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7D5" w:rsidRPr="007327D5" w:rsidRDefault="007327D5" w:rsidP="007327D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327D5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7327D5" w:rsidRPr="007327D5" w:rsidRDefault="007327D5" w:rsidP="007327D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327D5">
        <w:rPr>
          <w:rFonts w:ascii="Times New Roman" w:eastAsia="Calibri" w:hAnsi="Times New Roman" w:cs="Times New Roman"/>
          <w:sz w:val="24"/>
          <w:szCs w:val="24"/>
        </w:rPr>
        <w:t>«Начальная школа – детский сад»</w:t>
      </w:r>
    </w:p>
    <w:p w:rsidR="007327D5" w:rsidRPr="007327D5" w:rsidRDefault="007327D5" w:rsidP="007327D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327D5">
        <w:rPr>
          <w:rFonts w:ascii="Times New Roman" w:eastAsia="Calibri" w:hAnsi="Times New Roman" w:cs="Times New Roman"/>
          <w:sz w:val="24"/>
          <w:szCs w:val="24"/>
        </w:rPr>
        <w:t>города Сафоново Смоленской области</w:t>
      </w: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52"/>
          <w:szCs w:val="52"/>
          <w:shd w:val="clear" w:color="auto" w:fill="FFFFFF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52"/>
          <w:szCs w:val="52"/>
          <w:shd w:val="clear" w:color="auto" w:fill="FFFFFF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52"/>
          <w:szCs w:val="52"/>
          <w:shd w:val="clear" w:color="auto" w:fill="FFFFFF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52"/>
          <w:szCs w:val="52"/>
          <w:shd w:val="clear" w:color="auto" w:fill="FFFFFF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52"/>
          <w:szCs w:val="52"/>
          <w:shd w:val="clear" w:color="auto" w:fill="FFFFFF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8"/>
          <w:szCs w:val="48"/>
          <w:shd w:val="clear" w:color="auto" w:fill="FFFFFF"/>
        </w:rPr>
      </w:pPr>
    </w:p>
    <w:p w:rsidR="00CC7AAB" w:rsidRPr="00A451D1" w:rsidRDefault="00CC7AAB" w:rsidP="007327D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4"/>
          <w:szCs w:val="44"/>
        </w:rPr>
      </w:pPr>
      <w:r w:rsidRPr="00A451D1">
        <w:rPr>
          <w:b/>
          <w:color w:val="000000"/>
          <w:sz w:val="44"/>
          <w:szCs w:val="44"/>
          <w:shd w:val="clear" w:color="auto" w:fill="FFFFFF"/>
        </w:rPr>
        <w:t>Опыт работы: «Речевое развитие дошкольников в условиях реализации ФГОС </w:t>
      </w:r>
      <w:proofErr w:type="gramStart"/>
      <w:r w:rsidRPr="00A451D1">
        <w:rPr>
          <w:b/>
          <w:color w:val="000000"/>
          <w:sz w:val="44"/>
          <w:szCs w:val="44"/>
          <w:shd w:val="clear" w:color="auto" w:fill="FFFFFF"/>
        </w:rPr>
        <w:t>ДО</w:t>
      </w:r>
      <w:proofErr w:type="gramEnd"/>
      <w:r w:rsidRPr="00A451D1">
        <w:rPr>
          <w:b/>
          <w:color w:val="000000"/>
          <w:sz w:val="44"/>
          <w:szCs w:val="44"/>
          <w:shd w:val="clear" w:color="auto" w:fill="FFFFFF"/>
        </w:rPr>
        <w:t>»</w:t>
      </w:r>
      <w:r w:rsidR="007327D5">
        <w:rPr>
          <w:b/>
          <w:color w:val="000000"/>
          <w:sz w:val="44"/>
          <w:szCs w:val="44"/>
          <w:shd w:val="clear" w:color="auto" w:fill="FFFFFF"/>
        </w:rPr>
        <w:t>.</w:t>
      </w:r>
      <w:bookmarkStart w:id="0" w:name="_GoBack"/>
      <w:bookmarkEnd w:id="0"/>
    </w:p>
    <w:p w:rsidR="00CC7AAB" w:rsidRPr="00A451D1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4"/>
          <w:szCs w:val="44"/>
        </w:rPr>
      </w:pPr>
    </w:p>
    <w:p w:rsidR="00CC7AAB" w:rsidRP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52"/>
          <w:szCs w:val="52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C7AAB" w:rsidRDefault="00CC7AAB" w:rsidP="00CC7AA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CA1698" w:rsidRDefault="00CA1698" w:rsidP="00CC7AA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CA1698" w:rsidRDefault="00CA1698" w:rsidP="00CC7AA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CA1698" w:rsidRDefault="00CA1698" w:rsidP="00CC7AA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451D1" w:rsidRDefault="00A451D1" w:rsidP="00CC7AAB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</w:p>
    <w:p w:rsidR="00A451D1" w:rsidRDefault="00A451D1" w:rsidP="00CC7AAB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</w:p>
    <w:p w:rsidR="00CC7AAB" w:rsidRDefault="00CC7AAB" w:rsidP="00CC7AAB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Подготовила воспитатель:</w:t>
      </w:r>
    </w:p>
    <w:p w:rsidR="00CC7AAB" w:rsidRPr="00CC7AAB" w:rsidRDefault="00CC7AAB" w:rsidP="00CC7AAB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Кондакова</w:t>
      </w:r>
      <w:proofErr w:type="spellEnd"/>
      <w:r>
        <w:rPr>
          <w:bCs/>
          <w:color w:val="000000"/>
          <w:sz w:val="28"/>
          <w:szCs w:val="28"/>
        </w:rPr>
        <w:t xml:space="preserve"> Галина Ивановна</w:t>
      </w:r>
      <w:proofErr w:type="gramStart"/>
      <w:r>
        <w:rPr>
          <w:bCs/>
          <w:color w:val="000000"/>
          <w:sz w:val="28"/>
          <w:szCs w:val="28"/>
        </w:rPr>
        <w:t xml:space="preserve"> .</w:t>
      </w:r>
      <w:proofErr w:type="gramEnd"/>
      <w:r>
        <w:rPr>
          <w:bCs/>
          <w:color w:val="000000"/>
          <w:sz w:val="28"/>
          <w:szCs w:val="28"/>
        </w:rPr>
        <w:t xml:space="preserve">                  </w:t>
      </w: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C7AAB" w:rsidRDefault="00CC7AAB" w:rsidP="00C57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A1698" w:rsidRDefault="00CA1698" w:rsidP="00CA169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A451D1" w:rsidRDefault="00A451D1" w:rsidP="00CA169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7327D5" w:rsidRDefault="007327D5" w:rsidP="00CA169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7327D5" w:rsidRPr="007327D5" w:rsidRDefault="007327D5" w:rsidP="00CA169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г</w:t>
      </w:r>
      <w:proofErr w:type="gramStart"/>
      <w:r w:rsidRPr="007327D5">
        <w:rPr>
          <w:bCs/>
          <w:color w:val="000000"/>
          <w:sz w:val="28"/>
          <w:szCs w:val="28"/>
        </w:rPr>
        <w:t>.С</w:t>
      </w:r>
      <w:proofErr w:type="gramEnd"/>
      <w:r w:rsidRPr="007327D5">
        <w:rPr>
          <w:bCs/>
          <w:color w:val="000000"/>
          <w:sz w:val="28"/>
          <w:szCs w:val="28"/>
        </w:rPr>
        <w:t>афоново</w:t>
      </w:r>
      <w:proofErr w:type="spellEnd"/>
    </w:p>
    <w:p w:rsidR="00C57B33" w:rsidRPr="00C57B33" w:rsidRDefault="00C57B33" w:rsidP="00CA169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lastRenderedPageBreak/>
        <w:t>Введение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«Речь – это удивительно сильное средство,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но нужно иметь много ума, чтобы пользоваться им»</w:t>
      </w:r>
    </w:p>
    <w:p w:rsidR="00C57B33" w:rsidRDefault="00C57B33" w:rsidP="00C57B33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Георг Гегель.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 xml:space="preserve">Актуальность изучения проблемы развития связной речи обусловлена тем, что в деятельности людей нет такой области, где не употреблялась бы речь, она нужна везде, и особенно, на этапе обучения. От качества речи зависит успешность обучения. При помощи речи, общения ребёнок легко и незаметно для себя входит в окружающий его мир, узнаёт много нового, интересного, может выразить свои мысли, желания, требования. Речь - это деятельность, в процессе которой люди общаются друг с другом посредством родного языка. Развитие связной речи – высшей формы мыслительной деятельности – определяет уровень речевого и умственного развития ребёнка (Л. С. Выготский, А. А. Леонтьев, С. Л. </w:t>
      </w:r>
      <w:proofErr w:type="spellStart"/>
      <w:r w:rsidRPr="00C57B33">
        <w:rPr>
          <w:color w:val="000000"/>
          <w:sz w:val="28"/>
          <w:szCs w:val="28"/>
        </w:rPr>
        <w:t>Рубенштейн</w:t>
      </w:r>
      <w:proofErr w:type="spellEnd"/>
      <w:r w:rsidRPr="00C57B33">
        <w:rPr>
          <w:color w:val="000000"/>
          <w:sz w:val="28"/>
          <w:szCs w:val="28"/>
        </w:rPr>
        <w:t>, Ф. А. Сохин и др.). Именно в связной речи реализуется основная, коммуникативная, функция речи.</w:t>
      </w:r>
      <w:r>
        <w:rPr>
          <w:color w:val="000000"/>
          <w:sz w:val="28"/>
          <w:szCs w:val="28"/>
        </w:rPr>
        <w:t xml:space="preserve"> </w:t>
      </w:r>
      <w:r w:rsidRPr="00C57B33">
        <w:rPr>
          <w:color w:val="000000"/>
          <w:sz w:val="28"/>
          <w:szCs w:val="28"/>
        </w:rPr>
        <w:t>Но, к сожалению, в настоящее время у детей всё чаще наблюдаются речевые нарушения, которые резко ограничивают их общение с окружающими людьми. Образная, богатая синонимами, дополнениями и описаниями речь у детей дошкольников - явление очень редкое.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 речи детей существуют множество проблем: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недостаточный словарный запас и как следствие, неспособность составить распространенное предложение;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бедная диалогическая речь: неспособность грамотно и доступно сформулировать вопрос, построить ответ;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бедная монологическая речь: неспособность составить сюжетный или описательный рассказ на предложенную тему, пересказать текст.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Сегодня школа требует от ребенка, переходящего из детского сада в первый класс, высокого уровня умственного развития, который необходим для успешного усвоения программы начальной школы. Будущий первоклассник должен владеть устной речью, уметь правильно и точно выражать свои мысли, четко и понятно отвечать на поставленные вопросы, полно, последовательно, связно и выразительно передавать содержание прочитанного, логично и содержательно рассказывать по картине, самостоятельно и творчески придумывать свои маленькие сочинения. Поэтому целенаправленное формирование связной речи имеет важнейшее значение в общей системе дошкольного образования. «Умение связно говорить развивается при целенаправленном руководстве педагога и путем систематического обучения на занятиях» (педагог-психолог Сохин Ф.А.).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Дошкольное образовательное учреждение – первое и самое ответственное звено в общей системе народного образования. Именно дошкольное детство особенно сенситивно к усвоению речи. Поэтому процесс развития связной речи рассматривается в современном дошкольном образовании, как общая основа воспитания и обучения детей.</w:t>
      </w:r>
    </w:p>
    <w:p w:rsidR="005730FB" w:rsidRDefault="00C57B33" w:rsidP="00C57B3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lastRenderedPageBreak/>
        <w:t>В предлагаемом пособии раскрываются основные формы речевой работы с детьми дошкольного возраста, приводятся конспекты образовательных мероприятий.</w:t>
      </w:r>
      <w:r w:rsidRPr="00C57B33">
        <w:rPr>
          <w:b/>
          <w:bCs/>
          <w:color w:val="000000"/>
          <w:sz w:val="28"/>
          <w:szCs w:val="28"/>
        </w:rPr>
        <w:t xml:space="preserve"> 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br/>
        <w:t>Глава 1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Теоретические основы развития речи дошкольников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Речь – сложившаяся в процессе исторической эволюции человека форма общения, опосредованная языком. Речь возникает как необходимое и достаточное средство для решения тех задач общения, которые встают перед ребенком на определенном этапе его развития.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Каждого ребёнка в детском саду необходимо научить правильно, излагать свои мысли. Речь детей должна быть живой, непосредственной, выразительной. Связность речи – это связность мыслей, где отражается логика мышления ребёнка, его умение осмысливать воспринимаемое и выражать в связной речи. Связная речь должна рассматриваться в единстве содержания и формы. Развитие речи дошкольников в детском саду осуществляется во всех видах деятельности.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Дошкольное детство – очень короткий отрезок в жизни человека, всего первые семь лет. Но они имеют огромное значение. В этот период развитие идет как никогда бурно и стремительно. Из совершенно беспомощного, ничего не умеющего существа младенец превращается в относительно самостоятельную, активную личность (по данным Л.С. Выготского, Ф.А. Сохина, О.С. Ушаковой).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 xml:space="preserve">К пяти годам речь ребенка должна быть в основном сформирована: он должен правильно строить фразу, четко произносить все звуки родного языка, его словарный запас должен быть достаточно обширен и богат. </w:t>
      </w:r>
      <w:proofErr w:type="gramStart"/>
      <w:r w:rsidRPr="00C57B33">
        <w:rPr>
          <w:color w:val="000000"/>
          <w:sz w:val="28"/>
          <w:szCs w:val="28"/>
        </w:rPr>
        <w:t>Умение детей пользоваться в общении с окружающими правильной речью, понятно выражать свои мысли, говорить на родном языке чисто и выразительно является одним из необходимым условий полноценного развития личности ребенка.</w:t>
      </w:r>
      <w:proofErr w:type="gramEnd"/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 xml:space="preserve">По определению выдающегося психолога и философа С.Л. Рубинштейна, связной называют такую речь, которая может быть понятна на основе ее собственного содержания. В овладении речью, считает психолог Л.С. Выготский, ребенок идет </w:t>
      </w:r>
      <w:proofErr w:type="gramStart"/>
      <w:r w:rsidRPr="00C57B33">
        <w:rPr>
          <w:color w:val="000000"/>
          <w:sz w:val="28"/>
          <w:szCs w:val="28"/>
        </w:rPr>
        <w:t>от части</w:t>
      </w:r>
      <w:proofErr w:type="gramEnd"/>
      <w:r w:rsidRPr="00C57B33">
        <w:rPr>
          <w:color w:val="000000"/>
          <w:sz w:val="28"/>
          <w:szCs w:val="28"/>
        </w:rPr>
        <w:t xml:space="preserve"> к целому: от слова к соединению двух или трех слов, далее – к простой фразе, еще позже – к сложным предложениям, т.е. проходит этапы речевого развития. Конечным этапом является связная речь, состоящая из ряда развернутых предложений.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 методике О. С. Ушаковой структура занятия по развитию речи определяется принципом взаимосвязи различных разделов речевой работы: обогащение и активизация словаря, работа над смысловой стороной слова, формирование грамматического строя речи, воспитание звуковой культуры речи, развитие элементарных языковых явлений. При этом главной задачей является развитие связной монологической речи.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 xml:space="preserve">Существуют два основных вида речи - диалогическая и монологическая. Форма протекания диалогической речи (беседа, постановка вопросов, ответы </w:t>
      </w:r>
      <w:r w:rsidRPr="00C57B33">
        <w:rPr>
          <w:color w:val="000000"/>
          <w:sz w:val="28"/>
          <w:szCs w:val="28"/>
        </w:rPr>
        <w:lastRenderedPageBreak/>
        <w:t>на них) побуждает к неполным, односложным ответам. Для диалогической речи важно умение формулировать и задавать вопрос, строить ответ, дополнять, исправлять собеседника, рассуждать, спорить, отстаивать своё мнение.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Монологическая речь - требует развёрнутости, полноты, чёткости и взаимосвязи отдельных звеньев повествования. Монолог, рассказ, объяснение требуют умения сосредоточить свою мысль на главном, не отвлекаясь на детали и в то же время говорить эмоционально, живо, образно. Владение связной монологической речью – это одна из главных задач речевого развития дошкольников. Её успешное решение зависит от многих условий: речевой среды, социального окружения, семейного благополучия, индивидуальных особенности личности, познавательной активности, которые должны учитываться в процессе целенаправленного речевого воспитания.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 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Глава 2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Описание опыта работы по речевому развитию дошкольников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Дошкольный возраст – это период активного усвоения ребенком разговорного языка, становления и развития всех сторон речи. Чем раньше будет начато обучение родному языку, тем свободнее будет им пользоваться в дальнейшем. Лишь немногие дети стихийно достигают достаточно высокого уровня в развитии речи, поэтому необходимо проводить специальную работу, направленную на овладение родным языком.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Исходя из важности и актуальности темы, цель моего опыта работы была определена: описать содержание и формы работы направленной на развитие связной речи у детей дошкольного возраста.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 связи с этим перед нами встал вопрос создания оптимальных психолого-педагогических условий для полноценного речевого развития детей. Это предусматривает: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создание развивающей предметно-пространственной среды;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целенаправленную работу воспитателей и узких специалистов над речевым развитием детей во всех видах детской деятельности.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br/>
      </w:r>
      <w:r w:rsidRPr="00C57B33">
        <w:rPr>
          <w:b/>
          <w:bCs/>
          <w:color w:val="000000"/>
          <w:sz w:val="28"/>
          <w:szCs w:val="28"/>
        </w:rPr>
        <w:t>2.1. Создание развивающей предметно-пространственной среды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Одно из условий речевого развития детей – это обеспечение развивающей предметно-пространственной среды, которая предоставляет каждому ребёнку равные возможности приобрести те или иные качества личности, возможности для его всестороннего развития.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Поэтому целью моей деятельности послужило создание комфортных, благоприятных условий для развития речи дошкольников в самостоятельной и совместной деятельности.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«В пустых стенах ребенок не заговорит» - заметила в свое время Елизавета Ивановна Тихеева.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lastRenderedPageBreak/>
        <w:t>Насыщая групповое пространство, заботимся в первую очередь о том, чтобы дети в группе могли удовлетворить свои важные жизненные потребности в движении, познании, общении с взрослыми и сверстниками.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Наша группа оснащена современным игровым и дидактическим оборудованием, которое включает наглядный и раздаточный материал.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С целью создания эффективной развивающей предметно-пространственной среды, в группе оформили </w:t>
      </w:r>
      <w:r w:rsidRPr="00C57B33">
        <w:rPr>
          <w:b/>
          <w:bCs/>
          <w:color w:val="000000"/>
          <w:sz w:val="28"/>
          <w:szCs w:val="28"/>
        </w:rPr>
        <w:t>познавательно-речевой центр</w:t>
      </w:r>
      <w:r w:rsidRPr="00C57B33">
        <w:rPr>
          <w:color w:val="000000"/>
          <w:sz w:val="28"/>
          <w:szCs w:val="28"/>
        </w:rPr>
        <w:t>, где присутствуют разнообразные дидактические, настольно-печатные игры, художественная литература.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Так же в уголке содержатся различные пособия для проведения артикуляционных упражнений, комплексы пальчиковых игр; приспособления для развития правильного речевого выдоха, так как дыхательные упражнения повышают энергетическое обеспечение деятельности мозга, и важны в работе над произношением.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Для того чтобы дети могли брать на себя роли</w:t>
      </w:r>
      <w:r>
        <w:rPr>
          <w:color w:val="000000"/>
          <w:sz w:val="28"/>
          <w:szCs w:val="28"/>
        </w:rPr>
        <w:t xml:space="preserve"> персонажей сказок, организовала</w:t>
      </w:r>
      <w:r w:rsidR="005730FB">
        <w:rPr>
          <w:color w:val="000000"/>
          <w:sz w:val="28"/>
          <w:szCs w:val="28"/>
        </w:rPr>
        <w:t xml:space="preserve"> </w:t>
      </w:r>
      <w:r w:rsidRPr="00C57B33">
        <w:rPr>
          <w:color w:val="000000"/>
          <w:sz w:val="28"/>
          <w:szCs w:val="28"/>
        </w:rPr>
        <w:t> </w:t>
      </w:r>
      <w:r w:rsidRPr="00C57B33">
        <w:rPr>
          <w:b/>
          <w:bCs/>
          <w:color w:val="000000"/>
          <w:sz w:val="28"/>
          <w:szCs w:val="28"/>
        </w:rPr>
        <w:t>центр</w:t>
      </w:r>
      <w:r w:rsidRPr="00C57B33">
        <w:rPr>
          <w:color w:val="000000"/>
          <w:sz w:val="28"/>
          <w:szCs w:val="28"/>
        </w:rPr>
        <w:t> </w:t>
      </w:r>
      <w:r w:rsidRPr="00C57B33">
        <w:rPr>
          <w:b/>
          <w:bCs/>
          <w:color w:val="000000"/>
          <w:sz w:val="28"/>
          <w:szCs w:val="28"/>
        </w:rPr>
        <w:t>театрализации</w:t>
      </w:r>
      <w:r w:rsidRPr="00C57B33">
        <w:rPr>
          <w:color w:val="000000"/>
          <w:sz w:val="28"/>
          <w:szCs w:val="28"/>
        </w:rPr>
        <w:t>; приобрели и изготовили различные виды театров (пальчиковый, платочный, перчаточный и др.). Создали необходимые условия для проведения сюжетно-ролевых игр.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 нашей группе создан </w:t>
      </w:r>
      <w:r w:rsidRPr="00C57B33">
        <w:rPr>
          <w:b/>
          <w:bCs/>
          <w:color w:val="000000"/>
          <w:sz w:val="28"/>
          <w:szCs w:val="28"/>
        </w:rPr>
        <w:t xml:space="preserve">центр </w:t>
      </w:r>
      <w:proofErr w:type="spellStart"/>
      <w:r w:rsidRPr="00C57B33">
        <w:rPr>
          <w:b/>
          <w:bCs/>
          <w:color w:val="000000"/>
          <w:sz w:val="28"/>
          <w:szCs w:val="28"/>
        </w:rPr>
        <w:t>сенсорики</w:t>
      </w:r>
      <w:proofErr w:type="spellEnd"/>
      <w:r w:rsidRPr="00C57B33">
        <w:rPr>
          <w:color w:val="000000"/>
          <w:sz w:val="28"/>
          <w:szCs w:val="28"/>
        </w:rPr>
        <w:t>, где представлены различные дидактические, настольно-печатные игры, игры для развития мелкой моторики рук.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 </w:t>
      </w:r>
      <w:r w:rsidRPr="00C57B33">
        <w:rPr>
          <w:b/>
          <w:bCs/>
          <w:color w:val="000000"/>
          <w:sz w:val="28"/>
          <w:szCs w:val="28"/>
        </w:rPr>
        <w:t>центре искусств </w:t>
      </w:r>
      <w:r w:rsidRPr="00C57B33">
        <w:rPr>
          <w:color w:val="000000"/>
          <w:sz w:val="28"/>
          <w:szCs w:val="28"/>
        </w:rPr>
        <w:t>во время продуктивной деятельности создаются условия для осуществления тесной связи слова с действием, с признаками действия.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 </w:t>
      </w:r>
      <w:r w:rsidRPr="00C57B33">
        <w:rPr>
          <w:b/>
          <w:bCs/>
          <w:color w:val="000000"/>
          <w:sz w:val="28"/>
          <w:szCs w:val="28"/>
        </w:rPr>
        <w:t>экспериментальном центре </w:t>
      </w:r>
      <w:r w:rsidRPr="00C57B33">
        <w:rPr>
          <w:color w:val="000000"/>
          <w:sz w:val="28"/>
          <w:szCs w:val="28"/>
        </w:rPr>
        <w:t>в процессе выполнения опытов и исследований дети учатся: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составлять предложения по демонстрируемым действиям;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размышлять, рассуждать и доказывать;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объяснять явления природы;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составлять небольшие рассказы.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Используя музыкальные инструменты (</w:t>
      </w:r>
      <w:r w:rsidRPr="00C57B33">
        <w:rPr>
          <w:b/>
          <w:bCs/>
          <w:color w:val="000000"/>
          <w:sz w:val="28"/>
          <w:szCs w:val="28"/>
        </w:rPr>
        <w:t>музыкальный центр) </w:t>
      </w:r>
      <w:r w:rsidRPr="00C57B33">
        <w:rPr>
          <w:color w:val="000000"/>
          <w:sz w:val="28"/>
          <w:szCs w:val="28"/>
        </w:rPr>
        <w:t>в своих играх: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дети учатся слышать различные звуки и отличать их по высоте и силе;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у воспитанников происходит развитие не только музыкального слуха, но и фонематического.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br/>
      </w:r>
      <w:r w:rsidRPr="00C57B33">
        <w:rPr>
          <w:b/>
          <w:bCs/>
          <w:color w:val="000000"/>
          <w:sz w:val="28"/>
          <w:szCs w:val="28"/>
        </w:rPr>
        <w:t>2.2. Формы работы направленные на развитие речи детей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 xml:space="preserve">В своей работе по речевому развитию дошкольников использую «Методику развития речи детей дошкольного возраста» под редакцией О.С. Ушаковой и Е.М. </w:t>
      </w:r>
      <w:proofErr w:type="spellStart"/>
      <w:r w:rsidRPr="00C57B33">
        <w:rPr>
          <w:color w:val="000000"/>
          <w:sz w:val="28"/>
          <w:szCs w:val="28"/>
        </w:rPr>
        <w:t>Струниной</w:t>
      </w:r>
      <w:proofErr w:type="spellEnd"/>
      <w:r w:rsidRPr="00C57B33">
        <w:rPr>
          <w:color w:val="000000"/>
          <w:sz w:val="28"/>
          <w:szCs w:val="28"/>
        </w:rPr>
        <w:t>. В нее входит программа по развитию речи для каждой возрастной группы, разработки занятий по развитию речи, разработки занятий по ознакомлению дошкольников с литературой, а также комплекты сюжетных картин.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 работе с детьми, поставила для себя следующие задачи: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формировать у детей умения пользоваться краткой и развернутой формой высказывания;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lastRenderedPageBreak/>
        <w:t>- формировать умение самостоятельно составлять разные типы текстов (описание, повествование, рассуждение), соблюдая при этом логику изложения, используя художественные средства выразительности;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развивать умение самостоятельно пересказывать и сочинять сказки, небольшие рассказы, загадки и т.п.;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развивать звуковую культуру речи.</w:t>
      </w:r>
    </w:p>
    <w:p w:rsidR="00C57B33" w:rsidRPr="00C57B33" w:rsidRDefault="005730FB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своей работе использую</w:t>
      </w:r>
      <w:r w:rsidR="00C57B33" w:rsidRPr="00C57B33">
        <w:rPr>
          <w:color w:val="000000"/>
          <w:sz w:val="28"/>
          <w:szCs w:val="28"/>
        </w:rPr>
        <w:t xml:space="preserve"> следующие методы: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наглядные;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 словесные;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-практические.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Работу по речевому развитию детей организую следующим образом: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Составление описательных рассказов.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Опыт работы показывает, что умение описывать предмет формируется у детей медленно. В обучении детей рассказыванию использую специфические приемы, назначение которых – получить от ребенка связное высказывание, монолог. Это - образец рассказа, план рассказа, схемы, коллективное составление рассказа, подсказ словом и предложением, оценка рассказа.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Составление рассказов по картине и серии сюжетных картинок.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 процессе обучения рассказыванию, у детей формируется умение связно описывать изображенное, расширяется словарь, формируется грамматический строй речи.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 xml:space="preserve">В своей работе использую как сюжетные картины, где персонажи находятся в сюжетном взаимодействии друг с другом: «Собака со щенятами», «На полянке»; так и </w:t>
      </w:r>
      <w:proofErr w:type="gramStart"/>
      <w:r w:rsidRPr="00C57B33">
        <w:rPr>
          <w:color w:val="000000"/>
          <w:sz w:val="28"/>
          <w:szCs w:val="28"/>
        </w:rPr>
        <w:t>предметные</w:t>
      </w:r>
      <w:proofErr w:type="gramEnd"/>
      <w:r w:rsidRPr="00C57B33">
        <w:rPr>
          <w:color w:val="000000"/>
          <w:sz w:val="28"/>
          <w:szCs w:val="28"/>
        </w:rPr>
        <w:t>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 группе собраны наборы сюжетных картин по темам «Весна», «Зима», «Птицы», «Животные» и другие.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Развитие речи посредством художественной литературы.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 xml:space="preserve">Художественная литература оказывает огромное влияние на развитие и обогащение речи ребенка. В нашей группе оборудован книжный центр, в котором находятся детские книги, хрестоматии, серии картинок по сказкам для </w:t>
      </w:r>
      <w:proofErr w:type="spellStart"/>
      <w:r w:rsidRPr="00C57B33">
        <w:rPr>
          <w:color w:val="000000"/>
          <w:sz w:val="28"/>
          <w:szCs w:val="28"/>
        </w:rPr>
        <w:t>пересказывания</w:t>
      </w:r>
      <w:proofErr w:type="spellEnd"/>
      <w:r w:rsidRPr="00C57B33">
        <w:rPr>
          <w:color w:val="000000"/>
          <w:sz w:val="28"/>
          <w:szCs w:val="28"/>
        </w:rPr>
        <w:t xml:space="preserve">. </w:t>
      </w:r>
      <w:r w:rsidR="005730FB">
        <w:rPr>
          <w:color w:val="000000"/>
          <w:sz w:val="28"/>
          <w:szCs w:val="28"/>
        </w:rPr>
        <w:t xml:space="preserve"> </w:t>
      </w:r>
      <w:r w:rsidRPr="00C57B33">
        <w:rPr>
          <w:color w:val="000000"/>
          <w:sz w:val="28"/>
          <w:szCs w:val="28"/>
        </w:rPr>
        <w:t>Подобрала и систематизировала дидактические и настольно-печатные игры. Разработала конспекты занятий. В книжном уголке устраиваем тематические выставки: «Русские народные сказки», «Здравствуй Новый год». Так же проводим речевые викторины, конкурсы по сказкам. На праздниках детям доставляет огромное удовольствие общение со сказочными персонажами.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Развитие речи детей средствами дидактической игры.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Несомненно, дидактические игры являются мощнейшим средством развития речи у детей.</w:t>
      </w:r>
      <w:r w:rsidRPr="00C57B33">
        <w:rPr>
          <w:b/>
          <w:bCs/>
          <w:color w:val="000000"/>
          <w:sz w:val="28"/>
          <w:szCs w:val="28"/>
        </w:rPr>
        <w:t> </w:t>
      </w:r>
      <w:r w:rsidRPr="00C57B33">
        <w:rPr>
          <w:color w:val="000000"/>
          <w:sz w:val="28"/>
          <w:szCs w:val="28"/>
        </w:rPr>
        <w:t>Игра учит детей общаться и понимать других людей. Сейчас очень большой выбор дидактических игр в продаже, они очень хорошо оформлены и дети с удовольствием в них играют. Нами были приобретены готовые дидактические игры для развития речи: «Транспорт», «Домино», «Парные картинки», «Мой дом» и другие.</w:t>
      </w:r>
      <w:r w:rsidRPr="00C57B33">
        <w:rPr>
          <w:b/>
          <w:bCs/>
          <w:color w:val="000000"/>
          <w:sz w:val="28"/>
          <w:szCs w:val="28"/>
        </w:rPr>
        <w:t> </w:t>
      </w:r>
      <w:r w:rsidRPr="00C57B33">
        <w:rPr>
          <w:color w:val="000000"/>
          <w:sz w:val="28"/>
          <w:szCs w:val="28"/>
        </w:rPr>
        <w:t>Изготовила дидактические игры такие как «Лото», «Магазин».</w:t>
      </w:r>
      <w:r w:rsidRPr="00C57B33">
        <w:rPr>
          <w:b/>
          <w:bCs/>
          <w:color w:val="000000"/>
          <w:sz w:val="28"/>
          <w:szCs w:val="28"/>
        </w:rPr>
        <w:t> </w:t>
      </w:r>
      <w:r w:rsidRPr="00C57B33">
        <w:rPr>
          <w:color w:val="000000"/>
          <w:sz w:val="28"/>
          <w:szCs w:val="28"/>
        </w:rPr>
        <w:t>Составила картотеку словесных речевых игр и упражнений.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lastRenderedPageBreak/>
        <w:t>Для выбора дидактических игр учитываю возрастные особенности детей, уровень их индивидуальной подготовленности.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Экскурсии</w:t>
      </w:r>
      <w:r w:rsidRPr="00C57B33">
        <w:rPr>
          <w:color w:val="000000"/>
          <w:sz w:val="28"/>
          <w:szCs w:val="28"/>
        </w:rPr>
        <w:t xml:space="preserve"> – одна из форм </w:t>
      </w:r>
      <w:proofErr w:type="spellStart"/>
      <w:r w:rsidRPr="00C57B33">
        <w:rPr>
          <w:color w:val="000000"/>
          <w:sz w:val="28"/>
          <w:szCs w:val="28"/>
        </w:rPr>
        <w:t>воспитательно</w:t>
      </w:r>
      <w:proofErr w:type="spellEnd"/>
      <w:r w:rsidRPr="00C57B33">
        <w:rPr>
          <w:color w:val="000000"/>
          <w:sz w:val="28"/>
          <w:szCs w:val="28"/>
        </w:rPr>
        <w:t>-образовательной работы с детьми.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Целью экскурсии является уточнение и обогащение активного и пассивного словарного запаса детей, расширение представлений об окружающем мире.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Первые экскурсии начинаю организовывать с трехлетнего возраста детей в соседние группы, на соседний участок, на кухню, в медицинский кабинет. Дети растут и экскурсии становятся более познавательными: магазин, почта, библиотека, школа. Наши дети – постоянные гости в историко-художественном музее нашего города, на станции юннатов, в пожарной части г. Углича.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Дети с большим удовольствием ходят на экскурсии, делятся с родителями своими новыми знаниями и яркими впечатлениями. Развивается связная речь детей.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Хорошим помощником для повышения речевой активности детей служит </w:t>
      </w:r>
      <w:r w:rsidRPr="00C57B33">
        <w:rPr>
          <w:b/>
          <w:bCs/>
          <w:color w:val="000000"/>
          <w:sz w:val="28"/>
          <w:szCs w:val="28"/>
        </w:rPr>
        <w:t>сюжетно-ролевая игра</w:t>
      </w:r>
      <w:r w:rsidRPr="00C57B33">
        <w:rPr>
          <w:color w:val="000000"/>
          <w:sz w:val="28"/>
          <w:szCs w:val="28"/>
        </w:rPr>
        <w:t>. Поэтому большое внимание уделяется созданию игровых центров. Изготовлено оборудование для сюжетно-ролевых игр, декораций, сшиты костюмы. Большую часть оборудования для игр комплектуется по коробкам, где есть надпись с названием игры и картинка, обозначающая ее тематику, что позволяет детям выбрать игру по своим интересам.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Сюжетно-ролевую игру осуществляю в два этапа: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1 этап – подготовительная работа (экскурсии, беседы, чтение художественной литературы, дидактические игры и другое);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2 этап – непосредственно сама игра.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Результат работы – пополняется словарный запас детей, речь носит активный и ролевой характер.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Театрализованная деятельность</w:t>
      </w:r>
      <w:r w:rsidRPr="00C57B33">
        <w:rPr>
          <w:color w:val="000000"/>
          <w:sz w:val="28"/>
          <w:szCs w:val="28"/>
        </w:rPr>
        <w:t xml:space="preserve"> делает жизнь детей интересней, содержательней, наполненной яркими впечатлениями. Речь детей становится образной, выразительной. В нашей группе имеется богатый материал для театрализованных игр: это различные виды театров (платочный, пальчиковый, настольный, театр на прищепках, перчаточный, театр ложек, </w:t>
      </w:r>
      <w:proofErr w:type="spellStart"/>
      <w:r w:rsidRPr="00C57B33">
        <w:rPr>
          <w:color w:val="000000"/>
          <w:sz w:val="28"/>
          <w:szCs w:val="28"/>
        </w:rPr>
        <w:t>фланелеграф</w:t>
      </w:r>
      <w:proofErr w:type="spellEnd"/>
      <w:r w:rsidRPr="00C57B33">
        <w:rPr>
          <w:color w:val="000000"/>
          <w:sz w:val="28"/>
          <w:szCs w:val="28"/>
        </w:rPr>
        <w:t xml:space="preserve"> и другие); реквизит для разыгрывания сценок и спектаклей: ширма для кукольного театра, костюмы и маски для детей. Для родителей постоянно разыгрываем целые представления, где артисты – наши дети. Театрализованные игры способствуют усвоение речевого общения детей.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Все знают, что развитие речи напрямую зависит от </w:t>
      </w:r>
      <w:r w:rsidRPr="00C57B33">
        <w:rPr>
          <w:b/>
          <w:bCs/>
          <w:color w:val="000000"/>
          <w:sz w:val="28"/>
          <w:szCs w:val="28"/>
        </w:rPr>
        <w:t>мелкой моторики рук</w:t>
      </w:r>
      <w:r w:rsidRPr="00C57B33">
        <w:rPr>
          <w:color w:val="000000"/>
          <w:sz w:val="28"/>
          <w:szCs w:val="28"/>
        </w:rPr>
        <w:t>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В.А. Сухомлинский пишет: «Источники способностей и дарование детей – на кончиках их пальцев. От пальцев, образно говоря, идут тончайшие ручейки, которые питают источник творческой мысли».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Существуют несколько эффективных способов развития мелкой моторики: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1. Игры с мелкими предметами.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 xml:space="preserve">От того, насколько ловко научится ребенок управлять своими пальчиками, зависит его дальнейшее развитие. В группе создали уголок </w:t>
      </w:r>
      <w:proofErr w:type="spellStart"/>
      <w:r w:rsidRPr="00C57B33">
        <w:rPr>
          <w:color w:val="000000"/>
          <w:sz w:val="28"/>
          <w:szCs w:val="28"/>
        </w:rPr>
        <w:t>сенсорики</w:t>
      </w:r>
      <w:proofErr w:type="spellEnd"/>
      <w:r w:rsidRPr="00C57B33">
        <w:rPr>
          <w:color w:val="000000"/>
          <w:sz w:val="28"/>
          <w:szCs w:val="28"/>
        </w:rPr>
        <w:t xml:space="preserve">. В нем подобраны игры, пособия на развитие мелкой моторики пальцев рук. Работая </w:t>
      </w:r>
      <w:r w:rsidRPr="00C57B33">
        <w:rPr>
          <w:color w:val="000000"/>
          <w:sz w:val="28"/>
          <w:szCs w:val="28"/>
        </w:rPr>
        <w:lastRenderedPageBreak/>
        <w:t>с мелкими деталями конструктора, шнуровками, мозаиками дети развивают мелкую мускулатуру пальцев рук, а значит, развивают речь, воображение, творческую активность.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2. Пальчиковые игры.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 xml:space="preserve">В совместной и индивидуальной работе осуществляется тренировка пальцев. Делается это в форме массажа, поглаживания и упражнений для пальцев. Сопровождаем чтением стихов, </w:t>
      </w:r>
      <w:proofErr w:type="spellStart"/>
      <w:r w:rsidRPr="00C57B33">
        <w:rPr>
          <w:color w:val="000000"/>
          <w:sz w:val="28"/>
          <w:szCs w:val="28"/>
        </w:rPr>
        <w:t>потешек</w:t>
      </w:r>
      <w:proofErr w:type="spellEnd"/>
      <w:r w:rsidRPr="00C57B33">
        <w:rPr>
          <w:color w:val="000000"/>
          <w:sz w:val="28"/>
          <w:szCs w:val="28"/>
        </w:rPr>
        <w:t>. Ребенок увлекается игрой и с интересом выполняет задания.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3. Художественное творчество.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 xml:space="preserve">Уникальное средство для развития мелкой моторики. </w:t>
      </w:r>
      <w:proofErr w:type="gramStart"/>
      <w:r w:rsidRPr="00C57B33">
        <w:rPr>
          <w:color w:val="000000"/>
          <w:sz w:val="28"/>
          <w:szCs w:val="28"/>
        </w:rPr>
        <w:t>В распоряжении детей находятся средства изобразительной деятельности (мелки, карандаши, фломастеры,</w:t>
      </w:r>
      <w:proofErr w:type="gramEnd"/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цветная бумага и другие). Особое внимание уделяется раскрашиванию рисунков. Для этого используем альбомы для раскрашивания и заготовки.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Лепка необходима для развития мелкой моторики. В своей работе для лепки с детьми использую пластилин, соленое тесто, глину, составление узоров из семян, ракушек.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Музыкальное воспитание</w:t>
      </w:r>
      <w:r w:rsidRPr="00C57B33">
        <w:rPr>
          <w:color w:val="000000"/>
          <w:sz w:val="28"/>
          <w:szCs w:val="28"/>
        </w:rPr>
        <w:t xml:space="preserve"> детей в детском саду имеет большое значение для развития речи. Музыка и речь тесно </w:t>
      </w:r>
      <w:proofErr w:type="gramStart"/>
      <w:r w:rsidRPr="00C57B33">
        <w:rPr>
          <w:color w:val="000000"/>
          <w:sz w:val="28"/>
          <w:szCs w:val="28"/>
        </w:rPr>
        <w:t>взаимосвязаны</w:t>
      </w:r>
      <w:proofErr w:type="gramEnd"/>
      <w:r w:rsidRPr="00C57B33">
        <w:rPr>
          <w:color w:val="000000"/>
          <w:sz w:val="28"/>
          <w:szCs w:val="28"/>
        </w:rPr>
        <w:t>. Конечно основной вид музыкальной деятельности, связанный с развитием речи – это пение. Пение помогает исправлять ряд речевых недостатков: невнятное произношение, проглатывание окончаний слов. Музыкально-дидактические игры такие, как «На каком инструменте играю?», «Угадай, что звучит?», способствуют развитию фонетико-фонематического слуха. Нашим детям очень нравятся развивающие игры с голосом – это подражающие игры (кашель, чихание, голоса птиц и животных, часики, дождик). В этих играх непроизвольно формируется звукообразование.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Прогулка </w:t>
      </w:r>
      <w:r w:rsidRPr="00C57B33">
        <w:rPr>
          <w:color w:val="000000"/>
          <w:sz w:val="28"/>
          <w:szCs w:val="28"/>
        </w:rPr>
        <w:t>– это не только важный режимный момент, но и замечательный способ развития речи детей. Территория детского сада большая и разнообразная: здесь растут клены, туи, липы, черемуха, сирень. В теплое время года на клумбах множество цветов. Выход на прогулку начинаю со слов: «Обратите внимание, дети, какой сегодня день!». На прогулках дети отмечают все, что они видят вокруг себя и стараются выразить свои впечатления словами, а я им в этом помогаю. Рассматриваем листья с разных деревьев, называем их: кленовый, березовый, липовый. Играем на прогулке в речевые игры: «Погода какая?», «Что может делать собака?», «Назови ласково: птица – птичка, кошка – кошечка и т.д.». Таким образом, правильная организация прогулки является действенным средством развития речи детей.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Ребенок успешнее овладеет речью, когда с ним занимаются не только в ДОУ, но и в семье.</w:t>
      </w:r>
    </w:p>
    <w:p w:rsidR="00C57B33" w:rsidRPr="00C57B33" w:rsidRDefault="00C57B33" w:rsidP="00C57B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Поэтому очень важным является </w:t>
      </w:r>
      <w:r w:rsidRPr="00C57B33">
        <w:rPr>
          <w:b/>
          <w:bCs/>
          <w:color w:val="000000"/>
          <w:sz w:val="28"/>
          <w:szCs w:val="28"/>
        </w:rPr>
        <w:t>взаимодействие педагогов с родителями</w:t>
      </w:r>
      <w:r w:rsidRPr="00C57B33">
        <w:rPr>
          <w:color w:val="000000"/>
          <w:sz w:val="28"/>
          <w:szCs w:val="28"/>
        </w:rPr>
        <w:t>.</w:t>
      </w:r>
    </w:p>
    <w:p w:rsidR="005730FB" w:rsidRDefault="005730FB" w:rsidP="005730FB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Провожу беседы, даю</w:t>
      </w:r>
      <w:r w:rsidR="00C57B33" w:rsidRPr="00C57B33">
        <w:rPr>
          <w:color w:val="000000"/>
          <w:sz w:val="28"/>
          <w:szCs w:val="28"/>
        </w:rPr>
        <w:t xml:space="preserve"> рекомендации для заучивания с детьми дома стихов, загадок, пословиц и т.д. Консультации и советы, какие книги следует читать </w:t>
      </w:r>
      <w:r w:rsidR="00C57B33" w:rsidRPr="00C57B33">
        <w:rPr>
          <w:color w:val="000000"/>
          <w:sz w:val="28"/>
          <w:szCs w:val="28"/>
        </w:rPr>
        <w:lastRenderedPageBreak/>
        <w:t>детям разного дошк</w:t>
      </w:r>
      <w:r>
        <w:rPr>
          <w:color w:val="000000"/>
          <w:sz w:val="28"/>
          <w:szCs w:val="28"/>
        </w:rPr>
        <w:t>ольного возраста. Организовываю</w:t>
      </w:r>
      <w:r w:rsidR="00C57B33" w:rsidRPr="00C57B33">
        <w:rPr>
          <w:color w:val="000000"/>
          <w:sz w:val="28"/>
          <w:szCs w:val="28"/>
        </w:rPr>
        <w:t xml:space="preserve"> тематические родительские собрания. Родители активно участвуют в изготовлении пособий: изготовление различных видов театров, театральных костюмов для детей и декораций, масок. С участием родителей создаются речевые альбомы «Копилка слов» (дети вместе с родителями рисуют мягкие, колючие, вкусные слова и т.д.).</w:t>
      </w:r>
    </w:p>
    <w:p w:rsidR="005730FB" w:rsidRDefault="00C57B33" w:rsidP="005730F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b/>
          <w:bCs/>
          <w:color w:val="000000"/>
          <w:sz w:val="28"/>
          <w:szCs w:val="28"/>
        </w:rPr>
        <w:t>2.3. Самооценка результатов</w:t>
      </w:r>
      <w:r w:rsidR="005730FB">
        <w:rPr>
          <w:b/>
          <w:bCs/>
          <w:color w:val="000000"/>
          <w:sz w:val="28"/>
          <w:szCs w:val="28"/>
        </w:rPr>
        <w:t>.</w:t>
      </w:r>
    </w:p>
    <w:p w:rsidR="00C57B33" w:rsidRPr="00C57B33" w:rsidRDefault="005730FB" w:rsidP="005730F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C57B33">
        <w:rPr>
          <w:color w:val="000000"/>
          <w:sz w:val="28"/>
          <w:szCs w:val="28"/>
        </w:rPr>
        <w:t>ледующим</w:t>
      </w:r>
      <w:r w:rsidR="00C57B33" w:rsidRPr="00C57B3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C57B33" w:rsidRPr="00C57B33">
        <w:rPr>
          <w:color w:val="000000"/>
          <w:sz w:val="28"/>
          <w:szCs w:val="28"/>
        </w:rPr>
        <w:t>этапом было проверить</w:t>
      </w:r>
      <w:r w:rsidR="00C57B33" w:rsidRPr="00C57B33">
        <w:rPr>
          <w:b/>
          <w:bCs/>
          <w:color w:val="000000"/>
          <w:sz w:val="28"/>
          <w:szCs w:val="28"/>
        </w:rPr>
        <w:t> </w:t>
      </w:r>
      <w:r w:rsidR="00C57B33" w:rsidRPr="00C57B33">
        <w:rPr>
          <w:color w:val="000000"/>
          <w:sz w:val="28"/>
          <w:szCs w:val="28"/>
        </w:rPr>
        <w:t>эффективность моей работы. Для обследования развития связной речи детей дошкольного возраста использую диагностику О. С. Ушаковой.</w:t>
      </w:r>
    </w:p>
    <w:p w:rsidR="00C57B33" w:rsidRPr="00C57B33" w:rsidRDefault="00C57B33" w:rsidP="005730F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Уровень речевого развития дошкольников выявляю как в начале учебного года, так и в конце. Обследование проводится индивидуально с каждым ребенком и не превышает 15 мин.</w:t>
      </w:r>
    </w:p>
    <w:p w:rsidR="00C57B33" w:rsidRPr="00C57B33" w:rsidRDefault="00C57B33" w:rsidP="005730F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Задание даю в интересной, интонационно выразительной форме. Во время диагностики важно поддерживать ребенка, одобрять. Для проверки уровня речевого развития детей младшего и среднего дошкольного возраста широко использую наглядность (предметы, картинки, игрушки). Для старших дошкольников очень важна точная формулировка вопросов.</w:t>
      </w:r>
    </w:p>
    <w:p w:rsidR="00C57B33" w:rsidRPr="00C57B33" w:rsidRDefault="00C57B33" w:rsidP="005730F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Диагностика показала, что речь детей начала развиваться</w:t>
      </w:r>
      <w:r w:rsidRPr="00C57B33">
        <w:rPr>
          <w:b/>
          <w:bCs/>
          <w:color w:val="000000"/>
          <w:sz w:val="28"/>
          <w:szCs w:val="28"/>
        </w:rPr>
        <w:t> </w:t>
      </w:r>
      <w:r w:rsidRPr="00C57B33">
        <w:rPr>
          <w:color w:val="000000"/>
          <w:sz w:val="28"/>
          <w:szCs w:val="28"/>
        </w:rPr>
        <w:t>успешнее. У детей накопился значительный запас слов. Речь обогатилась синонимами и антонимами. Дети активно осваивают и могут построить различные типы текста: описание, повествование, рассуждение, овладели умением сочетать слова и предложения по законам грамматики. Возросла речевая активность детей.</w:t>
      </w:r>
    </w:p>
    <w:p w:rsidR="00C57B33" w:rsidRPr="00C57B33" w:rsidRDefault="00C57B33" w:rsidP="005730F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В ходе наблюдения за детьми в свободной деятельности и в играх отметила, что дети активно и свободно общаются с взрослыми и сверстниками, проявляют инициативу в общении, вступают в беседу; свободно и выразительно излагают свои мысли, чувства, впечатления, речь детей обогащена выразительными средствами.</w:t>
      </w:r>
    </w:p>
    <w:p w:rsidR="00C57B33" w:rsidRPr="00C57B33" w:rsidRDefault="00C57B33" w:rsidP="005730F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Результатом своей работы считаю повышение результативности образовательного процесса. Большинство выпускников последних лет успешно прошли адаптацию к новым социальным условиям, к школе. Учителя отмечают у детей навыки свободного общения, умения высказывать свою точку зрения.</w:t>
      </w:r>
    </w:p>
    <w:p w:rsidR="00C57B33" w:rsidRPr="00C57B33" w:rsidRDefault="00C57B33" w:rsidP="005730F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57B33">
        <w:rPr>
          <w:color w:val="000000"/>
          <w:sz w:val="28"/>
          <w:szCs w:val="28"/>
        </w:rPr>
        <w:t>Я считаю, что опыт моей работы является актуальным и значимым, так как на современном этапе российского образования, речевое развитие в процессе социально-коммуникативного развития занимает важное место.</w:t>
      </w:r>
    </w:p>
    <w:p w:rsidR="00C57B33" w:rsidRDefault="00C57B33" w:rsidP="005730FB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C57B33" w:rsidRDefault="00C57B33" w:rsidP="005730FB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C57B33" w:rsidRDefault="00C57B33" w:rsidP="005730FB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5A2550" w:rsidRDefault="005A2550" w:rsidP="005730FB">
      <w:pPr>
        <w:spacing w:after="0" w:line="240" w:lineRule="auto"/>
      </w:pPr>
    </w:p>
    <w:sectPr w:rsidR="005A2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B33"/>
    <w:rsid w:val="005730FB"/>
    <w:rsid w:val="005A2550"/>
    <w:rsid w:val="007327D5"/>
    <w:rsid w:val="00927A31"/>
    <w:rsid w:val="00A451D1"/>
    <w:rsid w:val="00C57B33"/>
    <w:rsid w:val="00CA1698"/>
    <w:rsid w:val="00CC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19002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2357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3055</Words>
  <Characters>17415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2020-09-07T11:00:00Z</dcterms:created>
  <dcterms:modified xsi:type="dcterms:W3CDTF">2020-10-21T17:27:00Z</dcterms:modified>
</cp:coreProperties>
</file>