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9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15"/>
      </w:tblGrid>
      <w:tr w:rsidR="003475BE" w:rsidRPr="00A0039D" w:rsidTr="00A074F2">
        <w:trPr>
          <w:trHeight w:val="15434"/>
        </w:trPr>
        <w:tc>
          <w:tcPr>
            <w:tcW w:w="10915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3475BE" w:rsidRPr="00A0039D" w:rsidRDefault="003475BE" w:rsidP="00D43F92">
            <w:pPr>
              <w:shd w:val="clear" w:color="auto" w:fill="FFFFFF"/>
              <w:spacing w:after="0" w:line="360" w:lineRule="auto"/>
              <w:jc w:val="center"/>
              <w:rPr>
                <w:rFonts w:ascii="Times New Roman" w:eastAsia="Times New Roman" w:hAnsi="Times New Roman"/>
                <w:color w:val="262626"/>
                <w:sz w:val="144"/>
                <w:szCs w:val="144"/>
                <w:lang w:eastAsia="ru-RU"/>
              </w:rPr>
            </w:pPr>
          </w:p>
          <w:p w:rsidR="003475BE" w:rsidRPr="00A0039D" w:rsidRDefault="003475BE" w:rsidP="00D43F92">
            <w:pPr>
              <w:shd w:val="clear" w:color="auto" w:fill="FFFFFF"/>
              <w:spacing w:after="0" w:line="360" w:lineRule="auto"/>
              <w:jc w:val="center"/>
              <w:rPr>
                <w:rFonts w:ascii="Times New Roman" w:eastAsia="Times New Roman" w:hAnsi="Times New Roman"/>
                <w:color w:val="262626"/>
                <w:sz w:val="20"/>
                <w:szCs w:val="20"/>
                <w:lang w:eastAsia="ru-RU"/>
              </w:rPr>
            </w:pPr>
          </w:p>
          <w:p w:rsidR="003475BE" w:rsidRPr="00A0039D" w:rsidRDefault="003475BE" w:rsidP="00D43F92">
            <w:pPr>
              <w:shd w:val="clear" w:color="auto" w:fill="FFFFFF"/>
              <w:spacing w:after="0" w:line="360" w:lineRule="auto"/>
              <w:jc w:val="center"/>
              <w:rPr>
                <w:rFonts w:ascii="Times New Roman" w:eastAsia="Times New Roman" w:hAnsi="Times New Roman"/>
                <w:color w:val="262626"/>
                <w:sz w:val="20"/>
                <w:szCs w:val="20"/>
                <w:lang w:eastAsia="ru-RU"/>
              </w:rPr>
            </w:pPr>
          </w:p>
          <w:p w:rsidR="003475BE" w:rsidRPr="00A0039D" w:rsidRDefault="003475BE" w:rsidP="00D43F92">
            <w:pPr>
              <w:shd w:val="clear" w:color="auto" w:fill="FFFFFF"/>
              <w:spacing w:after="0" w:line="360" w:lineRule="auto"/>
              <w:jc w:val="center"/>
              <w:rPr>
                <w:rFonts w:ascii="Times New Roman" w:eastAsia="Times New Roman" w:hAnsi="Times New Roman"/>
                <w:color w:val="262626"/>
                <w:sz w:val="20"/>
                <w:szCs w:val="20"/>
                <w:lang w:eastAsia="ru-RU"/>
              </w:rPr>
            </w:pPr>
          </w:p>
          <w:p w:rsidR="003475BE" w:rsidRPr="00A0039D" w:rsidRDefault="003475BE" w:rsidP="00D43F92">
            <w:pPr>
              <w:shd w:val="clear" w:color="auto" w:fill="FFFFFF"/>
              <w:spacing w:after="0" w:line="360" w:lineRule="auto"/>
              <w:jc w:val="center"/>
              <w:rPr>
                <w:rFonts w:ascii="Times New Roman" w:eastAsia="Times New Roman" w:hAnsi="Times New Roman"/>
                <w:color w:val="262626"/>
                <w:sz w:val="20"/>
                <w:szCs w:val="20"/>
                <w:lang w:eastAsia="ru-RU"/>
              </w:rPr>
            </w:pPr>
          </w:p>
          <w:p w:rsidR="003475BE" w:rsidRPr="00A0039D" w:rsidRDefault="003475BE" w:rsidP="00D43F92">
            <w:pPr>
              <w:shd w:val="clear" w:color="auto" w:fill="FFFFFF"/>
              <w:spacing w:after="0" w:line="360" w:lineRule="auto"/>
              <w:jc w:val="center"/>
              <w:rPr>
                <w:rFonts w:ascii="Times New Roman" w:eastAsia="Times New Roman" w:hAnsi="Times New Roman"/>
                <w:color w:val="262626"/>
                <w:sz w:val="144"/>
                <w:szCs w:val="144"/>
                <w:lang w:eastAsia="ru-RU"/>
              </w:rPr>
            </w:pPr>
            <w:r w:rsidRPr="00A0039D">
              <w:rPr>
                <w:rFonts w:ascii="Times New Roman" w:eastAsia="Times New Roman" w:hAnsi="Times New Roman"/>
                <w:color w:val="262626"/>
                <w:sz w:val="144"/>
                <w:szCs w:val="144"/>
                <w:lang w:eastAsia="ru-RU"/>
              </w:rPr>
              <w:t>Сценарий</w:t>
            </w:r>
          </w:p>
          <w:p w:rsidR="003475BE" w:rsidRPr="00A0039D" w:rsidRDefault="003475BE" w:rsidP="00D43F92">
            <w:pPr>
              <w:shd w:val="clear" w:color="auto" w:fill="FFFFFF"/>
              <w:spacing w:after="0" w:line="360" w:lineRule="auto"/>
              <w:jc w:val="center"/>
              <w:rPr>
                <w:rFonts w:ascii="Times New Roman" w:eastAsia="Times New Roman" w:hAnsi="Times New Roman"/>
                <w:color w:val="262626"/>
                <w:sz w:val="18"/>
                <w:szCs w:val="18"/>
                <w:lang w:eastAsia="ru-RU"/>
              </w:rPr>
            </w:pPr>
          </w:p>
          <w:p w:rsidR="001C7AFC" w:rsidRDefault="003475BE" w:rsidP="001C7AFC">
            <w:pPr>
              <w:shd w:val="clear" w:color="auto" w:fill="FFFFFF"/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color w:val="262626"/>
                <w:sz w:val="96"/>
                <w:szCs w:val="96"/>
                <w:lang w:eastAsia="ru-RU"/>
              </w:rPr>
            </w:pPr>
            <w:r w:rsidRPr="00A074F2">
              <w:rPr>
                <w:rFonts w:ascii="Times New Roman" w:eastAsia="Times New Roman" w:hAnsi="Times New Roman"/>
                <w:b/>
                <w:color w:val="262626"/>
                <w:sz w:val="110"/>
                <w:szCs w:val="110"/>
                <w:lang w:eastAsia="ru-RU"/>
              </w:rPr>
              <w:t>«</w:t>
            </w:r>
            <w:r w:rsidR="00A074F2" w:rsidRPr="001C7AFC">
              <w:rPr>
                <w:rFonts w:ascii="Times New Roman" w:eastAsia="Times New Roman" w:hAnsi="Times New Roman"/>
                <w:b/>
                <w:color w:val="262626"/>
                <w:sz w:val="96"/>
                <w:szCs w:val="96"/>
                <w:lang w:eastAsia="ru-RU"/>
              </w:rPr>
              <w:t>Без книги</w:t>
            </w:r>
          </w:p>
          <w:p w:rsidR="003475BE" w:rsidRPr="001C7AFC" w:rsidRDefault="00A074F2" w:rsidP="001C7AFC">
            <w:pPr>
              <w:shd w:val="clear" w:color="auto" w:fill="FFFFFF"/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color w:val="262626"/>
                <w:sz w:val="110"/>
                <w:szCs w:val="110"/>
                <w:lang w:eastAsia="ru-RU"/>
              </w:rPr>
            </w:pPr>
            <w:r w:rsidRPr="001C7AFC">
              <w:rPr>
                <w:rFonts w:ascii="Times New Roman" w:eastAsia="Times New Roman" w:hAnsi="Times New Roman"/>
                <w:b/>
                <w:color w:val="262626"/>
                <w:sz w:val="96"/>
                <w:szCs w:val="96"/>
                <w:lang w:eastAsia="ru-RU"/>
              </w:rPr>
              <w:t>невозможно обойтись</w:t>
            </w:r>
            <w:r w:rsidR="003475BE" w:rsidRPr="00A074F2">
              <w:rPr>
                <w:rFonts w:ascii="Times New Roman" w:eastAsia="Times New Roman" w:hAnsi="Times New Roman"/>
                <w:b/>
                <w:color w:val="262626"/>
                <w:sz w:val="110"/>
                <w:szCs w:val="110"/>
                <w:lang w:eastAsia="ru-RU"/>
              </w:rPr>
              <w:t>»</w:t>
            </w:r>
          </w:p>
          <w:p w:rsidR="003475BE" w:rsidRPr="00A0039D" w:rsidRDefault="003475BE" w:rsidP="00D43F92">
            <w:pPr>
              <w:shd w:val="clear" w:color="auto" w:fill="FFFFFF"/>
              <w:spacing w:after="0" w:line="360" w:lineRule="auto"/>
              <w:rPr>
                <w:rFonts w:ascii="Times New Roman" w:eastAsia="Times New Roman" w:hAnsi="Times New Roman"/>
                <w:color w:val="262626"/>
                <w:sz w:val="28"/>
                <w:szCs w:val="28"/>
                <w:lang w:eastAsia="ru-RU"/>
              </w:rPr>
            </w:pPr>
          </w:p>
          <w:p w:rsidR="003475BE" w:rsidRPr="00A0039D" w:rsidRDefault="003475BE" w:rsidP="00D43F92">
            <w:pPr>
              <w:shd w:val="clear" w:color="auto" w:fill="FFFFFF"/>
              <w:spacing w:after="0" w:line="360" w:lineRule="auto"/>
              <w:rPr>
                <w:rFonts w:ascii="Times New Roman" w:eastAsia="Times New Roman" w:hAnsi="Times New Roman"/>
                <w:color w:val="262626"/>
                <w:sz w:val="28"/>
                <w:szCs w:val="28"/>
                <w:lang w:eastAsia="ru-RU"/>
              </w:rPr>
            </w:pPr>
          </w:p>
          <w:p w:rsidR="003475BE" w:rsidRPr="00A0039D" w:rsidRDefault="003475BE" w:rsidP="00D43F92">
            <w:pPr>
              <w:shd w:val="clear" w:color="auto" w:fill="FFFFFF"/>
              <w:spacing w:after="0" w:line="360" w:lineRule="auto"/>
              <w:rPr>
                <w:rFonts w:ascii="Times New Roman" w:eastAsia="Times New Roman" w:hAnsi="Times New Roman"/>
                <w:color w:val="262626"/>
                <w:sz w:val="28"/>
                <w:szCs w:val="28"/>
                <w:lang w:eastAsia="ru-RU"/>
              </w:rPr>
            </w:pPr>
            <w:r w:rsidRPr="00A0039D">
              <w:rPr>
                <w:rFonts w:ascii="Times New Roman" w:eastAsia="Times New Roman" w:hAnsi="Times New Roman"/>
                <w:color w:val="262626"/>
                <w:sz w:val="28"/>
                <w:szCs w:val="28"/>
                <w:lang w:eastAsia="ru-RU"/>
              </w:rPr>
              <w:t>Форма прове</w:t>
            </w:r>
            <w:r w:rsidR="00B8392B">
              <w:rPr>
                <w:rFonts w:ascii="Times New Roman" w:eastAsia="Times New Roman" w:hAnsi="Times New Roman"/>
                <w:color w:val="262626"/>
                <w:sz w:val="28"/>
                <w:szCs w:val="28"/>
                <w:lang w:eastAsia="ru-RU"/>
              </w:rPr>
              <w:t xml:space="preserve">дения: </w:t>
            </w:r>
            <w:proofErr w:type="gramStart"/>
            <w:r w:rsidR="00B8392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т</w:t>
            </w:r>
            <w:r w:rsidR="00B8392B" w:rsidRPr="00B8392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ематический  час</w:t>
            </w:r>
            <w:proofErr w:type="gramEnd"/>
          </w:p>
          <w:p w:rsidR="003475BE" w:rsidRPr="00B8392B" w:rsidRDefault="003475BE" w:rsidP="00D43F92">
            <w:pPr>
              <w:shd w:val="clear" w:color="auto" w:fill="FFFFFF"/>
              <w:spacing w:after="0" w:line="36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8392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Возраст участников</w:t>
            </w:r>
            <w:r w:rsidR="00B8392B" w:rsidRPr="00B8392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: </w:t>
            </w:r>
            <w:r w:rsidR="00B8392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младший школьный возраст</w:t>
            </w:r>
          </w:p>
          <w:p w:rsidR="003475BE" w:rsidRPr="00B8392B" w:rsidRDefault="003475BE" w:rsidP="00D43F92">
            <w:pPr>
              <w:shd w:val="clear" w:color="auto" w:fill="FFFFFF"/>
              <w:spacing w:after="0" w:line="36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8392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Место проведения: д/к «Горн»</w:t>
            </w:r>
          </w:p>
          <w:p w:rsidR="003475BE" w:rsidRPr="00B8392B" w:rsidRDefault="003475BE" w:rsidP="00D43F92">
            <w:pPr>
              <w:shd w:val="clear" w:color="auto" w:fill="FFFFFF"/>
              <w:spacing w:after="0" w:line="36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8392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Разработал: воспитатель Белодедова Е.И.</w:t>
            </w:r>
          </w:p>
          <w:p w:rsidR="003475BE" w:rsidRPr="00A0039D" w:rsidRDefault="001C7AFC" w:rsidP="00D43F92">
            <w:pPr>
              <w:shd w:val="clear" w:color="auto" w:fill="FFFFFF"/>
              <w:spacing w:after="0" w:line="360" w:lineRule="auto"/>
              <w:rPr>
                <w:rFonts w:ascii="Times New Roman" w:eastAsia="Times New Roman" w:hAnsi="Times New Roman"/>
                <w:color w:val="26262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262626"/>
                <w:sz w:val="28"/>
                <w:szCs w:val="28"/>
                <w:lang w:eastAsia="ru-RU"/>
              </w:rPr>
              <w:t xml:space="preserve"> </w:t>
            </w:r>
          </w:p>
          <w:p w:rsidR="003475BE" w:rsidRPr="00A0039D" w:rsidRDefault="00A074F2" w:rsidP="00A074F2">
            <w:pPr>
              <w:spacing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Брянск</w:t>
            </w:r>
            <w:r w:rsidR="00B8392B">
              <w:rPr>
                <w:rFonts w:ascii="Times New Roman" w:hAnsi="Times New Roman"/>
                <w:b/>
                <w:sz w:val="28"/>
                <w:szCs w:val="28"/>
              </w:rPr>
              <w:t>-2020</w:t>
            </w:r>
          </w:p>
        </w:tc>
      </w:tr>
    </w:tbl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bookmarkStart w:id="0" w:name="_GoBack"/>
      <w:bookmarkEnd w:id="0"/>
      <w:r w:rsidRPr="00FA4393">
        <w:rPr>
          <w:b/>
          <w:bCs/>
          <w:color w:val="000000"/>
          <w:sz w:val="28"/>
          <w:szCs w:val="28"/>
        </w:rPr>
        <w:lastRenderedPageBreak/>
        <w:t>ЦЕЛЬ: </w:t>
      </w:r>
      <w:r w:rsidRPr="00FA4393">
        <w:rPr>
          <w:color w:val="000000"/>
          <w:sz w:val="28"/>
          <w:szCs w:val="28"/>
        </w:rPr>
        <w:t>Показать важную роль книги в жизни человека, воспитывать бережное отношение к книгам, познакомить детей с историей возникновения праздника Международного дня детской книги, воспитывать желание к постоянному общению с книгой и бережному отношению к ней.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b/>
          <w:bCs/>
          <w:color w:val="000000"/>
          <w:sz w:val="28"/>
          <w:szCs w:val="28"/>
        </w:rPr>
        <w:t>ОБОРУДОВАНИЕ: </w:t>
      </w:r>
      <w:r w:rsidRPr="00FA4393">
        <w:rPr>
          <w:color w:val="000000"/>
          <w:sz w:val="28"/>
          <w:szCs w:val="28"/>
        </w:rPr>
        <w:t>выставка детских книг, рисунков, презентация.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b/>
          <w:bCs/>
          <w:color w:val="000000"/>
          <w:sz w:val="28"/>
          <w:szCs w:val="28"/>
        </w:rPr>
        <w:t>Ведущий 1.</w:t>
      </w:r>
      <w:r w:rsidRPr="00FA4393">
        <w:rPr>
          <w:color w:val="000000"/>
          <w:sz w:val="28"/>
          <w:szCs w:val="28"/>
        </w:rPr>
        <w:t> Книга для любого человека имеет огромное значение. Без книг невозможно обойтись. Приходит она к человеку в самом раннем возрасте. Сам ребенок еще не умеет читать, но мама уже читает ему простые стихи.</w:t>
      </w:r>
    </w:p>
    <w:p w:rsidR="00FA4393" w:rsidRDefault="00FA4393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Ребено</w:t>
      </w:r>
      <w:r w:rsidR="00751809" w:rsidRPr="00FA4393">
        <w:rPr>
          <w:b/>
          <w:bCs/>
          <w:color w:val="000000"/>
          <w:sz w:val="28"/>
          <w:szCs w:val="28"/>
        </w:rPr>
        <w:t>к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b/>
          <w:bCs/>
          <w:color w:val="000000"/>
          <w:sz w:val="28"/>
          <w:szCs w:val="28"/>
        </w:rPr>
        <w:t> </w:t>
      </w:r>
      <w:r w:rsidRPr="00FA4393">
        <w:rPr>
          <w:color w:val="000000"/>
          <w:sz w:val="28"/>
          <w:szCs w:val="28"/>
        </w:rPr>
        <w:t>Уронили мишку на пол,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t>Оторвали мишке лапу,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t>Все равно его не брошу,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t xml:space="preserve">Потому что он хороший. А. </w:t>
      </w:r>
      <w:proofErr w:type="spellStart"/>
      <w:r w:rsidRPr="00FA4393">
        <w:rPr>
          <w:color w:val="000000"/>
          <w:sz w:val="28"/>
          <w:szCs w:val="28"/>
        </w:rPr>
        <w:t>Барто</w:t>
      </w:r>
      <w:proofErr w:type="spellEnd"/>
    </w:p>
    <w:p w:rsidR="00FA4393" w:rsidRDefault="00FA4393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Ребено</w:t>
      </w:r>
      <w:r w:rsidRPr="00FA4393">
        <w:rPr>
          <w:b/>
          <w:bCs/>
          <w:color w:val="000000"/>
          <w:sz w:val="28"/>
          <w:szCs w:val="28"/>
        </w:rPr>
        <w:t>к</w:t>
      </w:r>
    </w:p>
    <w:p w:rsidR="00751809" w:rsidRPr="00FA4393" w:rsidRDefault="00FA4393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t xml:space="preserve"> </w:t>
      </w:r>
      <w:r w:rsidR="00751809" w:rsidRPr="00FA4393">
        <w:rPr>
          <w:color w:val="000000"/>
          <w:sz w:val="28"/>
          <w:szCs w:val="28"/>
        </w:rPr>
        <w:t>Мы дружны с печатным словом,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t>Если б не было его,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t>Ни о старом, ни о новом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t>Мы не знали б ничего.</w:t>
      </w:r>
    </w:p>
    <w:p w:rsidR="00FA4393" w:rsidRDefault="00FA4393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Ребено</w:t>
      </w:r>
      <w:r w:rsidRPr="00FA4393">
        <w:rPr>
          <w:b/>
          <w:bCs/>
          <w:color w:val="000000"/>
          <w:sz w:val="28"/>
          <w:szCs w:val="28"/>
        </w:rPr>
        <w:t>к</w:t>
      </w:r>
      <w:r w:rsidRPr="00FA4393">
        <w:rPr>
          <w:color w:val="000000"/>
          <w:sz w:val="28"/>
          <w:szCs w:val="28"/>
        </w:rPr>
        <w:t xml:space="preserve"> </w:t>
      </w:r>
    </w:p>
    <w:p w:rsidR="00FA4393" w:rsidRDefault="00FA4393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t>Книга про все нам расскажет,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t>Книга все нам покажет: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t>Почему садится солнце,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t>Где прибой о берег бьется,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t>Где тепло, а где мороз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t>Листья все смахнул с берез.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t>Если книгу прочитаешь,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t>Знаний множество получишь,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t>Лучше Родину узнаешь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t>И сильней ее полюбишь.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b/>
          <w:bCs/>
          <w:color w:val="000000"/>
          <w:sz w:val="28"/>
          <w:szCs w:val="28"/>
        </w:rPr>
        <w:t>Ведущий: Кто же придумал книгу?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proofErr w:type="spellStart"/>
      <w:r w:rsidRPr="00FA4393">
        <w:rPr>
          <w:color w:val="000000"/>
          <w:sz w:val="28"/>
          <w:szCs w:val="28"/>
        </w:rPr>
        <w:t>Оказываестя</w:t>
      </w:r>
      <w:proofErr w:type="spellEnd"/>
      <w:r w:rsidRPr="00FA4393">
        <w:rPr>
          <w:color w:val="000000"/>
          <w:sz w:val="28"/>
          <w:szCs w:val="28"/>
        </w:rPr>
        <w:t xml:space="preserve"> - НИКТО. Ведь люди раньше просто рассказывали друг другу удивительные истории. Но вот появились буквы. Писцы стали вести записи, о </w:t>
      </w:r>
      <w:proofErr w:type="gramStart"/>
      <w:r w:rsidRPr="00FA4393">
        <w:rPr>
          <w:color w:val="000000"/>
          <w:sz w:val="28"/>
          <w:szCs w:val="28"/>
        </w:rPr>
        <w:t>том</w:t>
      </w:r>
      <w:proofErr w:type="gramEnd"/>
      <w:r w:rsidRPr="00FA4393">
        <w:rPr>
          <w:color w:val="000000"/>
          <w:sz w:val="28"/>
          <w:szCs w:val="28"/>
        </w:rPr>
        <w:t xml:space="preserve"> что происходило, и что знали. Так появились первые рукописные книги. Одну книгу писали 5-7 лет. Писцы писали гусиными перьями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b/>
          <w:bCs/>
          <w:color w:val="000000"/>
          <w:sz w:val="28"/>
          <w:szCs w:val="28"/>
        </w:rPr>
        <w:t>Ведущий: На чём же писали книги?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t xml:space="preserve">В древней Ассирии царь </w:t>
      </w:r>
      <w:proofErr w:type="spellStart"/>
      <w:r w:rsidRPr="00FA4393">
        <w:rPr>
          <w:color w:val="000000"/>
          <w:sz w:val="28"/>
          <w:szCs w:val="28"/>
        </w:rPr>
        <w:t>Ашшурбанипал</w:t>
      </w:r>
      <w:proofErr w:type="spellEnd"/>
      <w:r w:rsidRPr="00FA4393">
        <w:rPr>
          <w:color w:val="000000"/>
          <w:sz w:val="28"/>
          <w:szCs w:val="28"/>
        </w:rPr>
        <w:t xml:space="preserve"> собрал огромную библиотеку глиняных книг. Глиняные книги – самые древние.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t>В древней Индии материалом для письма служили пальмовые листья.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lastRenderedPageBreak/>
        <w:t>В Египетском царстве книги делали из речного тростника - папируса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t>Сгибать папирус было нельзя: он ломался, поэтому его хранили в свитках.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t>Со временем люди придумали ещё один материал для письма. Это ПЕРГАМЕНТ, который получали из кожи животных. Овечью или телячью шкуру опускали на 10 дней в раствор извести. Потом промывали, иногда отбеливали, и натягивали на деревянную рамку. Скоблили его металлическим кругом. На толстую книгу уходило 150 шкур.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t>Наши предки славяне писали на берёзовой коре. Такие книги называли берестяные грамоты.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t>Из берёзовой коры получают БЕРЕСТУ. Первую настоящую бумагу придумал китаец ЦАЙ ЛУНЬ. Технологию изготовления бумаги китайцы долго держали в тайне.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b/>
          <w:bCs/>
          <w:color w:val="000000"/>
          <w:sz w:val="28"/>
          <w:szCs w:val="28"/>
        </w:rPr>
        <w:t>Ведущий: Как печатали книги?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t xml:space="preserve">В 15 веке немец </w:t>
      </w:r>
      <w:proofErr w:type="spellStart"/>
      <w:r w:rsidRPr="00FA4393">
        <w:rPr>
          <w:color w:val="000000"/>
          <w:sz w:val="28"/>
          <w:szCs w:val="28"/>
        </w:rPr>
        <w:t>Иоган</w:t>
      </w:r>
      <w:proofErr w:type="spellEnd"/>
      <w:r w:rsidRPr="00FA4393">
        <w:rPr>
          <w:color w:val="000000"/>
          <w:sz w:val="28"/>
          <w:szCs w:val="28"/>
        </w:rPr>
        <w:t xml:space="preserve"> </w:t>
      </w:r>
      <w:proofErr w:type="spellStart"/>
      <w:r w:rsidRPr="00FA4393">
        <w:rPr>
          <w:color w:val="000000"/>
          <w:sz w:val="28"/>
          <w:szCs w:val="28"/>
        </w:rPr>
        <w:t>Гутенберг</w:t>
      </w:r>
      <w:proofErr w:type="spellEnd"/>
      <w:r w:rsidRPr="00FA4393">
        <w:rPr>
          <w:color w:val="000000"/>
          <w:sz w:val="28"/>
          <w:szCs w:val="28"/>
        </w:rPr>
        <w:t xml:space="preserve"> придумал металлические буквы, из которых набирал текст, покрывал их краской и с помощью пресса получал оттиск на бумаге. В России первый печатный станок сделал Иван Фёдоров. Он и напечатал первый букварь.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b/>
          <w:bCs/>
          <w:color w:val="000000"/>
          <w:sz w:val="28"/>
          <w:szCs w:val="28"/>
        </w:rPr>
        <w:t>Ведущий: Кто работает над книгой?</w:t>
      </w:r>
    </w:p>
    <w:p w:rsidR="00751809" w:rsidRPr="00FA4393" w:rsidRDefault="00751809" w:rsidP="00FA4393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ind w:left="0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t>Лесорубы</w:t>
      </w:r>
    </w:p>
    <w:p w:rsidR="00751809" w:rsidRPr="00FA4393" w:rsidRDefault="00751809" w:rsidP="00FA4393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ind w:left="0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t>Писатели</w:t>
      </w:r>
    </w:p>
    <w:p w:rsidR="00751809" w:rsidRPr="00FA4393" w:rsidRDefault="00751809" w:rsidP="00FA4393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ind w:left="0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t>Художники</w:t>
      </w:r>
    </w:p>
    <w:p w:rsidR="00751809" w:rsidRPr="00FA4393" w:rsidRDefault="00751809" w:rsidP="00FA4393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ind w:left="0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t>Редакторы</w:t>
      </w:r>
    </w:p>
    <w:p w:rsidR="00751809" w:rsidRPr="00FA4393" w:rsidRDefault="00751809" w:rsidP="00FA4393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ind w:left="0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t>Печатники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b/>
          <w:bCs/>
          <w:color w:val="000000"/>
          <w:sz w:val="28"/>
          <w:szCs w:val="28"/>
        </w:rPr>
        <w:t>Ведущий: Из чего же состоит любая книга?</w:t>
      </w:r>
    </w:p>
    <w:p w:rsidR="00751809" w:rsidRPr="00FA4393" w:rsidRDefault="00751809" w:rsidP="00FA4393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0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t>Титульный лист</w:t>
      </w:r>
    </w:p>
    <w:p w:rsidR="00751809" w:rsidRPr="00FA4393" w:rsidRDefault="00751809" w:rsidP="00FA4393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0"/>
        <w:rPr>
          <w:color w:val="000000"/>
          <w:sz w:val="28"/>
          <w:szCs w:val="28"/>
        </w:rPr>
      </w:pPr>
      <w:proofErr w:type="spellStart"/>
      <w:r w:rsidRPr="00FA4393">
        <w:rPr>
          <w:color w:val="000000"/>
          <w:sz w:val="28"/>
          <w:szCs w:val="28"/>
        </w:rPr>
        <w:t>Шмутцтитул</w:t>
      </w:r>
      <w:proofErr w:type="spellEnd"/>
    </w:p>
    <w:p w:rsidR="00751809" w:rsidRPr="00FA4393" w:rsidRDefault="00751809" w:rsidP="00FA4393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0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t>«Красная строка» или абзац</w:t>
      </w:r>
    </w:p>
    <w:p w:rsidR="00751809" w:rsidRPr="00FA4393" w:rsidRDefault="00751809" w:rsidP="00FA4393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0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t>Суперобложка</w:t>
      </w:r>
    </w:p>
    <w:p w:rsidR="00751809" w:rsidRPr="00FA4393" w:rsidRDefault="00751809" w:rsidP="00FA4393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0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t>Корешок обложки</w:t>
      </w:r>
    </w:p>
    <w:p w:rsidR="00751809" w:rsidRPr="00FA4393" w:rsidRDefault="00751809" w:rsidP="00FA4393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0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t>Каптал</w:t>
      </w:r>
    </w:p>
    <w:p w:rsidR="00751809" w:rsidRPr="00FA4393" w:rsidRDefault="00751809" w:rsidP="00FA4393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0"/>
        <w:rPr>
          <w:color w:val="000000"/>
          <w:sz w:val="28"/>
          <w:szCs w:val="28"/>
        </w:rPr>
      </w:pPr>
      <w:proofErr w:type="spellStart"/>
      <w:r w:rsidRPr="00FA4393">
        <w:rPr>
          <w:color w:val="000000"/>
          <w:sz w:val="28"/>
          <w:szCs w:val="28"/>
        </w:rPr>
        <w:t>Ляссе</w:t>
      </w:r>
      <w:proofErr w:type="spellEnd"/>
    </w:p>
    <w:p w:rsidR="00751809" w:rsidRPr="00FA4393" w:rsidRDefault="00751809" w:rsidP="00FA4393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0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t>Иллюстрация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b/>
          <w:bCs/>
          <w:color w:val="000000"/>
          <w:sz w:val="28"/>
          <w:szCs w:val="28"/>
        </w:rPr>
        <w:t>Игра «Составь пословицы о книге»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t>Не на пользу читать, коли вершки хватать.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t>Книги не говорят правду, а сказывают.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t>Книги читаю - мир открываю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t>Книга-лучший друг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t>Книга-не самолёт, а за тридевять земель унесёт.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t xml:space="preserve">Книги читай, а о деле не </w:t>
      </w:r>
      <w:proofErr w:type="gramStart"/>
      <w:r w:rsidRPr="00FA4393">
        <w:rPr>
          <w:color w:val="000000"/>
          <w:sz w:val="28"/>
          <w:szCs w:val="28"/>
        </w:rPr>
        <w:t>забывай..</w:t>
      </w:r>
      <w:proofErr w:type="gramEnd"/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t>Книга книгой, а своим умом двигай.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t>С книгой жить – век не тужить.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t>Книга для ума – что тёплый дождик для всходов зерна.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lastRenderedPageBreak/>
        <w:t>Книга поможет в труде, выручит в беде.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t>Книга подобна воде: дорогу пробьёт везде.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t>С книгой поведёшься – ума наберёшься.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t xml:space="preserve">Золото добывают из земли, а </w:t>
      </w:r>
      <w:proofErr w:type="gramStart"/>
      <w:r w:rsidRPr="00FA4393">
        <w:rPr>
          <w:color w:val="000000"/>
          <w:sz w:val="28"/>
          <w:szCs w:val="28"/>
        </w:rPr>
        <w:t>знания  -</w:t>
      </w:r>
      <w:proofErr w:type="gramEnd"/>
      <w:r w:rsidRPr="00FA4393">
        <w:rPr>
          <w:color w:val="000000"/>
          <w:sz w:val="28"/>
          <w:szCs w:val="28"/>
        </w:rPr>
        <w:t xml:space="preserve"> из книг.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t>Книга – мост в мир знаний.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b/>
          <w:bCs/>
          <w:color w:val="000000"/>
          <w:sz w:val="28"/>
          <w:szCs w:val="28"/>
        </w:rPr>
        <w:t>Ведущий: </w:t>
      </w:r>
      <w:r w:rsidRPr="00FA4393">
        <w:rPr>
          <w:color w:val="000000"/>
          <w:sz w:val="28"/>
          <w:szCs w:val="28"/>
        </w:rPr>
        <w:t>Мы знакомимся с писателями с самого раннего возраста. Сегодня мы вспомним произведения одного писателя в честь которого и отмечают Международный День детской книги-это </w:t>
      </w:r>
      <w:r w:rsidRPr="00FA4393">
        <w:rPr>
          <w:b/>
          <w:bCs/>
          <w:color w:val="000000"/>
          <w:sz w:val="28"/>
          <w:szCs w:val="28"/>
        </w:rPr>
        <w:t>Великий сказочник Ганс Христиан Андерсен </w:t>
      </w:r>
      <w:r w:rsidRPr="00FA4393">
        <w:rPr>
          <w:color w:val="000000"/>
          <w:sz w:val="28"/>
          <w:szCs w:val="28"/>
        </w:rPr>
        <w:t xml:space="preserve">Ганс </w:t>
      </w:r>
      <w:proofErr w:type="spellStart"/>
      <w:r w:rsidRPr="00FA4393">
        <w:rPr>
          <w:color w:val="000000"/>
          <w:sz w:val="28"/>
          <w:szCs w:val="28"/>
        </w:rPr>
        <w:t>Кристиан</w:t>
      </w:r>
      <w:proofErr w:type="spellEnd"/>
      <w:r w:rsidRPr="00FA4393">
        <w:rPr>
          <w:color w:val="000000"/>
          <w:sz w:val="28"/>
          <w:szCs w:val="28"/>
        </w:rPr>
        <w:t xml:space="preserve"> Андерсен (</w:t>
      </w:r>
      <w:proofErr w:type="spellStart"/>
      <w:r w:rsidRPr="00FA4393">
        <w:rPr>
          <w:color w:val="000000"/>
          <w:sz w:val="28"/>
          <w:szCs w:val="28"/>
        </w:rPr>
        <w:t>Andersen</w:t>
      </w:r>
      <w:proofErr w:type="spellEnd"/>
      <w:r w:rsidRPr="00FA4393">
        <w:rPr>
          <w:color w:val="000000"/>
          <w:sz w:val="28"/>
          <w:szCs w:val="28"/>
        </w:rPr>
        <w:t>, </w:t>
      </w:r>
      <w:proofErr w:type="spellStart"/>
      <w:r w:rsidRPr="00FA4393">
        <w:rPr>
          <w:color w:val="000000"/>
          <w:sz w:val="28"/>
          <w:szCs w:val="28"/>
        </w:rPr>
        <w:t>Hans</w:t>
      </w:r>
      <w:proofErr w:type="spellEnd"/>
      <w:r w:rsidRPr="00FA4393">
        <w:rPr>
          <w:color w:val="000000"/>
          <w:sz w:val="28"/>
          <w:szCs w:val="28"/>
        </w:rPr>
        <w:t> </w:t>
      </w:r>
      <w:proofErr w:type="spellStart"/>
      <w:r w:rsidRPr="00FA4393">
        <w:rPr>
          <w:color w:val="000000"/>
          <w:sz w:val="28"/>
          <w:szCs w:val="28"/>
        </w:rPr>
        <w:t>Christian</w:t>
      </w:r>
      <w:proofErr w:type="spellEnd"/>
      <w:r w:rsidRPr="00FA4393">
        <w:rPr>
          <w:color w:val="000000"/>
          <w:sz w:val="28"/>
          <w:szCs w:val="28"/>
        </w:rPr>
        <w:t xml:space="preserve">) (1805–1875), датский писатель. Андерсену принадлежат романы, пьесы, книги путевых заметок, стихотворения, однако в литературе он остался </w:t>
      </w:r>
      <w:proofErr w:type="gramStart"/>
      <w:r w:rsidRPr="00FA4393">
        <w:rPr>
          <w:color w:val="000000"/>
          <w:sz w:val="28"/>
          <w:szCs w:val="28"/>
        </w:rPr>
        <w:t>прежде всего</w:t>
      </w:r>
      <w:proofErr w:type="gramEnd"/>
      <w:r w:rsidRPr="00FA4393">
        <w:rPr>
          <w:color w:val="000000"/>
          <w:sz w:val="28"/>
          <w:szCs w:val="28"/>
        </w:rPr>
        <w:t xml:space="preserve"> как автор сказок и историй, составивших 24 сборника, изданных в 1835–1872. Биография Андерсена тоже напоминает сказку. Ганс Андерсен родился в семье сапожника и сам в раннем детстве стал подмастерьем на фабрике, поскольку семья едва сводила концы с концами. Решив стать актером, Ганс Андерсен в четырнадцать лет отправился в Копенгаген и определился учеником-танцовщиком в королевский балет, а затем стал сочинять для сцены и печатать стихи в журналах.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b/>
          <w:bCs/>
          <w:color w:val="000000"/>
          <w:sz w:val="28"/>
          <w:szCs w:val="28"/>
        </w:rPr>
        <w:t>2 апреля</w:t>
      </w:r>
      <w:r w:rsidRPr="00FA4393">
        <w:rPr>
          <w:color w:val="000000"/>
          <w:sz w:val="28"/>
          <w:szCs w:val="28"/>
        </w:rPr>
        <w:t> в России отмечается </w:t>
      </w:r>
      <w:r w:rsidRPr="00FA4393">
        <w:rPr>
          <w:b/>
          <w:bCs/>
          <w:color w:val="000000"/>
          <w:sz w:val="28"/>
          <w:szCs w:val="28"/>
        </w:rPr>
        <w:t>День детской книги.</w:t>
      </w:r>
      <w:r w:rsidRPr="00FA4393">
        <w:rPr>
          <w:color w:val="000000"/>
          <w:sz w:val="28"/>
          <w:szCs w:val="28"/>
        </w:rPr>
        <w:t xml:space="preserve"> Отмечается он ежегодно в день рождения датского писателя-сказочника Ганса </w:t>
      </w:r>
      <w:proofErr w:type="spellStart"/>
      <w:r w:rsidRPr="00FA4393">
        <w:rPr>
          <w:color w:val="000000"/>
          <w:sz w:val="28"/>
          <w:szCs w:val="28"/>
        </w:rPr>
        <w:t>Христиана</w:t>
      </w:r>
      <w:proofErr w:type="spellEnd"/>
      <w:r w:rsidRPr="00FA4393">
        <w:rPr>
          <w:color w:val="000000"/>
          <w:sz w:val="28"/>
          <w:szCs w:val="28"/>
        </w:rPr>
        <w:t xml:space="preserve"> Андерсена.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t xml:space="preserve">Праздник </w:t>
      </w:r>
      <w:proofErr w:type="gramStart"/>
      <w:r w:rsidRPr="00FA4393">
        <w:rPr>
          <w:color w:val="000000"/>
          <w:sz w:val="28"/>
          <w:szCs w:val="28"/>
        </w:rPr>
        <w:t>отмечается</w:t>
      </w:r>
      <w:proofErr w:type="gramEnd"/>
      <w:r w:rsidRPr="00FA4393">
        <w:rPr>
          <w:color w:val="000000"/>
          <w:sz w:val="28"/>
          <w:szCs w:val="28"/>
        </w:rPr>
        <w:t> начиная с </w:t>
      </w:r>
      <w:r w:rsidRPr="00FA4393">
        <w:rPr>
          <w:b/>
          <w:bCs/>
          <w:color w:val="000000"/>
          <w:sz w:val="28"/>
          <w:szCs w:val="28"/>
        </w:rPr>
        <w:t>1967</w:t>
      </w:r>
      <w:r w:rsidRPr="00FA4393">
        <w:rPr>
          <w:color w:val="000000"/>
          <w:sz w:val="28"/>
          <w:szCs w:val="28"/>
        </w:rPr>
        <w:t> года по инициативе и решению Международного совета по детской книге. Обычно к этому дню во многих странах приурочивают проведение недели детской и юношеской книги, а также утренников, конкурсов, выставок и фестивалей, посвященных лучшим книгам мира.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t>И везде, у всех стран и народов </w:t>
      </w:r>
      <w:r w:rsidRPr="00FA4393">
        <w:rPr>
          <w:b/>
          <w:bCs/>
          <w:i/>
          <w:iCs/>
          <w:color w:val="000000"/>
          <w:sz w:val="28"/>
          <w:szCs w:val="28"/>
        </w:rPr>
        <w:t>королем праздника считается Андерсен. </w:t>
      </w:r>
      <w:r w:rsidRPr="00FA4393">
        <w:rPr>
          <w:color w:val="000000"/>
          <w:sz w:val="28"/>
          <w:szCs w:val="28"/>
        </w:rPr>
        <w:t xml:space="preserve">Писатель очень любил свою родину, Данию, её народ, и ненавидел войны, которые принесли столько горя ему и его соотечественникам. В </w:t>
      </w:r>
      <w:proofErr w:type="gramStart"/>
      <w:r w:rsidRPr="00FA4393">
        <w:rPr>
          <w:color w:val="000000"/>
          <w:sz w:val="28"/>
          <w:szCs w:val="28"/>
        </w:rPr>
        <w:t>своих  сказках</w:t>
      </w:r>
      <w:proofErr w:type="gramEnd"/>
      <w:r w:rsidRPr="00FA4393">
        <w:rPr>
          <w:color w:val="000000"/>
          <w:sz w:val="28"/>
          <w:szCs w:val="28"/>
        </w:rPr>
        <w:t>  Ганс Христиан рассказывал о  простых тружениках и воспевал в них Справедливость, Добро, Любовь, чувство человеческого достоинства. В сказочном мире, созданном писателем, его герои–бедняки мужественно сражаются со своими противниками – богачами, придворными, королями – и побеждают их.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t>Как хорошо вы знаете сказки Андерсена мы узнаем из викторины. (</w:t>
      </w:r>
      <w:r w:rsidRPr="00FA4393">
        <w:rPr>
          <w:b/>
          <w:bCs/>
          <w:color w:val="000000"/>
          <w:sz w:val="28"/>
          <w:szCs w:val="28"/>
        </w:rPr>
        <w:t>сл. 5-9)</w:t>
      </w:r>
    </w:p>
    <w:p w:rsidR="00751809" w:rsidRPr="00FA4393" w:rsidRDefault="00FA4393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Дети</w:t>
      </w:r>
      <w:r w:rsidR="00751809" w:rsidRPr="00FA4393">
        <w:rPr>
          <w:color w:val="000000"/>
          <w:sz w:val="28"/>
          <w:szCs w:val="28"/>
        </w:rPr>
        <w:t> «Русалочка</w:t>
      </w:r>
      <w:proofErr w:type="gramStart"/>
      <w:r w:rsidR="00751809" w:rsidRPr="00FA4393">
        <w:rPr>
          <w:color w:val="000000"/>
          <w:sz w:val="28"/>
          <w:szCs w:val="28"/>
        </w:rPr>
        <w:t>» ,</w:t>
      </w:r>
      <w:proofErr w:type="gramEnd"/>
      <w:r w:rsidR="00751809" w:rsidRPr="00FA4393">
        <w:rPr>
          <w:color w:val="000000"/>
          <w:sz w:val="28"/>
          <w:szCs w:val="28"/>
        </w:rPr>
        <w:t xml:space="preserve"> «Огниво», «Принцесса на горошине», «Новое платье короля», «Дикие лебеди», «Свинопас», «</w:t>
      </w:r>
      <w:proofErr w:type="spellStart"/>
      <w:r w:rsidR="00751809" w:rsidRPr="00FA4393">
        <w:rPr>
          <w:color w:val="000000"/>
          <w:sz w:val="28"/>
          <w:szCs w:val="28"/>
        </w:rPr>
        <w:t>Дюймовочка</w:t>
      </w:r>
      <w:proofErr w:type="spellEnd"/>
      <w:r w:rsidR="00751809" w:rsidRPr="00FA4393">
        <w:rPr>
          <w:color w:val="000000"/>
          <w:sz w:val="28"/>
          <w:szCs w:val="28"/>
        </w:rPr>
        <w:t xml:space="preserve">», «Стойкий оловянный солдатик», «Оле </w:t>
      </w:r>
      <w:proofErr w:type="spellStart"/>
      <w:r w:rsidR="00751809" w:rsidRPr="00FA4393">
        <w:rPr>
          <w:color w:val="000000"/>
          <w:sz w:val="28"/>
          <w:szCs w:val="28"/>
        </w:rPr>
        <w:t>Лукойе</w:t>
      </w:r>
      <w:proofErr w:type="spellEnd"/>
      <w:r w:rsidR="00751809" w:rsidRPr="00FA4393">
        <w:rPr>
          <w:color w:val="000000"/>
          <w:sz w:val="28"/>
          <w:szCs w:val="28"/>
        </w:rPr>
        <w:t>», «Аисты»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b/>
          <w:bCs/>
          <w:color w:val="000000"/>
          <w:sz w:val="28"/>
          <w:szCs w:val="28"/>
        </w:rPr>
        <w:t>Ведущий: </w:t>
      </w:r>
      <w:r w:rsidRPr="00FA4393">
        <w:rPr>
          <w:color w:val="000000"/>
          <w:sz w:val="28"/>
          <w:szCs w:val="28"/>
        </w:rPr>
        <w:t>Начало золотого века детской литературы относится к середине 19 в. К этому времени все наконец признали, что детям, помимо учебников и религиозных сочинений, требуются собственные книги.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t>В 18 в. у детей появилась возможность выбирать книги по вкусу.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b/>
          <w:bCs/>
          <w:color w:val="000000"/>
          <w:sz w:val="28"/>
          <w:szCs w:val="28"/>
        </w:rPr>
        <w:lastRenderedPageBreak/>
        <w:t>Как вы думаете, нужно ли беречь книгу? Почему?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b/>
          <w:bCs/>
          <w:color w:val="000000"/>
          <w:sz w:val="28"/>
          <w:szCs w:val="28"/>
        </w:rPr>
        <w:t>Послушайте, какой путь проделывает книга прежде, чем прийти к вам.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b/>
          <w:bCs/>
          <w:color w:val="000000"/>
          <w:sz w:val="28"/>
          <w:szCs w:val="28"/>
        </w:rPr>
        <w:t>П</w:t>
      </w:r>
      <w:r w:rsidRPr="00FA4393">
        <w:rPr>
          <w:color w:val="000000"/>
          <w:sz w:val="28"/>
          <w:szCs w:val="28"/>
        </w:rPr>
        <w:t>ока книга сделается книгой,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t>Огромный путь она пройти должна.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t>И сколько знаний требуется разных,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t>Труд, забота, чтоб родилась она.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t>Пока бумагу сделают, ребята,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t>Приложится большой, тяжёлый труд.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t>Писатель на бумаге пишет книгу,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t>Потом её в редакцию несут.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t>За книгой – столько дней рабочих,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t>Ночей бессонных, помыслов живых…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t>Писателям я очень благодарна,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t>За труд упорный уважаю их.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t>Вот рукопись готова. И редактор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t>Прочтёт её. Потом отдаст в печать…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t>За каждое словечко в этой книге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t>Перед народом нужно отвечать!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t>Проворная печатная машина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t>И день, и ночь печатает листы…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t>Но ведь листы – они ещё не книга,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t>Её такой читать не станешь ты!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t>Её подклеить нужно и обрезать,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t>В хороший переплёт переплести,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t>Упаковать, на поезде отправить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t>И по всей стране их развести.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t>ЗАПОМНИ: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t>Трудились твой отец и мать,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t>Тебе бы надо уважать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t>Труды их и заботы,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t>Беречь и книжку, и тетрадь,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t>Не мять, не пачкать, не трепать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t>Страницы, переплёты.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t>–</w:t>
      </w:r>
      <w:r w:rsidRPr="00FA4393">
        <w:rPr>
          <w:b/>
          <w:bCs/>
          <w:i/>
          <w:iCs/>
          <w:color w:val="000000"/>
          <w:sz w:val="28"/>
          <w:szCs w:val="28"/>
        </w:rPr>
        <w:t>А теперь представьте, что книги умеют говорить.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b/>
          <w:bCs/>
          <w:i/>
          <w:iCs/>
          <w:color w:val="000000"/>
          <w:sz w:val="28"/>
          <w:szCs w:val="28"/>
        </w:rPr>
        <w:t>Что бы они тогда сказали?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b/>
          <w:bCs/>
          <w:color w:val="000000"/>
          <w:sz w:val="28"/>
          <w:szCs w:val="28"/>
        </w:rPr>
        <w:t>Инсценировка стихотворения Ильина «Две книжки».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t>          Однажды встретились две книжки,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t>          Разговорились меж собой.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t>         - Ну, как твои делишки? –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lastRenderedPageBreak/>
        <w:t>          Одна спросила у другой.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t>          - Ох, милая, мне стыдно перед классом.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t>          Хозяин мой обложки вырвал с мясом!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t>          Да что обложка… Оборвал листы!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t>          Из них он делает кораблики, плоты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t>          И голубей…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t>         Боюсь, листы пойдут на змей.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t>          Тогда летать мне в облаках!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t>          А у тебя целы бока?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t>          - Твои мне не знакомы муки,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t>          Не помню я такого дня,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t>          Чтобы, не вымыв чисто руки,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t>          Сел ученик читать меня!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t>          Зато и я его учу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t>          Не как-нибудь, а на «отлично»!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t>          - А, мой на тройках едет еле-еле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t>          И даже двойку получил на той неделе.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t>          В басне нет загадки: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t>         </w:t>
      </w:r>
      <w:r w:rsidRPr="00FA4393">
        <w:rPr>
          <w:i/>
          <w:iCs/>
          <w:color w:val="000000"/>
          <w:sz w:val="28"/>
          <w:szCs w:val="28"/>
        </w:rPr>
        <w:t>«Расскажут напрямик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t>          </w:t>
      </w:r>
      <w:r w:rsidRPr="00FA4393">
        <w:rPr>
          <w:i/>
          <w:iCs/>
          <w:color w:val="000000"/>
          <w:sz w:val="28"/>
          <w:szCs w:val="28"/>
        </w:rPr>
        <w:t>И книжки, и тетрадки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t>          </w:t>
      </w:r>
      <w:r w:rsidRPr="00FA4393">
        <w:rPr>
          <w:i/>
          <w:iCs/>
          <w:color w:val="000000"/>
          <w:sz w:val="28"/>
          <w:szCs w:val="28"/>
        </w:rPr>
        <w:t>Какой ты ученик». (вместе)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t>          И ежели вы вежливы,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t>          Вы книжки обернёте,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t>          В опрятном, не измазанном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t>          И чистом переплёте.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t>         Любит лётчик самолёт,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t>         Пулемётчик пулемёт,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t>         Как стекло, светло и чисто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t>         Блещет мастера станок.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t>         Содержи и ты в порядке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t>         Парту, книжки и тетрадки.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b/>
          <w:bCs/>
          <w:color w:val="000000"/>
          <w:sz w:val="28"/>
          <w:szCs w:val="28"/>
        </w:rPr>
        <w:t>Ведущий </w:t>
      </w:r>
      <w:proofErr w:type="gramStart"/>
      <w:r w:rsidRPr="00FA4393">
        <w:rPr>
          <w:color w:val="000000"/>
          <w:sz w:val="28"/>
          <w:szCs w:val="28"/>
        </w:rPr>
        <w:t>Чтобы</w:t>
      </w:r>
      <w:proofErr w:type="gramEnd"/>
      <w:r w:rsidRPr="00FA4393">
        <w:rPr>
          <w:color w:val="000000"/>
          <w:sz w:val="28"/>
          <w:szCs w:val="28"/>
        </w:rPr>
        <w:t xml:space="preserve"> знать и понимать все то, что в книге написано, надо читать вдумчиво, не спеша, не пропуская страниц. Книги надо беречь!</w:t>
      </w:r>
    </w:p>
    <w:p w:rsidR="00751809" w:rsidRPr="00FA4393" w:rsidRDefault="00FA4393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Ребено</w:t>
      </w:r>
      <w:r w:rsidRPr="00FA4393">
        <w:rPr>
          <w:b/>
          <w:bCs/>
          <w:color w:val="000000"/>
          <w:sz w:val="28"/>
          <w:szCs w:val="28"/>
        </w:rPr>
        <w:t>к</w:t>
      </w:r>
      <w:r w:rsidR="00751809" w:rsidRPr="00FA4393">
        <w:rPr>
          <w:color w:val="000000"/>
          <w:sz w:val="28"/>
          <w:szCs w:val="28"/>
        </w:rPr>
        <w:t xml:space="preserve"> Книги рассказывают нам о нашей Родине, о лучших ее людях, учат разбираться в них.</w:t>
      </w:r>
    </w:p>
    <w:p w:rsidR="00751809" w:rsidRPr="00FA4393" w:rsidRDefault="00FA4393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Ребено</w:t>
      </w:r>
      <w:r w:rsidRPr="00FA4393">
        <w:rPr>
          <w:b/>
          <w:bCs/>
          <w:color w:val="000000"/>
          <w:sz w:val="28"/>
          <w:szCs w:val="28"/>
        </w:rPr>
        <w:t>к</w:t>
      </w:r>
      <w:r w:rsidR="00751809" w:rsidRPr="00FA4393">
        <w:rPr>
          <w:b/>
          <w:bCs/>
          <w:color w:val="000000"/>
          <w:sz w:val="28"/>
          <w:szCs w:val="28"/>
        </w:rPr>
        <w:t> </w:t>
      </w:r>
      <w:r w:rsidR="00751809" w:rsidRPr="00FA4393">
        <w:rPr>
          <w:color w:val="000000"/>
          <w:sz w:val="28"/>
          <w:szCs w:val="28"/>
        </w:rPr>
        <w:t>Книга - наш помощник в труде. Рабочий читает литературу о технике, чтобы лучше управлять станками; земледелец - по агрономии, чтобы собрать хороший урожай; врач - по медицине, чтобы лучше лечить; учитель - по педагогике, чтобы лучше учить и воспитывать детей.</w:t>
      </w:r>
    </w:p>
    <w:p w:rsidR="00751809" w:rsidRPr="00FA4393" w:rsidRDefault="00FA4393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lastRenderedPageBreak/>
        <w:t>Ребено</w:t>
      </w:r>
      <w:r w:rsidRPr="00FA4393">
        <w:rPr>
          <w:b/>
          <w:bCs/>
          <w:color w:val="000000"/>
          <w:sz w:val="28"/>
          <w:szCs w:val="28"/>
        </w:rPr>
        <w:t>к</w:t>
      </w:r>
      <w:r w:rsidR="00751809" w:rsidRPr="00FA4393">
        <w:rPr>
          <w:b/>
          <w:bCs/>
          <w:color w:val="000000"/>
          <w:sz w:val="28"/>
          <w:szCs w:val="28"/>
        </w:rPr>
        <w:t> </w:t>
      </w:r>
      <w:r w:rsidR="00751809" w:rsidRPr="00FA4393">
        <w:rPr>
          <w:color w:val="000000"/>
          <w:sz w:val="28"/>
          <w:szCs w:val="28"/>
        </w:rPr>
        <w:t>Мы читаем книги, которые позволяют стать грамотными людьми, а это даст возможность осознанно выбрать профессию, когда мы станем взрослыми.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b/>
          <w:bCs/>
          <w:color w:val="000000"/>
          <w:sz w:val="28"/>
          <w:szCs w:val="28"/>
        </w:rPr>
        <w:t>Ведущий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t>Какие книги написаны для любознательных людей? (Энциклопедии, справочники, научно-популярная литература…)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t>Я к вам обращаюсь, товарищи дети,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t>Полезнее книги нет вещи на свете!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t>Пусть книги друзьями заходят в дома,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t>Читайте всю жизнь, набирайтесь ума.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proofErr w:type="gramStart"/>
      <w:r w:rsidRPr="00FA4393">
        <w:rPr>
          <w:b/>
          <w:bCs/>
          <w:color w:val="000000"/>
          <w:sz w:val="28"/>
          <w:szCs w:val="28"/>
        </w:rPr>
        <w:t>Ведущий </w:t>
      </w:r>
      <w:r w:rsidRPr="00FA4393">
        <w:rPr>
          <w:color w:val="000000"/>
          <w:sz w:val="28"/>
          <w:szCs w:val="28"/>
        </w:rPr>
        <w:t> А</w:t>
      </w:r>
      <w:proofErr w:type="gramEnd"/>
      <w:r w:rsidRPr="00FA4393">
        <w:rPr>
          <w:color w:val="000000"/>
          <w:sz w:val="28"/>
          <w:szCs w:val="28"/>
        </w:rPr>
        <w:t xml:space="preserve"> сейчас, ребята, вспомним с вами героев других произведений. Назовите героя и автора.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t>1. Он дружок зверям и детям,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t>Он живое существо,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t>Но таких на белом свете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t>Больше нет ни одного,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t>Потому что он не птица,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t>Не тигренок, не лисица,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t>Не волчонок, не сурок,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t>Но заснята для кино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t>И известна всем давно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t>Эта милая мордашка.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t xml:space="preserve">А зовется... </w:t>
      </w:r>
      <w:proofErr w:type="gramStart"/>
      <w:r w:rsidRPr="00FA4393">
        <w:rPr>
          <w:color w:val="000000"/>
          <w:sz w:val="28"/>
          <w:szCs w:val="28"/>
        </w:rPr>
        <w:t>( Чебурашка</w:t>
      </w:r>
      <w:proofErr w:type="gramEnd"/>
      <w:r w:rsidRPr="00FA4393">
        <w:rPr>
          <w:color w:val="000000"/>
          <w:sz w:val="28"/>
          <w:szCs w:val="28"/>
        </w:rPr>
        <w:t>. Э. Успенский)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t> 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t>2. Скачет лошадь непростая –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t>Чудо-грива золотая.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t>По горам парнишку носит,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t>Да никак его не сбросит.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t>Есть у лошади сынок –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t>Удивительный конек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t>По прозванью... (Горбунок. П. Ершов)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t> 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t>3. Враг людей и враг зверей -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t>Злой разбойник... (</w:t>
      </w:r>
      <w:proofErr w:type="spellStart"/>
      <w:r w:rsidRPr="00FA4393">
        <w:rPr>
          <w:color w:val="000000"/>
          <w:sz w:val="28"/>
          <w:szCs w:val="28"/>
        </w:rPr>
        <w:t>Бармалей</w:t>
      </w:r>
      <w:proofErr w:type="spellEnd"/>
      <w:r w:rsidRPr="00FA4393">
        <w:rPr>
          <w:color w:val="000000"/>
          <w:sz w:val="28"/>
          <w:szCs w:val="28"/>
        </w:rPr>
        <w:t>. К. Чуковский)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t> 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t>4. Всех на свете он добрей,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t>Лечит он больных зверей.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t>И однажды бегемота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t>Вытащил он из болота.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t>Он известен, знаменит.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lastRenderedPageBreak/>
        <w:t>Это доктор... (Айболит. К Чуковский)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t> 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t>5. Сейчас потолкуем о книге другой: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t>Тут синее море, тут берег морской –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t>Старик вышел к морю, он невод забросил.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t>Кого-то поймает и что-то попросит.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t>О жадной старухе рассказ тут пойдет,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t>А жадность, ребята, к добру не ведет. (А. Пушкин. «Сказка о рыбаке и рыбке»)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proofErr w:type="gramStart"/>
      <w:r w:rsidRPr="00FA4393">
        <w:rPr>
          <w:b/>
          <w:bCs/>
          <w:color w:val="000000"/>
          <w:sz w:val="28"/>
          <w:szCs w:val="28"/>
        </w:rPr>
        <w:t>Ведущий </w:t>
      </w:r>
      <w:r w:rsidRPr="00FA4393">
        <w:rPr>
          <w:color w:val="000000"/>
          <w:sz w:val="28"/>
          <w:szCs w:val="28"/>
        </w:rPr>
        <w:t> Не</w:t>
      </w:r>
      <w:proofErr w:type="gramEnd"/>
      <w:r w:rsidRPr="00FA4393">
        <w:rPr>
          <w:color w:val="000000"/>
          <w:sz w:val="28"/>
          <w:szCs w:val="28"/>
        </w:rPr>
        <w:t xml:space="preserve"> только серьезные рассказы и стихи можно прочитать в книгах, но и смешные. Давайте послушаем Улю и Филю.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b/>
          <w:bCs/>
          <w:color w:val="000000"/>
          <w:sz w:val="28"/>
          <w:szCs w:val="28"/>
        </w:rPr>
        <w:t>Уля.</w:t>
      </w:r>
      <w:r w:rsidRPr="00FA4393">
        <w:rPr>
          <w:color w:val="000000"/>
          <w:sz w:val="28"/>
          <w:szCs w:val="28"/>
        </w:rPr>
        <w:t> Здорово, Филя!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b/>
          <w:bCs/>
          <w:color w:val="000000"/>
          <w:sz w:val="28"/>
          <w:szCs w:val="28"/>
        </w:rPr>
        <w:t>Филя</w:t>
      </w:r>
      <w:r w:rsidRPr="00FA4393">
        <w:rPr>
          <w:color w:val="000000"/>
          <w:sz w:val="28"/>
          <w:szCs w:val="28"/>
        </w:rPr>
        <w:t>. Здорово, Уля!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b/>
          <w:bCs/>
          <w:color w:val="000000"/>
          <w:sz w:val="28"/>
          <w:szCs w:val="28"/>
        </w:rPr>
        <w:t>Уля</w:t>
      </w:r>
      <w:r w:rsidRPr="00FA4393">
        <w:rPr>
          <w:color w:val="000000"/>
          <w:sz w:val="28"/>
          <w:szCs w:val="28"/>
        </w:rPr>
        <w:t>. Где ты был?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b/>
          <w:bCs/>
          <w:color w:val="000000"/>
          <w:sz w:val="28"/>
          <w:szCs w:val="28"/>
        </w:rPr>
        <w:t>Филя.</w:t>
      </w:r>
      <w:r w:rsidRPr="00FA4393">
        <w:rPr>
          <w:color w:val="000000"/>
          <w:sz w:val="28"/>
          <w:szCs w:val="28"/>
        </w:rPr>
        <w:t> У матушки.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b/>
          <w:bCs/>
          <w:color w:val="000000"/>
          <w:sz w:val="28"/>
          <w:szCs w:val="28"/>
        </w:rPr>
        <w:t>Уля.</w:t>
      </w:r>
      <w:r w:rsidRPr="00FA4393">
        <w:rPr>
          <w:color w:val="000000"/>
          <w:sz w:val="28"/>
          <w:szCs w:val="28"/>
        </w:rPr>
        <w:t> Что, мать гостинцев прислала?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b/>
          <w:bCs/>
          <w:color w:val="000000"/>
          <w:sz w:val="28"/>
          <w:szCs w:val="28"/>
        </w:rPr>
        <w:t>Филя</w:t>
      </w:r>
      <w:r w:rsidRPr="00FA4393">
        <w:rPr>
          <w:color w:val="000000"/>
          <w:sz w:val="28"/>
          <w:szCs w:val="28"/>
        </w:rPr>
        <w:t>. Мать прислала оладушек.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b/>
          <w:bCs/>
          <w:color w:val="000000"/>
          <w:sz w:val="28"/>
          <w:szCs w:val="28"/>
        </w:rPr>
        <w:t>Уля</w:t>
      </w:r>
      <w:r w:rsidRPr="00FA4393">
        <w:rPr>
          <w:color w:val="000000"/>
          <w:sz w:val="28"/>
          <w:szCs w:val="28"/>
        </w:rPr>
        <w:t>. А где же они?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b/>
          <w:bCs/>
          <w:color w:val="000000"/>
          <w:sz w:val="28"/>
          <w:szCs w:val="28"/>
        </w:rPr>
        <w:t>Филя</w:t>
      </w:r>
      <w:r w:rsidRPr="00FA4393">
        <w:rPr>
          <w:color w:val="000000"/>
          <w:sz w:val="28"/>
          <w:szCs w:val="28"/>
        </w:rPr>
        <w:t>. Я их под лавку положил.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b/>
          <w:bCs/>
          <w:color w:val="000000"/>
          <w:sz w:val="28"/>
          <w:szCs w:val="28"/>
        </w:rPr>
        <w:t>Уля.</w:t>
      </w:r>
      <w:r w:rsidRPr="00FA4393">
        <w:rPr>
          <w:color w:val="000000"/>
          <w:sz w:val="28"/>
          <w:szCs w:val="28"/>
        </w:rPr>
        <w:t> Экий ты, Филя, чудак!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b/>
          <w:bCs/>
          <w:color w:val="000000"/>
          <w:sz w:val="28"/>
          <w:szCs w:val="28"/>
        </w:rPr>
        <w:t>Филя.</w:t>
      </w:r>
      <w:r w:rsidRPr="00FA4393">
        <w:rPr>
          <w:color w:val="000000"/>
          <w:sz w:val="28"/>
          <w:szCs w:val="28"/>
        </w:rPr>
        <w:t> А ты бы, Уля, как?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b/>
          <w:bCs/>
          <w:color w:val="000000"/>
          <w:sz w:val="28"/>
          <w:szCs w:val="28"/>
        </w:rPr>
        <w:t>Уля.</w:t>
      </w:r>
      <w:r w:rsidRPr="00FA4393">
        <w:rPr>
          <w:color w:val="000000"/>
          <w:sz w:val="28"/>
          <w:szCs w:val="28"/>
        </w:rPr>
        <w:t> Я бы их в печку положила, ты пришел - поел бы. Филя. Мать прислала сарафан.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b/>
          <w:bCs/>
          <w:color w:val="000000"/>
          <w:sz w:val="28"/>
          <w:szCs w:val="28"/>
        </w:rPr>
        <w:t>Уля.</w:t>
      </w:r>
      <w:r w:rsidRPr="00FA4393">
        <w:rPr>
          <w:color w:val="000000"/>
          <w:sz w:val="28"/>
          <w:szCs w:val="28"/>
        </w:rPr>
        <w:t> А где же он?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b/>
          <w:bCs/>
          <w:color w:val="000000"/>
          <w:sz w:val="28"/>
          <w:szCs w:val="28"/>
        </w:rPr>
        <w:t>Филя.</w:t>
      </w:r>
      <w:r w:rsidRPr="00FA4393">
        <w:rPr>
          <w:color w:val="000000"/>
          <w:sz w:val="28"/>
          <w:szCs w:val="28"/>
        </w:rPr>
        <w:t> Я его в печку положил.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b/>
          <w:bCs/>
          <w:color w:val="000000"/>
          <w:sz w:val="28"/>
          <w:szCs w:val="28"/>
        </w:rPr>
        <w:t>Уля</w:t>
      </w:r>
      <w:r w:rsidRPr="00FA4393">
        <w:rPr>
          <w:color w:val="000000"/>
          <w:sz w:val="28"/>
          <w:szCs w:val="28"/>
        </w:rPr>
        <w:t>. Экий ты, Филя, чудак!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b/>
          <w:bCs/>
          <w:color w:val="000000"/>
          <w:sz w:val="28"/>
          <w:szCs w:val="28"/>
        </w:rPr>
        <w:t>Филя</w:t>
      </w:r>
      <w:r w:rsidRPr="00FA4393">
        <w:rPr>
          <w:color w:val="000000"/>
          <w:sz w:val="28"/>
          <w:szCs w:val="28"/>
        </w:rPr>
        <w:t>. А ты бы, Уля, как?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b/>
          <w:bCs/>
          <w:color w:val="000000"/>
          <w:sz w:val="28"/>
          <w:szCs w:val="28"/>
        </w:rPr>
        <w:t>Уля.</w:t>
      </w:r>
      <w:r w:rsidRPr="00FA4393">
        <w:rPr>
          <w:color w:val="000000"/>
          <w:sz w:val="28"/>
          <w:szCs w:val="28"/>
        </w:rPr>
        <w:t> Я бы его повесила в шкаф.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b/>
          <w:bCs/>
          <w:color w:val="000000"/>
          <w:sz w:val="28"/>
          <w:szCs w:val="28"/>
        </w:rPr>
        <w:t>Филя</w:t>
      </w:r>
      <w:r w:rsidRPr="00FA4393">
        <w:rPr>
          <w:color w:val="000000"/>
          <w:sz w:val="28"/>
          <w:szCs w:val="28"/>
        </w:rPr>
        <w:t>. Мать прислала барана.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b/>
          <w:bCs/>
          <w:color w:val="000000"/>
          <w:sz w:val="28"/>
          <w:szCs w:val="28"/>
        </w:rPr>
        <w:t>Уля.</w:t>
      </w:r>
      <w:r w:rsidRPr="00FA4393">
        <w:rPr>
          <w:color w:val="000000"/>
          <w:sz w:val="28"/>
          <w:szCs w:val="28"/>
        </w:rPr>
        <w:t> А где же он?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b/>
          <w:bCs/>
          <w:color w:val="000000"/>
          <w:sz w:val="28"/>
          <w:szCs w:val="28"/>
        </w:rPr>
        <w:t>Филя</w:t>
      </w:r>
      <w:r w:rsidRPr="00FA4393">
        <w:rPr>
          <w:color w:val="000000"/>
          <w:sz w:val="28"/>
          <w:szCs w:val="28"/>
        </w:rPr>
        <w:t>. Я его повесил в шкаф.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b/>
          <w:bCs/>
          <w:color w:val="000000"/>
          <w:sz w:val="28"/>
          <w:szCs w:val="28"/>
        </w:rPr>
        <w:t>Уля.</w:t>
      </w:r>
      <w:r w:rsidRPr="00FA4393">
        <w:rPr>
          <w:color w:val="000000"/>
          <w:sz w:val="28"/>
          <w:szCs w:val="28"/>
        </w:rPr>
        <w:t> Экий ты, Филя, чудак!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b/>
          <w:bCs/>
          <w:color w:val="000000"/>
          <w:sz w:val="28"/>
          <w:szCs w:val="28"/>
        </w:rPr>
        <w:t>Филя.</w:t>
      </w:r>
      <w:r w:rsidRPr="00FA4393">
        <w:rPr>
          <w:color w:val="000000"/>
          <w:sz w:val="28"/>
          <w:szCs w:val="28"/>
        </w:rPr>
        <w:t> А ты бы, Уля, как?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b/>
          <w:bCs/>
          <w:color w:val="000000"/>
          <w:sz w:val="28"/>
          <w:szCs w:val="28"/>
        </w:rPr>
        <w:t>Уля</w:t>
      </w:r>
      <w:r w:rsidRPr="00FA4393">
        <w:rPr>
          <w:color w:val="000000"/>
          <w:sz w:val="28"/>
          <w:szCs w:val="28"/>
        </w:rPr>
        <w:t xml:space="preserve">. Я бы его в хлев завела, водой напоила, сена дала. Филя. Мать прислала </w:t>
      </w:r>
      <w:proofErr w:type="spellStart"/>
      <w:r w:rsidRPr="00FA4393">
        <w:rPr>
          <w:color w:val="000000"/>
          <w:sz w:val="28"/>
          <w:szCs w:val="28"/>
        </w:rPr>
        <w:t>Настюшку</w:t>
      </w:r>
      <w:proofErr w:type="spellEnd"/>
      <w:r w:rsidRPr="00FA4393">
        <w:rPr>
          <w:color w:val="000000"/>
          <w:sz w:val="28"/>
          <w:szCs w:val="28"/>
        </w:rPr>
        <w:t>.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b/>
          <w:bCs/>
          <w:color w:val="000000"/>
          <w:sz w:val="28"/>
          <w:szCs w:val="28"/>
        </w:rPr>
        <w:t>Уля.</w:t>
      </w:r>
      <w:r w:rsidRPr="00FA4393">
        <w:rPr>
          <w:color w:val="000000"/>
          <w:sz w:val="28"/>
          <w:szCs w:val="28"/>
        </w:rPr>
        <w:t> А где же она?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b/>
          <w:bCs/>
          <w:color w:val="000000"/>
          <w:sz w:val="28"/>
          <w:szCs w:val="28"/>
        </w:rPr>
        <w:t>Филя.</w:t>
      </w:r>
      <w:r w:rsidRPr="00FA4393">
        <w:rPr>
          <w:color w:val="000000"/>
          <w:sz w:val="28"/>
          <w:szCs w:val="28"/>
        </w:rPr>
        <w:t> Я ее в хлев завел, водой напоил, сена дал.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b/>
          <w:bCs/>
          <w:color w:val="000000"/>
          <w:sz w:val="28"/>
          <w:szCs w:val="28"/>
        </w:rPr>
        <w:t>Уля</w:t>
      </w:r>
      <w:r w:rsidRPr="00FA4393">
        <w:rPr>
          <w:color w:val="000000"/>
          <w:sz w:val="28"/>
          <w:szCs w:val="28"/>
        </w:rPr>
        <w:t>. Экий ты, Филя, чудак!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b/>
          <w:bCs/>
          <w:color w:val="000000"/>
          <w:sz w:val="28"/>
          <w:szCs w:val="28"/>
        </w:rPr>
        <w:t>Филя</w:t>
      </w:r>
      <w:r w:rsidRPr="00FA4393">
        <w:rPr>
          <w:color w:val="000000"/>
          <w:sz w:val="28"/>
          <w:szCs w:val="28"/>
        </w:rPr>
        <w:t>. А ты бы, Уля, как?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b/>
          <w:bCs/>
          <w:color w:val="000000"/>
          <w:sz w:val="28"/>
          <w:szCs w:val="28"/>
        </w:rPr>
        <w:t>Уля</w:t>
      </w:r>
      <w:r w:rsidRPr="00FA4393">
        <w:rPr>
          <w:color w:val="000000"/>
          <w:sz w:val="28"/>
          <w:szCs w:val="28"/>
        </w:rPr>
        <w:t>. Я бы ее за стол посадила да чаем напоила. Филя. Мать прислал свинью.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b/>
          <w:bCs/>
          <w:color w:val="000000"/>
          <w:sz w:val="28"/>
          <w:szCs w:val="28"/>
        </w:rPr>
        <w:t>Уля.</w:t>
      </w:r>
      <w:r w:rsidRPr="00FA4393">
        <w:rPr>
          <w:color w:val="000000"/>
          <w:sz w:val="28"/>
          <w:szCs w:val="28"/>
        </w:rPr>
        <w:t> А где же она?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b/>
          <w:bCs/>
          <w:color w:val="000000"/>
          <w:sz w:val="28"/>
          <w:szCs w:val="28"/>
        </w:rPr>
        <w:t>Филя</w:t>
      </w:r>
      <w:r w:rsidRPr="00FA4393">
        <w:rPr>
          <w:color w:val="000000"/>
          <w:sz w:val="28"/>
          <w:szCs w:val="28"/>
        </w:rPr>
        <w:t>. Я ее за стол посадил да чаем напоил.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b/>
          <w:bCs/>
          <w:color w:val="000000"/>
          <w:sz w:val="28"/>
          <w:szCs w:val="28"/>
        </w:rPr>
        <w:lastRenderedPageBreak/>
        <w:t>Уля</w:t>
      </w:r>
      <w:r w:rsidRPr="00FA4393">
        <w:rPr>
          <w:color w:val="000000"/>
          <w:sz w:val="28"/>
          <w:szCs w:val="28"/>
        </w:rPr>
        <w:t>. Экий ты, Филя, чудак!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b/>
          <w:bCs/>
          <w:color w:val="000000"/>
          <w:sz w:val="28"/>
          <w:szCs w:val="28"/>
        </w:rPr>
        <w:t>Филя</w:t>
      </w:r>
      <w:r w:rsidRPr="00FA4393">
        <w:rPr>
          <w:color w:val="000000"/>
          <w:sz w:val="28"/>
          <w:szCs w:val="28"/>
        </w:rPr>
        <w:t>. А ты бы, Уля, как?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b/>
          <w:bCs/>
          <w:color w:val="000000"/>
          <w:sz w:val="28"/>
          <w:szCs w:val="28"/>
        </w:rPr>
        <w:t>Уля</w:t>
      </w:r>
      <w:r w:rsidRPr="00FA4393">
        <w:rPr>
          <w:color w:val="000000"/>
          <w:sz w:val="28"/>
          <w:szCs w:val="28"/>
        </w:rPr>
        <w:t>. Ах ты, Филя! Какой ты простофиля!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b/>
          <w:bCs/>
          <w:color w:val="000000"/>
          <w:sz w:val="28"/>
          <w:szCs w:val="28"/>
        </w:rPr>
        <w:t>Ведущий </w:t>
      </w:r>
      <w:proofErr w:type="gramStart"/>
      <w:r w:rsidRPr="00FA4393">
        <w:rPr>
          <w:color w:val="000000"/>
          <w:sz w:val="28"/>
          <w:szCs w:val="28"/>
        </w:rPr>
        <w:t>Заканчивается</w:t>
      </w:r>
      <w:proofErr w:type="gramEnd"/>
      <w:r w:rsidRPr="00FA4393">
        <w:rPr>
          <w:color w:val="000000"/>
          <w:sz w:val="28"/>
          <w:szCs w:val="28"/>
        </w:rPr>
        <w:t xml:space="preserve"> наш классный час, скажите, чему же учат книги? Как надо относиться к книгам?</w:t>
      </w:r>
    </w:p>
    <w:p w:rsidR="00751809" w:rsidRPr="003475BE" w:rsidRDefault="00751809" w:rsidP="003475BE">
      <w:pPr>
        <w:pStyle w:val="a3"/>
        <w:shd w:val="clear" w:color="auto" w:fill="FFFFFF" w:themeFill="background1"/>
        <w:spacing w:before="0" w:beforeAutospacing="0" w:after="0" w:afterAutospacing="0" w:line="276" w:lineRule="auto"/>
        <w:rPr>
          <w:sz w:val="28"/>
          <w:szCs w:val="28"/>
        </w:rPr>
      </w:pPr>
      <w:r w:rsidRPr="003475BE">
        <w:rPr>
          <w:sz w:val="28"/>
          <w:szCs w:val="28"/>
        </w:rPr>
        <w:t>1.Не забывай возвращать книгу в библиотеку вовремя.</w:t>
      </w:r>
    </w:p>
    <w:p w:rsidR="00751809" w:rsidRPr="003475BE" w:rsidRDefault="00751809" w:rsidP="003475BE">
      <w:pPr>
        <w:pStyle w:val="a3"/>
        <w:shd w:val="clear" w:color="auto" w:fill="FFFFFF" w:themeFill="background1"/>
        <w:spacing w:before="0" w:beforeAutospacing="0" w:after="0" w:afterAutospacing="0" w:line="276" w:lineRule="auto"/>
        <w:rPr>
          <w:sz w:val="28"/>
          <w:szCs w:val="28"/>
        </w:rPr>
      </w:pPr>
      <w:r w:rsidRPr="003475BE">
        <w:rPr>
          <w:sz w:val="28"/>
          <w:szCs w:val="28"/>
        </w:rPr>
        <w:t>2.Не пиши и не рисуй в книге.</w:t>
      </w:r>
    </w:p>
    <w:p w:rsidR="00751809" w:rsidRPr="003475BE" w:rsidRDefault="00751809" w:rsidP="003475BE">
      <w:pPr>
        <w:pStyle w:val="a3"/>
        <w:shd w:val="clear" w:color="auto" w:fill="FFFFFF" w:themeFill="background1"/>
        <w:spacing w:before="0" w:beforeAutospacing="0" w:after="0" w:afterAutospacing="0" w:line="276" w:lineRule="auto"/>
        <w:rPr>
          <w:sz w:val="28"/>
          <w:szCs w:val="28"/>
        </w:rPr>
      </w:pPr>
      <w:r w:rsidRPr="003475BE">
        <w:rPr>
          <w:sz w:val="28"/>
          <w:szCs w:val="28"/>
        </w:rPr>
        <w:t>3.Не вырывай листы.</w:t>
      </w:r>
    </w:p>
    <w:p w:rsidR="00751809" w:rsidRPr="003475BE" w:rsidRDefault="00751809" w:rsidP="003475BE">
      <w:pPr>
        <w:pStyle w:val="a3"/>
        <w:shd w:val="clear" w:color="auto" w:fill="FFFFFF" w:themeFill="background1"/>
        <w:spacing w:before="0" w:beforeAutospacing="0" w:after="0" w:afterAutospacing="0" w:line="276" w:lineRule="auto"/>
        <w:rPr>
          <w:sz w:val="28"/>
          <w:szCs w:val="28"/>
        </w:rPr>
      </w:pPr>
      <w:r w:rsidRPr="003475BE">
        <w:rPr>
          <w:sz w:val="28"/>
          <w:szCs w:val="28"/>
        </w:rPr>
        <w:t>4.Не загибай книгу по корешку.</w:t>
      </w:r>
    </w:p>
    <w:p w:rsidR="00751809" w:rsidRPr="003475BE" w:rsidRDefault="00751809" w:rsidP="003475BE">
      <w:pPr>
        <w:pStyle w:val="a3"/>
        <w:shd w:val="clear" w:color="auto" w:fill="FFFFFF" w:themeFill="background1"/>
        <w:spacing w:before="0" w:beforeAutospacing="0" w:after="0" w:afterAutospacing="0" w:line="276" w:lineRule="auto"/>
        <w:rPr>
          <w:sz w:val="28"/>
          <w:szCs w:val="28"/>
        </w:rPr>
      </w:pPr>
      <w:r w:rsidRPr="003475BE">
        <w:rPr>
          <w:sz w:val="28"/>
          <w:szCs w:val="28"/>
        </w:rPr>
        <w:t xml:space="preserve">5.Перелистывая </w:t>
      </w:r>
      <w:proofErr w:type="gramStart"/>
      <w:r w:rsidRPr="003475BE">
        <w:rPr>
          <w:sz w:val="28"/>
          <w:szCs w:val="28"/>
        </w:rPr>
        <w:t>страницы ,</w:t>
      </w:r>
      <w:proofErr w:type="gramEnd"/>
      <w:r w:rsidRPr="003475BE">
        <w:rPr>
          <w:sz w:val="28"/>
          <w:szCs w:val="28"/>
        </w:rPr>
        <w:t xml:space="preserve"> не смачивай пальцы языком.</w:t>
      </w:r>
    </w:p>
    <w:p w:rsidR="00751809" w:rsidRPr="003475BE" w:rsidRDefault="00751809" w:rsidP="003475BE">
      <w:pPr>
        <w:pStyle w:val="a3"/>
        <w:shd w:val="clear" w:color="auto" w:fill="FFFFFF" w:themeFill="background1"/>
        <w:spacing w:before="0" w:beforeAutospacing="0" w:after="0" w:afterAutospacing="0" w:line="276" w:lineRule="auto"/>
        <w:rPr>
          <w:sz w:val="28"/>
          <w:szCs w:val="28"/>
        </w:rPr>
      </w:pPr>
      <w:r w:rsidRPr="003475BE">
        <w:rPr>
          <w:sz w:val="28"/>
          <w:szCs w:val="28"/>
        </w:rPr>
        <w:t>6.Не загибай страницы, пользуйся закладкой.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b/>
          <w:bCs/>
          <w:color w:val="000000"/>
          <w:sz w:val="28"/>
          <w:szCs w:val="28"/>
        </w:rPr>
        <w:t>Ведущий </w:t>
      </w:r>
      <w:proofErr w:type="gramStart"/>
      <w:r w:rsidRPr="00FA4393">
        <w:rPr>
          <w:color w:val="000000"/>
          <w:sz w:val="28"/>
          <w:szCs w:val="28"/>
        </w:rPr>
        <w:t>Теперь</w:t>
      </w:r>
      <w:proofErr w:type="gramEnd"/>
      <w:r w:rsidRPr="00FA4393">
        <w:rPr>
          <w:color w:val="000000"/>
          <w:sz w:val="28"/>
          <w:szCs w:val="28"/>
        </w:rPr>
        <w:t xml:space="preserve"> вы знаете, что над книгой трудятся сотни людей и этот труд надо беречь. Я думаю, что с сегодняшнего дня вы еще лучше и бережнее будете относиться к книгам.</w:t>
      </w:r>
    </w:p>
    <w:p w:rsidR="00751809" w:rsidRPr="00FA4393" w:rsidRDefault="00751809" w:rsidP="00FA43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A4393">
        <w:rPr>
          <w:color w:val="000000"/>
          <w:sz w:val="28"/>
          <w:szCs w:val="28"/>
        </w:rPr>
        <w:t> Народная мудрость гласит: «Умный не тот, кто много говорит, а тот, кто много знает. Много знает всегда тот, кто много читает». Желаем вам больше интересных книг!</w:t>
      </w:r>
    </w:p>
    <w:p w:rsidR="00954A14" w:rsidRDefault="00954A14"/>
    <w:sectPr w:rsidR="00954A14" w:rsidSect="00FA4393">
      <w:pgSz w:w="11906" w:h="16838"/>
      <w:pgMar w:top="1134" w:right="850" w:bottom="113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6A7AF8"/>
    <w:multiLevelType w:val="multilevel"/>
    <w:tmpl w:val="A7341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4BD5C06"/>
    <w:multiLevelType w:val="multilevel"/>
    <w:tmpl w:val="437070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6C1E"/>
    <w:rsid w:val="000D6C1E"/>
    <w:rsid w:val="001C7AFC"/>
    <w:rsid w:val="00284400"/>
    <w:rsid w:val="003475BE"/>
    <w:rsid w:val="00751809"/>
    <w:rsid w:val="00954A14"/>
    <w:rsid w:val="00A074F2"/>
    <w:rsid w:val="00B8392B"/>
    <w:rsid w:val="00FA43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3632180-0664-4882-B05B-78E56EB79D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518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717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1765</Words>
  <Characters>10066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 Белодедов</dc:creator>
  <cp:keywords/>
  <dc:description/>
  <cp:lastModifiedBy>user</cp:lastModifiedBy>
  <cp:revision>4</cp:revision>
  <dcterms:created xsi:type="dcterms:W3CDTF">2020-12-09T08:22:00Z</dcterms:created>
  <dcterms:modified xsi:type="dcterms:W3CDTF">2020-12-09T08:28:00Z</dcterms:modified>
</cp:coreProperties>
</file>