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60CE" w:rsidRPr="007F205D" w:rsidRDefault="002360CE" w:rsidP="002360CE">
      <w:pPr>
        <w:pStyle w:val="af0"/>
        <w:ind w:firstLine="5670"/>
        <w:rPr>
          <w:rFonts w:ascii="Times New Roman" w:hAnsi="Times New Roman"/>
          <w:sz w:val="24"/>
          <w:szCs w:val="24"/>
        </w:rPr>
      </w:pPr>
      <w:bookmarkStart w:id="0" w:name="_Toc507272976"/>
    </w:p>
    <w:p w:rsidR="00926A00" w:rsidRDefault="00926A00" w:rsidP="002360CE">
      <w:pPr>
        <w:jc w:val="center"/>
        <w:rPr>
          <w:b/>
        </w:rPr>
      </w:pPr>
    </w:p>
    <w:p w:rsidR="00926A00" w:rsidRDefault="00926A00" w:rsidP="002360CE">
      <w:pPr>
        <w:jc w:val="center"/>
        <w:rPr>
          <w:b/>
        </w:rPr>
      </w:pPr>
    </w:p>
    <w:p w:rsidR="00926A00" w:rsidRDefault="00926A00" w:rsidP="002360CE">
      <w:pPr>
        <w:jc w:val="center"/>
        <w:rPr>
          <w:b/>
        </w:rPr>
      </w:pPr>
    </w:p>
    <w:p w:rsidR="00926A00" w:rsidRDefault="00926A00" w:rsidP="002360CE">
      <w:pPr>
        <w:jc w:val="center"/>
        <w:rPr>
          <w:b/>
        </w:rPr>
      </w:pPr>
    </w:p>
    <w:p w:rsidR="00926A00" w:rsidRDefault="00926A00" w:rsidP="002360CE">
      <w:pPr>
        <w:jc w:val="center"/>
        <w:rPr>
          <w:b/>
        </w:rPr>
      </w:pPr>
    </w:p>
    <w:p w:rsidR="00926A00" w:rsidRDefault="00926A00" w:rsidP="002360CE">
      <w:pPr>
        <w:jc w:val="center"/>
        <w:rPr>
          <w:b/>
        </w:rPr>
      </w:pPr>
    </w:p>
    <w:p w:rsidR="00926A00" w:rsidRDefault="00926A00" w:rsidP="002360CE">
      <w:pPr>
        <w:jc w:val="center"/>
        <w:rPr>
          <w:b/>
        </w:rPr>
      </w:pPr>
    </w:p>
    <w:p w:rsidR="00926A00" w:rsidRDefault="00926A00" w:rsidP="002360CE">
      <w:pPr>
        <w:jc w:val="center"/>
        <w:rPr>
          <w:b/>
        </w:rPr>
      </w:pPr>
    </w:p>
    <w:p w:rsidR="00926A00" w:rsidRDefault="00926A00" w:rsidP="002360CE">
      <w:pPr>
        <w:jc w:val="center"/>
        <w:rPr>
          <w:b/>
        </w:rPr>
      </w:pPr>
    </w:p>
    <w:p w:rsidR="00926A00" w:rsidRDefault="00926A00" w:rsidP="002360CE">
      <w:pPr>
        <w:jc w:val="center"/>
        <w:rPr>
          <w:b/>
        </w:rPr>
      </w:pPr>
    </w:p>
    <w:p w:rsidR="002360CE" w:rsidRPr="007F205D" w:rsidRDefault="002360CE" w:rsidP="002360CE">
      <w:pPr>
        <w:jc w:val="center"/>
        <w:rPr>
          <w:b/>
          <w:sz w:val="28"/>
          <w:szCs w:val="28"/>
        </w:rPr>
      </w:pPr>
      <w:r w:rsidRPr="007F205D">
        <w:rPr>
          <w:b/>
          <w:sz w:val="28"/>
          <w:szCs w:val="28"/>
        </w:rPr>
        <w:t>Психолого-педагогические условия формирования познавательной мотивации у современных младших школьников</w:t>
      </w:r>
    </w:p>
    <w:p w:rsidR="002360CE" w:rsidRDefault="002360CE" w:rsidP="002360CE">
      <w:pPr>
        <w:jc w:val="center"/>
      </w:pPr>
    </w:p>
    <w:p w:rsidR="002360CE" w:rsidRDefault="002360CE" w:rsidP="002360CE">
      <w:pPr>
        <w:jc w:val="center"/>
      </w:pPr>
    </w:p>
    <w:p w:rsidR="002360CE" w:rsidRDefault="002360CE" w:rsidP="002360CE">
      <w:pPr>
        <w:jc w:val="center"/>
      </w:pPr>
    </w:p>
    <w:p w:rsidR="002360CE" w:rsidRDefault="002360CE" w:rsidP="002360CE">
      <w:pPr>
        <w:jc w:val="center"/>
      </w:pPr>
    </w:p>
    <w:p w:rsidR="00926A00" w:rsidRDefault="00926A00" w:rsidP="00926A00">
      <w:pPr>
        <w:jc w:val="center"/>
        <w:rPr>
          <w:b/>
        </w:rPr>
      </w:pPr>
      <w:r>
        <w:rPr>
          <w:b/>
        </w:rPr>
        <w:t xml:space="preserve">                                                                </w:t>
      </w:r>
      <w:r>
        <w:rPr>
          <w:b/>
        </w:rPr>
        <w:t>Сотникова Антонина Александровна</w:t>
      </w:r>
    </w:p>
    <w:p w:rsidR="00926A00" w:rsidRDefault="00926A00" w:rsidP="00926A00">
      <w:pPr>
        <w:jc w:val="center"/>
        <w:rPr>
          <w:b/>
        </w:rPr>
      </w:pPr>
      <w:r>
        <w:rPr>
          <w:b/>
        </w:rPr>
        <w:t xml:space="preserve">                                                     Учитель начальных классов  </w:t>
      </w:r>
    </w:p>
    <w:p w:rsidR="00926A00" w:rsidRDefault="00926A00" w:rsidP="00926A00">
      <w:pPr>
        <w:jc w:val="center"/>
        <w:rPr>
          <w:b/>
        </w:rPr>
      </w:pPr>
      <w:r>
        <w:rPr>
          <w:b/>
        </w:rPr>
        <w:t xml:space="preserve">                                       МАОУ «СОШ « 8»</w:t>
      </w:r>
    </w:p>
    <w:p w:rsidR="00926A00" w:rsidRDefault="00926A00" w:rsidP="00926A00">
      <w:pPr>
        <w:jc w:val="right"/>
        <w:rPr>
          <w:b/>
        </w:rPr>
      </w:pPr>
    </w:p>
    <w:p w:rsidR="002360CE" w:rsidRDefault="002360CE" w:rsidP="002360CE">
      <w:pPr>
        <w:jc w:val="center"/>
      </w:pPr>
    </w:p>
    <w:p w:rsidR="002360CE" w:rsidRPr="00B268FC" w:rsidRDefault="002360CE" w:rsidP="00926A00">
      <w:pPr>
        <w:jc w:val="both"/>
      </w:pPr>
    </w:p>
    <w:p w:rsidR="002360CE" w:rsidRPr="00B268FC" w:rsidRDefault="002360CE" w:rsidP="002360CE"/>
    <w:p w:rsidR="002360CE" w:rsidRDefault="002360CE" w:rsidP="002360CE">
      <w:pPr>
        <w:jc w:val="center"/>
        <w:rPr>
          <w:color w:val="000000"/>
        </w:rPr>
      </w:pPr>
    </w:p>
    <w:p w:rsidR="002360CE" w:rsidRDefault="002360CE" w:rsidP="002360CE">
      <w:pPr>
        <w:jc w:val="center"/>
        <w:rPr>
          <w:color w:val="000000"/>
        </w:rPr>
      </w:pPr>
    </w:p>
    <w:p w:rsidR="003C612E" w:rsidRDefault="003C612E" w:rsidP="003C612E">
      <w:pPr>
        <w:pStyle w:val="1"/>
        <w:numPr>
          <w:ilvl w:val="0"/>
          <w:numId w:val="0"/>
        </w:numPr>
        <w:spacing w:line="360" w:lineRule="auto"/>
        <w:rPr>
          <w:rFonts w:ascii="Times New Roman" w:hAnsi="Times New Roman" w:cs="Times New Roman"/>
          <w:caps/>
          <w:sz w:val="28"/>
          <w:szCs w:val="28"/>
        </w:rPr>
      </w:pPr>
    </w:p>
    <w:p w:rsidR="00CE5BE7" w:rsidRDefault="00CE5BE7" w:rsidP="00CE5BE7"/>
    <w:p w:rsidR="00CE5BE7" w:rsidRDefault="00CE5BE7" w:rsidP="00CE5BE7"/>
    <w:p w:rsidR="00CE5BE7" w:rsidRDefault="00CE5BE7" w:rsidP="00CE5BE7"/>
    <w:p w:rsidR="00012056" w:rsidRDefault="00012056" w:rsidP="00CE5BE7"/>
    <w:p w:rsidR="00012056" w:rsidRPr="00012056" w:rsidRDefault="00012056" w:rsidP="00012056"/>
    <w:p w:rsidR="00012056" w:rsidRPr="00012056" w:rsidRDefault="00012056" w:rsidP="00012056"/>
    <w:p w:rsidR="00012056" w:rsidRPr="00012056" w:rsidRDefault="00012056" w:rsidP="00012056"/>
    <w:p w:rsidR="00012056" w:rsidRPr="00012056" w:rsidRDefault="00012056" w:rsidP="00012056"/>
    <w:p w:rsidR="00012056" w:rsidRDefault="00012056" w:rsidP="00012056"/>
    <w:p w:rsidR="00926A00" w:rsidRDefault="00926A00" w:rsidP="00012056"/>
    <w:p w:rsidR="00926A00" w:rsidRDefault="00926A00" w:rsidP="00012056"/>
    <w:p w:rsidR="00926A00" w:rsidRDefault="00926A00" w:rsidP="00012056"/>
    <w:p w:rsidR="00926A00" w:rsidRDefault="00926A00" w:rsidP="00012056"/>
    <w:p w:rsidR="00926A00" w:rsidRDefault="00926A00" w:rsidP="00012056"/>
    <w:p w:rsidR="00926A00" w:rsidRDefault="00926A00" w:rsidP="00012056"/>
    <w:p w:rsidR="00926A00" w:rsidRDefault="00926A00" w:rsidP="00012056"/>
    <w:p w:rsidR="00926A00" w:rsidRDefault="00926A00" w:rsidP="00012056"/>
    <w:p w:rsidR="00926A00" w:rsidRDefault="00926A00" w:rsidP="00012056"/>
    <w:p w:rsidR="00926A00" w:rsidRDefault="00926A00" w:rsidP="00012056"/>
    <w:p w:rsidR="00926A00" w:rsidRDefault="00926A00" w:rsidP="00012056"/>
    <w:p w:rsidR="00926A00" w:rsidRDefault="00926A00" w:rsidP="00012056"/>
    <w:p w:rsidR="00926A00" w:rsidRDefault="00926A00" w:rsidP="00012056"/>
    <w:p w:rsidR="00926A00" w:rsidRPr="00926A00" w:rsidRDefault="00926A00" w:rsidP="00926A00">
      <w:pPr>
        <w:jc w:val="center"/>
      </w:pPr>
      <w:r>
        <w:t>Г. Мирный 2020</w:t>
      </w:r>
    </w:p>
    <w:p w:rsidR="00057245" w:rsidRPr="00CF7988" w:rsidRDefault="003C612E" w:rsidP="003C612E">
      <w:pPr>
        <w:pStyle w:val="1"/>
        <w:numPr>
          <w:ilvl w:val="0"/>
          <w:numId w:val="0"/>
        </w:numPr>
        <w:spacing w:line="360" w:lineRule="auto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lastRenderedPageBreak/>
        <w:t xml:space="preserve">                                                       </w:t>
      </w:r>
      <w:r w:rsidR="00057245" w:rsidRPr="00CF7988">
        <w:rPr>
          <w:rFonts w:ascii="Times New Roman" w:hAnsi="Times New Roman" w:cs="Times New Roman"/>
          <w:caps/>
          <w:sz w:val="28"/>
          <w:szCs w:val="28"/>
        </w:rPr>
        <w:t>Введение</w:t>
      </w:r>
      <w:bookmarkEnd w:id="0"/>
    </w:p>
    <w:p w:rsidR="00EC4E59" w:rsidRDefault="00EC4E59" w:rsidP="00EC4E59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Тема исследования</w:t>
      </w:r>
      <w:r w:rsidR="002A3D7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- психолого-педагогические условия формирования познавательной мотивации у современных младших школьников. </w:t>
      </w:r>
    </w:p>
    <w:p w:rsidR="00A1270E" w:rsidRPr="00EC4E59" w:rsidRDefault="00EC4E59" w:rsidP="00EC4E59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Актуальность работы:</w:t>
      </w:r>
      <w:r>
        <w:rPr>
          <w:sz w:val="28"/>
          <w:szCs w:val="28"/>
        </w:rPr>
        <w:t xml:space="preserve"> в </w:t>
      </w:r>
      <w:r w:rsidR="00A1270E">
        <w:rPr>
          <w:sz w:val="28"/>
          <w:szCs w:val="28"/>
        </w:rPr>
        <w:t xml:space="preserve">последнее время усилился интерес к проблеме познавательной </w:t>
      </w:r>
      <w:r w:rsidR="00623120">
        <w:rPr>
          <w:sz w:val="28"/>
          <w:szCs w:val="28"/>
        </w:rPr>
        <w:t>мотивации</w:t>
      </w:r>
      <w:r w:rsidR="00A1270E">
        <w:rPr>
          <w:sz w:val="28"/>
          <w:szCs w:val="28"/>
        </w:rPr>
        <w:t xml:space="preserve"> детей</w:t>
      </w:r>
      <w:r w:rsidR="00623120">
        <w:rPr>
          <w:sz w:val="28"/>
          <w:szCs w:val="28"/>
        </w:rPr>
        <w:t>, что свидетельствует об ее актуальности для теории и практики обучения младших школьников.</w:t>
      </w:r>
    </w:p>
    <w:p w:rsidR="00407CE6" w:rsidRDefault="00777784" w:rsidP="00451EB7">
      <w:pPr>
        <w:spacing w:line="360" w:lineRule="auto"/>
        <w:ind w:firstLine="709"/>
        <w:jc w:val="both"/>
        <w:rPr>
          <w:sz w:val="28"/>
          <w:szCs w:val="28"/>
        </w:rPr>
      </w:pPr>
      <w:r w:rsidRPr="00451EB7">
        <w:rPr>
          <w:sz w:val="28"/>
          <w:szCs w:val="28"/>
        </w:rPr>
        <w:t>Новая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парадигма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образования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рассматривает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формирование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субъектной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позиции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ученика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как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одно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из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необходимых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условий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развития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обучающегося.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младшем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школьном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возрасте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понимание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субъекта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связано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такими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качествами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его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личности,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как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активность,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самостоятельность,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способность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действовать.</w:t>
      </w:r>
      <w:r w:rsidRPr="00451EB7">
        <w:rPr>
          <w:rStyle w:val="a6"/>
          <w:sz w:val="28"/>
          <w:szCs w:val="28"/>
        </w:rPr>
        <w:footnoteReference w:id="1"/>
      </w:r>
      <w:r w:rsidR="00CB5C42">
        <w:rPr>
          <w:sz w:val="28"/>
          <w:szCs w:val="28"/>
        </w:rPr>
        <w:t xml:space="preserve"> </w:t>
      </w:r>
    </w:p>
    <w:p w:rsidR="00210BAF" w:rsidRPr="00451EB7" w:rsidRDefault="00623120" w:rsidP="00451E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Анализ литературы и образовательной практики позволили нам выделить ряд противоречий. </w:t>
      </w:r>
      <w:r w:rsidR="00210BAF" w:rsidRPr="00451EB7">
        <w:rPr>
          <w:sz w:val="28"/>
          <w:szCs w:val="28"/>
        </w:rPr>
        <w:t>В</w:t>
      </w:r>
      <w:r w:rsidR="00CB5C42">
        <w:rPr>
          <w:sz w:val="28"/>
          <w:szCs w:val="28"/>
        </w:rPr>
        <w:t xml:space="preserve"> </w:t>
      </w:r>
      <w:r w:rsidR="00210BAF" w:rsidRPr="00451EB7">
        <w:rPr>
          <w:sz w:val="28"/>
          <w:szCs w:val="28"/>
        </w:rPr>
        <w:t>настоящее</w:t>
      </w:r>
      <w:r w:rsidR="00CB5C42">
        <w:rPr>
          <w:sz w:val="28"/>
          <w:szCs w:val="28"/>
        </w:rPr>
        <w:t xml:space="preserve"> </w:t>
      </w:r>
      <w:r w:rsidR="00210BAF" w:rsidRPr="00451EB7">
        <w:rPr>
          <w:sz w:val="28"/>
          <w:szCs w:val="28"/>
        </w:rPr>
        <w:t>время</w:t>
      </w:r>
      <w:r w:rsidR="00CB5C42">
        <w:rPr>
          <w:sz w:val="28"/>
          <w:szCs w:val="28"/>
        </w:rPr>
        <w:t xml:space="preserve"> </w:t>
      </w:r>
      <w:r w:rsidR="00210BAF" w:rsidRPr="00451EB7">
        <w:rPr>
          <w:sz w:val="28"/>
          <w:szCs w:val="28"/>
        </w:rPr>
        <w:t>перед</w:t>
      </w:r>
      <w:r w:rsidR="00CB5C42">
        <w:rPr>
          <w:sz w:val="28"/>
          <w:szCs w:val="28"/>
        </w:rPr>
        <w:t xml:space="preserve"> </w:t>
      </w:r>
      <w:r w:rsidR="00210BAF" w:rsidRPr="00451EB7">
        <w:rPr>
          <w:sz w:val="28"/>
          <w:szCs w:val="28"/>
        </w:rPr>
        <w:t>детской</w:t>
      </w:r>
      <w:r w:rsidR="00CB5C42">
        <w:rPr>
          <w:sz w:val="28"/>
          <w:szCs w:val="28"/>
        </w:rPr>
        <w:t xml:space="preserve"> </w:t>
      </w:r>
      <w:r w:rsidR="00210BAF" w:rsidRPr="00451EB7">
        <w:rPr>
          <w:sz w:val="28"/>
          <w:szCs w:val="28"/>
        </w:rPr>
        <w:t>психологией</w:t>
      </w:r>
      <w:r w:rsidR="00CB5C42">
        <w:rPr>
          <w:sz w:val="28"/>
          <w:szCs w:val="28"/>
        </w:rPr>
        <w:t xml:space="preserve"> </w:t>
      </w:r>
      <w:r w:rsidR="00210BAF"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="00210BAF" w:rsidRPr="00451EB7">
        <w:rPr>
          <w:sz w:val="28"/>
          <w:szCs w:val="28"/>
        </w:rPr>
        <w:t>педагогикой</w:t>
      </w:r>
      <w:r w:rsidR="00CB5C42">
        <w:rPr>
          <w:sz w:val="28"/>
          <w:szCs w:val="28"/>
        </w:rPr>
        <w:t xml:space="preserve"> </w:t>
      </w:r>
      <w:r w:rsidR="00210BAF" w:rsidRPr="00451EB7">
        <w:rPr>
          <w:sz w:val="28"/>
          <w:szCs w:val="28"/>
        </w:rPr>
        <w:t>стоит</w:t>
      </w:r>
      <w:r w:rsidR="00CB5C42">
        <w:rPr>
          <w:sz w:val="28"/>
          <w:szCs w:val="28"/>
        </w:rPr>
        <w:t xml:space="preserve"> </w:t>
      </w:r>
      <w:r w:rsidR="00210BAF" w:rsidRPr="00451EB7">
        <w:rPr>
          <w:sz w:val="28"/>
          <w:szCs w:val="28"/>
        </w:rPr>
        <w:t>задача</w:t>
      </w:r>
      <w:r w:rsidR="00CB5C42">
        <w:rPr>
          <w:sz w:val="28"/>
          <w:szCs w:val="28"/>
        </w:rPr>
        <w:t xml:space="preserve"> </w:t>
      </w:r>
      <w:r w:rsidR="00210BAF" w:rsidRPr="00451EB7">
        <w:rPr>
          <w:sz w:val="28"/>
          <w:szCs w:val="28"/>
        </w:rPr>
        <w:t>воспитания</w:t>
      </w:r>
      <w:r w:rsidR="00CB5C42">
        <w:rPr>
          <w:sz w:val="28"/>
          <w:szCs w:val="28"/>
        </w:rPr>
        <w:t xml:space="preserve"> </w:t>
      </w:r>
      <w:r w:rsidR="00210BAF" w:rsidRPr="00451EB7">
        <w:rPr>
          <w:sz w:val="28"/>
          <w:szCs w:val="28"/>
        </w:rPr>
        <w:t>ребенка</w:t>
      </w:r>
      <w:r w:rsidR="00CB5C42">
        <w:rPr>
          <w:sz w:val="28"/>
          <w:szCs w:val="28"/>
        </w:rPr>
        <w:t xml:space="preserve"> </w:t>
      </w:r>
      <w:r w:rsidR="00210BAF" w:rsidRPr="00451EB7">
        <w:rPr>
          <w:sz w:val="28"/>
          <w:szCs w:val="28"/>
        </w:rPr>
        <w:t>творческой,</w:t>
      </w:r>
      <w:r w:rsidR="00CB5C42">
        <w:rPr>
          <w:sz w:val="28"/>
          <w:szCs w:val="28"/>
        </w:rPr>
        <w:t xml:space="preserve"> </w:t>
      </w:r>
      <w:r w:rsidR="00210BAF" w:rsidRPr="00451EB7">
        <w:rPr>
          <w:sz w:val="28"/>
          <w:szCs w:val="28"/>
        </w:rPr>
        <w:t>активной</w:t>
      </w:r>
      <w:r w:rsidR="00CB5C42">
        <w:rPr>
          <w:sz w:val="28"/>
          <w:szCs w:val="28"/>
        </w:rPr>
        <w:t xml:space="preserve"> </w:t>
      </w:r>
      <w:r w:rsidR="00210BAF" w:rsidRPr="00451EB7">
        <w:rPr>
          <w:sz w:val="28"/>
          <w:szCs w:val="28"/>
        </w:rPr>
        <w:t>личностью.</w:t>
      </w:r>
      <w:r w:rsidR="00CB5C42">
        <w:rPr>
          <w:sz w:val="28"/>
          <w:szCs w:val="28"/>
        </w:rPr>
        <w:t xml:space="preserve"> </w:t>
      </w:r>
      <w:r w:rsidR="00210BAF" w:rsidRPr="00451EB7">
        <w:rPr>
          <w:sz w:val="28"/>
          <w:szCs w:val="28"/>
        </w:rPr>
        <w:t>Как</w:t>
      </w:r>
      <w:r w:rsidR="00CB5C42">
        <w:rPr>
          <w:sz w:val="28"/>
          <w:szCs w:val="28"/>
        </w:rPr>
        <w:t xml:space="preserve"> </w:t>
      </w:r>
      <w:r w:rsidR="00210BAF" w:rsidRPr="00451EB7">
        <w:rPr>
          <w:sz w:val="28"/>
          <w:szCs w:val="28"/>
        </w:rPr>
        <w:t>показывают</w:t>
      </w:r>
      <w:r w:rsidR="00CB5C42">
        <w:rPr>
          <w:sz w:val="28"/>
          <w:szCs w:val="28"/>
        </w:rPr>
        <w:t xml:space="preserve"> </w:t>
      </w:r>
      <w:r w:rsidR="00210BAF" w:rsidRPr="00451EB7">
        <w:rPr>
          <w:sz w:val="28"/>
          <w:szCs w:val="28"/>
        </w:rPr>
        <w:t>исследования</w:t>
      </w:r>
      <w:r w:rsidR="00CB5C42">
        <w:rPr>
          <w:sz w:val="28"/>
          <w:szCs w:val="28"/>
        </w:rPr>
        <w:t xml:space="preserve"> </w:t>
      </w:r>
      <w:r w:rsidR="00210BAF" w:rsidRPr="00451EB7">
        <w:rPr>
          <w:sz w:val="28"/>
          <w:szCs w:val="28"/>
        </w:rPr>
        <w:t>отечественных</w:t>
      </w:r>
      <w:r w:rsidR="00CB5C42">
        <w:rPr>
          <w:sz w:val="28"/>
          <w:szCs w:val="28"/>
        </w:rPr>
        <w:t xml:space="preserve"> </w:t>
      </w:r>
      <w:r w:rsidR="00210BAF" w:rsidRPr="00451EB7">
        <w:rPr>
          <w:sz w:val="28"/>
          <w:szCs w:val="28"/>
        </w:rPr>
        <w:t>психологов</w:t>
      </w:r>
      <w:r w:rsidR="00926A00">
        <w:rPr>
          <w:sz w:val="28"/>
          <w:szCs w:val="28"/>
        </w:rPr>
        <w:t xml:space="preserve"> </w:t>
      </w:r>
      <w:r w:rsidR="00210BAF" w:rsidRPr="00451EB7">
        <w:rPr>
          <w:sz w:val="28"/>
          <w:szCs w:val="28"/>
        </w:rPr>
        <w:t>(Божович</w:t>
      </w:r>
      <w:r w:rsidR="00CB5C42">
        <w:rPr>
          <w:sz w:val="28"/>
          <w:szCs w:val="28"/>
        </w:rPr>
        <w:t xml:space="preserve"> </w:t>
      </w:r>
      <w:r w:rsidR="00210BAF" w:rsidRPr="00451EB7">
        <w:rPr>
          <w:sz w:val="28"/>
          <w:szCs w:val="28"/>
        </w:rPr>
        <w:t>Л.И.,</w:t>
      </w:r>
      <w:r w:rsidR="00CB5C42">
        <w:rPr>
          <w:sz w:val="28"/>
          <w:szCs w:val="28"/>
        </w:rPr>
        <w:t xml:space="preserve"> </w:t>
      </w:r>
      <w:r w:rsidR="00210BAF" w:rsidRPr="00451EB7">
        <w:rPr>
          <w:sz w:val="28"/>
          <w:szCs w:val="28"/>
        </w:rPr>
        <w:t>Запорожец</w:t>
      </w:r>
      <w:r w:rsidR="00CB5C42">
        <w:rPr>
          <w:sz w:val="28"/>
          <w:szCs w:val="28"/>
        </w:rPr>
        <w:t xml:space="preserve"> </w:t>
      </w:r>
      <w:r w:rsidR="00210BAF" w:rsidRPr="00451EB7">
        <w:rPr>
          <w:sz w:val="28"/>
          <w:szCs w:val="28"/>
        </w:rPr>
        <w:t>А.В.,</w:t>
      </w:r>
      <w:r w:rsidR="00CB5C42">
        <w:rPr>
          <w:sz w:val="28"/>
          <w:szCs w:val="28"/>
        </w:rPr>
        <w:t xml:space="preserve"> </w:t>
      </w:r>
      <w:r w:rsidR="00210BAF" w:rsidRPr="00451EB7">
        <w:rPr>
          <w:sz w:val="28"/>
          <w:szCs w:val="28"/>
        </w:rPr>
        <w:t>Эльконин</w:t>
      </w:r>
      <w:r w:rsidR="00CB5C42">
        <w:rPr>
          <w:sz w:val="28"/>
          <w:szCs w:val="28"/>
        </w:rPr>
        <w:t xml:space="preserve"> </w:t>
      </w:r>
      <w:r w:rsidR="00210BAF" w:rsidRPr="00451EB7">
        <w:rPr>
          <w:sz w:val="28"/>
          <w:szCs w:val="28"/>
        </w:rPr>
        <w:t>Д.Б.,</w:t>
      </w:r>
      <w:r w:rsidR="00CB5C42">
        <w:rPr>
          <w:sz w:val="28"/>
          <w:szCs w:val="28"/>
        </w:rPr>
        <w:t xml:space="preserve"> </w:t>
      </w:r>
      <w:r w:rsidR="00210BAF" w:rsidRPr="00451EB7">
        <w:rPr>
          <w:sz w:val="28"/>
          <w:szCs w:val="28"/>
        </w:rPr>
        <w:t>Поддьяков</w:t>
      </w:r>
      <w:r w:rsidR="00CB5C42">
        <w:rPr>
          <w:sz w:val="28"/>
          <w:szCs w:val="28"/>
        </w:rPr>
        <w:t xml:space="preserve"> </w:t>
      </w:r>
      <w:r w:rsidR="00210BAF" w:rsidRPr="00451EB7">
        <w:rPr>
          <w:sz w:val="28"/>
          <w:szCs w:val="28"/>
        </w:rPr>
        <w:t>Н.Н.)</w:t>
      </w:r>
      <w:r w:rsidR="00CB5C42">
        <w:rPr>
          <w:sz w:val="28"/>
          <w:szCs w:val="28"/>
        </w:rPr>
        <w:t xml:space="preserve"> </w:t>
      </w:r>
      <w:r w:rsidR="00210BAF" w:rsidRPr="00451EB7">
        <w:rPr>
          <w:sz w:val="28"/>
          <w:szCs w:val="28"/>
        </w:rPr>
        <w:t>в</w:t>
      </w:r>
      <w:r w:rsidR="00CB5C42">
        <w:rPr>
          <w:sz w:val="28"/>
          <w:szCs w:val="28"/>
        </w:rPr>
        <w:t xml:space="preserve"> </w:t>
      </w:r>
      <w:r w:rsidR="00210BAF" w:rsidRPr="00451EB7">
        <w:rPr>
          <w:sz w:val="28"/>
          <w:szCs w:val="28"/>
        </w:rPr>
        <w:t>области</w:t>
      </w:r>
      <w:r w:rsidR="00CB5C42">
        <w:rPr>
          <w:sz w:val="28"/>
          <w:szCs w:val="28"/>
        </w:rPr>
        <w:t xml:space="preserve"> </w:t>
      </w:r>
      <w:r w:rsidR="00210BAF" w:rsidRPr="00451EB7">
        <w:rPr>
          <w:sz w:val="28"/>
          <w:szCs w:val="28"/>
        </w:rPr>
        <w:t>умственного</w:t>
      </w:r>
      <w:r w:rsidR="00CB5C42">
        <w:rPr>
          <w:sz w:val="28"/>
          <w:szCs w:val="28"/>
        </w:rPr>
        <w:t xml:space="preserve"> </w:t>
      </w:r>
      <w:r w:rsidR="00210BAF" w:rsidRPr="00451EB7">
        <w:rPr>
          <w:sz w:val="28"/>
          <w:szCs w:val="28"/>
        </w:rPr>
        <w:t>воспитания</w:t>
      </w:r>
      <w:r w:rsidR="005C3030">
        <w:rPr>
          <w:sz w:val="28"/>
          <w:szCs w:val="28"/>
        </w:rPr>
        <w:t>,</w:t>
      </w:r>
      <w:r w:rsidR="00CB5C42">
        <w:rPr>
          <w:sz w:val="28"/>
          <w:szCs w:val="28"/>
        </w:rPr>
        <w:t xml:space="preserve"> </w:t>
      </w:r>
      <w:r w:rsidR="00210BAF" w:rsidRPr="00451EB7">
        <w:rPr>
          <w:sz w:val="28"/>
          <w:szCs w:val="28"/>
        </w:rPr>
        <w:t>для</w:t>
      </w:r>
      <w:r w:rsidR="00CB5C42">
        <w:rPr>
          <w:sz w:val="28"/>
          <w:szCs w:val="28"/>
        </w:rPr>
        <w:t xml:space="preserve"> </w:t>
      </w:r>
      <w:r w:rsidR="00210BAF" w:rsidRPr="00451EB7">
        <w:rPr>
          <w:sz w:val="28"/>
          <w:szCs w:val="28"/>
        </w:rPr>
        <w:t>этого</w:t>
      </w:r>
      <w:r w:rsidR="00CB5C42">
        <w:rPr>
          <w:sz w:val="28"/>
          <w:szCs w:val="28"/>
        </w:rPr>
        <w:t xml:space="preserve"> </w:t>
      </w:r>
      <w:r w:rsidR="00210BAF" w:rsidRPr="00451EB7">
        <w:rPr>
          <w:sz w:val="28"/>
          <w:szCs w:val="28"/>
        </w:rPr>
        <w:t>имеется</w:t>
      </w:r>
      <w:r w:rsidR="00CB5C42">
        <w:rPr>
          <w:sz w:val="28"/>
          <w:szCs w:val="28"/>
        </w:rPr>
        <w:t xml:space="preserve"> </w:t>
      </w:r>
      <w:r w:rsidR="00210BAF" w:rsidRPr="00451EB7">
        <w:rPr>
          <w:sz w:val="28"/>
          <w:szCs w:val="28"/>
        </w:rPr>
        <w:t>достаточно</w:t>
      </w:r>
      <w:r w:rsidR="00CB5C42">
        <w:rPr>
          <w:sz w:val="28"/>
          <w:szCs w:val="28"/>
        </w:rPr>
        <w:t xml:space="preserve"> </w:t>
      </w:r>
      <w:r w:rsidR="00210BAF" w:rsidRPr="00451EB7">
        <w:rPr>
          <w:sz w:val="28"/>
          <w:szCs w:val="28"/>
        </w:rPr>
        <w:t>большое</w:t>
      </w:r>
      <w:r w:rsidR="00CB5C42">
        <w:rPr>
          <w:sz w:val="28"/>
          <w:szCs w:val="28"/>
        </w:rPr>
        <w:t xml:space="preserve"> </w:t>
      </w:r>
      <w:r w:rsidR="00210BAF" w:rsidRPr="00451EB7">
        <w:rPr>
          <w:sz w:val="28"/>
          <w:szCs w:val="28"/>
        </w:rPr>
        <w:t>количество</w:t>
      </w:r>
      <w:r w:rsidR="00CB5C42">
        <w:rPr>
          <w:sz w:val="28"/>
          <w:szCs w:val="28"/>
        </w:rPr>
        <w:t xml:space="preserve"> </w:t>
      </w:r>
      <w:r w:rsidR="00210BAF" w:rsidRPr="00451EB7">
        <w:rPr>
          <w:sz w:val="28"/>
          <w:szCs w:val="28"/>
        </w:rPr>
        <w:t>резервов.</w:t>
      </w:r>
      <w:r w:rsidR="00CB5C42">
        <w:rPr>
          <w:sz w:val="28"/>
          <w:szCs w:val="28"/>
        </w:rPr>
        <w:t xml:space="preserve"> </w:t>
      </w:r>
      <w:r w:rsidR="00210BAF" w:rsidRPr="00451EB7">
        <w:rPr>
          <w:sz w:val="28"/>
          <w:szCs w:val="28"/>
        </w:rPr>
        <w:t>Однако,</w:t>
      </w:r>
      <w:r w:rsidR="00CB5C42">
        <w:rPr>
          <w:sz w:val="28"/>
          <w:szCs w:val="28"/>
        </w:rPr>
        <w:t xml:space="preserve"> </w:t>
      </w:r>
      <w:r w:rsidR="00210BAF" w:rsidRPr="00451EB7">
        <w:rPr>
          <w:sz w:val="28"/>
          <w:szCs w:val="28"/>
        </w:rPr>
        <w:t>для</w:t>
      </w:r>
      <w:r w:rsidR="00CB5C42">
        <w:rPr>
          <w:sz w:val="28"/>
          <w:szCs w:val="28"/>
        </w:rPr>
        <w:t xml:space="preserve"> </w:t>
      </w:r>
      <w:r w:rsidR="00210BAF" w:rsidRPr="00451EB7">
        <w:rPr>
          <w:sz w:val="28"/>
          <w:szCs w:val="28"/>
        </w:rPr>
        <w:t>их</w:t>
      </w:r>
      <w:r w:rsidR="00CB5C42">
        <w:rPr>
          <w:sz w:val="28"/>
          <w:szCs w:val="28"/>
        </w:rPr>
        <w:t xml:space="preserve"> </w:t>
      </w:r>
      <w:r w:rsidR="00210BAF" w:rsidRPr="00451EB7">
        <w:rPr>
          <w:sz w:val="28"/>
          <w:szCs w:val="28"/>
        </w:rPr>
        <w:t>использования</w:t>
      </w:r>
      <w:r w:rsidR="00CB5C42">
        <w:rPr>
          <w:sz w:val="28"/>
          <w:szCs w:val="28"/>
        </w:rPr>
        <w:t xml:space="preserve"> </w:t>
      </w:r>
      <w:r w:rsidR="00210BAF" w:rsidRPr="00451EB7">
        <w:rPr>
          <w:sz w:val="28"/>
          <w:szCs w:val="28"/>
        </w:rPr>
        <w:t>необходима</w:t>
      </w:r>
      <w:r w:rsidR="00CB5C42">
        <w:rPr>
          <w:sz w:val="28"/>
          <w:szCs w:val="28"/>
        </w:rPr>
        <w:t xml:space="preserve"> </w:t>
      </w:r>
      <w:r w:rsidR="00210BAF" w:rsidRPr="00451EB7">
        <w:rPr>
          <w:sz w:val="28"/>
          <w:szCs w:val="28"/>
        </w:rPr>
        <w:t>экспериментальная</w:t>
      </w:r>
      <w:r w:rsidR="00CB5C42">
        <w:rPr>
          <w:sz w:val="28"/>
          <w:szCs w:val="28"/>
        </w:rPr>
        <w:t xml:space="preserve"> </w:t>
      </w:r>
      <w:r w:rsidR="00210BAF" w:rsidRPr="00451EB7">
        <w:rPr>
          <w:sz w:val="28"/>
          <w:szCs w:val="28"/>
        </w:rPr>
        <w:t>разработка</w:t>
      </w:r>
      <w:r w:rsidR="00CB5C42">
        <w:rPr>
          <w:sz w:val="28"/>
          <w:szCs w:val="28"/>
        </w:rPr>
        <w:t xml:space="preserve"> </w:t>
      </w:r>
      <w:r w:rsidR="00210BAF" w:rsidRPr="00451EB7">
        <w:rPr>
          <w:sz w:val="28"/>
          <w:szCs w:val="28"/>
        </w:rPr>
        <w:t>таких</w:t>
      </w:r>
      <w:r w:rsidR="00CB5C42">
        <w:rPr>
          <w:sz w:val="28"/>
          <w:szCs w:val="28"/>
        </w:rPr>
        <w:t xml:space="preserve"> </w:t>
      </w:r>
      <w:r w:rsidR="00210BAF" w:rsidRPr="00451EB7">
        <w:rPr>
          <w:sz w:val="28"/>
          <w:szCs w:val="28"/>
        </w:rPr>
        <w:t>вопросов,</w:t>
      </w:r>
      <w:r w:rsidR="00CB5C42">
        <w:rPr>
          <w:sz w:val="28"/>
          <w:szCs w:val="28"/>
        </w:rPr>
        <w:t xml:space="preserve"> </w:t>
      </w:r>
      <w:r w:rsidR="00210BAF" w:rsidRPr="00451EB7">
        <w:rPr>
          <w:sz w:val="28"/>
          <w:szCs w:val="28"/>
        </w:rPr>
        <w:t>как</w:t>
      </w:r>
      <w:r w:rsidR="00CB5C42">
        <w:rPr>
          <w:sz w:val="28"/>
          <w:szCs w:val="28"/>
        </w:rPr>
        <w:t xml:space="preserve"> </w:t>
      </w:r>
      <w:r w:rsidR="00210BAF" w:rsidRPr="00451EB7">
        <w:rPr>
          <w:sz w:val="28"/>
          <w:szCs w:val="28"/>
        </w:rPr>
        <w:t>особенности</w:t>
      </w:r>
      <w:r w:rsidR="00CB5C42">
        <w:rPr>
          <w:sz w:val="28"/>
          <w:szCs w:val="28"/>
        </w:rPr>
        <w:t xml:space="preserve"> </w:t>
      </w:r>
      <w:r w:rsidR="00210BAF" w:rsidRPr="00451EB7">
        <w:rPr>
          <w:sz w:val="28"/>
          <w:szCs w:val="28"/>
        </w:rPr>
        <w:t>познавательной</w:t>
      </w:r>
      <w:r w:rsidR="00CB5C42">
        <w:rPr>
          <w:sz w:val="28"/>
          <w:szCs w:val="28"/>
        </w:rPr>
        <w:t xml:space="preserve"> </w:t>
      </w:r>
      <w:r w:rsidR="00210BAF" w:rsidRPr="00451EB7">
        <w:rPr>
          <w:sz w:val="28"/>
          <w:szCs w:val="28"/>
        </w:rPr>
        <w:t>активности</w:t>
      </w:r>
      <w:r w:rsidR="00CB5C42">
        <w:rPr>
          <w:sz w:val="28"/>
          <w:szCs w:val="28"/>
        </w:rPr>
        <w:t xml:space="preserve"> </w:t>
      </w:r>
      <w:r w:rsidR="00210BAF" w:rsidRPr="00451EB7">
        <w:rPr>
          <w:sz w:val="28"/>
          <w:szCs w:val="28"/>
        </w:rPr>
        <w:t>школьников,</w:t>
      </w:r>
      <w:r w:rsidR="00CB5C42">
        <w:rPr>
          <w:sz w:val="28"/>
          <w:szCs w:val="28"/>
        </w:rPr>
        <w:t xml:space="preserve"> </w:t>
      </w:r>
      <w:r w:rsidR="00210BAF"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="00210BAF" w:rsidRPr="00451EB7">
        <w:rPr>
          <w:sz w:val="28"/>
          <w:szCs w:val="28"/>
        </w:rPr>
        <w:t>методы</w:t>
      </w:r>
      <w:r w:rsidR="00CB5C42">
        <w:rPr>
          <w:sz w:val="28"/>
          <w:szCs w:val="28"/>
        </w:rPr>
        <w:t xml:space="preserve"> </w:t>
      </w:r>
      <w:r w:rsidR="00210BAF" w:rsidRPr="00451EB7">
        <w:rPr>
          <w:sz w:val="28"/>
          <w:szCs w:val="28"/>
        </w:rPr>
        <w:t>её</w:t>
      </w:r>
      <w:r w:rsidR="00CB5C42">
        <w:rPr>
          <w:sz w:val="28"/>
          <w:szCs w:val="28"/>
        </w:rPr>
        <w:t xml:space="preserve"> </w:t>
      </w:r>
      <w:r w:rsidR="00210BAF" w:rsidRPr="00451EB7">
        <w:rPr>
          <w:sz w:val="28"/>
          <w:szCs w:val="28"/>
        </w:rPr>
        <w:t>выявления.</w:t>
      </w:r>
    </w:p>
    <w:p w:rsidR="00210BAF" w:rsidRPr="00451EB7" w:rsidRDefault="00210BAF" w:rsidP="00451EB7">
      <w:pPr>
        <w:spacing w:line="360" w:lineRule="auto"/>
        <w:ind w:firstLine="709"/>
        <w:jc w:val="both"/>
        <w:rPr>
          <w:sz w:val="28"/>
          <w:szCs w:val="28"/>
        </w:rPr>
      </w:pPr>
      <w:r w:rsidRPr="00451EB7">
        <w:rPr>
          <w:sz w:val="28"/>
          <w:szCs w:val="28"/>
        </w:rPr>
        <w:t>Проблема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познавательной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активности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анализировалась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как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на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теоретическом,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так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на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экспериментальном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уровне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исследованиях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Богоявленской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Д.Б.,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Лейтеса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Н.С.,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Петровского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В.А.,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Матюшкина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A.M.,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Петуховой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И.А.,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Годовиковой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Д.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При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этом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основное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внимание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уделялось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изучению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познавательной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активности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детей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школьного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возраста.</w:t>
      </w:r>
      <w:r w:rsidR="00CB5C42">
        <w:rPr>
          <w:sz w:val="28"/>
          <w:szCs w:val="28"/>
        </w:rPr>
        <w:t xml:space="preserve">  </w:t>
      </w:r>
    </w:p>
    <w:p w:rsidR="00210BAF" w:rsidRPr="00451EB7" w:rsidRDefault="00210BAF" w:rsidP="00631521">
      <w:pPr>
        <w:spacing w:line="360" w:lineRule="auto"/>
        <w:ind w:firstLine="709"/>
        <w:jc w:val="both"/>
        <w:rPr>
          <w:sz w:val="28"/>
          <w:szCs w:val="28"/>
        </w:rPr>
      </w:pPr>
      <w:r w:rsidRPr="00451EB7">
        <w:rPr>
          <w:sz w:val="28"/>
          <w:szCs w:val="28"/>
        </w:rPr>
        <w:lastRenderedPageBreak/>
        <w:t>Князев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О.Л.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отмечает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своих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работах,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что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решающее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влияние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окружающей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среды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прежде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всего,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общения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ребенка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близкими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взрослыми,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определяют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его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практическое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направление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деятельности,</w:t>
      </w:r>
      <w:r w:rsidR="00CB5C42">
        <w:rPr>
          <w:sz w:val="28"/>
          <w:szCs w:val="28"/>
        </w:rPr>
        <w:t xml:space="preserve"> </w:t>
      </w:r>
      <w:r w:rsidR="009B0525">
        <w:rPr>
          <w:sz w:val="28"/>
          <w:szCs w:val="28"/>
        </w:rPr>
        <w:t>оказывает влияние н</w:t>
      </w:r>
      <w:r w:rsidRPr="00451EB7">
        <w:rPr>
          <w:sz w:val="28"/>
          <w:szCs w:val="28"/>
        </w:rPr>
        <w:t>а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уровень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познавательной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активности.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результате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неадекватных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педагогических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воздействий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взрослых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исследовательская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познавательная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активность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детей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может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затормозиться.</w:t>
      </w:r>
    </w:p>
    <w:p w:rsidR="00407CE6" w:rsidRDefault="00210BAF" w:rsidP="00631521">
      <w:pPr>
        <w:spacing w:line="360" w:lineRule="auto"/>
        <w:ind w:firstLine="709"/>
        <w:jc w:val="both"/>
        <w:rPr>
          <w:sz w:val="28"/>
          <w:szCs w:val="28"/>
        </w:rPr>
      </w:pPr>
      <w:r w:rsidRPr="001B253B">
        <w:rPr>
          <w:b/>
          <w:sz w:val="28"/>
          <w:szCs w:val="28"/>
        </w:rPr>
        <w:t>Цель</w:t>
      </w:r>
      <w:r w:rsidR="00407CE6" w:rsidRPr="001B253B">
        <w:rPr>
          <w:b/>
          <w:sz w:val="28"/>
          <w:szCs w:val="28"/>
        </w:rPr>
        <w:t>ю работы</w:t>
      </w:r>
      <w:r w:rsidR="00407CE6">
        <w:rPr>
          <w:sz w:val="28"/>
          <w:szCs w:val="28"/>
        </w:rPr>
        <w:t xml:space="preserve"> является выявление уровня познавательной активности детей младшего школьного возраста</w:t>
      </w:r>
      <w:r w:rsidR="00B82B91">
        <w:rPr>
          <w:sz w:val="28"/>
          <w:szCs w:val="28"/>
        </w:rPr>
        <w:t xml:space="preserve">, экспериментальная </w:t>
      </w:r>
      <w:r w:rsidR="00B82B91" w:rsidRPr="00926A00">
        <w:rPr>
          <w:sz w:val="28"/>
          <w:szCs w:val="28"/>
        </w:rPr>
        <w:t xml:space="preserve">проверка психолого-педагогических </w:t>
      </w:r>
      <w:r w:rsidR="001B253B" w:rsidRPr="00926A00">
        <w:rPr>
          <w:sz w:val="28"/>
          <w:szCs w:val="28"/>
        </w:rPr>
        <w:t>условий формирования</w:t>
      </w:r>
      <w:r w:rsidR="001B253B">
        <w:rPr>
          <w:sz w:val="28"/>
          <w:szCs w:val="28"/>
        </w:rPr>
        <w:t xml:space="preserve"> познавательной мотивации у современных младших школьников.</w:t>
      </w:r>
    </w:p>
    <w:p w:rsidR="00E45415" w:rsidRDefault="00E45415" w:rsidP="00631521">
      <w:pPr>
        <w:spacing w:line="360" w:lineRule="auto"/>
        <w:ind w:firstLine="709"/>
        <w:jc w:val="both"/>
        <w:rPr>
          <w:sz w:val="28"/>
          <w:szCs w:val="28"/>
        </w:rPr>
      </w:pPr>
      <w:r w:rsidRPr="00E45415">
        <w:rPr>
          <w:b/>
          <w:sz w:val="28"/>
          <w:szCs w:val="28"/>
        </w:rPr>
        <w:t>Объект  исследования</w:t>
      </w:r>
      <w:r w:rsidRPr="00E45415">
        <w:rPr>
          <w:sz w:val="28"/>
          <w:szCs w:val="28"/>
        </w:rPr>
        <w:t>:  формиров</w:t>
      </w:r>
      <w:r>
        <w:rPr>
          <w:sz w:val="28"/>
          <w:szCs w:val="28"/>
        </w:rPr>
        <w:t xml:space="preserve">ание  познавательной мотивации у современных младших школьников </w:t>
      </w:r>
    </w:p>
    <w:p w:rsidR="00E45415" w:rsidRDefault="00E45415" w:rsidP="00631521">
      <w:pPr>
        <w:spacing w:line="360" w:lineRule="auto"/>
        <w:ind w:firstLine="709"/>
        <w:jc w:val="both"/>
        <w:rPr>
          <w:sz w:val="28"/>
          <w:szCs w:val="28"/>
        </w:rPr>
      </w:pPr>
      <w:r w:rsidRPr="00E45415">
        <w:rPr>
          <w:b/>
          <w:sz w:val="28"/>
          <w:szCs w:val="28"/>
        </w:rPr>
        <w:t>Предмет  исследования:</w:t>
      </w:r>
      <w:r>
        <w:rPr>
          <w:sz w:val="28"/>
          <w:szCs w:val="28"/>
        </w:rPr>
        <w:t xml:space="preserve"> способы формирования психолого-педагогических условий,  направленных </w:t>
      </w:r>
      <w:r w:rsidRPr="00E45415">
        <w:rPr>
          <w:sz w:val="28"/>
          <w:szCs w:val="28"/>
        </w:rPr>
        <w:t xml:space="preserve">  на  формиров</w:t>
      </w:r>
      <w:r>
        <w:rPr>
          <w:sz w:val="28"/>
          <w:szCs w:val="28"/>
        </w:rPr>
        <w:t xml:space="preserve">ание  познавательной мотивации современных </w:t>
      </w:r>
      <w:r w:rsidRPr="00E45415">
        <w:rPr>
          <w:sz w:val="28"/>
          <w:szCs w:val="28"/>
        </w:rPr>
        <w:t>младших школьников.</w:t>
      </w:r>
    </w:p>
    <w:p w:rsidR="009D38C7" w:rsidRDefault="00E45415" w:rsidP="00631521">
      <w:pPr>
        <w:shd w:val="clear" w:color="auto" w:fill="FFFFFF"/>
        <w:autoSpaceDE w:val="0"/>
        <w:autoSpaceDN w:val="0"/>
        <w:adjustRightInd w:val="0"/>
        <w:spacing w:line="360" w:lineRule="auto"/>
        <w:ind w:firstLine="1080"/>
        <w:jc w:val="both"/>
        <w:rPr>
          <w:color w:val="000000"/>
          <w:sz w:val="28"/>
          <w:szCs w:val="28"/>
        </w:rPr>
      </w:pPr>
      <w:r w:rsidRPr="00E45415">
        <w:rPr>
          <w:b/>
          <w:sz w:val="28"/>
          <w:szCs w:val="28"/>
        </w:rPr>
        <w:t>Гипотеза  исследования:</w:t>
      </w:r>
      <w:r w:rsidR="009D38C7">
        <w:rPr>
          <w:b/>
          <w:sz w:val="28"/>
          <w:szCs w:val="28"/>
        </w:rPr>
        <w:t xml:space="preserve"> </w:t>
      </w:r>
      <w:r w:rsidR="009D38C7">
        <w:rPr>
          <w:sz w:val="28"/>
          <w:szCs w:val="28"/>
        </w:rPr>
        <w:t>В младшем школьном возрасте познавательная мотивация не достаточно сформирована у большинства обучающихся.</w:t>
      </w:r>
      <w:r w:rsidR="009D38C7" w:rsidRPr="009D38C7">
        <w:rPr>
          <w:color w:val="000000"/>
          <w:sz w:val="28"/>
          <w:szCs w:val="28"/>
        </w:rPr>
        <w:t xml:space="preserve"> </w:t>
      </w:r>
      <w:r w:rsidR="009D38C7">
        <w:rPr>
          <w:color w:val="000000"/>
          <w:sz w:val="28"/>
          <w:szCs w:val="28"/>
        </w:rPr>
        <w:t xml:space="preserve">Активизация познавательной  мотивации современных младших </w:t>
      </w:r>
      <w:r w:rsidR="009D38C7" w:rsidRPr="00506E77">
        <w:rPr>
          <w:color w:val="000000"/>
          <w:sz w:val="28"/>
          <w:szCs w:val="28"/>
        </w:rPr>
        <w:t>школьников к учению начинается</w:t>
      </w:r>
      <w:r w:rsidR="009D38C7">
        <w:rPr>
          <w:color w:val="000000"/>
          <w:sz w:val="28"/>
          <w:szCs w:val="28"/>
        </w:rPr>
        <w:t xml:space="preserve"> тогда, когда:</w:t>
      </w:r>
    </w:p>
    <w:p w:rsidR="009D38C7" w:rsidRPr="009D38C7" w:rsidRDefault="009D38C7" w:rsidP="00631521">
      <w:pPr>
        <w:pStyle w:val="ab"/>
        <w:numPr>
          <w:ilvl w:val="0"/>
          <w:numId w:val="23"/>
        </w:numPr>
        <w:shd w:val="clear" w:color="auto" w:fill="FFFFFF"/>
        <w:autoSpaceDE w:val="0"/>
        <w:autoSpaceDN w:val="0"/>
        <w:adjustRightInd w:val="0"/>
        <w:spacing w:line="360" w:lineRule="auto"/>
        <w:ind w:left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9D38C7">
        <w:rPr>
          <w:color w:val="000000"/>
          <w:sz w:val="28"/>
          <w:szCs w:val="28"/>
        </w:rPr>
        <w:t xml:space="preserve"> преподаватель помнит, прежде всего, о создании положительно-эмоционального отношения у школьника к предмету, к себе и к своей деятельности</w:t>
      </w:r>
      <w:r>
        <w:rPr>
          <w:color w:val="000000"/>
          <w:sz w:val="28"/>
          <w:szCs w:val="28"/>
        </w:rPr>
        <w:t>;</w:t>
      </w:r>
    </w:p>
    <w:p w:rsidR="009D38C7" w:rsidRPr="009D38C7" w:rsidRDefault="009D38C7" w:rsidP="00631521">
      <w:pPr>
        <w:pStyle w:val="ab"/>
        <w:numPr>
          <w:ilvl w:val="0"/>
          <w:numId w:val="23"/>
        </w:numPr>
        <w:shd w:val="clear" w:color="auto" w:fill="FFFFFF"/>
        <w:autoSpaceDE w:val="0"/>
        <w:autoSpaceDN w:val="0"/>
        <w:adjustRightInd w:val="0"/>
        <w:spacing w:line="360" w:lineRule="auto"/>
        <w:ind w:left="0"/>
        <w:jc w:val="both"/>
        <w:rPr>
          <w:sz w:val="28"/>
          <w:szCs w:val="28"/>
        </w:rPr>
      </w:pPr>
      <w:r w:rsidRPr="009D38C7">
        <w:rPr>
          <w:color w:val="000000"/>
          <w:sz w:val="28"/>
          <w:szCs w:val="28"/>
        </w:rPr>
        <w:t>преподаватель создает условия для систематической, поисковой учебно-познавательной деятельности учеников, обеспечивая условия для адекватной самооценки учащихся в ходе процесса учения на основе самоконтроля и самокоррекции.</w:t>
      </w:r>
    </w:p>
    <w:p w:rsidR="009D38C7" w:rsidRPr="009D38C7" w:rsidRDefault="009D38C7" w:rsidP="00631521">
      <w:pPr>
        <w:pStyle w:val="ab"/>
        <w:numPr>
          <w:ilvl w:val="0"/>
          <w:numId w:val="23"/>
        </w:numPr>
        <w:shd w:val="clear" w:color="auto" w:fill="FFFFFF"/>
        <w:autoSpaceDE w:val="0"/>
        <w:autoSpaceDN w:val="0"/>
        <w:adjustRightInd w:val="0"/>
        <w:spacing w:line="360" w:lineRule="auto"/>
        <w:ind w:left="0"/>
        <w:jc w:val="both"/>
        <w:rPr>
          <w:sz w:val="28"/>
          <w:szCs w:val="28"/>
        </w:rPr>
      </w:pPr>
      <w:r w:rsidRPr="009D38C7">
        <w:rPr>
          <w:color w:val="000000"/>
          <w:sz w:val="28"/>
          <w:szCs w:val="28"/>
        </w:rPr>
        <w:t xml:space="preserve">преподаватель стремится создать условия для самостоятельной познавательности учащихся и для индивидуально-творческой деятельности с учетом сформированных интересов. При этом преподаватель проводит </w:t>
      </w:r>
      <w:r w:rsidRPr="009D38C7">
        <w:rPr>
          <w:color w:val="000000"/>
          <w:sz w:val="28"/>
          <w:szCs w:val="28"/>
        </w:rPr>
        <w:lastRenderedPageBreak/>
        <w:t>индивидуально -дифференцированную работу с учащимся с учетом его опыта отношений, способов мышления, ценностных ориентации.</w:t>
      </w:r>
    </w:p>
    <w:p w:rsidR="00E45415" w:rsidRPr="00E45415" w:rsidRDefault="00E45415" w:rsidP="00631521">
      <w:pPr>
        <w:spacing w:line="360" w:lineRule="auto"/>
        <w:jc w:val="both"/>
        <w:rPr>
          <w:sz w:val="28"/>
          <w:szCs w:val="28"/>
        </w:rPr>
      </w:pPr>
      <w:r w:rsidRPr="00E45415">
        <w:rPr>
          <w:sz w:val="28"/>
          <w:szCs w:val="28"/>
        </w:rPr>
        <w:t xml:space="preserve">Достижение  поставленной  цели  и  проверка  выдвинутой  гипотезы </w:t>
      </w:r>
    </w:p>
    <w:p w:rsidR="00E45415" w:rsidRDefault="00E45415" w:rsidP="00631521">
      <w:pPr>
        <w:spacing w:line="360" w:lineRule="auto"/>
        <w:jc w:val="both"/>
        <w:rPr>
          <w:sz w:val="28"/>
          <w:szCs w:val="28"/>
        </w:rPr>
      </w:pPr>
      <w:r w:rsidRPr="00E45415">
        <w:rPr>
          <w:sz w:val="28"/>
          <w:szCs w:val="28"/>
        </w:rPr>
        <w:t xml:space="preserve">реализовались в процессе решения следующих задач: </w:t>
      </w:r>
    </w:p>
    <w:p w:rsidR="00791234" w:rsidRDefault="00791234" w:rsidP="00631521">
      <w:pPr>
        <w:pStyle w:val="ab"/>
        <w:numPr>
          <w:ilvl w:val="0"/>
          <w:numId w:val="24"/>
        </w:numPr>
        <w:spacing w:line="360" w:lineRule="auto"/>
        <w:ind w:left="0"/>
        <w:jc w:val="both"/>
        <w:rPr>
          <w:color w:val="000000"/>
          <w:sz w:val="28"/>
          <w:szCs w:val="28"/>
        </w:rPr>
      </w:pPr>
      <w:r w:rsidRPr="00791234">
        <w:rPr>
          <w:color w:val="000000"/>
          <w:sz w:val="28"/>
          <w:szCs w:val="28"/>
        </w:rPr>
        <w:t>Уточнить сущность, содержание и структуру познавательной мотивации современных младших школьников</w:t>
      </w:r>
      <w:r>
        <w:rPr>
          <w:color w:val="000000"/>
          <w:sz w:val="28"/>
          <w:szCs w:val="28"/>
        </w:rPr>
        <w:t>.</w:t>
      </w:r>
    </w:p>
    <w:p w:rsidR="00791234" w:rsidRDefault="00791234" w:rsidP="00631521">
      <w:pPr>
        <w:pStyle w:val="ab"/>
        <w:numPr>
          <w:ilvl w:val="0"/>
          <w:numId w:val="24"/>
        </w:numPr>
        <w:spacing w:line="360" w:lineRule="auto"/>
        <w:ind w:left="0"/>
        <w:jc w:val="both"/>
        <w:rPr>
          <w:color w:val="000000"/>
          <w:sz w:val="28"/>
          <w:szCs w:val="28"/>
        </w:rPr>
      </w:pPr>
      <w:r w:rsidRPr="00791234">
        <w:rPr>
          <w:color w:val="000000"/>
          <w:sz w:val="28"/>
          <w:szCs w:val="28"/>
        </w:rPr>
        <w:t>Определить психолого-педагогические условия формирования познавательной мотивации современных школьников.</w:t>
      </w:r>
    </w:p>
    <w:p w:rsidR="00791234" w:rsidRDefault="00791234" w:rsidP="00631521">
      <w:pPr>
        <w:pStyle w:val="ab"/>
        <w:numPr>
          <w:ilvl w:val="0"/>
          <w:numId w:val="24"/>
        </w:numPr>
        <w:spacing w:line="360" w:lineRule="auto"/>
        <w:ind w:left="0"/>
        <w:jc w:val="both"/>
        <w:rPr>
          <w:color w:val="000000"/>
          <w:sz w:val="28"/>
          <w:szCs w:val="28"/>
        </w:rPr>
      </w:pPr>
      <w:r w:rsidRPr="00791234">
        <w:rPr>
          <w:color w:val="000000"/>
          <w:sz w:val="28"/>
          <w:szCs w:val="28"/>
        </w:rPr>
        <w:t xml:space="preserve"> Разработать программу формирования познавательной мотивации современных младших школьников. </w:t>
      </w:r>
    </w:p>
    <w:p w:rsidR="00631521" w:rsidRDefault="00791234" w:rsidP="00631521">
      <w:pPr>
        <w:pStyle w:val="ab"/>
        <w:numPr>
          <w:ilvl w:val="0"/>
          <w:numId w:val="24"/>
        </w:numPr>
        <w:spacing w:line="360" w:lineRule="auto"/>
        <w:ind w:left="0"/>
        <w:jc w:val="both"/>
        <w:rPr>
          <w:color w:val="000000"/>
          <w:sz w:val="28"/>
          <w:szCs w:val="28"/>
        </w:rPr>
      </w:pPr>
      <w:r w:rsidRPr="00791234">
        <w:rPr>
          <w:color w:val="000000"/>
          <w:sz w:val="28"/>
          <w:szCs w:val="28"/>
        </w:rPr>
        <w:t>Апробировать психолого-педагогические условия формирования познавательной мотивации современных младших школьников.</w:t>
      </w:r>
    </w:p>
    <w:p w:rsidR="00631521" w:rsidRPr="00631521" w:rsidRDefault="00B82B91" w:rsidP="00B82B91">
      <w:pPr>
        <w:pStyle w:val="ab"/>
        <w:spacing w:line="360" w:lineRule="auto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Для изучения уровня </w:t>
      </w:r>
      <w:r w:rsidR="00631521" w:rsidRPr="00631521">
        <w:rPr>
          <w:color w:val="000000"/>
          <w:sz w:val="28"/>
          <w:szCs w:val="28"/>
        </w:rPr>
        <w:t>сформирован</w:t>
      </w:r>
      <w:r w:rsidR="00631521">
        <w:rPr>
          <w:color w:val="000000"/>
          <w:sz w:val="28"/>
          <w:szCs w:val="28"/>
        </w:rPr>
        <w:t xml:space="preserve">ности положительной мотивации </w:t>
      </w:r>
      <w:r w:rsidR="00631521" w:rsidRPr="00631521">
        <w:rPr>
          <w:color w:val="000000"/>
          <w:sz w:val="28"/>
          <w:szCs w:val="28"/>
        </w:rPr>
        <w:t>младших  школьников</w:t>
      </w:r>
      <w:r>
        <w:rPr>
          <w:color w:val="000000"/>
          <w:sz w:val="28"/>
          <w:szCs w:val="28"/>
        </w:rPr>
        <w:t xml:space="preserve">, </w:t>
      </w:r>
      <w:r w:rsidR="00631521" w:rsidRPr="00631521">
        <w:rPr>
          <w:color w:val="000000"/>
          <w:sz w:val="28"/>
          <w:szCs w:val="28"/>
        </w:rPr>
        <w:t>в  работе  использовались  следующие  методы исследования:  теоретические  (изучение,  обобщени</w:t>
      </w:r>
      <w:r w:rsidR="00631521">
        <w:rPr>
          <w:color w:val="000000"/>
          <w:sz w:val="28"/>
          <w:szCs w:val="28"/>
        </w:rPr>
        <w:t>е  и  систематизация  психолого-</w:t>
      </w:r>
      <w:r w:rsidR="00631521" w:rsidRPr="00631521">
        <w:rPr>
          <w:color w:val="000000"/>
          <w:sz w:val="28"/>
          <w:szCs w:val="28"/>
        </w:rPr>
        <w:t xml:space="preserve">педагогической и методической литературы по проблеме исследования, анализ документов по проблеме исследования);  эмпирические методы (тестирование </w:t>
      </w:r>
      <w:r w:rsidR="00631521">
        <w:rPr>
          <w:sz w:val="28"/>
          <w:szCs w:val="28"/>
        </w:rPr>
        <w:t xml:space="preserve">Оценка школьной мотивации </w:t>
      </w:r>
      <w:r w:rsidR="00631521" w:rsidRPr="00631521">
        <w:rPr>
          <w:sz w:val="28"/>
          <w:szCs w:val="28"/>
        </w:rPr>
        <w:t>по Лускановой Н.Г.</w:t>
      </w:r>
      <w:r w:rsidR="0016231D">
        <w:rPr>
          <w:sz w:val="28"/>
          <w:szCs w:val="28"/>
        </w:rPr>
        <w:t xml:space="preserve"> </w:t>
      </w:r>
      <w:r w:rsidR="00631521" w:rsidRPr="00E42F00">
        <w:rPr>
          <w:sz w:val="28"/>
          <w:szCs w:val="28"/>
        </w:rPr>
        <w:t xml:space="preserve">Опросник </w:t>
      </w:r>
      <w:r>
        <w:rPr>
          <w:sz w:val="28"/>
          <w:szCs w:val="28"/>
        </w:rPr>
        <w:t xml:space="preserve"> </w:t>
      </w:r>
      <w:r w:rsidR="00631521" w:rsidRPr="00E42F00">
        <w:rPr>
          <w:sz w:val="28"/>
          <w:szCs w:val="28"/>
        </w:rPr>
        <w:t>изучения познавательной активности учащихся Б.К. Пашнева</w:t>
      </w:r>
      <w:r w:rsidR="00631521" w:rsidRPr="00631521">
        <w:rPr>
          <w:color w:val="000000"/>
          <w:sz w:val="28"/>
          <w:szCs w:val="28"/>
        </w:rPr>
        <w:t xml:space="preserve"> </w:t>
      </w:r>
    </w:p>
    <w:p w:rsidR="00631521" w:rsidRPr="00631521" w:rsidRDefault="00631521" w:rsidP="00631521">
      <w:pPr>
        <w:pStyle w:val="ab"/>
        <w:spacing w:line="360" w:lineRule="auto"/>
        <w:ind w:left="0" w:firstLine="851"/>
        <w:jc w:val="both"/>
        <w:rPr>
          <w:color w:val="000000"/>
          <w:sz w:val="28"/>
          <w:szCs w:val="28"/>
        </w:rPr>
      </w:pPr>
      <w:r w:rsidRPr="00631521">
        <w:rPr>
          <w:color w:val="000000"/>
          <w:sz w:val="28"/>
          <w:szCs w:val="28"/>
        </w:rPr>
        <w:t xml:space="preserve">Исследование выполнялось поэтапно: </w:t>
      </w:r>
    </w:p>
    <w:p w:rsidR="00631521" w:rsidRPr="0016231D" w:rsidRDefault="00926A00" w:rsidP="0016231D">
      <w:pPr>
        <w:pStyle w:val="ab"/>
        <w:spacing w:line="360" w:lineRule="auto"/>
        <w:ind w:left="0"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 первом  этапе  (01.01.2019г.  по 12.01.2019</w:t>
      </w:r>
      <w:r w:rsidR="00631521" w:rsidRPr="00631521">
        <w:rPr>
          <w:color w:val="000000"/>
          <w:sz w:val="28"/>
          <w:szCs w:val="28"/>
        </w:rPr>
        <w:t xml:space="preserve">г.)    изучалась  и  анализировалась литература,  систематизировались  основные  научные  понятия  по  проблеме </w:t>
      </w:r>
      <w:r w:rsidR="00631521" w:rsidRPr="0016231D">
        <w:rPr>
          <w:color w:val="000000"/>
          <w:sz w:val="28"/>
          <w:szCs w:val="28"/>
        </w:rPr>
        <w:t xml:space="preserve">исследования. </w:t>
      </w:r>
    </w:p>
    <w:p w:rsidR="0016231D" w:rsidRDefault="00631521" w:rsidP="0016231D">
      <w:pPr>
        <w:pStyle w:val="ab"/>
        <w:spacing w:line="360" w:lineRule="auto"/>
        <w:ind w:left="0" w:firstLine="851"/>
        <w:jc w:val="both"/>
        <w:rPr>
          <w:color w:val="000000"/>
          <w:sz w:val="28"/>
          <w:szCs w:val="28"/>
        </w:rPr>
      </w:pPr>
      <w:r w:rsidRPr="00631521">
        <w:rPr>
          <w:color w:val="000000"/>
          <w:sz w:val="28"/>
          <w:szCs w:val="28"/>
        </w:rPr>
        <w:t>На  втором  этапе</w:t>
      </w:r>
      <w:r w:rsidR="00926A00">
        <w:rPr>
          <w:color w:val="000000"/>
          <w:sz w:val="28"/>
          <w:szCs w:val="28"/>
        </w:rPr>
        <w:t xml:space="preserve">  (13.01.2019г. по 01.02.2019</w:t>
      </w:r>
      <w:r w:rsidR="0016231D">
        <w:rPr>
          <w:color w:val="000000"/>
          <w:sz w:val="28"/>
          <w:szCs w:val="28"/>
        </w:rPr>
        <w:t>г</w:t>
      </w:r>
      <w:r w:rsidRPr="00631521">
        <w:rPr>
          <w:color w:val="000000"/>
          <w:sz w:val="28"/>
          <w:szCs w:val="28"/>
        </w:rPr>
        <w:t xml:space="preserve">.)  осуществлялись  подбор диагностического  инструментария,  проведение  первичного  исследования уровня  сформированности  </w:t>
      </w:r>
      <w:r w:rsidR="0016231D">
        <w:rPr>
          <w:color w:val="000000"/>
          <w:sz w:val="28"/>
          <w:szCs w:val="28"/>
        </w:rPr>
        <w:t>познавательной мотивации</w:t>
      </w:r>
      <w:r w:rsidRPr="00631521">
        <w:rPr>
          <w:color w:val="000000"/>
          <w:sz w:val="28"/>
          <w:szCs w:val="28"/>
        </w:rPr>
        <w:t xml:space="preserve">,  анализ </w:t>
      </w:r>
      <w:r w:rsidRPr="0016231D">
        <w:rPr>
          <w:color w:val="000000"/>
          <w:sz w:val="28"/>
          <w:szCs w:val="28"/>
        </w:rPr>
        <w:t xml:space="preserve">полученных результатов. </w:t>
      </w:r>
    </w:p>
    <w:p w:rsidR="00631521" w:rsidRPr="0016231D" w:rsidRDefault="0016231D" w:rsidP="0016231D">
      <w:pPr>
        <w:spacing w:line="360" w:lineRule="auto"/>
        <w:jc w:val="both"/>
        <w:rPr>
          <w:color w:val="000000"/>
          <w:sz w:val="28"/>
          <w:szCs w:val="28"/>
        </w:rPr>
      </w:pPr>
      <w:r w:rsidRPr="0016231D">
        <w:rPr>
          <w:color w:val="000000"/>
          <w:sz w:val="28"/>
          <w:szCs w:val="28"/>
        </w:rPr>
        <w:t>Н</w:t>
      </w:r>
      <w:r w:rsidR="00926A00">
        <w:rPr>
          <w:color w:val="000000"/>
          <w:sz w:val="28"/>
          <w:szCs w:val="28"/>
        </w:rPr>
        <w:t>а  третьем  этапе    (01.02.2019г. по 01.04.2020</w:t>
      </w:r>
      <w:r w:rsidRPr="0016231D">
        <w:rPr>
          <w:color w:val="000000"/>
          <w:sz w:val="28"/>
          <w:szCs w:val="28"/>
        </w:rPr>
        <w:t>г</w:t>
      </w:r>
      <w:r w:rsidR="00631521" w:rsidRPr="0016231D">
        <w:rPr>
          <w:color w:val="000000"/>
          <w:sz w:val="28"/>
          <w:szCs w:val="28"/>
        </w:rPr>
        <w:t xml:space="preserve">.)    на  основании </w:t>
      </w:r>
    </w:p>
    <w:p w:rsidR="00631521" w:rsidRPr="00631521" w:rsidRDefault="00631521" w:rsidP="0016231D">
      <w:pPr>
        <w:pStyle w:val="ab"/>
        <w:spacing w:line="360" w:lineRule="auto"/>
        <w:ind w:left="0"/>
        <w:jc w:val="both"/>
        <w:rPr>
          <w:color w:val="000000"/>
          <w:sz w:val="28"/>
          <w:szCs w:val="28"/>
        </w:rPr>
      </w:pPr>
      <w:r w:rsidRPr="00631521">
        <w:rPr>
          <w:color w:val="000000"/>
          <w:sz w:val="28"/>
          <w:szCs w:val="28"/>
        </w:rPr>
        <w:lastRenderedPageBreak/>
        <w:t>полученных  результатов  была  разработана  и  апробирована  программа  по формиро</w:t>
      </w:r>
      <w:r w:rsidR="0016231D">
        <w:rPr>
          <w:color w:val="000000"/>
          <w:sz w:val="28"/>
          <w:szCs w:val="28"/>
        </w:rPr>
        <w:t>ванию положительной мотивации</w:t>
      </w:r>
      <w:r w:rsidRPr="00631521">
        <w:rPr>
          <w:color w:val="000000"/>
          <w:sz w:val="28"/>
          <w:szCs w:val="28"/>
        </w:rPr>
        <w:t xml:space="preserve">  младших  школьников;  произведен анализ результатов программы, сформулированы основные выводы работы. </w:t>
      </w:r>
    </w:p>
    <w:p w:rsidR="00631521" w:rsidRPr="00631521" w:rsidRDefault="00631521" w:rsidP="00CE5BE7">
      <w:pPr>
        <w:spacing w:line="360" w:lineRule="auto"/>
        <w:jc w:val="both"/>
        <w:rPr>
          <w:color w:val="000000"/>
          <w:sz w:val="28"/>
          <w:szCs w:val="28"/>
        </w:rPr>
      </w:pPr>
      <w:r w:rsidRPr="0016231D">
        <w:rPr>
          <w:color w:val="000000"/>
          <w:sz w:val="28"/>
          <w:szCs w:val="28"/>
        </w:rPr>
        <w:t xml:space="preserve">База  исследования:  исследование  проводилось  на  базе </w:t>
      </w:r>
      <w:r w:rsidR="00B82B91">
        <w:rPr>
          <w:color w:val="000000"/>
          <w:sz w:val="28"/>
          <w:szCs w:val="28"/>
        </w:rPr>
        <w:t>МАОУ</w:t>
      </w:r>
      <w:r w:rsidR="0016231D">
        <w:rPr>
          <w:color w:val="000000"/>
          <w:sz w:val="28"/>
          <w:szCs w:val="28"/>
        </w:rPr>
        <w:t xml:space="preserve"> «СОШ №8» г. Мирного РС(Я)</w:t>
      </w:r>
      <w:r w:rsidRPr="0016231D">
        <w:rPr>
          <w:color w:val="000000"/>
          <w:sz w:val="28"/>
          <w:szCs w:val="28"/>
        </w:rPr>
        <w:t xml:space="preserve">, </w:t>
      </w:r>
      <w:r w:rsidR="00B82B91">
        <w:rPr>
          <w:color w:val="000000"/>
          <w:sz w:val="28"/>
          <w:szCs w:val="28"/>
        </w:rPr>
        <w:t xml:space="preserve"> </w:t>
      </w:r>
      <w:r w:rsidRPr="0016231D">
        <w:rPr>
          <w:color w:val="000000"/>
          <w:sz w:val="28"/>
          <w:szCs w:val="28"/>
        </w:rPr>
        <w:t>в качестве ис</w:t>
      </w:r>
      <w:r w:rsidR="00CE5BE7">
        <w:rPr>
          <w:color w:val="000000"/>
          <w:sz w:val="28"/>
          <w:szCs w:val="28"/>
        </w:rPr>
        <w:t>пытуемых были избраны учащиеся 2 «А»</w:t>
      </w:r>
      <w:r w:rsidR="00B82B91">
        <w:rPr>
          <w:color w:val="000000"/>
          <w:sz w:val="28"/>
          <w:szCs w:val="28"/>
        </w:rPr>
        <w:t xml:space="preserve"> </w:t>
      </w:r>
      <w:r w:rsidR="00CE5BE7">
        <w:rPr>
          <w:color w:val="000000"/>
          <w:sz w:val="28"/>
          <w:szCs w:val="28"/>
        </w:rPr>
        <w:t>класса  в  количестве  27</w:t>
      </w:r>
      <w:r w:rsidRPr="00631521">
        <w:rPr>
          <w:color w:val="000000"/>
          <w:sz w:val="28"/>
          <w:szCs w:val="28"/>
        </w:rPr>
        <w:t xml:space="preserve"> человек</w:t>
      </w:r>
      <w:r w:rsidR="00CE5BE7">
        <w:rPr>
          <w:color w:val="000000"/>
          <w:sz w:val="28"/>
          <w:szCs w:val="28"/>
        </w:rPr>
        <w:t xml:space="preserve">. </w:t>
      </w:r>
    </w:p>
    <w:p w:rsidR="00631521" w:rsidRPr="00631521" w:rsidRDefault="00631521" w:rsidP="00CE5BE7">
      <w:pPr>
        <w:pStyle w:val="ab"/>
        <w:spacing w:line="360" w:lineRule="auto"/>
        <w:ind w:left="0"/>
        <w:jc w:val="both"/>
        <w:rPr>
          <w:color w:val="000000"/>
          <w:sz w:val="28"/>
          <w:szCs w:val="28"/>
        </w:rPr>
      </w:pPr>
      <w:r w:rsidRPr="00CE5BE7">
        <w:rPr>
          <w:b/>
          <w:color w:val="000000"/>
          <w:sz w:val="28"/>
          <w:szCs w:val="28"/>
        </w:rPr>
        <w:t>Практическая  значимость  работы.</w:t>
      </w:r>
      <w:r w:rsidRPr="00631521">
        <w:rPr>
          <w:color w:val="000000"/>
          <w:sz w:val="28"/>
          <w:szCs w:val="28"/>
        </w:rPr>
        <w:t xml:space="preserve">  Экспериментальная  программа  по </w:t>
      </w:r>
    </w:p>
    <w:p w:rsidR="00631521" w:rsidRPr="00631521" w:rsidRDefault="00631521" w:rsidP="00CE5BE7">
      <w:pPr>
        <w:pStyle w:val="ab"/>
        <w:spacing w:line="360" w:lineRule="auto"/>
        <w:ind w:left="0"/>
        <w:jc w:val="both"/>
        <w:rPr>
          <w:color w:val="000000"/>
          <w:sz w:val="28"/>
          <w:szCs w:val="28"/>
        </w:rPr>
      </w:pPr>
      <w:r w:rsidRPr="00631521">
        <w:rPr>
          <w:color w:val="000000"/>
          <w:sz w:val="28"/>
          <w:szCs w:val="28"/>
        </w:rPr>
        <w:t>формиро</w:t>
      </w:r>
      <w:r w:rsidR="00CE5BE7">
        <w:rPr>
          <w:color w:val="000000"/>
          <w:sz w:val="28"/>
          <w:szCs w:val="28"/>
        </w:rPr>
        <w:t xml:space="preserve">ванию положительной мотивации  младших  школьников </w:t>
      </w:r>
      <w:r w:rsidRPr="00CE5BE7">
        <w:rPr>
          <w:color w:val="000000"/>
          <w:sz w:val="28"/>
          <w:szCs w:val="28"/>
        </w:rPr>
        <w:t>может быть использована в педагогическом процессе</w:t>
      </w:r>
      <w:r w:rsidR="00CE5BE7">
        <w:rPr>
          <w:color w:val="000000"/>
          <w:sz w:val="28"/>
          <w:szCs w:val="28"/>
        </w:rPr>
        <w:t xml:space="preserve"> </w:t>
      </w:r>
      <w:r w:rsidRPr="00631521">
        <w:rPr>
          <w:color w:val="000000"/>
          <w:sz w:val="28"/>
          <w:szCs w:val="28"/>
        </w:rPr>
        <w:t xml:space="preserve">общеобразовательных  школ  при  проведении  внеучебных  занятий. </w:t>
      </w:r>
    </w:p>
    <w:p w:rsidR="00631521" w:rsidRPr="00631521" w:rsidRDefault="00631521" w:rsidP="00CE5BE7">
      <w:pPr>
        <w:pStyle w:val="ab"/>
        <w:spacing w:line="360" w:lineRule="auto"/>
        <w:ind w:left="0"/>
        <w:jc w:val="both"/>
        <w:rPr>
          <w:color w:val="000000"/>
          <w:sz w:val="28"/>
          <w:szCs w:val="28"/>
        </w:rPr>
      </w:pPr>
      <w:r w:rsidRPr="00631521">
        <w:rPr>
          <w:color w:val="000000"/>
          <w:sz w:val="28"/>
          <w:szCs w:val="28"/>
        </w:rPr>
        <w:t>Формиро</w:t>
      </w:r>
      <w:r w:rsidR="00CE5BE7">
        <w:rPr>
          <w:color w:val="000000"/>
          <w:sz w:val="28"/>
          <w:szCs w:val="28"/>
        </w:rPr>
        <w:t>вание положительной мотивации</w:t>
      </w:r>
      <w:r w:rsidRPr="00631521">
        <w:rPr>
          <w:color w:val="000000"/>
          <w:sz w:val="28"/>
          <w:szCs w:val="28"/>
        </w:rPr>
        <w:t xml:space="preserve">  у  детей  младшего  школьного </w:t>
      </w:r>
    </w:p>
    <w:p w:rsidR="00631521" w:rsidRPr="00CE5BE7" w:rsidRDefault="00631521" w:rsidP="00CE5BE7">
      <w:pPr>
        <w:pStyle w:val="ab"/>
        <w:spacing w:line="360" w:lineRule="auto"/>
        <w:ind w:left="0"/>
        <w:jc w:val="both"/>
        <w:rPr>
          <w:color w:val="000000"/>
          <w:sz w:val="28"/>
          <w:szCs w:val="28"/>
        </w:rPr>
      </w:pPr>
      <w:r w:rsidRPr="00631521">
        <w:rPr>
          <w:color w:val="000000"/>
          <w:sz w:val="28"/>
          <w:szCs w:val="28"/>
        </w:rPr>
        <w:t xml:space="preserve">возраста  и  реализация  в  начальном  образовании  выделенных  в  исследовании </w:t>
      </w:r>
      <w:r w:rsidR="00CE5BE7">
        <w:rPr>
          <w:color w:val="000000"/>
          <w:sz w:val="28"/>
          <w:szCs w:val="28"/>
        </w:rPr>
        <w:t>у</w:t>
      </w:r>
      <w:r w:rsidRPr="00631521">
        <w:rPr>
          <w:color w:val="000000"/>
          <w:sz w:val="28"/>
          <w:szCs w:val="28"/>
        </w:rPr>
        <w:t xml:space="preserve">словий  позволит  обеспечить  эффективность  достижения  планируемых </w:t>
      </w:r>
      <w:r w:rsidRPr="00CE5BE7">
        <w:rPr>
          <w:color w:val="000000"/>
          <w:sz w:val="28"/>
          <w:szCs w:val="28"/>
        </w:rPr>
        <w:t xml:space="preserve">результатов, представленных в ФГОС НОО. </w:t>
      </w:r>
    </w:p>
    <w:p w:rsidR="00631521" w:rsidRPr="00631521" w:rsidRDefault="00CE5BE7" w:rsidP="00CE5BE7">
      <w:pPr>
        <w:pStyle w:val="ab"/>
        <w:spacing w:line="360" w:lineRule="auto"/>
        <w:ind w:left="0"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Структура  работы: курсовая</w:t>
      </w:r>
      <w:r w:rsidR="00631521" w:rsidRPr="00631521">
        <w:rPr>
          <w:color w:val="000000"/>
          <w:sz w:val="28"/>
          <w:szCs w:val="28"/>
        </w:rPr>
        <w:t xml:space="preserve"> работа  состоит  из  введения,  двух  глав, заключения,  приложений,  списка  литературы  в  количестве  </w:t>
      </w:r>
      <w:r w:rsidR="00631521" w:rsidRPr="00926A00">
        <w:rPr>
          <w:color w:val="000000"/>
          <w:sz w:val="28"/>
          <w:szCs w:val="28"/>
        </w:rPr>
        <w:t>52</w:t>
      </w:r>
      <w:r w:rsidR="00631521" w:rsidRPr="00631521">
        <w:rPr>
          <w:color w:val="000000"/>
          <w:sz w:val="28"/>
          <w:szCs w:val="28"/>
        </w:rPr>
        <w:t xml:space="preserve">  источников. </w:t>
      </w:r>
    </w:p>
    <w:p w:rsidR="00631521" w:rsidRDefault="00631521" w:rsidP="00CE5BE7">
      <w:pPr>
        <w:spacing w:line="360" w:lineRule="auto"/>
        <w:jc w:val="both"/>
        <w:rPr>
          <w:color w:val="000000"/>
          <w:sz w:val="28"/>
          <w:szCs w:val="28"/>
        </w:rPr>
      </w:pPr>
      <w:r w:rsidRPr="00CE5BE7">
        <w:rPr>
          <w:color w:val="000000"/>
          <w:sz w:val="28"/>
          <w:szCs w:val="28"/>
        </w:rPr>
        <w:t xml:space="preserve">Объем основной части работы </w:t>
      </w:r>
      <w:r w:rsidRPr="00926A00">
        <w:rPr>
          <w:color w:val="000000"/>
          <w:sz w:val="28"/>
          <w:szCs w:val="28"/>
        </w:rPr>
        <w:t>составил 55 листов.</w:t>
      </w:r>
      <w:bookmarkStart w:id="1" w:name="_GoBack"/>
      <w:bookmarkEnd w:id="1"/>
      <w:r w:rsidRPr="00CE5BE7">
        <w:rPr>
          <w:color w:val="000000"/>
          <w:sz w:val="28"/>
          <w:szCs w:val="28"/>
        </w:rPr>
        <w:t xml:space="preserve"> </w:t>
      </w:r>
    </w:p>
    <w:p w:rsidR="00B82B91" w:rsidRDefault="00B82B91" w:rsidP="00CE5BE7">
      <w:pPr>
        <w:spacing w:line="360" w:lineRule="auto"/>
        <w:jc w:val="both"/>
        <w:rPr>
          <w:color w:val="000000"/>
          <w:sz w:val="28"/>
          <w:szCs w:val="28"/>
        </w:rPr>
      </w:pPr>
    </w:p>
    <w:p w:rsidR="00B82B91" w:rsidRDefault="00B82B91" w:rsidP="00CE5BE7">
      <w:pPr>
        <w:spacing w:line="360" w:lineRule="auto"/>
        <w:jc w:val="both"/>
        <w:rPr>
          <w:color w:val="000000"/>
          <w:sz w:val="28"/>
          <w:szCs w:val="28"/>
        </w:rPr>
      </w:pPr>
    </w:p>
    <w:p w:rsidR="00B82B91" w:rsidRDefault="00B82B91" w:rsidP="00CE5BE7">
      <w:pPr>
        <w:spacing w:line="360" w:lineRule="auto"/>
        <w:jc w:val="both"/>
        <w:rPr>
          <w:color w:val="000000"/>
          <w:sz w:val="28"/>
          <w:szCs w:val="28"/>
        </w:rPr>
      </w:pPr>
    </w:p>
    <w:p w:rsidR="00B82B91" w:rsidRDefault="00B82B91" w:rsidP="00CE5BE7">
      <w:pPr>
        <w:spacing w:line="360" w:lineRule="auto"/>
        <w:jc w:val="both"/>
        <w:rPr>
          <w:color w:val="000000"/>
          <w:sz w:val="28"/>
          <w:szCs w:val="28"/>
        </w:rPr>
      </w:pPr>
    </w:p>
    <w:p w:rsidR="00B82B91" w:rsidRDefault="00B82B91" w:rsidP="00CE5BE7">
      <w:pPr>
        <w:spacing w:line="360" w:lineRule="auto"/>
        <w:jc w:val="both"/>
        <w:rPr>
          <w:color w:val="000000"/>
          <w:sz w:val="28"/>
          <w:szCs w:val="28"/>
        </w:rPr>
      </w:pPr>
    </w:p>
    <w:p w:rsidR="00B82B91" w:rsidRDefault="00B82B91" w:rsidP="00CE5BE7">
      <w:pPr>
        <w:spacing w:line="360" w:lineRule="auto"/>
        <w:jc w:val="both"/>
        <w:rPr>
          <w:color w:val="000000"/>
          <w:sz w:val="28"/>
          <w:szCs w:val="28"/>
        </w:rPr>
      </w:pPr>
    </w:p>
    <w:p w:rsidR="00B82B91" w:rsidRDefault="00B82B91" w:rsidP="00CE5BE7">
      <w:pPr>
        <w:spacing w:line="360" w:lineRule="auto"/>
        <w:jc w:val="both"/>
        <w:rPr>
          <w:color w:val="000000"/>
          <w:sz w:val="28"/>
          <w:szCs w:val="28"/>
        </w:rPr>
      </w:pPr>
    </w:p>
    <w:p w:rsidR="00B82B91" w:rsidRPr="00CE5BE7" w:rsidRDefault="00B82B91" w:rsidP="00CE5BE7">
      <w:pPr>
        <w:spacing w:line="360" w:lineRule="auto"/>
        <w:jc w:val="both"/>
        <w:rPr>
          <w:color w:val="000000"/>
          <w:sz w:val="28"/>
          <w:szCs w:val="28"/>
        </w:rPr>
      </w:pPr>
    </w:p>
    <w:p w:rsidR="00791234" w:rsidRPr="00791234" w:rsidRDefault="00791234" w:rsidP="00791234">
      <w:pPr>
        <w:pStyle w:val="ab"/>
        <w:jc w:val="both"/>
        <w:rPr>
          <w:color w:val="000000"/>
          <w:sz w:val="28"/>
          <w:szCs w:val="28"/>
        </w:rPr>
      </w:pPr>
    </w:p>
    <w:p w:rsidR="00BC7F36" w:rsidRPr="00CF7988" w:rsidRDefault="00623120" w:rsidP="00F333B1">
      <w:pPr>
        <w:pStyle w:val="1"/>
        <w:numPr>
          <w:ilvl w:val="0"/>
          <w:numId w:val="9"/>
        </w:numPr>
        <w:jc w:val="center"/>
        <w:rPr>
          <w:rFonts w:ascii="Times New Roman" w:hAnsi="Times New Roman" w:cs="Times New Roman"/>
          <w:caps/>
          <w:sz w:val="28"/>
          <w:szCs w:val="28"/>
        </w:rPr>
      </w:pPr>
      <w:bookmarkStart w:id="2" w:name="_Toc507272977"/>
      <w:r w:rsidRPr="00CF7988">
        <w:rPr>
          <w:rFonts w:ascii="Times New Roman" w:hAnsi="Times New Roman" w:cs="Times New Roman"/>
          <w:caps/>
          <w:sz w:val="28"/>
          <w:szCs w:val="28"/>
        </w:rPr>
        <w:lastRenderedPageBreak/>
        <w:t>Теоретические основы формирования п</w:t>
      </w:r>
      <w:r w:rsidR="00777784" w:rsidRPr="00CF7988">
        <w:rPr>
          <w:rFonts w:ascii="Times New Roman" w:hAnsi="Times New Roman" w:cs="Times New Roman"/>
          <w:caps/>
          <w:sz w:val="28"/>
          <w:szCs w:val="28"/>
        </w:rPr>
        <w:t>ознавательн</w:t>
      </w:r>
      <w:r w:rsidRPr="00CF7988">
        <w:rPr>
          <w:rFonts w:ascii="Times New Roman" w:hAnsi="Times New Roman" w:cs="Times New Roman"/>
          <w:caps/>
          <w:sz w:val="28"/>
          <w:szCs w:val="28"/>
        </w:rPr>
        <w:t xml:space="preserve">ой мотивации </w:t>
      </w:r>
      <w:r w:rsidR="00777784" w:rsidRPr="00CF7988">
        <w:rPr>
          <w:rFonts w:ascii="Times New Roman" w:hAnsi="Times New Roman" w:cs="Times New Roman"/>
          <w:caps/>
          <w:sz w:val="28"/>
          <w:szCs w:val="28"/>
        </w:rPr>
        <w:t>младшего</w:t>
      </w:r>
      <w:r w:rsidR="00CB5C42" w:rsidRPr="00CF7988">
        <w:rPr>
          <w:rFonts w:ascii="Times New Roman" w:hAnsi="Times New Roman" w:cs="Times New Roman"/>
          <w:caps/>
          <w:sz w:val="28"/>
          <w:szCs w:val="28"/>
        </w:rPr>
        <w:t xml:space="preserve"> </w:t>
      </w:r>
      <w:r w:rsidR="00777784" w:rsidRPr="00CF7988">
        <w:rPr>
          <w:rFonts w:ascii="Times New Roman" w:hAnsi="Times New Roman" w:cs="Times New Roman"/>
          <w:caps/>
          <w:sz w:val="28"/>
          <w:szCs w:val="28"/>
        </w:rPr>
        <w:t>школьника</w:t>
      </w:r>
      <w:bookmarkEnd w:id="2"/>
    </w:p>
    <w:p w:rsidR="00407CE6" w:rsidRPr="00407CE6" w:rsidRDefault="00407CE6" w:rsidP="00407CE6"/>
    <w:p w:rsidR="00CF4745" w:rsidRPr="00F333B1" w:rsidRDefault="00EE5D19" w:rsidP="00F333B1">
      <w:pPr>
        <w:pStyle w:val="2"/>
        <w:jc w:val="center"/>
        <w:rPr>
          <w:rFonts w:ascii="Times New Roman" w:hAnsi="Times New Roman" w:cs="Times New Roman"/>
          <w:i w:val="0"/>
        </w:rPr>
      </w:pPr>
      <w:bookmarkStart w:id="3" w:name="_Toc507272978"/>
      <w:r w:rsidRPr="00F333B1">
        <w:rPr>
          <w:rFonts w:ascii="Times New Roman" w:hAnsi="Times New Roman" w:cs="Times New Roman"/>
          <w:i w:val="0"/>
        </w:rPr>
        <w:t>Мотивация</w:t>
      </w:r>
      <w:r w:rsidR="00CB5C42" w:rsidRPr="00F333B1">
        <w:rPr>
          <w:rFonts w:ascii="Times New Roman" w:hAnsi="Times New Roman" w:cs="Times New Roman"/>
          <w:i w:val="0"/>
        </w:rPr>
        <w:t xml:space="preserve"> </w:t>
      </w:r>
      <w:r w:rsidRPr="00F333B1">
        <w:rPr>
          <w:rFonts w:ascii="Times New Roman" w:hAnsi="Times New Roman" w:cs="Times New Roman"/>
          <w:i w:val="0"/>
        </w:rPr>
        <w:t>как</w:t>
      </w:r>
      <w:r w:rsidR="00CB5C42" w:rsidRPr="00F333B1">
        <w:rPr>
          <w:rFonts w:ascii="Times New Roman" w:hAnsi="Times New Roman" w:cs="Times New Roman"/>
          <w:i w:val="0"/>
        </w:rPr>
        <w:t xml:space="preserve"> </w:t>
      </w:r>
      <w:r w:rsidRPr="00F333B1">
        <w:rPr>
          <w:rFonts w:ascii="Times New Roman" w:hAnsi="Times New Roman" w:cs="Times New Roman"/>
          <w:i w:val="0"/>
        </w:rPr>
        <w:t>фактор</w:t>
      </w:r>
      <w:r w:rsidR="00CB5C42" w:rsidRPr="00F333B1">
        <w:rPr>
          <w:rFonts w:ascii="Times New Roman" w:hAnsi="Times New Roman" w:cs="Times New Roman"/>
          <w:i w:val="0"/>
        </w:rPr>
        <w:t xml:space="preserve"> </w:t>
      </w:r>
      <w:r w:rsidRPr="00F333B1">
        <w:rPr>
          <w:rFonts w:ascii="Times New Roman" w:hAnsi="Times New Roman" w:cs="Times New Roman"/>
          <w:i w:val="0"/>
        </w:rPr>
        <w:t>познавательной</w:t>
      </w:r>
      <w:r w:rsidR="00CB5C42" w:rsidRPr="00F333B1">
        <w:rPr>
          <w:rFonts w:ascii="Times New Roman" w:hAnsi="Times New Roman" w:cs="Times New Roman"/>
          <w:i w:val="0"/>
        </w:rPr>
        <w:t xml:space="preserve"> </w:t>
      </w:r>
      <w:r w:rsidRPr="00F333B1">
        <w:rPr>
          <w:rFonts w:ascii="Times New Roman" w:hAnsi="Times New Roman" w:cs="Times New Roman"/>
          <w:i w:val="0"/>
        </w:rPr>
        <w:t>активности</w:t>
      </w:r>
      <w:r w:rsidR="00CB5C42" w:rsidRPr="00F333B1">
        <w:rPr>
          <w:rFonts w:ascii="Times New Roman" w:hAnsi="Times New Roman" w:cs="Times New Roman"/>
          <w:i w:val="0"/>
        </w:rPr>
        <w:t xml:space="preserve"> </w:t>
      </w:r>
      <w:r w:rsidR="00CF4745" w:rsidRPr="00F333B1">
        <w:rPr>
          <w:rFonts w:ascii="Times New Roman" w:hAnsi="Times New Roman" w:cs="Times New Roman"/>
          <w:i w:val="0"/>
        </w:rPr>
        <w:t>школьников</w:t>
      </w:r>
      <w:bookmarkEnd w:id="3"/>
    </w:p>
    <w:p w:rsidR="00CF4745" w:rsidRPr="00451EB7" w:rsidRDefault="00CF4745" w:rsidP="00451EB7">
      <w:pPr>
        <w:spacing w:line="360" w:lineRule="auto"/>
        <w:ind w:firstLine="720"/>
        <w:jc w:val="both"/>
        <w:rPr>
          <w:sz w:val="28"/>
          <w:szCs w:val="28"/>
        </w:rPr>
      </w:pPr>
    </w:p>
    <w:p w:rsidR="00EE5D19" w:rsidRPr="00451EB7" w:rsidRDefault="00EE5D19" w:rsidP="00451EB7">
      <w:pPr>
        <w:spacing w:line="360" w:lineRule="auto"/>
        <w:ind w:firstLine="709"/>
        <w:jc w:val="both"/>
        <w:rPr>
          <w:sz w:val="28"/>
          <w:szCs w:val="28"/>
        </w:rPr>
      </w:pPr>
      <w:r w:rsidRPr="00451EB7">
        <w:rPr>
          <w:sz w:val="28"/>
          <w:szCs w:val="28"/>
        </w:rPr>
        <w:t>Развитие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мотивации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школьников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учению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сегодня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является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одной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из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актуальных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сложнейших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психолого-педагогических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проблем,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а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способность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мотивировать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учащихся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является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ключевой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составляющей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профессиональной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компетенции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учителя.</w:t>
      </w:r>
      <w:r w:rsidRPr="00451EB7">
        <w:rPr>
          <w:rStyle w:val="a6"/>
          <w:sz w:val="28"/>
          <w:szCs w:val="28"/>
        </w:rPr>
        <w:footnoteReference w:id="2"/>
      </w:r>
    </w:p>
    <w:p w:rsidR="00EE5D19" w:rsidRPr="00451EB7" w:rsidRDefault="00EE5D19" w:rsidP="00451EB7">
      <w:pPr>
        <w:spacing w:line="360" w:lineRule="auto"/>
        <w:ind w:firstLine="709"/>
        <w:jc w:val="both"/>
        <w:rPr>
          <w:sz w:val="28"/>
          <w:szCs w:val="28"/>
        </w:rPr>
      </w:pPr>
      <w:r w:rsidRPr="00451EB7">
        <w:rPr>
          <w:sz w:val="28"/>
          <w:szCs w:val="28"/>
        </w:rPr>
        <w:t>Этой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проблеме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посвящено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большое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количество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работ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как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отечественных,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так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зарубежных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авторов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(П.М.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Якобсон,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В.К.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Вилюнас,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А.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Маслоу).</w:t>
      </w:r>
    </w:p>
    <w:p w:rsidR="00EE5D19" w:rsidRPr="00451EB7" w:rsidRDefault="00EE5D19" w:rsidP="00451EB7">
      <w:pPr>
        <w:spacing w:line="360" w:lineRule="auto"/>
        <w:ind w:firstLine="709"/>
        <w:jc w:val="both"/>
        <w:rPr>
          <w:sz w:val="28"/>
          <w:szCs w:val="28"/>
        </w:rPr>
      </w:pPr>
      <w:r w:rsidRPr="00451EB7">
        <w:rPr>
          <w:sz w:val="28"/>
          <w:szCs w:val="28"/>
        </w:rPr>
        <w:t>Перед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теоретиками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практиками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стоит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задача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совершенствования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учения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школьников,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выявления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условий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повышения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качества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образования,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среди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которых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выделяют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формирование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развитие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мотивации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учения.</w:t>
      </w:r>
      <w:r w:rsidRPr="00451EB7">
        <w:rPr>
          <w:rStyle w:val="a6"/>
          <w:sz w:val="28"/>
          <w:szCs w:val="28"/>
        </w:rPr>
        <w:footnoteReference w:id="3"/>
      </w:r>
    </w:p>
    <w:p w:rsidR="00CF4745" w:rsidRPr="00451EB7" w:rsidRDefault="00CF4745" w:rsidP="00451EB7">
      <w:pPr>
        <w:spacing w:line="360" w:lineRule="auto"/>
        <w:ind w:firstLine="720"/>
        <w:jc w:val="both"/>
        <w:rPr>
          <w:sz w:val="28"/>
          <w:szCs w:val="28"/>
          <w:bdr w:val="none" w:sz="0" w:space="0" w:color="auto" w:frame="1"/>
        </w:rPr>
      </w:pPr>
      <w:r w:rsidRPr="00451EB7">
        <w:rPr>
          <w:sz w:val="28"/>
          <w:szCs w:val="28"/>
        </w:rPr>
        <w:t>В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условиях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модернизации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образования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главным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направлением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развития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средней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школы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является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повышение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качества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образования,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создание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условий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для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развития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личности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каждого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ученика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через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совершенствовани</w:t>
      </w:r>
      <w:r w:rsidR="00444DFD" w:rsidRPr="00451EB7">
        <w:rPr>
          <w:sz w:val="28"/>
          <w:szCs w:val="28"/>
        </w:rPr>
        <w:t>е</w:t>
      </w:r>
      <w:r w:rsidR="00CB5C42">
        <w:rPr>
          <w:sz w:val="28"/>
          <w:szCs w:val="28"/>
        </w:rPr>
        <w:t xml:space="preserve"> </w:t>
      </w:r>
      <w:r w:rsidR="00444DFD" w:rsidRPr="00451EB7">
        <w:rPr>
          <w:sz w:val="28"/>
          <w:szCs w:val="28"/>
        </w:rPr>
        <w:t>системы</w:t>
      </w:r>
      <w:r w:rsidR="00CB5C42">
        <w:rPr>
          <w:sz w:val="28"/>
          <w:szCs w:val="28"/>
        </w:rPr>
        <w:t xml:space="preserve"> </w:t>
      </w:r>
      <w:r w:rsidR="00444DFD" w:rsidRPr="00451EB7">
        <w:rPr>
          <w:sz w:val="28"/>
          <w:szCs w:val="28"/>
        </w:rPr>
        <w:t>преподавания</w:t>
      </w:r>
      <w:r w:rsidRPr="00451EB7">
        <w:rPr>
          <w:sz w:val="28"/>
          <w:szCs w:val="28"/>
        </w:rPr>
        <w:t>.</w:t>
      </w:r>
      <w:r w:rsidRPr="00451EB7">
        <w:rPr>
          <w:rStyle w:val="a6"/>
          <w:sz w:val="28"/>
          <w:szCs w:val="28"/>
        </w:rPr>
        <w:footnoteReference w:id="4"/>
      </w:r>
    </w:p>
    <w:p w:rsidR="00EE5D19" w:rsidRPr="00451EB7" w:rsidRDefault="00EE5D19" w:rsidP="00451EB7">
      <w:pPr>
        <w:spacing w:line="360" w:lineRule="auto"/>
        <w:ind w:firstLine="720"/>
        <w:jc w:val="both"/>
        <w:rPr>
          <w:sz w:val="28"/>
          <w:szCs w:val="28"/>
        </w:rPr>
      </w:pPr>
      <w:r w:rsidRPr="00451EB7">
        <w:rPr>
          <w:sz w:val="28"/>
          <w:szCs w:val="28"/>
        </w:rPr>
        <w:t>В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настоящее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время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мотивация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как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психологическое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явление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трактуется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по-разному.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одном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случае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-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как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совокупность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факторов,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поддерживающих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направляющих,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т.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е.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определяющих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поведение,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другом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случае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-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как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совокупность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мотивов,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третьем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-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как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побуждение,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вызывающее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активность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организма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определяющее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ее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направленность.</w:t>
      </w:r>
      <w:r w:rsidRPr="00451EB7">
        <w:rPr>
          <w:rStyle w:val="a6"/>
          <w:sz w:val="28"/>
          <w:szCs w:val="28"/>
        </w:rPr>
        <w:footnoteReference w:id="5"/>
      </w:r>
    </w:p>
    <w:p w:rsidR="00EE5D19" w:rsidRPr="00451EB7" w:rsidRDefault="00EE5D19" w:rsidP="00451EB7">
      <w:pPr>
        <w:spacing w:line="360" w:lineRule="auto"/>
        <w:ind w:firstLine="720"/>
        <w:jc w:val="both"/>
        <w:rPr>
          <w:sz w:val="28"/>
          <w:szCs w:val="28"/>
        </w:rPr>
      </w:pPr>
      <w:r w:rsidRPr="00451EB7">
        <w:rPr>
          <w:sz w:val="28"/>
          <w:szCs w:val="28"/>
        </w:rPr>
        <w:lastRenderedPageBreak/>
        <w:t>Мотив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-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это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побуждение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совершению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поведенческого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акта,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порожденное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системой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потребностей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человека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разной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степенью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осознаваемое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либо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неосознаваемое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им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вообще.</w:t>
      </w:r>
      <w:r w:rsidRPr="00451EB7">
        <w:rPr>
          <w:rStyle w:val="a6"/>
          <w:sz w:val="28"/>
          <w:szCs w:val="28"/>
        </w:rPr>
        <w:footnoteReference w:id="6"/>
      </w:r>
    </w:p>
    <w:p w:rsidR="00EE5D19" w:rsidRPr="00451EB7" w:rsidRDefault="00EE5D19" w:rsidP="00451EB7">
      <w:pPr>
        <w:spacing w:line="360" w:lineRule="auto"/>
        <w:ind w:firstLine="720"/>
        <w:jc w:val="both"/>
        <w:rPr>
          <w:sz w:val="28"/>
          <w:szCs w:val="28"/>
        </w:rPr>
      </w:pPr>
      <w:r w:rsidRPr="00451EB7">
        <w:rPr>
          <w:sz w:val="28"/>
          <w:szCs w:val="28"/>
        </w:rPr>
        <w:t>Отечественные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зарубежные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учёные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давали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различную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трактовку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этого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понятия,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значимость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его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процессе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обучения,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развития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воспитания.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системе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мотивации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младшего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школьника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большое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значение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занимает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система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побуждений,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вызывающих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активность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учащихся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определяющая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направленность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характер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учебной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деятельности.</w:t>
      </w:r>
    </w:p>
    <w:p w:rsidR="00EE5D19" w:rsidRPr="00451EB7" w:rsidRDefault="00EE5D19" w:rsidP="00451EB7">
      <w:pPr>
        <w:spacing w:line="360" w:lineRule="auto"/>
        <w:ind w:firstLine="720"/>
        <w:jc w:val="both"/>
        <w:rPr>
          <w:sz w:val="28"/>
          <w:szCs w:val="28"/>
        </w:rPr>
      </w:pPr>
      <w:r w:rsidRPr="00451EB7">
        <w:rPr>
          <w:sz w:val="28"/>
          <w:szCs w:val="28"/>
        </w:rPr>
        <w:t>Педагоги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психологи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выделяют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разные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виды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мотивации: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устойчивая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неустойчива;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осознанная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неосознанная;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реальная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мнимая</w:t>
      </w:r>
      <w:r w:rsidR="00A70A18" w:rsidRPr="00451EB7">
        <w:rPr>
          <w:rStyle w:val="a6"/>
          <w:sz w:val="28"/>
          <w:szCs w:val="28"/>
        </w:rPr>
        <w:footnoteReference w:id="7"/>
      </w:r>
      <w:r w:rsidRPr="00451EB7">
        <w:rPr>
          <w:sz w:val="28"/>
          <w:szCs w:val="28"/>
        </w:rPr>
        <w:t>;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сознательная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бессознательная;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внешняя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внутренняя;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познавательная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социальная.</w:t>
      </w:r>
      <w:r w:rsidRPr="00451EB7">
        <w:rPr>
          <w:rStyle w:val="a6"/>
          <w:sz w:val="28"/>
          <w:szCs w:val="28"/>
        </w:rPr>
        <w:footnoteReference w:id="8"/>
      </w:r>
    </w:p>
    <w:p w:rsidR="00EE5D19" w:rsidRPr="00451EB7" w:rsidRDefault="00EE5D19" w:rsidP="00451EB7">
      <w:pPr>
        <w:spacing w:line="360" w:lineRule="auto"/>
        <w:ind w:firstLine="720"/>
        <w:jc w:val="both"/>
        <w:rPr>
          <w:sz w:val="28"/>
          <w:szCs w:val="28"/>
        </w:rPr>
      </w:pPr>
      <w:r w:rsidRPr="00451EB7">
        <w:rPr>
          <w:sz w:val="28"/>
          <w:szCs w:val="28"/>
        </w:rPr>
        <w:t>В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работе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«Мотивация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учения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младших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школьников»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М.В.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Матюхина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утверждает,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что: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«Если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проследить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общую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динамику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мотивов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от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первого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четвертого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класса,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то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можно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выявить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следующие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виды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мотивации: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внешняя,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внутренняя,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познавательная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социальная».</w:t>
      </w:r>
    </w:p>
    <w:p w:rsidR="00EE5D19" w:rsidRPr="00451EB7" w:rsidRDefault="00EE5D19" w:rsidP="00451EB7">
      <w:pPr>
        <w:spacing w:line="360" w:lineRule="auto"/>
        <w:ind w:firstLine="720"/>
        <w:jc w:val="both"/>
        <w:rPr>
          <w:sz w:val="28"/>
          <w:szCs w:val="28"/>
        </w:rPr>
      </w:pPr>
      <w:r w:rsidRPr="00451EB7">
        <w:rPr>
          <w:sz w:val="28"/>
          <w:szCs w:val="28"/>
        </w:rPr>
        <w:t>Кроме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разнообразных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видов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мотивации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педагоги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психологи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выделяют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различные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типы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мотиваций.</w:t>
      </w:r>
    </w:p>
    <w:p w:rsidR="00EE5D19" w:rsidRPr="00451EB7" w:rsidRDefault="00EE5D19" w:rsidP="00451EB7">
      <w:pPr>
        <w:spacing w:line="360" w:lineRule="auto"/>
        <w:ind w:firstLine="720"/>
        <w:jc w:val="both"/>
        <w:rPr>
          <w:sz w:val="28"/>
          <w:szCs w:val="28"/>
        </w:rPr>
      </w:pPr>
      <w:r w:rsidRPr="00451EB7">
        <w:rPr>
          <w:sz w:val="28"/>
          <w:szCs w:val="28"/>
        </w:rPr>
        <w:t>В.Г.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Леонтьев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выделяет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два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типа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мотивации: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первичную,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которая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проявляется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форме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потребности,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вторичную,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которая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проявляется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форме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мотива.</w:t>
      </w:r>
    </w:p>
    <w:p w:rsidR="00EE5D19" w:rsidRPr="00451EB7" w:rsidRDefault="00EE5D19" w:rsidP="00451EB7">
      <w:pPr>
        <w:spacing w:line="360" w:lineRule="auto"/>
        <w:ind w:firstLine="720"/>
        <w:jc w:val="both"/>
        <w:rPr>
          <w:sz w:val="28"/>
          <w:szCs w:val="28"/>
        </w:rPr>
      </w:pPr>
      <w:r w:rsidRPr="00451EB7">
        <w:rPr>
          <w:sz w:val="28"/>
          <w:szCs w:val="28"/>
        </w:rPr>
        <w:t>В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психологии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выделяют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такие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типы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мотивации: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достижения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успеха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избегания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неудачи.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Мотивация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достижения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успеха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заключается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том,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что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люди,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ставят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перед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собой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положительную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цель,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которая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является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успехом.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Мотивация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избегания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неудачи,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заключает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том,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что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люди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изначально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неуверенные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себе,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верят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возможность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добиться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успеха,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они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испытывают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удовольствия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от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своей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деятельности.</w:t>
      </w:r>
      <w:r w:rsidR="00CB5C42">
        <w:rPr>
          <w:rStyle w:val="a6"/>
          <w:sz w:val="28"/>
          <w:szCs w:val="28"/>
        </w:rPr>
        <w:t xml:space="preserve"> </w:t>
      </w:r>
      <w:r w:rsidRPr="00451EB7">
        <w:rPr>
          <w:rStyle w:val="a6"/>
          <w:sz w:val="28"/>
          <w:szCs w:val="28"/>
        </w:rPr>
        <w:footnoteReference w:id="9"/>
      </w:r>
    </w:p>
    <w:p w:rsidR="00EE5D19" w:rsidRPr="00451EB7" w:rsidRDefault="00EE5D19" w:rsidP="00451EB7">
      <w:pPr>
        <w:spacing w:line="360" w:lineRule="auto"/>
        <w:ind w:firstLine="720"/>
        <w:jc w:val="both"/>
        <w:rPr>
          <w:sz w:val="28"/>
          <w:szCs w:val="28"/>
        </w:rPr>
      </w:pPr>
      <w:r w:rsidRPr="00451EB7">
        <w:rPr>
          <w:sz w:val="28"/>
          <w:szCs w:val="28"/>
        </w:rPr>
        <w:lastRenderedPageBreak/>
        <w:t>Классификация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мотивов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зависит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от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понимания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сущности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мотива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мотивации.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Е.П.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Ильин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считает,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что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классификации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мотиваций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мотивов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могут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быть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одинаковы.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Мотивы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классифицируются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видам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активности,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структуре,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функциям.</w:t>
      </w:r>
    </w:p>
    <w:p w:rsidR="00EE5D19" w:rsidRPr="00451EB7" w:rsidRDefault="00EE5D19" w:rsidP="00451EB7">
      <w:pPr>
        <w:spacing w:line="360" w:lineRule="auto"/>
        <w:ind w:firstLine="720"/>
        <w:jc w:val="both"/>
        <w:rPr>
          <w:sz w:val="28"/>
          <w:szCs w:val="28"/>
        </w:rPr>
      </w:pPr>
      <w:r w:rsidRPr="00451EB7">
        <w:rPr>
          <w:sz w:val="28"/>
          <w:szCs w:val="28"/>
        </w:rPr>
        <w:t>Классификацию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мотивов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структуре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рассматривал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Е.П.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Ильин.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Он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выделяет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мотивы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первичные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вторичные.</w:t>
      </w:r>
      <w:r w:rsidR="00CB5C42">
        <w:rPr>
          <w:rStyle w:val="a6"/>
          <w:sz w:val="28"/>
          <w:szCs w:val="28"/>
        </w:rPr>
        <w:t xml:space="preserve"> </w:t>
      </w:r>
      <w:r w:rsidRPr="00451EB7">
        <w:rPr>
          <w:rStyle w:val="a6"/>
          <w:sz w:val="28"/>
          <w:szCs w:val="28"/>
        </w:rPr>
        <w:footnoteReference w:id="10"/>
      </w:r>
    </w:p>
    <w:p w:rsidR="00EE5D19" w:rsidRPr="00451EB7" w:rsidRDefault="00EE5D19" w:rsidP="00451EB7">
      <w:pPr>
        <w:spacing w:line="360" w:lineRule="auto"/>
        <w:ind w:firstLine="720"/>
        <w:jc w:val="both"/>
        <w:rPr>
          <w:sz w:val="28"/>
          <w:szCs w:val="28"/>
        </w:rPr>
      </w:pPr>
      <w:r w:rsidRPr="00451EB7">
        <w:rPr>
          <w:sz w:val="28"/>
          <w:szCs w:val="28"/>
        </w:rPr>
        <w:t>Е.И.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Головаха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дает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такую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классификацию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мотивов: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реально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действующие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осознаваемые;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реально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действующие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осознаваемые;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«понимаемые».</w:t>
      </w:r>
      <w:r w:rsidR="00CB5C42">
        <w:rPr>
          <w:rStyle w:val="a6"/>
          <w:sz w:val="28"/>
          <w:szCs w:val="28"/>
        </w:rPr>
        <w:t xml:space="preserve"> </w:t>
      </w:r>
    </w:p>
    <w:p w:rsidR="00EE5D19" w:rsidRPr="00451EB7" w:rsidRDefault="00EE5D19" w:rsidP="00451EB7">
      <w:pPr>
        <w:spacing w:line="360" w:lineRule="auto"/>
        <w:ind w:firstLine="720"/>
        <w:jc w:val="both"/>
        <w:rPr>
          <w:sz w:val="28"/>
          <w:szCs w:val="28"/>
        </w:rPr>
      </w:pPr>
      <w:r w:rsidRPr="00451EB7">
        <w:rPr>
          <w:sz w:val="28"/>
          <w:szCs w:val="28"/>
        </w:rPr>
        <w:t>Л.И.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Божович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классифицировал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мотивы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таким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образом: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личностные;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общественные;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общественно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значимые;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эгоистические.</w:t>
      </w:r>
    </w:p>
    <w:p w:rsidR="00EE5D19" w:rsidRPr="00451EB7" w:rsidRDefault="00EE5D19" w:rsidP="00451EB7">
      <w:pPr>
        <w:spacing w:line="360" w:lineRule="auto"/>
        <w:ind w:firstLine="720"/>
        <w:jc w:val="both"/>
        <w:rPr>
          <w:sz w:val="28"/>
          <w:szCs w:val="28"/>
        </w:rPr>
      </w:pPr>
      <w:r w:rsidRPr="00451EB7">
        <w:rPr>
          <w:sz w:val="28"/>
          <w:szCs w:val="28"/>
        </w:rPr>
        <w:t>Л.С.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Выготский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выделяет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такие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мотивы</w:t>
      </w:r>
      <w:r w:rsidR="00A70A18" w:rsidRPr="00451EB7">
        <w:rPr>
          <w:rStyle w:val="a6"/>
          <w:sz w:val="28"/>
          <w:szCs w:val="28"/>
        </w:rPr>
        <w:footnoteReference w:id="11"/>
      </w:r>
      <w:r w:rsidRPr="00451EB7">
        <w:rPr>
          <w:sz w:val="28"/>
          <w:szCs w:val="28"/>
        </w:rPr>
        <w:t>: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однозначные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многозначные.</w:t>
      </w:r>
    </w:p>
    <w:p w:rsidR="00EE5D19" w:rsidRPr="00451EB7" w:rsidRDefault="00EE5D19" w:rsidP="00451EB7">
      <w:pPr>
        <w:spacing w:line="360" w:lineRule="auto"/>
        <w:ind w:firstLine="720"/>
        <w:jc w:val="both"/>
        <w:rPr>
          <w:sz w:val="28"/>
          <w:szCs w:val="28"/>
        </w:rPr>
      </w:pPr>
      <w:r w:rsidRPr="00451EB7">
        <w:rPr>
          <w:sz w:val="28"/>
          <w:szCs w:val="28"/>
        </w:rPr>
        <w:t>Б.М.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Теплов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рассматривает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далекие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короткие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мотивы.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Он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дает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такую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трактовку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своей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классификации: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«Человек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может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побуждаться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деятельности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только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ближайшими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или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только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дальнейшими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задачами</w:t>
      </w:r>
      <w:r w:rsidRPr="00451EB7">
        <w:rPr>
          <w:rStyle w:val="a6"/>
          <w:sz w:val="28"/>
          <w:szCs w:val="28"/>
        </w:rPr>
        <w:footnoteReference w:id="12"/>
      </w:r>
      <w:r w:rsidRPr="00451EB7">
        <w:rPr>
          <w:sz w:val="28"/>
          <w:szCs w:val="28"/>
        </w:rPr>
        <w:t>.</w:t>
      </w:r>
    </w:p>
    <w:p w:rsidR="00EE5D19" w:rsidRPr="00451EB7" w:rsidRDefault="00EE5D19" w:rsidP="00451EB7">
      <w:pPr>
        <w:spacing w:line="360" w:lineRule="auto"/>
        <w:ind w:firstLine="720"/>
        <w:jc w:val="both"/>
        <w:rPr>
          <w:sz w:val="28"/>
          <w:szCs w:val="28"/>
        </w:rPr>
      </w:pPr>
      <w:r w:rsidRPr="00451EB7">
        <w:rPr>
          <w:sz w:val="28"/>
          <w:szCs w:val="28"/>
        </w:rPr>
        <w:t>А.В.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Хенниг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считал,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что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мотивация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мотив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это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синонимичные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понятия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поэтому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он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классифицировал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мотивы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на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семь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групп</w:t>
      </w:r>
      <w:r w:rsidR="00A70A18" w:rsidRPr="00451EB7">
        <w:rPr>
          <w:rStyle w:val="a6"/>
          <w:sz w:val="28"/>
          <w:szCs w:val="28"/>
        </w:rPr>
        <w:footnoteReference w:id="13"/>
      </w:r>
      <w:r w:rsidRPr="00451EB7">
        <w:rPr>
          <w:sz w:val="28"/>
          <w:szCs w:val="28"/>
        </w:rPr>
        <w:t>.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Это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такие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группы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мотивов: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гражданские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мотивы;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мотив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социальной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идентификации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родителями;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мотив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социальной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идентификации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учителем;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мотив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переживания;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престижный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мотив.</w:t>
      </w:r>
    </w:p>
    <w:p w:rsidR="00EE5D19" w:rsidRDefault="00EE5D19" w:rsidP="00451EB7">
      <w:pPr>
        <w:spacing w:line="360" w:lineRule="auto"/>
        <w:ind w:firstLine="720"/>
        <w:jc w:val="both"/>
        <w:rPr>
          <w:sz w:val="28"/>
          <w:szCs w:val="28"/>
        </w:rPr>
      </w:pPr>
      <w:r w:rsidRPr="00451EB7">
        <w:rPr>
          <w:sz w:val="28"/>
          <w:szCs w:val="28"/>
        </w:rPr>
        <w:t>Основываясь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на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классификации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Л.И.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Божовича,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М.В.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Матюхина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разделила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мотивы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на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две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большие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группы</w:t>
      </w:r>
      <w:r w:rsidRPr="00451EB7">
        <w:rPr>
          <w:rStyle w:val="a6"/>
          <w:sz w:val="28"/>
          <w:szCs w:val="28"/>
        </w:rPr>
        <w:footnoteReference w:id="14"/>
      </w:r>
      <w:r w:rsidRPr="00451EB7">
        <w:rPr>
          <w:sz w:val="28"/>
          <w:szCs w:val="28"/>
        </w:rPr>
        <w:t>: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мотивы,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заложенные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самой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учебной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деятельности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связанные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её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прямым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продуктом;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мотивы,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связанные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косвенным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продуктом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учения,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его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результатом,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тем,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что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лежит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вне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самой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учебной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деятельности.</w:t>
      </w:r>
    </w:p>
    <w:p w:rsidR="00C2050F" w:rsidRDefault="00E804A4" w:rsidP="00E804A4">
      <w:pPr>
        <w:pStyle w:val="a3"/>
        <w:spacing w:before="0" w:beforeAutospacing="0" w:after="0" w:afterAutospacing="0" w:line="360" w:lineRule="auto"/>
        <w:ind w:firstLine="709"/>
        <w:jc w:val="both"/>
        <w:textAlignment w:val="top"/>
        <w:rPr>
          <w:sz w:val="28"/>
          <w:szCs w:val="28"/>
        </w:rPr>
      </w:pPr>
      <w:r w:rsidRPr="00E804A4">
        <w:rPr>
          <w:sz w:val="28"/>
          <w:szCs w:val="28"/>
        </w:rPr>
        <w:lastRenderedPageBreak/>
        <w:t xml:space="preserve">Под мотивом учебной деятельности понимаются все факторы, обусловливающие проявление учебной активности: потребности, цели, установки, чувство долга, интересы и т. п. </w:t>
      </w:r>
    </w:p>
    <w:p w:rsidR="00E804A4" w:rsidRPr="00E804A4" w:rsidRDefault="00E804A4" w:rsidP="00C2050F">
      <w:pPr>
        <w:pStyle w:val="a3"/>
        <w:spacing w:before="0" w:beforeAutospacing="0" w:after="0" w:afterAutospacing="0" w:line="360" w:lineRule="auto"/>
        <w:jc w:val="both"/>
        <w:textAlignment w:val="top"/>
        <w:rPr>
          <w:sz w:val="28"/>
          <w:szCs w:val="28"/>
        </w:rPr>
      </w:pPr>
      <w:r w:rsidRPr="00E804A4">
        <w:rPr>
          <w:sz w:val="28"/>
          <w:szCs w:val="28"/>
        </w:rPr>
        <w:t>Головаха Е.И. выделила следующие (факторы) мотивации учения:</w:t>
      </w:r>
    </w:p>
    <w:p w:rsidR="00E804A4" w:rsidRPr="00E804A4" w:rsidRDefault="00E804A4" w:rsidP="00E804A4">
      <w:pPr>
        <w:pStyle w:val="a3"/>
        <w:spacing w:before="0" w:beforeAutospacing="0" w:after="0" w:afterAutospacing="0" w:line="360" w:lineRule="auto"/>
        <w:ind w:firstLine="709"/>
        <w:jc w:val="both"/>
        <w:textAlignment w:val="top"/>
        <w:rPr>
          <w:sz w:val="28"/>
          <w:szCs w:val="28"/>
        </w:rPr>
      </w:pPr>
      <w:r w:rsidRPr="00E804A4">
        <w:rPr>
          <w:sz w:val="28"/>
          <w:szCs w:val="28"/>
        </w:rPr>
        <w:t>- Обучение ради обучения, без удовольствия от деятельности или без интереса к преподаваемому предмету.</w:t>
      </w:r>
    </w:p>
    <w:p w:rsidR="00E804A4" w:rsidRPr="00E804A4" w:rsidRDefault="00E804A4" w:rsidP="00E804A4">
      <w:pPr>
        <w:pStyle w:val="a3"/>
        <w:spacing w:before="0" w:beforeAutospacing="0" w:after="0" w:afterAutospacing="0" w:line="360" w:lineRule="auto"/>
        <w:ind w:firstLine="709"/>
        <w:jc w:val="both"/>
        <w:textAlignment w:val="top"/>
        <w:rPr>
          <w:sz w:val="28"/>
          <w:szCs w:val="28"/>
        </w:rPr>
      </w:pPr>
      <w:r w:rsidRPr="00E804A4">
        <w:rPr>
          <w:sz w:val="28"/>
          <w:szCs w:val="28"/>
        </w:rPr>
        <w:t>- Обучение без личных интересов и выгод.</w:t>
      </w:r>
    </w:p>
    <w:p w:rsidR="00E804A4" w:rsidRPr="00E804A4" w:rsidRDefault="00E804A4" w:rsidP="00E804A4">
      <w:pPr>
        <w:pStyle w:val="a3"/>
        <w:spacing w:before="0" w:beforeAutospacing="0" w:after="0" w:afterAutospacing="0" w:line="360" w:lineRule="auto"/>
        <w:ind w:firstLine="709"/>
        <w:jc w:val="both"/>
        <w:textAlignment w:val="top"/>
        <w:rPr>
          <w:sz w:val="28"/>
          <w:szCs w:val="28"/>
        </w:rPr>
      </w:pPr>
      <w:r w:rsidRPr="00E804A4">
        <w:rPr>
          <w:sz w:val="28"/>
          <w:szCs w:val="28"/>
        </w:rPr>
        <w:t>- Обучение для социальной идентификации.</w:t>
      </w:r>
    </w:p>
    <w:p w:rsidR="00E804A4" w:rsidRPr="00E804A4" w:rsidRDefault="00E804A4" w:rsidP="00E804A4">
      <w:pPr>
        <w:pStyle w:val="a3"/>
        <w:spacing w:before="0" w:beforeAutospacing="0" w:after="0" w:afterAutospacing="0" w:line="360" w:lineRule="auto"/>
        <w:ind w:firstLine="709"/>
        <w:jc w:val="both"/>
        <w:textAlignment w:val="top"/>
        <w:rPr>
          <w:sz w:val="28"/>
          <w:szCs w:val="28"/>
        </w:rPr>
      </w:pPr>
      <w:r w:rsidRPr="00E804A4">
        <w:rPr>
          <w:sz w:val="28"/>
          <w:szCs w:val="28"/>
        </w:rPr>
        <w:t>- Обучение ради успеха или из-за боязни неудач.</w:t>
      </w:r>
    </w:p>
    <w:p w:rsidR="00E804A4" w:rsidRPr="00E804A4" w:rsidRDefault="00E804A4" w:rsidP="00E804A4">
      <w:pPr>
        <w:pStyle w:val="a3"/>
        <w:spacing w:before="0" w:beforeAutospacing="0" w:after="0" w:afterAutospacing="0" w:line="360" w:lineRule="auto"/>
        <w:ind w:firstLine="709"/>
        <w:jc w:val="both"/>
        <w:textAlignment w:val="top"/>
        <w:rPr>
          <w:sz w:val="28"/>
          <w:szCs w:val="28"/>
        </w:rPr>
      </w:pPr>
      <w:r w:rsidRPr="00E804A4">
        <w:rPr>
          <w:sz w:val="28"/>
          <w:szCs w:val="28"/>
        </w:rPr>
        <w:t>- Обучение по принуждению или под давлением.</w:t>
      </w:r>
    </w:p>
    <w:p w:rsidR="00E804A4" w:rsidRPr="00E804A4" w:rsidRDefault="00E804A4" w:rsidP="00E804A4">
      <w:pPr>
        <w:pStyle w:val="a3"/>
        <w:spacing w:before="0" w:beforeAutospacing="0" w:after="0" w:afterAutospacing="0" w:line="360" w:lineRule="auto"/>
        <w:ind w:firstLine="709"/>
        <w:jc w:val="both"/>
        <w:textAlignment w:val="top"/>
        <w:rPr>
          <w:sz w:val="28"/>
          <w:szCs w:val="28"/>
        </w:rPr>
      </w:pPr>
      <w:r w:rsidRPr="00E804A4">
        <w:rPr>
          <w:sz w:val="28"/>
          <w:szCs w:val="28"/>
        </w:rPr>
        <w:t>-Обучение, основанное на понятиях и моральных обязательствах или на общепринятых нормах.</w:t>
      </w:r>
    </w:p>
    <w:p w:rsidR="00E804A4" w:rsidRPr="00E804A4" w:rsidRDefault="00E804A4" w:rsidP="00E804A4">
      <w:pPr>
        <w:pStyle w:val="a3"/>
        <w:spacing w:before="0" w:beforeAutospacing="0" w:after="0" w:afterAutospacing="0" w:line="360" w:lineRule="auto"/>
        <w:ind w:firstLine="709"/>
        <w:jc w:val="both"/>
        <w:textAlignment w:val="top"/>
        <w:rPr>
          <w:sz w:val="28"/>
          <w:szCs w:val="28"/>
        </w:rPr>
      </w:pPr>
      <w:r w:rsidRPr="00E804A4">
        <w:rPr>
          <w:sz w:val="28"/>
          <w:szCs w:val="28"/>
        </w:rPr>
        <w:t>- Обучение для достижения цели в обыденной жизни.</w:t>
      </w:r>
    </w:p>
    <w:p w:rsidR="00E804A4" w:rsidRDefault="00E804A4" w:rsidP="00E804A4">
      <w:pPr>
        <w:pStyle w:val="a3"/>
        <w:spacing w:before="0" w:beforeAutospacing="0" w:after="0" w:afterAutospacing="0" w:line="360" w:lineRule="auto"/>
        <w:ind w:firstLine="709"/>
        <w:jc w:val="both"/>
        <w:textAlignment w:val="top"/>
        <w:rPr>
          <w:sz w:val="28"/>
          <w:szCs w:val="28"/>
        </w:rPr>
      </w:pPr>
      <w:r w:rsidRPr="00E804A4">
        <w:rPr>
          <w:sz w:val="28"/>
          <w:szCs w:val="28"/>
        </w:rPr>
        <w:t>-Обучение, основанное на социальных целях, требованиях и ценностях.</w:t>
      </w:r>
      <w:r w:rsidR="005D185F">
        <w:rPr>
          <w:rStyle w:val="a6"/>
          <w:sz w:val="28"/>
          <w:szCs w:val="28"/>
        </w:rPr>
        <w:footnoteReference w:id="15"/>
      </w:r>
    </w:p>
    <w:p w:rsidR="00EE5D19" w:rsidRPr="00451EB7" w:rsidRDefault="00EE5D19" w:rsidP="00451EB7">
      <w:pPr>
        <w:spacing w:line="360" w:lineRule="auto"/>
        <w:ind w:firstLine="720"/>
        <w:jc w:val="both"/>
        <w:rPr>
          <w:sz w:val="28"/>
          <w:szCs w:val="28"/>
        </w:rPr>
      </w:pPr>
      <w:r w:rsidRPr="00F96AA7">
        <w:rPr>
          <w:i/>
          <w:sz w:val="28"/>
          <w:szCs w:val="28"/>
        </w:rPr>
        <w:t>Итак,</w:t>
      </w:r>
      <w:r w:rsidR="00CB5C42" w:rsidRPr="00F96AA7">
        <w:rPr>
          <w:i/>
          <w:sz w:val="28"/>
          <w:szCs w:val="28"/>
        </w:rPr>
        <w:t xml:space="preserve"> </w:t>
      </w:r>
      <w:r w:rsidRPr="00F96AA7">
        <w:rPr>
          <w:i/>
          <w:sz w:val="28"/>
          <w:szCs w:val="28"/>
        </w:rPr>
        <w:t>«единой</w:t>
      </w:r>
      <w:r w:rsidR="00CB5C42" w:rsidRPr="00F96AA7">
        <w:rPr>
          <w:i/>
          <w:sz w:val="28"/>
          <w:szCs w:val="28"/>
        </w:rPr>
        <w:t xml:space="preserve"> </w:t>
      </w:r>
      <w:r w:rsidRPr="00F96AA7">
        <w:rPr>
          <w:i/>
          <w:sz w:val="28"/>
          <w:szCs w:val="28"/>
        </w:rPr>
        <w:t>и</w:t>
      </w:r>
      <w:r w:rsidR="00CB5C42" w:rsidRPr="00F96AA7">
        <w:rPr>
          <w:i/>
          <w:sz w:val="28"/>
          <w:szCs w:val="28"/>
        </w:rPr>
        <w:t xml:space="preserve"> </w:t>
      </w:r>
      <w:r w:rsidRPr="00F96AA7">
        <w:rPr>
          <w:i/>
          <w:sz w:val="28"/>
          <w:szCs w:val="28"/>
        </w:rPr>
        <w:t>удовлетворяющей</w:t>
      </w:r>
      <w:r w:rsidR="00CB5C42" w:rsidRPr="00F96AA7">
        <w:rPr>
          <w:i/>
          <w:sz w:val="28"/>
          <w:szCs w:val="28"/>
        </w:rPr>
        <w:t xml:space="preserve"> </w:t>
      </w:r>
      <w:r w:rsidRPr="00F96AA7">
        <w:rPr>
          <w:i/>
          <w:sz w:val="28"/>
          <w:szCs w:val="28"/>
        </w:rPr>
        <w:t>всех</w:t>
      </w:r>
      <w:r w:rsidR="00CB5C42" w:rsidRPr="00F96AA7">
        <w:rPr>
          <w:i/>
          <w:sz w:val="28"/>
          <w:szCs w:val="28"/>
        </w:rPr>
        <w:t xml:space="preserve"> </w:t>
      </w:r>
      <w:r w:rsidRPr="00F96AA7">
        <w:rPr>
          <w:i/>
          <w:sz w:val="28"/>
          <w:szCs w:val="28"/>
        </w:rPr>
        <w:t>классификации</w:t>
      </w:r>
      <w:r w:rsidR="00CB5C42" w:rsidRPr="00F96AA7">
        <w:rPr>
          <w:i/>
          <w:sz w:val="28"/>
          <w:szCs w:val="28"/>
        </w:rPr>
        <w:t xml:space="preserve"> </w:t>
      </w:r>
      <w:r w:rsidRPr="00F96AA7">
        <w:rPr>
          <w:i/>
          <w:sz w:val="28"/>
          <w:szCs w:val="28"/>
        </w:rPr>
        <w:t>мотивов</w:t>
      </w:r>
      <w:r w:rsidR="00CB5C42" w:rsidRPr="00F96AA7">
        <w:rPr>
          <w:i/>
          <w:sz w:val="28"/>
          <w:szCs w:val="28"/>
        </w:rPr>
        <w:t xml:space="preserve"> </w:t>
      </w:r>
      <w:r w:rsidRPr="00F96AA7">
        <w:rPr>
          <w:i/>
          <w:sz w:val="28"/>
          <w:szCs w:val="28"/>
        </w:rPr>
        <w:t>нет».</w:t>
      </w:r>
      <w:r w:rsidR="00CB5C42" w:rsidRPr="00F96AA7">
        <w:rPr>
          <w:i/>
          <w:sz w:val="28"/>
          <w:szCs w:val="28"/>
        </w:rPr>
        <w:t xml:space="preserve"> </w:t>
      </w:r>
      <w:r w:rsidRPr="00451EB7">
        <w:rPr>
          <w:sz w:val="28"/>
          <w:szCs w:val="28"/>
        </w:rPr>
        <w:t>Они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могут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быть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разными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зависимости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от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целей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исследования,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но,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как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считал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Е.П.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Ильин: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«единственное,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что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можно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требовать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от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всех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классификаций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-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чтобы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они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противоречили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сущности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мотивации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мотивов».</w:t>
      </w:r>
      <w:r w:rsidR="00CB5C42">
        <w:rPr>
          <w:rStyle w:val="a6"/>
          <w:sz w:val="28"/>
          <w:szCs w:val="28"/>
        </w:rPr>
        <w:t xml:space="preserve"> </w:t>
      </w:r>
      <w:r w:rsidRPr="00451EB7">
        <w:rPr>
          <w:rStyle w:val="a6"/>
          <w:sz w:val="28"/>
          <w:szCs w:val="28"/>
        </w:rPr>
        <w:footnoteReference w:id="16"/>
      </w:r>
    </w:p>
    <w:p w:rsidR="00EE5D19" w:rsidRPr="00451EB7" w:rsidRDefault="00EE5D19" w:rsidP="00451EB7">
      <w:pPr>
        <w:spacing w:line="360" w:lineRule="auto"/>
        <w:ind w:firstLine="720"/>
        <w:jc w:val="both"/>
        <w:rPr>
          <w:sz w:val="28"/>
          <w:szCs w:val="28"/>
        </w:rPr>
      </w:pPr>
      <w:r w:rsidRPr="00451EB7">
        <w:rPr>
          <w:sz w:val="28"/>
          <w:szCs w:val="28"/>
        </w:rPr>
        <w:t>Получение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образования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является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обязательным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требованием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любому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школьнику,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а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проблема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мотивации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обучения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является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одной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из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центральных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педагогике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психологии.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Под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мотивом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учебной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деятельности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понимаются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все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факторы,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которые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обусловлены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проявлением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учебной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активности: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потребности,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цели,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установки,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чувства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долга,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интересы.</w:t>
      </w:r>
    </w:p>
    <w:p w:rsidR="00EE5D19" w:rsidRPr="00451EB7" w:rsidRDefault="00EE5D19" w:rsidP="00451EB7">
      <w:pPr>
        <w:spacing w:line="360" w:lineRule="auto"/>
        <w:ind w:firstLine="720"/>
        <w:jc w:val="both"/>
        <w:rPr>
          <w:sz w:val="28"/>
          <w:szCs w:val="28"/>
        </w:rPr>
      </w:pPr>
      <w:r w:rsidRPr="00451EB7">
        <w:rPr>
          <w:sz w:val="28"/>
          <w:szCs w:val="28"/>
        </w:rPr>
        <w:lastRenderedPageBreak/>
        <w:t>Г.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Розенфельд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выделил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следующие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факторы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мотивации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учения: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обучение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ради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обучения,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без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удовольствия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от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деятельности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или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без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интереса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преподаваемому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предмету;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обучение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без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личных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интересов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выгод;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обучение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ради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успеха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или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из-за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боязни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неудач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другие.</w:t>
      </w:r>
    </w:p>
    <w:p w:rsidR="00EE5D19" w:rsidRPr="00451EB7" w:rsidRDefault="00EE5D19" w:rsidP="00451EB7">
      <w:pPr>
        <w:spacing w:line="360" w:lineRule="auto"/>
        <w:ind w:firstLine="720"/>
        <w:jc w:val="both"/>
        <w:rPr>
          <w:sz w:val="28"/>
          <w:szCs w:val="28"/>
        </w:rPr>
      </w:pPr>
      <w:r w:rsidRPr="00451EB7">
        <w:rPr>
          <w:sz w:val="28"/>
          <w:szCs w:val="28"/>
        </w:rPr>
        <w:t>Е.П.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Ильин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пишет,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что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учащиеся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младших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классов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наиболее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высоко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оценивают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такие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мотивы,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как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«хочу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иметь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знания,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чтобы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быть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полезным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обществу»,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«хочу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быть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культурным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развитым»,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«нравиться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узнавать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новое»,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«хочу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радостно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преодолевать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трудности».</w:t>
      </w:r>
      <w:r w:rsidR="00F333B1" w:rsidRPr="00F333B1">
        <w:rPr>
          <w:rStyle w:val="a6"/>
          <w:sz w:val="28"/>
          <w:szCs w:val="28"/>
        </w:rPr>
        <w:t xml:space="preserve"> </w:t>
      </w:r>
      <w:r w:rsidR="00F333B1" w:rsidRPr="00451EB7">
        <w:rPr>
          <w:rStyle w:val="a6"/>
          <w:sz w:val="28"/>
          <w:szCs w:val="28"/>
        </w:rPr>
        <w:footnoteReference w:id="17"/>
      </w:r>
    </w:p>
    <w:p w:rsidR="00EE5D19" w:rsidRPr="00451EB7" w:rsidRDefault="00EE5D19" w:rsidP="00451EB7">
      <w:pPr>
        <w:spacing w:line="360" w:lineRule="auto"/>
        <w:ind w:firstLine="720"/>
        <w:jc w:val="both"/>
        <w:rPr>
          <w:sz w:val="28"/>
          <w:szCs w:val="28"/>
        </w:rPr>
      </w:pPr>
      <w:r w:rsidRPr="00451EB7">
        <w:rPr>
          <w:sz w:val="28"/>
          <w:szCs w:val="28"/>
        </w:rPr>
        <w:t>Основными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факторами,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которые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влияют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на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формирование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положительной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устойчивой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мотивации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учебной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деятельности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являются</w:t>
      </w:r>
      <w:r w:rsidR="002A3D7B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: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содержание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учебного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материала;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организация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учебной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деятельности;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коллективные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формы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учебной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деятельности;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оценка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учебной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деятельности;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стиль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педагогической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деятельности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учителя.</w:t>
      </w:r>
    </w:p>
    <w:p w:rsidR="00407CE6" w:rsidRDefault="00EE5D19" w:rsidP="00451EB7">
      <w:pPr>
        <w:spacing w:line="360" w:lineRule="auto"/>
        <w:ind w:firstLine="720"/>
        <w:jc w:val="both"/>
        <w:rPr>
          <w:sz w:val="28"/>
          <w:szCs w:val="28"/>
        </w:rPr>
      </w:pPr>
      <w:r w:rsidRPr="00451EB7">
        <w:rPr>
          <w:sz w:val="28"/>
          <w:szCs w:val="28"/>
        </w:rPr>
        <w:t>Способность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мотивировать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учащихся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проявляется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ключевой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составляющей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профессиональной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компетенции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учителя.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Создание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мотивации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изучению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общению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невозможно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без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создания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классе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атмосферы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дружелюбия,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оптимизма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веры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детей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свои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способности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возможности.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Стимулирование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деятельности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должно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ограничиваться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познавательным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методом.</w:t>
      </w:r>
      <w:r w:rsidR="00CB5C42">
        <w:rPr>
          <w:sz w:val="28"/>
          <w:szCs w:val="28"/>
        </w:rPr>
        <w:t xml:space="preserve"> </w:t>
      </w:r>
    </w:p>
    <w:p w:rsidR="00407CE6" w:rsidRDefault="00EE5D19" w:rsidP="00451EB7">
      <w:pPr>
        <w:spacing w:line="360" w:lineRule="auto"/>
        <w:ind w:firstLine="720"/>
        <w:jc w:val="both"/>
        <w:rPr>
          <w:sz w:val="28"/>
          <w:szCs w:val="28"/>
        </w:rPr>
      </w:pPr>
      <w:r w:rsidRPr="00451EB7">
        <w:rPr>
          <w:sz w:val="28"/>
          <w:szCs w:val="28"/>
        </w:rPr>
        <w:t>Существуют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другие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методы,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повышающие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мотивацию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учащихся,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призванные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сделать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образовательный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процесс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более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увлекательным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комфортным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для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ребенка:</w:t>
      </w:r>
      <w:r w:rsidR="00CB5C42">
        <w:rPr>
          <w:sz w:val="28"/>
          <w:szCs w:val="28"/>
        </w:rPr>
        <w:t xml:space="preserve"> </w:t>
      </w:r>
    </w:p>
    <w:p w:rsidR="00407CE6" w:rsidRPr="00407CE6" w:rsidRDefault="00EE5D19" w:rsidP="00407CE6">
      <w:pPr>
        <w:pStyle w:val="ab"/>
        <w:numPr>
          <w:ilvl w:val="0"/>
          <w:numId w:val="21"/>
        </w:numPr>
        <w:spacing w:line="360" w:lineRule="auto"/>
        <w:jc w:val="both"/>
        <w:rPr>
          <w:sz w:val="28"/>
          <w:szCs w:val="28"/>
        </w:rPr>
      </w:pPr>
      <w:r w:rsidRPr="00407CE6">
        <w:rPr>
          <w:sz w:val="28"/>
          <w:szCs w:val="28"/>
        </w:rPr>
        <w:t>система</w:t>
      </w:r>
      <w:r w:rsidR="00CB5C42" w:rsidRPr="00407CE6">
        <w:rPr>
          <w:sz w:val="28"/>
          <w:szCs w:val="28"/>
        </w:rPr>
        <w:t xml:space="preserve"> </w:t>
      </w:r>
      <w:r w:rsidRPr="00407CE6">
        <w:rPr>
          <w:sz w:val="28"/>
          <w:szCs w:val="28"/>
        </w:rPr>
        <w:t>бонусов;</w:t>
      </w:r>
      <w:r w:rsidR="00CB5C42" w:rsidRPr="00407CE6">
        <w:rPr>
          <w:sz w:val="28"/>
          <w:szCs w:val="28"/>
        </w:rPr>
        <w:t xml:space="preserve"> </w:t>
      </w:r>
    </w:p>
    <w:p w:rsidR="00407CE6" w:rsidRPr="00407CE6" w:rsidRDefault="00EE5D19" w:rsidP="00407CE6">
      <w:pPr>
        <w:pStyle w:val="ab"/>
        <w:numPr>
          <w:ilvl w:val="0"/>
          <w:numId w:val="21"/>
        </w:numPr>
        <w:spacing w:line="360" w:lineRule="auto"/>
        <w:jc w:val="both"/>
        <w:rPr>
          <w:sz w:val="28"/>
          <w:szCs w:val="28"/>
        </w:rPr>
      </w:pPr>
      <w:r w:rsidRPr="00407CE6">
        <w:rPr>
          <w:sz w:val="28"/>
          <w:szCs w:val="28"/>
        </w:rPr>
        <w:t>поощрительные</w:t>
      </w:r>
      <w:r w:rsidR="00CB5C42" w:rsidRPr="00407CE6">
        <w:rPr>
          <w:sz w:val="28"/>
          <w:szCs w:val="28"/>
        </w:rPr>
        <w:t xml:space="preserve"> </w:t>
      </w:r>
      <w:r w:rsidRPr="00407CE6">
        <w:rPr>
          <w:sz w:val="28"/>
          <w:szCs w:val="28"/>
        </w:rPr>
        <w:t>мероприятия</w:t>
      </w:r>
      <w:r w:rsidR="00CB5C42" w:rsidRPr="00407CE6">
        <w:rPr>
          <w:sz w:val="28"/>
          <w:szCs w:val="28"/>
        </w:rPr>
        <w:t xml:space="preserve"> </w:t>
      </w:r>
      <w:r w:rsidRPr="00407CE6">
        <w:rPr>
          <w:sz w:val="28"/>
          <w:szCs w:val="28"/>
        </w:rPr>
        <w:t>(результатом</w:t>
      </w:r>
      <w:r w:rsidR="00CB5C42" w:rsidRPr="00407CE6">
        <w:rPr>
          <w:sz w:val="28"/>
          <w:szCs w:val="28"/>
        </w:rPr>
        <w:t xml:space="preserve"> </w:t>
      </w:r>
      <w:r w:rsidRPr="00407CE6">
        <w:rPr>
          <w:sz w:val="28"/>
          <w:szCs w:val="28"/>
        </w:rPr>
        <w:t>данного</w:t>
      </w:r>
      <w:r w:rsidR="00CB5C42" w:rsidRPr="00407CE6">
        <w:rPr>
          <w:sz w:val="28"/>
          <w:szCs w:val="28"/>
        </w:rPr>
        <w:t xml:space="preserve"> </w:t>
      </w:r>
      <w:r w:rsidRPr="00407CE6">
        <w:rPr>
          <w:sz w:val="28"/>
          <w:szCs w:val="28"/>
        </w:rPr>
        <w:t>метода</w:t>
      </w:r>
      <w:r w:rsidR="00CB5C42" w:rsidRPr="00407CE6">
        <w:rPr>
          <w:sz w:val="28"/>
          <w:szCs w:val="28"/>
        </w:rPr>
        <w:t xml:space="preserve"> </w:t>
      </w:r>
      <w:r w:rsidRPr="00407CE6">
        <w:rPr>
          <w:sz w:val="28"/>
          <w:szCs w:val="28"/>
        </w:rPr>
        <w:t>является</w:t>
      </w:r>
      <w:r w:rsidR="00CB5C42" w:rsidRPr="00407CE6">
        <w:rPr>
          <w:sz w:val="28"/>
          <w:szCs w:val="28"/>
        </w:rPr>
        <w:t xml:space="preserve"> </w:t>
      </w:r>
      <w:r w:rsidRPr="00407CE6">
        <w:rPr>
          <w:sz w:val="28"/>
          <w:szCs w:val="28"/>
        </w:rPr>
        <w:t>создание</w:t>
      </w:r>
      <w:r w:rsidR="00CB5C42" w:rsidRPr="00407CE6">
        <w:rPr>
          <w:sz w:val="28"/>
          <w:szCs w:val="28"/>
        </w:rPr>
        <w:t xml:space="preserve"> </w:t>
      </w:r>
      <w:r w:rsidRPr="00407CE6">
        <w:rPr>
          <w:sz w:val="28"/>
          <w:szCs w:val="28"/>
        </w:rPr>
        <w:t>ситуации</w:t>
      </w:r>
      <w:r w:rsidR="00CB5C42" w:rsidRPr="00407CE6">
        <w:rPr>
          <w:sz w:val="28"/>
          <w:szCs w:val="28"/>
        </w:rPr>
        <w:t xml:space="preserve"> </w:t>
      </w:r>
      <w:r w:rsidRPr="00407CE6">
        <w:rPr>
          <w:sz w:val="28"/>
          <w:szCs w:val="28"/>
        </w:rPr>
        <w:t>успеха);</w:t>
      </w:r>
      <w:r w:rsidR="00CB5C42" w:rsidRPr="00407CE6">
        <w:rPr>
          <w:sz w:val="28"/>
          <w:szCs w:val="28"/>
        </w:rPr>
        <w:t xml:space="preserve"> </w:t>
      </w:r>
    </w:p>
    <w:p w:rsidR="00407CE6" w:rsidRPr="00407CE6" w:rsidRDefault="00EE5D19" w:rsidP="00407CE6">
      <w:pPr>
        <w:pStyle w:val="ab"/>
        <w:numPr>
          <w:ilvl w:val="0"/>
          <w:numId w:val="21"/>
        </w:numPr>
        <w:spacing w:line="360" w:lineRule="auto"/>
        <w:jc w:val="both"/>
        <w:rPr>
          <w:sz w:val="28"/>
          <w:szCs w:val="28"/>
        </w:rPr>
      </w:pPr>
      <w:r w:rsidRPr="00407CE6">
        <w:rPr>
          <w:sz w:val="28"/>
          <w:szCs w:val="28"/>
        </w:rPr>
        <w:t>клуб</w:t>
      </w:r>
      <w:r w:rsidR="00CB5C42" w:rsidRPr="00407CE6">
        <w:rPr>
          <w:sz w:val="28"/>
          <w:szCs w:val="28"/>
        </w:rPr>
        <w:t xml:space="preserve"> </w:t>
      </w:r>
      <w:r w:rsidRPr="00407CE6">
        <w:rPr>
          <w:sz w:val="28"/>
          <w:szCs w:val="28"/>
        </w:rPr>
        <w:t>Пятерок</w:t>
      </w:r>
      <w:r w:rsidR="00CB5C42" w:rsidRPr="00407CE6">
        <w:rPr>
          <w:sz w:val="28"/>
          <w:szCs w:val="28"/>
        </w:rPr>
        <w:t xml:space="preserve"> </w:t>
      </w:r>
      <w:r w:rsidRPr="00407CE6">
        <w:rPr>
          <w:sz w:val="28"/>
          <w:szCs w:val="28"/>
        </w:rPr>
        <w:t>(или</w:t>
      </w:r>
      <w:r w:rsidR="00CB5C42" w:rsidRPr="00407CE6">
        <w:rPr>
          <w:sz w:val="28"/>
          <w:szCs w:val="28"/>
        </w:rPr>
        <w:t xml:space="preserve"> </w:t>
      </w:r>
      <w:r w:rsidRPr="00407CE6">
        <w:rPr>
          <w:sz w:val="28"/>
          <w:szCs w:val="28"/>
        </w:rPr>
        <w:t>«Остров</w:t>
      </w:r>
      <w:r w:rsidR="00CB5C42" w:rsidRPr="00407CE6">
        <w:rPr>
          <w:sz w:val="28"/>
          <w:szCs w:val="28"/>
        </w:rPr>
        <w:t xml:space="preserve"> </w:t>
      </w:r>
      <w:r w:rsidRPr="00407CE6">
        <w:rPr>
          <w:sz w:val="28"/>
          <w:szCs w:val="28"/>
        </w:rPr>
        <w:t>победителей»);</w:t>
      </w:r>
      <w:r w:rsidR="00CB5C42" w:rsidRPr="00407CE6">
        <w:rPr>
          <w:sz w:val="28"/>
          <w:szCs w:val="28"/>
        </w:rPr>
        <w:t xml:space="preserve"> </w:t>
      </w:r>
    </w:p>
    <w:p w:rsidR="00407CE6" w:rsidRPr="00407CE6" w:rsidRDefault="00EE5D19" w:rsidP="00407CE6">
      <w:pPr>
        <w:pStyle w:val="ab"/>
        <w:numPr>
          <w:ilvl w:val="0"/>
          <w:numId w:val="21"/>
        </w:numPr>
        <w:spacing w:line="360" w:lineRule="auto"/>
        <w:jc w:val="both"/>
        <w:rPr>
          <w:sz w:val="28"/>
          <w:szCs w:val="28"/>
        </w:rPr>
      </w:pPr>
      <w:r w:rsidRPr="00407CE6">
        <w:rPr>
          <w:sz w:val="28"/>
          <w:szCs w:val="28"/>
        </w:rPr>
        <w:t>церемонии</w:t>
      </w:r>
      <w:r w:rsidR="00CB5C42" w:rsidRPr="00407CE6">
        <w:rPr>
          <w:sz w:val="28"/>
          <w:szCs w:val="28"/>
        </w:rPr>
        <w:t xml:space="preserve"> </w:t>
      </w:r>
      <w:r w:rsidRPr="00407CE6">
        <w:rPr>
          <w:sz w:val="28"/>
          <w:szCs w:val="28"/>
        </w:rPr>
        <w:t>награждения</w:t>
      </w:r>
      <w:r w:rsidR="00CB5C42" w:rsidRPr="00407CE6">
        <w:rPr>
          <w:sz w:val="28"/>
          <w:szCs w:val="28"/>
        </w:rPr>
        <w:t xml:space="preserve"> </w:t>
      </w:r>
      <w:r w:rsidRPr="00407CE6">
        <w:rPr>
          <w:sz w:val="28"/>
          <w:szCs w:val="28"/>
        </w:rPr>
        <w:t>(в</w:t>
      </w:r>
      <w:r w:rsidR="00CB5C42" w:rsidRPr="00407CE6">
        <w:rPr>
          <w:sz w:val="28"/>
          <w:szCs w:val="28"/>
        </w:rPr>
        <w:t xml:space="preserve"> </w:t>
      </w:r>
      <w:r w:rsidRPr="00407CE6">
        <w:rPr>
          <w:sz w:val="28"/>
          <w:szCs w:val="28"/>
        </w:rPr>
        <w:t>конце</w:t>
      </w:r>
      <w:r w:rsidR="00CB5C42" w:rsidRPr="00407CE6">
        <w:rPr>
          <w:sz w:val="28"/>
          <w:szCs w:val="28"/>
        </w:rPr>
        <w:t xml:space="preserve"> </w:t>
      </w:r>
      <w:r w:rsidRPr="00407CE6">
        <w:rPr>
          <w:sz w:val="28"/>
          <w:szCs w:val="28"/>
        </w:rPr>
        <w:t>каждого</w:t>
      </w:r>
      <w:r w:rsidR="00CB5C42" w:rsidRPr="00407CE6">
        <w:rPr>
          <w:sz w:val="28"/>
          <w:szCs w:val="28"/>
        </w:rPr>
        <w:t xml:space="preserve"> </w:t>
      </w:r>
      <w:r w:rsidRPr="00407CE6">
        <w:rPr>
          <w:sz w:val="28"/>
          <w:szCs w:val="28"/>
        </w:rPr>
        <w:t>месяца);</w:t>
      </w:r>
      <w:r w:rsidR="00CB5C42" w:rsidRPr="00407CE6">
        <w:rPr>
          <w:sz w:val="28"/>
          <w:szCs w:val="28"/>
        </w:rPr>
        <w:t xml:space="preserve"> </w:t>
      </w:r>
    </w:p>
    <w:p w:rsidR="00407CE6" w:rsidRPr="00407CE6" w:rsidRDefault="00EE5D19" w:rsidP="00407CE6">
      <w:pPr>
        <w:pStyle w:val="ab"/>
        <w:numPr>
          <w:ilvl w:val="0"/>
          <w:numId w:val="21"/>
        </w:numPr>
        <w:spacing w:line="360" w:lineRule="auto"/>
        <w:jc w:val="both"/>
        <w:rPr>
          <w:sz w:val="28"/>
          <w:szCs w:val="28"/>
        </w:rPr>
      </w:pPr>
      <w:r w:rsidRPr="00407CE6">
        <w:rPr>
          <w:sz w:val="28"/>
          <w:szCs w:val="28"/>
        </w:rPr>
        <w:lastRenderedPageBreak/>
        <w:t>система</w:t>
      </w:r>
      <w:r w:rsidR="00CB5C42" w:rsidRPr="00407CE6">
        <w:rPr>
          <w:sz w:val="28"/>
          <w:szCs w:val="28"/>
        </w:rPr>
        <w:t xml:space="preserve"> </w:t>
      </w:r>
      <w:r w:rsidRPr="00407CE6">
        <w:rPr>
          <w:sz w:val="28"/>
          <w:szCs w:val="28"/>
        </w:rPr>
        <w:t>привилегий</w:t>
      </w:r>
      <w:r w:rsidR="00CB5C42" w:rsidRPr="00407CE6">
        <w:rPr>
          <w:sz w:val="28"/>
          <w:szCs w:val="28"/>
        </w:rPr>
        <w:t xml:space="preserve"> </w:t>
      </w:r>
      <w:r w:rsidRPr="00407CE6">
        <w:rPr>
          <w:sz w:val="28"/>
          <w:szCs w:val="28"/>
        </w:rPr>
        <w:t>(учащиеся</w:t>
      </w:r>
      <w:r w:rsidR="00CB5C42" w:rsidRPr="00407CE6">
        <w:rPr>
          <w:sz w:val="28"/>
          <w:szCs w:val="28"/>
        </w:rPr>
        <w:t xml:space="preserve"> </w:t>
      </w:r>
      <w:r w:rsidRPr="00407CE6">
        <w:rPr>
          <w:sz w:val="28"/>
          <w:szCs w:val="28"/>
        </w:rPr>
        <w:t>получают</w:t>
      </w:r>
      <w:r w:rsidR="00CB5C42" w:rsidRPr="00407CE6">
        <w:rPr>
          <w:sz w:val="28"/>
          <w:szCs w:val="28"/>
        </w:rPr>
        <w:t xml:space="preserve"> </w:t>
      </w:r>
      <w:r w:rsidRPr="00407CE6">
        <w:rPr>
          <w:sz w:val="28"/>
          <w:szCs w:val="28"/>
        </w:rPr>
        <w:t>возможности:</w:t>
      </w:r>
      <w:r w:rsidR="00CB5C42" w:rsidRPr="00407CE6">
        <w:rPr>
          <w:sz w:val="28"/>
          <w:szCs w:val="28"/>
        </w:rPr>
        <w:t xml:space="preserve"> </w:t>
      </w:r>
      <w:r w:rsidRPr="00407CE6">
        <w:rPr>
          <w:sz w:val="28"/>
          <w:szCs w:val="28"/>
        </w:rPr>
        <w:t>быть</w:t>
      </w:r>
      <w:r w:rsidR="00CB5C42" w:rsidRPr="00407CE6">
        <w:rPr>
          <w:sz w:val="28"/>
          <w:szCs w:val="28"/>
        </w:rPr>
        <w:t xml:space="preserve"> </w:t>
      </w:r>
      <w:r w:rsidRPr="00407CE6">
        <w:rPr>
          <w:sz w:val="28"/>
          <w:szCs w:val="28"/>
        </w:rPr>
        <w:t>членом</w:t>
      </w:r>
      <w:r w:rsidR="00CB5C42" w:rsidRPr="00407CE6">
        <w:rPr>
          <w:sz w:val="28"/>
          <w:szCs w:val="28"/>
        </w:rPr>
        <w:t xml:space="preserve"> </w:t>
      </w:r>
      <w:r w:rsidRPr="00407CE6">
        <w:rPr>
          <w:sz w:val="28"/>
          <w:szCs w:val="28"/>
        </w:rPr>
        <w:t>жюри</w:t>
      </w:r>
      <w:r w:rsidR="00CB5C42" w:rsidRPr="00407CE6">
        <w:rPr>
          <w:sz w:val="28"/>
          <w:szCs w:val="28"/>
        </w:rPr>
        <w:t xml:space="preserve"> </w:t>
      </w:r>
      <w:r w:rsidRPr="00407CE6">
        <w:rPr>
          <w:sz w:val="28"/>
          <w:szCs w:val="28"/>
        </w:rPr>
        <w:t>в</w:t>
      </w:r>
      <w:r w:rsidR="00CB5C42" w:rsidRPr="00407CE6">
        <w:rPr>
          <w:sz w:val="28"/>
          <w:szCs w:val="28"/>
        </w:rPr>
        <w:t xml:space="preserve"> </w:t>
      </w:r>
      <w:r w:rsidRPr="00407CE6">
        <w:rPr>
          <w:sz w:val="28"/>
          <w:szCs w:val="28"/>
        </w:rPr>
        <w:t>конкурсах,</w:t>
      </w:r>
      <w:r w:rsidR="00CB5C42" w:rsidRPr="00407CE6">
        <w:rPr>
          <w:sz w:val="28"/>
          <w:szCs w:val="28"/>
        </w:rPr>
        <w:t xml:space="preserve"> </w:t>
      </w:r>
      <w:r w:rsidRPr="00407CE6">
        <w:rPr>
          <w:sz w:val="28"/>
          <w:szCs w:val="28"/>
        </w:rPr>
        <w:t>в</w:t>
      </w:r>
      <w:r w:rsidR="00CB5C42" w:rsidRPr="00407CE6">
        <w:rPr>
          <w:sz w:val="28"/>
          <w:szCs w:val="28"/>
        </w:rPr>
        <w:t xml:space="preserve"> </w:t>
      </w:r>
      <w:r w:rsidRPr="00407CE6">
        <w:rPr>
          <w:sz w:val="28"/>
          <w:szCs w:val="28"/>
        </w:rPr>
        <w:t>выборе</w:t>
      </w:r>
      <w:r w:rsidR="00CB5C42" w:rsidRPr="00407CE6">
        <w:rPr>
          <w:sz w:val="28"/>
          <w:szCs w:val="28"/>
        </w:rPr>
        <w:t xml:space="preserve"> </w:t>
      </w:r>
      <w:r w:rsidRPr="00407CE6">
        <w:rPr>
          <w:sz w:val="28"/>
          <w:szCs w:val="28"/>
        </w:rPr>
        <w:t>заданий</w:t>
      </w:r>
      <w:r w:rsidR="00CB5C42" w:rsidRPr="00407CE6">
        <w:rPr>
          <w:sz w:val="28"/>
          <w:szCs w:val="28"/>
        </w:rPr>
        <w:t xml:space="preserve"> </w:t>
      </w:r>
      <w:r w:rsidRPr="00407CE6">
        <w:rPr>
          <w:sz w:val="28"/>
          <w:szCs w:val="28"/>
        </w:rPr>
        <w:t>для</w:t>
      </w:r>
      <w:r w:rsidR="00CB5C42" w:rsidRPr="00407CE6">
        <w:rPr>
          <w:sz w:val="28"/>
          <w:szCs w:val="28"/>
        </w:rPr>
        <w:t xml:space="preserve"> </w:t>
      </w:r>
      <w:r w:rsidRPr="00407CE6">
        <w:rPr>
          <w:sz w:val="28"/>
          <w:szCs w:val="28"/>
        </w:rPr>
        <w:t>выполнения,</w:t>
      </w:r>
      <w:r w:rsidR="00CB5C42" w:rsidRPr="00407CE6">
        <w:rPr>
          <w:sz w:val="28"/>
          <w:szCs w:val="28"/>
        </w:rPr>
        <w:t xml:space="preserve"> </w:t>
      </w:r>
      <w:r w:rsidRPr="00407CE6">
        <w:rPr>
          <w:sz w:val="28"/>
          <w:szCs w:val="28"/>
        </w:rPr>
        <w:t>быть</w:t>
      </w:r>
      <w:r w:rsidR="00CB5C42" w:rsidRPr="00407CE6">
        <w:rPr>
          <w:sz w:val="28"/>
          <w:szCs w:val="28"/>
        </w:rPr>
        <w:t xml:space="preserve"> </w:t>
      </w:r>
      <w:r w:rsidRPr="00407CE6">
        <w:rPr>
          <w:sz w:val="28"/>
          <w:szCs w:val="28"/>
        </w:rPr>
        <w:t>лидером</w:t>
      </w:r>
      <w:r w:rsidR="00CB5C42" w:rsidRPr="00407CE6">
        <w:rPr>
          <w:sz w:val="28"/>
          <w:szCs w:val="28"/>
        </w:rPr>
        <w:t xml:space="preserve"> </w:t>
      </w:r>
      <w:r w:rsidRPr="00407CE6">
        <w:rPr>
          <w:sz w:val="28"/>
          <w:szCs w:val="28"/>
        </w:rPr>
        <w:t>при</w:t>
      </w:r>
      <w:r w:rsidR="00CB5C42" w:rsidRPr="00407CE6">
        <w:rPr>
          <w:sz w:val="28"/>
          <w:szCs w:val="28"/>
        </w:rPr>
        <w:t xml:space="preserve"> </w:t>
      </w:r>
      <w:r w:rsidRPr="00407CE6">
        <w:rPr>
          <w:sz w:val="28"/>
          <w:szCs w:val="28"/>
        </w:rPr>
        <w:t>работе</w:t>
      </w:r>
      <w:r w:rsidR="00CB5C42" w:rsidRPr="00407CE6">
        <w:rPr>
          <w:sz w:val="28"/>
          <w:szCs w:val="28"/>
        </w:rPr>
        <w:t xml:space="preserve"> </w:t>
      </w:r>
      <w:r w:rsidRPr="00407CE6">
        <w:rPr>
          <w:sz w:val="28"/>
          <w:szCs w:val="28"/>
        </w:rPr>
        <w:t>в</w:t>
      </w:r>
      <w:r w:rsidR="00CB5C42" w:rsidRPr="00407CE6">
        <w:rPr>
          <w:sz w:val="28"/>
          <w:szCs w:val="28"/>
        </w:rPr>
        <w:t xml:space="preserve"> </w:t>
      </w:r>
      <w:r w:rsidRPr="00407CE6">
        <w:rPr>
          <w:sz w:val="28"/>
          <w:szCs w:val="28"/>
        </w:rPr>
        <w:t>группе);</w:t>
      </w:r>
      <w:r w:rsidR="00CB5C42" w:rsidRPr="00407CE6">
        <w:rPr>
          <w:sz w:val="28"/>
          <w:szCs w:val="28"/>
        </w:rPr>
        <w:t xml:space="preserve"> </w:t>
      </w:r>
    </w:p>
    <w:p w:rsidR="00EE5D19" w:rsidRPr="00407CE6" w:rsidRDefault="00EE5D19" w:rsidP="00407CE6">
      <w:pPr>
        <w:pStyle w:val="ab"/>
        <w:numPr>
          <w:ilvl w:val="0"/>
          <w:numId w:val="21"/>
        </w:numPr>
        <w:spacing w:line="360" w:lineRule="auto"/>
        <w:jc w:val="both"/>
        <w:rPr>
          <w:sz w:val="28"/>
          <w:szCs w:val="28"/>
        </w:rPr>
      </w:pPr>
      <w:r w:rsidRPr="00407CE6">
        <w:rPr>
          <w:sz w:val="28"/>
          <w:szCs w:val="28"/>
        </w:rPr>
        <w:t>использование</w:t>
      </w:r>
      <w:r w:rsidR="00CB5C42" w:rsidRPr="00407CE6">
        <w:rPr>
          <w:sz w:val="28"/>
          <w:szCs w:val="28"/>
        </w:rPr>
        <w:t xml:space="preserve"> </w:t>
      </w:r>
      <w:r w:rsidRPr="00407CE6">
        <w:rPr>
          <w:sz w:val="28"/>
          <w:szCs w:val="28"/>
        </w:rPr>
        <w:t>ИКТ.</w:t>
      </w:r>
      <w:r w:rsidRPr="00451EB7">
        <w:rPr>
          <w:rStyle w:val="a6"/>
          <w:sz w:val="28"/>
          <w:szCs w:val="28"/>
        </w:rPr>
        <w:footnoteReference w:id="18"/>
      </w:r>
    </w:p>
    <w:p w:rsidR="00EE5D19" w:rsidRPr="00451EB7" w:rsidRDefault="00EE5D19" w:rsidP="00451EB7">
      <w:pPr>
        <w:spacing w:line="360" w:lineRule="auto"/>
        <w:ind w:firstLine="720"/>
        <w:jc w:val="both"/>
        <w:rPr>
          <w:sz w:val="28"/>
          <w:szCs w:val="28"/>
        </w:rPr>
      </w:pPr>
      <w:r w:rsidRPr="00451EB7">
        <w:rPr>
          <w:sz w:val="28"/>
          <w:szCs w:val="28"/>
        </w:rPr>
        <w:t>Преемственность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учебной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внеклассной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деятельности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предмету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способствует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повышению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уровня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мотивации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школьников.</w:t>
      </w:r>
    </w:p>
    <w:p w:rsidR="00EE5D19" w:rsidRPr="00451EB7" w:rsidRDefault="00EE5D19" w:rsidP="00451EB7">
      <w:pPr>
        <w:spacing w:line="360" w:lineRule="auto"/>
        <w:ind w:firstLine="720"/>
        <w:jc w:val="both"/>
        <w:rPr>
          <w:sz w:val="28"/>
          <w:szCs w:val="28"/>
        </w:rPr>
      </w:pPr>
      <w:r w:rsidRPr="00451EB7">
        <w:rPr>
          <w:sz w:val="28"/>
          <w:szCs w:val="28"/>
        </w:rPr>
        <w:t>Внеклассная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работа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имеет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большое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общеобразовательное,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воспитательное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развивающее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значение.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Она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развивает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только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творческую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активность,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самостоятельность,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даёт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выход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творческой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энергии,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фантазии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инициативе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учеников,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является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логическим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продолжением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учебной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работы.</w:t>
      </w:r>
    </w:p>
    <w:p w:rsidR="00EE5D19" w:rsidRPr="00451EB7" w:rsidRDefault="00EE5D19" w:rsidP="00451EB7">
      <w:pPr>
        <w:spacing w:line="360" w:lineRule="auto"/>
        <w:ind w:firstLine="720"/>
        <w:jc w:val="both"/>
        <w:rPr>
          <w:sz w:val="28"/>
          <w:szCs w:val="28"/>
        </w:rPr>
      </w:pPr>
      <w:r w:rsidRPr="00451EB7">
        <w:rPr>
          <w:sz w:val="28"/>
          <w:szCs w:val="28"/>
        </w:rPr>
        <w:t>«Внеклассной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работой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называются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различные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воспитательно-образовательные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мероприятия,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выходящие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за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рамки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обязательных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учебных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программ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проводимые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школой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внеурочное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время».</w:t>
      </w:r>
    </w:p>
    <w:p w:rsidR="00EE5D19" w:rsidRPr="00451EB7" w:rsidRDefault="00EE5D19" w:rsidP="00451EB7">
      <w:pPr>
        <w:spacing w:line="360" w:lineRule="auto"/>
        <w:ind w:firstLine="720"/>
        <w:jc w:val="both"/>
        <w:rPr>
          <w:sz w:val="28"/>
          <w:szCs w:val="28"/>
        </w:rPr>
      </w:pPr>
      <w:r w:rsidRPr="00451EB7">
        <w:rPr>
          <w:sz w:val="28"/>
          <w:szCs w:val="28"/>
        </w:rPr>
        <w:t>Внеклассная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работа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-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широкое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неоднозначное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понятие,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которое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включает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себя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разные,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неоднородные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содержанию,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назначению,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методике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проведения,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формам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способам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руководства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занятия.</w:t>
      </w:r>
    </w:p>
    <w:p w:rsidR="00EE5D19" w:rsidRPr="00451EB7" w:rsidRDefault="00EE5D19" w:rsidP="00451EB7">
      <w:pPr>
        <w:spacing w:line="360" w:lineRule="auto"/>
        <w:ind w:firstLine="720"/>
        <w:jc w:val="both"/>
        <w:rPr>
          <w:sz w:val="28"/>
          <w:szCs w:val="28"/>
        </w:rPr>
      </w:pPr>
      <w:r w:rsidRPr="00451EB7">
        <w:rPr>
          <w:sz w:val="28"/>
          <w:szCs w:val="28"/>
        </w:rPr>
        <w:t>При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организации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проведении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внеклассного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мероприятия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от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учителя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требуется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тонкое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умелое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наблюдение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изучение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интересов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учащихся.</w:t>
      </w:r>
      <w:r w:rsidRPr="00451EB7">
        <w:rPr>
          <w:sz w:val="28"/>
          <w:szCs w:val="28"/>
          <w:vertAlign w:val="superscript"/>
        </w:rPr>
        <w:footnoteReference w:id="19"/>
      </w:r>
    </w:p>
    <w:p w:rsidR="00CF4745" w:rsidRPr="00451EB7" w:rsidRDefault="00CF4745" w:rsidP="00451EB7">
      <w:pPr>
        <w:spacing w:line="360" w:lineRule="auto"/>
        <w:ind w:firstLine="720"/>
        <w:jc w:val="both"/>
        <w:rPr>
          <w:sz w:val="28"/>
          <w:szCs w:val="28"/>
        </w:rPr>
      </w:pPr>
    </w:p>
    <w:p w:rsidR="00BC7F36" w:rsidRPr="00F333B1" w:rsidRDefault="00BC7F36" w:rsidP="00F333B1">
      <w:pPr>
        <w:pStyle w:val="2"/>
        <w:jc w:val="center"/>
        <w:rPr>
          <w:rFonts w:ascii="Times New Roman" w:hAnsi="Times New Roman" w:cs="Times New Roman"/>
          <w:i w:val="0"/>
        </w:rPr>
      </w:pPr>
      <w:bookmarkStart w:id="4" w:name="_Toc507272979"/>
      <w:r w:rsidRPr="00F333B1">
        <w:rPr>
          <w:rFonts w:ascii="Times New Roman" w:hAnsi="Times New Roman" w:cs="Times New Roman"/>
          <w:i w:val="0"/>
        </w:rPr>
        <w:t>Аспекты</w:t>
      </w:r>
      <w:r w:rsidR="00CB5C42" w:rsidRPr="00F333B1">
        <w:rPr>
          <w:rFonts w:ascii="Times New Roman" w:hAnsi="Times New Roman" w:cs="Times New Roman"/>
          <w:i w:val="0"/>
        </w:rPr>
        <w:t xml:space="preserve"> </w:t>
      </w:r>
      <w:r w:rsidRPr="00F333B1">
        <w:rPr>
          <w:rFonts w:ascii="Times New Roman" w:hAnsi="Times New Roman" w:cs="Times New Roman"/>
          <w:i w:val="0"/>
        </w:rPr>
        <w:t>формирования</w:t>
      </w:r>
      <w:r w:rsidR="00CB5C42" w:rsidRPr="00F333B1">
        <w:rPr>
          <w:rFonts w:ascii="Times New Roman" w:hAnsi="Times New Roman" w:cs="Times New Roman"/>
          <w:i w:val="0"/>
        </w:rPr>
        <w:t xml:space="preserve"> </w:t>
      </w:r>
      <w:r w:rsidRPr="00F333B1">
        <w:rPr>
          <w:rFonts w:ascii="Times New Roman" w:hAnsi="Times New Roman" w:cs="Times New Roman"/>
          <w:i w:val="0"/>
        </w:rPr>
        <w:t>познавательной</w:t>
      </w:r>
      <w:r w:rsidR="00CB5C42" w:rsidRPr="00F333B1">
        <w:rPr>
          <w:rFonts w:ascii="Times New Roman" w:hAnsi="Times New Roman" w:cs="Times New Roman"/>
          <w:i w:val="0"/>
        </w:rPr>
        <w:t xml:space="preserve"> </w:t>
      </w:r>
      <w:r w:rsidR="0083683F">
        <w:rPr>
          <w:rFonts w:ascii="Times New Roman" w:hAnsi="Times New Roman" w:cs="Times New Roman"/>
          <w:i w:val="0"/>
        </w:rPr>
        <w:t>мотивации</w:t>
      </w:r>
      <w:r w:rsidR="00CB5C42" w:rsidRPr="00F333B1">
        <w:rPr>
          <w:rFonts w:ascii="Times New Roman" w:hAnsi="Times New Roman" w:cs="Times New Roman"/>
          <w:i w:val="0"/>
        </w:rPr>
        <w:t xml:space="preserve"> </w:t>
      </w:r>
      <w:r w:rsidRPr="00F333B1">
        <w:rPr>
          <w:rFonts w:ascii="Times New Roman" w:hAnsi="Times New Roman" w:cs="Times New Roman"/>
          <w:i w:val="0"/>
        </w:rPr>
        <w:t>младшего</w:t>
      </w:r>
      <w:r w:rsidR="00CB5C42" w:rsidRPr="00F333B1">
        <w:rPr>
          <w:rFonts w:ascii="Times New Roman" w:hAnsi="Times New Roman" w:cs="Times New Roman"/>
          <w:i w:val="0"/>
        </w:rPr>
        <w:t xml:space="preserve"> </w:t>
      </w:r>
      <w:r w:rsidRPr="00F333B1">
        <w:rPr>
          <w:rFonts w:ascii="Times New Roman" w:hAnsi="Times New Roman" w:cs="Times New Roman"/>
          <w:i w:val="0"/>
        </w:rPr>
        <w:t>школьника</w:t>
      </w:r>
      <w:bookmarkEnd w:id="4"/>
    </w:p>
    <w:p w:rsidR="00BC7F36" w:rsidRPr="00451EB7" w:rsidRDefault="00BC7F36" w:rsidP="00451EB7">
      <w:pPr>
        <w:spacing w:line="360" w:lineRule="auto"/>
        <w:ind w:firstLine="709"/>
        <w:jc w:val="both"/>
        <w:rPr>
          <w:sz w:val="28"/>
          <w:szCs w:val="28"/>
        </w:rPr>
      </w:pPr>
    </w:p>
    <w:p w:rsidR="00D85A12" w:rsidRDefault="00D85A12" w:rsidP="00451EB7">
      <w:pPr>
        <w:spacing w:line="360" w:lineRule="auto"/>
        <w:ind w:firstLine="720"/>
        <w:jc w:val="both"/>
        <w:rPr>
          <w:sz w:val="28"/>
          <w:szCs w:val="28"/>
        </w:rPr>
      </w:pPr>
      <w:r w:rsidRPr="00D85A12">
        <w:rPr>
          <w:sz w:val="28"/>
          <w:szCs w:val="28"/>
        </w:rPr>
        <w:t xml:space="preserve">Наиболее общей характеристикой и структурным компонентом творческого потенциала ребенка является познавательная потребность. Именно она составляет психологическую основу доминантности </w:t>
      </w:r>
      <w:r w:rsidRPr="00D85A12">
        <w:rPr>
          <w:sz w:val="28"/>
          <w:szCs w:val="28"/>
        </w:rPr>
        <w:lastRenderedPageBreak/>
        <w:t xml:space="preserve">познавательной мотивации. Доминирующая познавательная мотивация у творчески одаренного ученика проявляется, как правило, в форме исследовательской, поисковой активности, высокой чувствительности к определению проблем и более низких порогах чувствительности к новизне стимула, открытии нового в обычном. </w:t>
      </w:r>
    </w:p>
    <w:p w:rsidR="00D85A12" w:rsidRDefault="00D85A12" w:rsidP="00451EB7">
      <w:pPr>
        <w:spacing w:line="360" w:lineRule="auto"/>
        <w:ind w:firstLine="720"/>
        <w:jc w:val="both"/>
        <w:rPr>
          <w:sz w:val="28"/>
          <w:szCs w:val="28"/>
        </w:rPr>
      </w:pPr>
      <w:r w:rsidRPr="00D85A12">
        <w:rPr>
          <w:sz w:val="28"/>
          <w:szCs w:val="28"/>
        </w:rPr>
        <w:t xml:space="preserve">Познавательная мотивация и исследовательская активность проявляются в высокой избирательности ребенка по отношению к исследованию нового. Предполагается, что именно она составляет одну из основ развития общих и специальных способностей. </w:t>
      </w:r>
    </w:p>
    <w:p w:rsidR="00D85A12" w:rsidRDefault="00D85A12" w:rsidP="00451EB7">
      <w:pPr>
        <w:spacing w:line="360" w:lineRule="auto"/>
        <w:ind w:firstLine="720"/>
        <w:jc w:val="both"/>
        <w:rPr>
          <w:sz w:val="28"/>
          <w:szCs w:val="28"/>
        </w:rPr>
      </w:pPr>
      <w:r w:rsidRPr="00D85A12">
        <w:rPr>
          <w:sz w:val="28"/>
          <w:szCs w:val="28"/>
        </w:rPr>
        <w:t>Очень важно, что противоположный полюс развития менее творчески одаренных детей базируется на доминировании у них не познавательных, а более «низких» потребностей в материальном благополучии, безопасности, общении, самоутверждении и престиже. Познавательная деятельность у них прекращается по мере удовлетворения этих потребностей.</w:t>
      </w:r>
      <w:r>
        <w:rPr>
          <w:rStyle w:val="a6"/>
          <w:sz w:val="28"/>
          <w:szCs w:val="28"/>
        </w:rPr>
        <w:footnoteReference w:id="20"/>
      </w:r>
    </w:p>
    <w:p w:rsidR="00EE5D19" w:rsidRPr="00451EB7" w:rsidRDefault="00EE5D19" w:rsidP="00451EB7">
      <w:pPr>
        <w:spacing w:line="360" w:lineRule="auto"/>
        <w:ind w:firstLine="720"/>
        <w:jc w:val="both"/>
        <w:rPr>
          <w:sz w:val="28"/>
          <w:szCs w:val="28"/>
        </w:rPr>
      </w:pPr>
      <w:r w:rsidRPr="00451EB7">
        <w:rPr>
          <w:sz w:val="28"/>
          <w:szCs w:val="28"/>
        </w:rPr>
        <w:t>Познавательная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активность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занимает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деятельности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структурное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место,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близкое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уровню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потребности.</w:t>
      </w:r>
      <w:r w:rsidRPr="00451EB7">
        <w:rPr>
          <w:rStyle w:val="a6"/>
          <w:sz w:val="28"/>
          <w:szCs w:val="28"/>
        </w:rPr>
        <w:footnoteReference w:id="21"/>
      </w:r>
    </w:p>
    <w:p w:rsidR="00BC7F36" w:rsidRPr="00451EB7" w:rsidRDefault="00BC7F36" w:rsidP="00451EB7">
      <w:pPr>
        <w:spacing w:line="360" w:lineRule="auto"/>
        <w:ind w:firstLine="709"/>
        <w:jc w:val="both"/>
        <w:rPr>
          <w:sz w:val="28"/>
          <w:szCs w:val="28"/>
        </w:rPr>
      </w:pPr>
      <w:r w:rsidRPr="00451EB7">
        <w:rPr>
          <w:sz w:val="28"/>
          <w:szCs w:val="28"/>
        </w:rPr>
        <w:t>Термин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«активность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одни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ученые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отождествляют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деятельностью,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энергичностью,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динамичностью,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другие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-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результатом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деятельности,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третьи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рассматривают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активность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более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широком,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чем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</w:t>
      </w:r>
      <w:r w:rsidR="00777784" w:rsidRPr="00451EB7">
        <w:rPr>
          <w:sz w:val="28"/>
          <w:szCs w:val="28"/>
        </w:rPr>
        <w:t>еятельность,</w:t>
      </w:r>
      <w:r w:rsidR="00CB5C42">
        <w:rPr>
          <w:sz w:val="28"/>
          <w:szCs w:val="28"/>
        </w:rPr>
        <w:t xml:space="preserve"> </w:t>
      </w:r>
      <w:r w:rsidR="00777784" w:rsidRPr="00451EB7">
        <w:rPr>
          <w:sz w:val="28"/>
          <w:szCs w:val="28"/>
        </w:rPr>
        <w:t>смысле»</w:t>
      </w:r>
      <w:r w:rsidRPr="00451EB7">
        <w:rPr>
          <w:sz w:val="28"/>
          <w:szCs w:val="28"/>
        </w:rPr>
        <w:t>.</w:t>
      </w:r>
      <w:r w:rsidR="00777784" w:rsidRPr="00451EB7">
        <w:rPr>
          <w:rStyle w:val="a6"/>
          <w:sz w:val="28"/>
          <w:szCs w:val="28"/>
        </w:rPr>
        <w:footnoteReference w:id="22"/>
      </w:r>
    </w:p>
    <w:p w:rsidR="00BC7F36" w:rsidRPr="00451EB7" w:rsidRDefault="00BC7F36" w:rsidP="00451EB7">
      <w:pPr>
        <w:spacing w:line="360" w:lineRule="auto"/>
        <w:ind w:firstLine="709"/>
        <w:jc w:val="both"/>
        <w:rPr>
          <w:sz w:val="28"/>
          <w:szCs w:val="28"/>
        </w:rPr>
      </w:pPr>
      <w:r w:rsidRPr="00451EB7">
        <w:rPr>
          <w:sz w:val="28"/>
          <w:szCs w:val="28"/>
        </w:rPr>
        <w:t>В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рамках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нашего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исследования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мы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опираемся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на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мнение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А.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Н.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Леонтьева,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для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которого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активность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-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понятие,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указывающее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на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способность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живых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существ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производить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спонтанные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движения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изменяться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под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воздействием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внешних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внутрен</w:t>
      </w:r>
      <w:r w:rsidR="00777784" w:rsidRPr="00451EB7">
        <w:rPr>
          <w:sz w:val="28"/>
          <w:szCs w:val="28"/>
        </w:rPr>
        <w:t>них</w:t>
      </w:r>
      <w:r w:rsidR="00CB5C42">
        <w:rPr>
          <w:sz w:val="28"/>
          <w:szCs w:val="28"/>
        </w:rPr>
        <w:t xml:space="preserve"> </w:t>
      </w:r>
      <w:r w:rsidR="00777784" w:rsidRPr="00451EB7">
        <w:rPr>
          <w:sz w:val="28"/>
          <w:szCs w:val="28"/>
        </w:rPr>
        <w:t>стимулов</w:t>
      </w:r>
      <w:r w:rsidR="00CB5C42">
        <w:rPr>
          <w:sz w:val="28"/>
          <w:szCs w:val="28"/>
        </w:rPr>
        <w:t xml:space="preserve"> </w:t>
      </w:r>
      <w:r w:rsidR="00777784" w:rsidRPr="00451EB7">
        <w:rPr>
          <w:sz w:val="28"/>
          <w:szCs w:val="28"/>
        </w:rPr>
        <w:t>-</w:t>
      </w:r>
      <w:r w:rsidR="00CB5C42">
        <w:rPr>
          <w:sz w:val="28"/>
          <w:szCs w:val="28"/>
        </w:rPr>
        <w:t xml:space="preserve"> </w:t>
      </w:r>
      <w:r w:rsidR="00777784" w:rsidRPr="00451EB7">
        <w:rPr>
          <w:sz w:val="28"/>
          <w:szCs w:val="28"/>
        </w:rPr>
        <w:t>раздражителей</w:t>
      </w:r>
      <w:r w:rsidRPr="00451EB7">
        <w:rPr>
          <w:sz w:val="28"/>
          <w:szCs w:val="28"/>
        </w:rPr>
        <w:t>.</w:t>
      </w:r>
      <w:r w:rsidR="00777784" w:rsidRPr="00451EB7">
        <w:rPr>
          <w:rStyle w:val="a6"/>
          <w:sz w:val="28"/>
          <w:szCs w:val="28"/>
        </w:rPr>
        <w:footnoteReference w:id="23"/>
      </w:r>
    </w:p>
    <w:p w:rsidR="00BC7F36" w:rsidRPr="00451EB7" w:rsidRDefault="00BC7F36" w:rsidP="00451EB7">
      <w:pPr>
        <w:spacing w:line="360" w:lineRule="auto"/>
        <w:ind w:firstLine="709"/>
        <w:jc w:val="both"/>
        <w:rPr>
          <w:sz w:val="28"/>
          <w:szCs w:val="28"/>
        </w:rPr>
      </w:pPr>
      <w:r w:rsidRPr="00451EB7">
        <w:rPr>
          <w:sz w:val="28"/>
          <w:szCs w:val="28"/>
        </w:rPr>
        <w:lastRenderedPageBreak/>
        <w:t>В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младшем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школьном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возрасте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ведущим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видом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деятельности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является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учебная,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поэтому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актуально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рассматривать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термин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«активность»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сочетании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другим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понятием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-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«познавательная».</w:t>
      </w:r>
    </w:p>
    <w:p w:rsidR="00BC7F36" w:rsidRPr="00451EB7" w:rsidRDefault="00BC7F36" w:rsidP="00451EB7">
      <w:pPr>
        <w:spacing w:line="360" w:lineRule="auto"/>
        <w:ind w:firstLine="709"/>
        <w:jc w:val="both"/>
        <w:rPr>
          <w:sz w:val="28"/>
          <w:szCs w:val="28"/>
        </w:rPr>
      </w:pPr>
      <w:r w:rsidRPr="00451EB7">
        <w:rPr>
          <w:sz w:val="28"/>
          <w:szCs w:val="28"/>
        </w:rPr>
        <w:t>Сегодня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«познавательная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активность»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интерпретируется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трудах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Г.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И.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Щукиной,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В.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С.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Ильина,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Т.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777784" w:rsidRPr="00451EB7">
        <w:rPr>
          <w:sz w:val="28"/>
          <w:szCs w:val="28"/>
        </w:rPr>
        <w:t>.</w:t>
      </w:r>
      <w:r w:rsidR="00CB5C42">
        <w:rPr>
          <w:sz w:val="28"/>
          <w:szCs w:val="28"/>
        </w:rPr>
        <w:t xml:space="preserve"> </w:t>
      </w:r>
      <w:r w:rsidR="00777784" w:rsidRPr="00451EB7">
        <w:rPr>
          <w:sz w:val="28"/>
          <w:szCs w:val="28"/>
        </w:rPr>
        <w:t>Зубковой,</w:t>
      </w:r>
      <w:r w:rsidR="00CB5C42">
        <w:rPr>
          <w:sz w:val="28"/>
          <w:szCs w:val="28"/>
        </w:rPr>
        <w:t xml:space="preserve"> </w:t>
      </w:r>
      <w:r w:rsidR="00777784" w:rsidRPr="00451EB7">
        <w:rPr>
          <w:sz w:val="28"/>
          <w:szCs w:val="28"/>
        </w:rPr>
        <w:t>Т.</w:t>
      </w:r>
      <w:r w:rsidR="00CB5C42">
        <w:rPr>
          <w:sz w:val="28"/>
          <w:szCs w:val="28"/>
        </w:rPr>
        <w:t xml:space="preserve"> </w:t>
      </w:r>
      <w:r w:rsidR="00777784" w:rsidRPr="00451EB7">
        <w:rPr>
          <w:sz w:val="28"/>
          <w:szCs w:val="28"/>
        </w:rPr>
        <w:t>И.</w:t>
      </w:r>
      <w:r w:rsidR="00CB5C42">
        <w:rPr>
          <w:sz w:val="28"/>
          <w:szCs w:val="28"/>
        </w:rPr>
        <w:t xml:space="preserve"> </w:t>
      </w:r>
      <w:r w:rsidR="00777784" w:rsidRPr="00451EB7">
        <w:rPr>
          <w:sz w:val="28"/>
          <w:szCs w:val="28"/>
        </w:rPr>
        <w:t>Шамовой.</w:t>
      </w:r>
      <w:r w:rsidR="00CB5C42">
        <w:rPr>
          <w:sz w:val="28"/>
          <w:szCs w:val="28"/>
        </w:rPr>
        <w:t xml:space="preserve"> </w:t>
      </w:r>
      <w:r w:rsidR="00777784" w:rsidRPr="00451EB7">
        <w:rPr>
          <w:sz w:val="28"/>
          <w:szCs w:val="28"/>
        </w:rPr>
        <w:t>Авто</w:t>
      </w:r>
      <w:r w:rsidRPr="00451EB7">
        <w:rPr>
          <w:sz w:val="28"/>
          <w:szCs w:val="28"/>
        </w:rPr>
        <w:t>ры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рассматривают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это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понятие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позиции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качества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деятельности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ученика,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направленной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на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достижение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учебно-познавательной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цели.</w:t>
      </w:r>
    </w:p>
    <w:p w:rsidR="00BC7F36" w:rsidRPr="00451EB7" w:rsidRDefault="00BC7F36" w:rsidP="00451EB7">
      <w:pPr>
        <w:spacing w:line="360" w:lineRule="auto"/>
        <w:ind w:firstLine="709"/>
        <w:jc w:val="both"/>
        <w:rPr>
          <w:sz w:val="28"/>
          <w:szCs w:val="28"/>
        </w:rPr>
      </w:pPr>
      <w:r w:rsidRPr="00451EB7">
        <w:rPr>
          <w:sz w:val="28"/>
          <w:szCs w:val="28"/>
        </w:rPr>
        <w:t>Наиболее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интересное,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на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наш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взгляд,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определение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познавательной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активности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дает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Э.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А.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Красновский: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«проявление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всех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сторон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личности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младшего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школьника: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это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интерес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новому,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стремление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успеху,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радость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познания,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это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установка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решению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задач,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постепенное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усложнение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которых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лежит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осно</w:t>
      </w:r>
      <w:r w:rsidR="00777784" w:rsidRPr="00451EB7">
        <w:rPr>
          <w:sz w:val="28"/>
          <w:szCs w:val="28"/>
        </w:rPr>
        <w:t>ве</w:t>
      </w:r>
      <w:r w:rsidR="00CB5C42">
        <w:rPr>
          <w:sz w:val="28"/>
          <w:szCs w:val="28"/>
        </w:rPr>
        <w:t xml:space="preserve"> </w:t>
      </w:r>
      <w:r w:rsidR="00777784" w:rsidRPr="00451EB7">
        <w:rPr>
          <w:sz w:val="28"/>
          <w:szCs w:val="28"/>
        </w:rPr>
        <w:t>процесса</w:t>
      </w:r>
      <w:r w:rsidR="00CB5C42">
        <w:rPr>
          <w:sz w:val="28"/>
          <w:szCs w:val="28"/>
        </w:rPr>
        <w:t xml:space="preserve"> </w:t>
      </w:r>
      <w:r w:rsidR="00777784" w:rsidRPr="00451EB7">
        <w:rPr>
          <w:sz w:val="28"/>
          <w:szCs w:val="28"/>
        </w:rPr>
        <w:t>обучения»</w:t>
      </w:r>
      <w:r w:rsidRPr="00451EB7">
        <w:rPr>
          <w:sz w:val="28"/>
          <w:szCs w:val="28"/>
        </w:rPr>
        <w:t>.</w:t>
      </w:r>
      <w:r w:rsidR="00777784" w:rsidRPr="00451EB7">
        <w:rPr>
          <w:rStyle w:val="a6"/>
          <w:sz w:val="28"/>
          <w:szCs w:val="28"/>
        </w:rPr>
        <w:footnoteReference w:id="24"/>
      </w:r>
    </w:p>
    <w:p w:rsidR="00BC7F36" w:rsidRPr="00451EB7" w:rsidRDefault="00BC7F36" w:rsidP="00451EB7">
      <w:pPr>
        <w:spacing w:line="360" w:lineRule="auto"/>
        <w:ind w:firstLine="709"/>
        <w:jc w:val="both"/>
        <w:rPr>
          <w:sz w:val="28"/>
          <w:szCs w:val="28"/>
        </w:rPr>
      </w:pPr>
      <w:r w:rsidRPr="00451EB7">
        <w:rPr>
          <w:sz w:val="28"/>
          <w:szCs w:val="28"/>
        </w:rPr>
        <w:t>Так,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возникает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проблема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развития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интереса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контексте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разнообразной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деятельности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учащихся,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которая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позволяет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формировать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развивать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интересы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учащихся,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обогащая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личность,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воспитывать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активное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отношение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жизни.</w:t>
      </w:r>
    </w:p>
    <w:p w:rsidR="00BC7F36" w:rsidRPr="00451EB7" w:rsidRDefault="00BC7F36" w:rsidP="00451EB7">
      <w:pPr>
        <w:spacing w:line="360" w:lineRule="auto"/>
        <w:ind w:firstLine="709"/>
        <w:jc w:val="both"/>
        <w:rPr>
          <w:sz w:val="28"/>
          <w:szCs w:val="28"/>
        </w:rPr>
      </w:pPr>
      <w:r w:rsidRPr="00451EB7">
        <w:rPr>
          <w:sz w:val="28"/>
          <w:szCs w:val="28"/>
        </w:rPr>
        <w:t>На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основании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теоретических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исследований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Д.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Б.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Эльконина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развитие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познавательной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активности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осуществляется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путем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накопления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положительного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учебно-</w:t>
      </w:r>
      <w:r w:rsidR="00777784" w:rsidRPr="00451EB7">
        <w:rPr>
          <w:sz w:val="28"/>
          <w:szCs w:val="28"/>
        </w:rPr>
        <w:t>познавательного</w:t>
      </w:r>
      <w:r w:rsidR="00CB5C42">
        <w:rPr>
          <w:sz w:val="28"/>
          <w:szCs w:val="28"/>
        </w:rPr>
        <w:t xml:space="preserve"> </w:t>
      </w:r>
      <w:r w:rsidR="00777784" w:rsidRPr="00451EB7">
        <w:rPr>
          <w:sz w:val="28"/>
          <w:szCs w:val="28"/>
        </w:rPr>
        <w:t>опыта</w:t>
      </w:r>
      <w:r w:rsidRPr="00451EB7">
        <w:rPr>
          <w:sz w:val="28"/>
          <w:szCs w:val="28"/>
        </w:rPr>
        <w:t>.</w:t>
      </w:r>
      <w:r w:rsidR="00777784" w:rsidRPr="00451EB7">
        <w:rPr>
          <w:rStyle w:val="a6"/>
          <w:sz w:val="28"/>
          <w:szCs w:val="28"/>
        </w:rPr>
        <w:footnoteReference w:id="25"/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Согласно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точке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зрения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А.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Н.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Леонтьева,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познавательная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активность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побуждается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потребностью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младшего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школьника.</w:t>
      </w:r>
      <w:r w:rsidR="00777784" w:rsidRPr="00451EB7">
        <w:rPr>
          <w:rStyle w:val="a6"/>
          <w:sz w:val="28"/>
          <w:szCs w:val="28"/>
        </w:rPr>
        <w:footnoteReference w:id="26"/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Развитие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познавательной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активности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представляет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тот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идеальный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вариант,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когда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ее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становление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происходит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постепенно,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равномерно,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соответствии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логикой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познания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предметов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окружающего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мира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логикой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самоопределения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личности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окружающей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среде.</w:t>
      </w:r>
    </w:p>
    <w:p w:rsidR="00407CE6" w:rsidRDefault="00BC7F36" w:rsidP="00451EB7">
      <w:pPr>
        <w:spacing w:line="360" w:lineRule="auto"/>
        <w:ind w:firstLine="709"/>
        <w:jc w:val="both"/>
        <w:rPr>
          <w:sz w:val="28"/>
          <w:szCs w:val="28"/>
        </w:rPr>
      </w:pPr>
      <w:r w:rsidRPr="00451EB7">
        <w:rPr>
          <w:sz w:val="28"/>
          <w:szCs w:val="28"/>
        </w:rPr>
        <w:t>Анализ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научной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литературы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практического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опыта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формирования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познавательной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активности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позволил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определить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структуру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познавательной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активности:</w:t>
      </w:r>
      <w:r w:rsidR="00CB5C42">
        <w:rPr>
          <w:sz w:val="28"/>
          <w:szCs w:val="28"/>
        </w:rPr>
        <w:t xml:space="preserve"> </w:t>
      </w:r>
    </w:p>
    <w:p w:rsidR="00407CE6" w:rsidRPr="00407CE6" w:rsidRDefault="00BC7F36" w:rsidP="00407CE6">
      <w:pPr>
        <w:pStyle w:val="ab"/>
        <w:numPr>
          <w:ilvl w:val="0"/>
          <w:numId w:val="20"/>
        </w:numPr>
        <w:spacing w:line="360" w:lineRule="auto"/>
        <w:jc w:val="both"/>
        <w:rPr>
          <w:sz w:val="28"/>
          <w:szCs w:val="28"/>
        </w:rPr>
      </w:pPr>
      <w:r w:rsidRPr="00407CE6">
        <w:rPr>
          <w:sz w:val="28"/>
          <w:szCs w:val="28"/>
        </w:rPr>
        <w:lastRenderedPageBreak/>
        <w:t>эмоциональная</w:t>
      </w:r>
      <w:r w:rsidR="00CB5C42" w:rsidRPr="00407CE6">
        <w:rPr>
          <w:sz w:val="28"/>
          <w:szCs w:val="28"/>
        </w:rPr>
        <w:t xml:space="preserve"> </w:t>
      </w:r>
      <w:r w:rsidRPr="00407CE6">
        <w:rPr>
          <w:sz w:val="28"/>
          <w:szCs w:val="28"/>
        </w:rPr>
        <w:t>сфера,</w:t>
      </w:r>
      <w:r w:rsidR="00CB5C42" w:rsidRPr="00407CE6">
        <w:rPr>
          <w:sz w:val="28"/>
          <w:szCs w:val="28"/>
        </w:rPr>
        <w:t xml:space="preserve"> </w:t>
      </w:r>
    </w:p>
    <w:p w:rsidR="00407CE6" w:rsidRPr="00407CE6" w:rsidRDefault="00BC7F36" w:rsidP="00407CE6">
      <w:pPr>
        <w:pStyle w:val="ab"/>
        <w:numPr>
          <w:ilvl w:val="0"/>
          <w:numId w:val="20"/>
        </w:numPr>
        <w:spacing w:line="360" w:lineRule="auto"/>
        <w:jc w:val="both"/>
        <w:rPr>
          <w:sz w:val="28"/>
          <w:szCs w:val="28"/>
        </w:rPr>
      </w:pPr>
      <w:r w:rsidRPr="00407CE6">
        <w:rPr>
          <w:sz w:val="28"/>
          <w:szCs w:val="28"/>
        </w:rPr>
        <w:t>волевая</w:t>
      </w:r>
      <w:r w:rsidR="00CB5C42" w:rsidRPr="00407CE6">
        <w:rPr>
          <w:sz w:val="28"/>
          <w:szCs w:val="28"/>
        </w:rPr>
        <w:t xml:space="preserve"> </w:t>
      </w:r>
      <w:r w:rsidRPr="00407CE6">
        <w:rPr>
          <w:sz w:val="28"/>
          <w:szCs w:val="28"/>
        </w:rPr>
        <w:t>сфера,</w:t>
      </w:r>
      <w:r w:rsidR="00CB5C42" w:rsidRPr="00407CE6">
        <w:rPr>
          <w:sz w:val="28"/>
          <w:szCs w:val="28"/>
        </w:rPr>
        <w:t xml:space="preserve"> </w:t>
      </w:r>
    </w:p>
    <w:p w:rsidR="00407CE6" w:rsidRPr="00407CE6" w:rsidRDefault="00BC7F36" w:rsidP="00407CE6">
      <w:pPr>
        <w:pStyle w:val="ab"/>
        <w:numPr>
          <w:ilvl w:val="0"/>
          <w:numId w:val="20"/>
        </w:numPr>
        <w:spacing w:line="360" w:lineRule="auto"/>
        <w:jc w:val="both"/>
        <w:rPr>
          <w:sz w:val="28"/>
          <w:szCs w:val="28"/>
        </w:rPr>
      </w:pPr>
      <w:r w:rsidRPr="00407CE6">
        <w:rPr>
          <w:sz w:val="28"/>
          <w:szCs w:val="28"/>
        </w:rPr>
        <w:t>мотивационная</w:t>
      </w:r>
      <w:r w:rsidR="00CB5C42" w:rsidRPr="00407CE6">
        <w:rPr>
          <w:sz w:val="28"/>
          <w:szCs w:val="28"/>
        </w:rPr>
        <w:t xml:space="preserve"> </w:t>
      </w:r>
      <w:r w:rsidRPr="00407CE6">
        <w:rPr>
          <w:sz w:val="28"/>
          <w:szCs w:val="28"/>
        </w:rPr>
        <w:t>сфера,</w:t>
      </w:r>
      <w:r w:rsidR="00CB5C42" w:rsidRPr="00407CE6">
        <w:rPr>
          <w:sz w:val="28"/>
          <w:szCs w:val="28"/>
        </w:rPr>
        <w:t xml:space="preserve"> </w:t>
      </w:r>
    </w:p>
    <w:p w:rsidR="00407CE6" w:rsidRPr="00407CE6" w:rsidRDefault="00BC7F36" w:rsidP="00407CE6">
      <w:pPr>
        <w:pStyle w:val="ab"/>
        <w:numPr>
          <w:ilvl w:val="0"/>
          <w:numId w:val="20"/>
        </w:numPr>
        <w:spacing w:line="360" w:lineRule="auto"/>
        <w:jc w:val="both"/>
        <w:rPr>
          <w:sz w:val="28"/>
          <w:szCs w:val="28"/>
        </w:rPr>
      </w:pPr>
      <w:r w:rsidRPr="00407CE6">
        <w:rPr>
          <w:sz w:val="28"/>
          <w:szCs w:val="28"/>
        </w:rPr>
        <w:t>содержательно-процессуальный</w:t>
      </w:r>
      <w:r w:rsidR="00CB5C42" w:rsidRPr="00407CE6">
        <w:rPr>
          <w:sz w:val="28"/>
          <w:szCs w:val="28"/>
        </w:rPr>
        <w:t xml:space="preserve"> </w:t>
      </w:r>
      <w:r w:rsidRPr="00407CE6">
        <w:rPr>
          <w:sz w:val="28"/>
          <w:szCs w:val="28"/>
        </w:rPr>
        <w:t>компонент</w:t>
      </w:r>
      <w:r w:rsidR="00CB5C42" w:rsidRPr="00407CE6">
        <w:rPr>
          <w:sz w:val="28"/>
          <w:szCs w:val="28"/>
        </w:rPr>
        <w:t xml:space="preserve"> </w:t>
      </w:r>
    </w:p>
    <w:p w:rsidR="00BC7F36" w:rsidRPr="00407CE6" w:rsidRDefault="00BC7F36" w:rsidP="00407CE6">
      <w:pPr>
        <w:pStyle w:val="ab"/>
        <w:numPr>
          <w:ilvl w:val="0"/>
          <w:numId w:val="20"/>
        </w:numPr>
        <w:spacing w:line="360" w:lineRule="auto"/>
        <w:jc w:val="both"/>
        <w:rPr>
          <w:sz w:val="28"/>
          <w:szCs w:val="28"/>
        </w:rPr>
      </w:pPr>
      <w:r w:rsidRPr="00407CE6">
        <w:rPr>
          <w:sz w:val="28"/>
          <w:szCs w:val="28"/>
        </w:rPr>
        <w:t>и</w:t>
      </w:r>
      <w:r w:rsidR="00CB5C42" w:rsidRPr="00407CE6">
        <w:rPr>
          <w:sz w:val="28"/>
          <w:szCs w:val="28"/>
        </w:rPr>
        <w:t xml:space="preserve"> </w:t>
      </w:r>
      <w:r w:rsidRPr="00407CE6">
        <w:rPr>
          <w:sz w:val="28"/>
          <w:szCs w:val="28"/>
        </w:rPr>
        <w:t>компонент</w:t>
      </w:r>
      <w:r w:rsidR="00CB5C42" w:rsidRPr="00407CE6">
        <w:rPr>
          <w:sz w:val="28"/>
          <w:szCs w:val="28"/>
        </w:rPr>
        <w:t xml:space="preserve"> </w:t>
      </w:r>
      <w:r w:rsidRPr="00407CE6">
        <w:rPr>
          <w:sz w:val="28"/>
          <w:szCs w:val="28"/>
        </w:rPr>
        <w:t>социальной</w:t>
      </w:r>
      <w:r w:rsidR="00CB5C42" w:rsidRPr="00407CE6">
        <w:rPr>
          <w:sz w:val="28"/>
          <w:szCs w:val="28"/>
        </w:rPr>
        <w:t xml:space="preserve"> </w:t>
      </w:r>
      <w:r w:rsidRPr="00407CE6">
        <w:rPr>
          <w:sz w:val="28"/>
          <w:szCs w:val="28"/>
        </w:rPr>
        <w:t>ориентации.</w:t>
      </w:r>
    </w:p>
    <w:p w:rsidR="00BC7F36" w:rsidRPr="00451EB7" w:rsidRDefault="00BC7F36" w:rsidP="00451EB7">
      <w:pPr>
        <w:spacing w:line="360" w:lineRule="auto"/>
        <w:ind w:firstLine="709"/>
        <w:jc w:val="both"/>
        <w:rPr>
          <w:sz w:val="28"/>
          <w:szCs w:val="28"/>
        </w:rPr>
      </w:pPr>
      <w:r w:rsidRPr="00451EB7">
        <w:rPr>
          <w:sz w:val="28"/>
          <w:szCs w:val="28"/>
        </w:rPr>
        <w:t>Познавательная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активность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младших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школьников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является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важным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фактором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улучшения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одновременно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показателем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результативности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процесса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обучения,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поскольку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она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стимулирует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развитие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самостоятельности,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поисково-творческий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подход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овладению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содержанием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образования,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побуждает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самообразованию.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Внеурочная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деятельность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является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составной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частью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организации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образовательного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процесса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одной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из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форм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организации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свободного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времени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обучающихся.</w:t>
      </w:r>
    </w:p>
    <w:p w:rsidR="00BC7F36" w:rsidRPr="00407CE6" w:rsidRDefault="00BC7F36" w:rsidP="00451EB7">
      <w:pPr>
        <w:spacing w:line="360" w:lineRule="auto"/>
        <w:ind w:firstLine="709"/>
        <w:jc w:val="both"/>
        <w:rPr>
          <w:sz w:val="28"/>
          <w:szCs w:val="28"/>
        </w:rPr>
      </w:pPr>
      <w:r w:rsidRPr="00451EB7">
        <w:rPr>
          <w:sz w:val="28"/>
          <w:szCs w:val="28"/>
        </w:rPr>
        <w:t>Внеурочная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деятельность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понимается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сегодня,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как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целенаправленная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образовательная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деятельность,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организуемая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свободное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от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уроков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время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для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социализации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детей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подростков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определенной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возрастной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гру</w:t>
      </w:r>
      <w:r w:rsidR="008C10CB">
        <w:rPr>
          <w:sz w:val="28"/>
          <w:szCs w:val="28"/>
        </w:rPr>
        <w:t>ппы.</w:t>
      </w:r>
      <w:r w:rsidR="00CB5C42">
        <w:rPr>
          <w:sz w:val="28"/>
          <w:szCs w:val="28"/>
        </w:rPr>
        <w:t xml:space="preserve"> </w:t>
      </w:r>
      <w:r w:rsidR="008C10CB">
        <w:rPr>
          <w:sz w:val="28"/>
          <w:szCs w:val="28"/>
        </w:rPr>
        <w:t>Ф</w:t>
      </w:r>
      <w:r w:rsidRPr="00451EB7">
        <w:rPr>
          <w:sz w:val="28"/>
          <w:szCs w:val="28"/>
        </w:rPr>
        <w:t>ормирования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них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потребности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участию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социально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значимых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практиках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самоуправлении,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создания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условий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для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развития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значимых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позитивных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качеств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личности,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реализации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их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творческой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познавательной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активности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различных</w:t>
      </w:r>
      <w:r w:rsidR="00CB5C42"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видах</w:t>
      </w:r>
      <w:r w:rsidR="00CB5C42">
        <w:rPr>
          <w:sz w:val="28"/>
          <w:szCs w:val="28"/>
        </w:rPr>
        <w:t xml:space="preserve"> </w:t>
      </w:r>
      <w:r w:rsidRPr="00407CE6">
        <w:rPr>
          <w:sz w:val="28"/>
          <w:szCs w:val="28"/>
        </w:rPr>
        <w:t>деятельности,</w:t>
      </w:r>
      <w:r w:rsidR="00CB5C42" w:rsidRPr="00407CE6">
        <w:rPr>
          <w:sz w:val="28"/>
          <w:szCs w:val="28"/>
        </w:rPr>
        <w:t xml:space="preserve"> </w:t>
      </w:r>
      <w:r w:rsidRPr="00407CE6">
        <w:rPr>
          <w:sz w:val="28"/>
          <w:szCs w:val="28"/>
        </w:rPr>
        <w:t>участии</w:t>
      </w:r>
      <w:r w:rsidR="00CB5C42" w:rsidRPr="00407CE6">
        <w:rPr>
          <w:sz w:val="28"/>
          <w:szCs w:val="28"/>
        </w:rPr>
        <w:t xml:space="preserve"> </w:t>
      </w:r>
      <w:r w:rsidRPr="00407CE6">
        <w:rPr>
          <w:sz w:val="28"/>
          <w:szCs w:val="28"/>
        </w:rPr>
        <w:t>в</w:t>
      </w:r>
      <w:r w:rsidR="00CB5C42" w:rsidRPr="00407CE6">
        <w:rPr>
          <w:sz w:val="28"/>
          <w:szCs w:val="28"/>
        </w:rPr>
        <w:t xml:space="preserve"> </w:t>
      </w:r>
      <w:r w:rsidRPr="00407CE6">
        <w:rPr>
          <w:sz w:val="28"/>
          <w:szCs w:val="28"/>
        </w:rPr>
        <w:t>содержательном</w:t>
      </w:r>
      <w:r w:rsidR="00CB5C42" w:rsidRPr="00407CE6">
        <w:rPr>
          <w:sz w:val="28"/>
          <w:szCs w:val="28"/>
        </w:rPr>
        <w:t xml:space="preserve"> </w:t>
      </w:r>
      <w:r w:rsidRPr="00407CE6">
        <w:rPr>
          <w:sz w:val="28"/>
          <w:szCs w:val="28"/>
        </w:rPr>
        <w:t>досуге.</w:t>
      </w:r>
      <w:r w:rsidRPr="00407CE6">
        <w:rPr>
          <w:rStyle w:val="a6"/>
          <w:sz w:val="28"/>
          <w:szCs w:val="28"/>
        </w:rPr>
        <w:footnoteReference w:id="27"/>
      </w:r>
    </w:p>
    <w:p w:rsidR="000A14F9" w:rsidRPr="00407CE6" w:rsidRDefault="000A14F9" w:rsidP="000A14F9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407CE6">
        <w:rPr>
          <w:sz w:val="28"/>
          <w:szCs w:val="28"/>
        </w:rPr>
        <w:t xml:space="preserve">Анализ педагогических исследований позволил нам сформулировать некоторые </w:t>
      </w:r>
      <w:r w:rsidR="00554D2A">
        <w:rPr>
          <w:sz w:val="28"/>
          <w:szCs w:val="28"/>
        </w:rPr>
        <w:t>психолого-</w:t>
      </w:r>
      <w:r w:rsidRPr="00407CE6">
        <w:rPr>
          <w:sz w:val="28"/>
          <w:szCs w:val="28"/>
        </w:rPr>
        <w:t xml:space="preserve">педагогические условия, которые способствуют формированию положительной познавательной мотивации у детей младшего школьного возраста в процессе школьных занятий: </w:t>
      </w:r>
    </w:p>
    <w:p w:rsidR="000A14F9" w:rsidRPr="00407CE6" w:rsidRDefault="000A14F9" w:rsidP="000A14F9">
      <w:pPr>
        <w:numPr>
          <w:ilvl w:val="0"/>
          <w:numId w:val="19"/>
        </w:numPr>
        <w:shd w:val="clear" w:color="auto" w:fill="FFFFFF"/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407CE6">
        <w:rPr>
          <w:sz w:val="28"/>
          <w:szCs w:val="28"/>
        </w:rPr>
        <w:t>обеспечение школьников разнообразными необходимыми наглядными материалами;</w:t>
      </w:r>
    </w:p>
    <w:p w:rsidR="000A14F9" w:rsidRPr="00407CE6" w:rsidRDefault="000A14F9" w:rsidP="000A14F9">
      <w:pPr>
        <w:numPr>
          <w:ilvl w:val="0"/>
          <w:numId w:val="19"/>
        </w:numPr>
        <w:shd w:val="clear" w:color="auto" w:fill="FFFFFF"/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407CE6">
        <w:rPr>
          <w:sz w:val="28"/>
          <w:szCs w:val="28"/>
        </w:rPr>
        <w:lastRenderedPageBreak/>
        <w:t xml:space="preserve">привлечение внимания и рассматривание вместе с детьми различных предметов, акцентирование внимания на их особенностях, своеобразии и поощрение детей подмечать детали, </w:t>
      </w:r>
      <w:r w:rsidR="00A321FF">
        <w:rPr>
          <w:sz w:val="28"/>
          <w:szCs w:val="28"/>
        </w:rPr>
        <w:t xml:space="preserve">подсказывающие образ, выделение </w:t>
      </w:r>
      <w:r w:rsidRPr="00407CE6">
        <w:rPr>
          <w:sz w:val="28"/>
          <w:szCs w:val="28"/>
        </w:rPr>
        <w:t>частей предмета и обращение внимания на какую геометрическую форму она похожа;</w:t>
      </w:r>
    </w:p>
    <w:p w:rsidR="000A14F9" w:rsidRPr="00407CE6" w:rsidRDefault="000A14F9" w:rsidP="000A14F9">
      <w:pPr>
        <w:numPr>
          <w:ilvl w:val="0"/>
          <w:numId w:val="19"/>
        </w:numPr>
        <w:shd w:val="clear" w:color="auto" w:fill="FFFFFF"/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407CE6">
        <w:rPr>
          <w:sz w:val="28"/>
          <w:szCs w:val="28"/>
        </w:rPr>
        <w:t xml:space="preserve">создание конспекта занятий, способствующих развитию </w:t>
      </w:r>
      <w:r w:rsidR="00850CED" w:rsidRPr="00407CE6">
        <w:rPr>
          <w:sz w:val="28"/>
          <w:szCs w:val="28"/>
        </w:rPr>
        <w:t>интереса детей к изучаемой теме</w:t>
      </w:r>
      <w:r w:rsidRPr="00407CE6">
        <w:rPr>
          <w:sz w:val="28"/>
          <w:szCs w:val="28"/>
        </w:rPr>
        <w:t>;</w:t>
      </w:r>
    </w:p>
    <w:p w:rsidR="000A14F9" w:rsidRPr="00407CE6" w:rsidRDefault="000A14F9" w:rsidP="000A14F9">
      <w:pPr>
        <w:numPr>
          <w:ilvl w:val="0"/>
          <w:numId w:val="19"/>
        </w:numPr>
        <w:shd w:val="clear" w:color="auto" w:fill="FFFFFF"/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407CE6">
        <w:rPr>
          <w:sz w:val="28"/>
          <w:szCs w:val="28"/>
        </w:rPr>
        <w:t xml:space="preserve">организация систематической и последовательной работы по развитию </w:t>
      </w:r>
      <w:r w:rsidR="00850CED" w:rsidRPr="00407CE6">
        <w:rPr>
          <w:sz w:val="28"/>
          <w:szCs w:val="28"/>
        </w:rPr>
        <w:t>познавательной мотивации</w:t>
      </w:r>
      <w:r w:rsidRPr="00407CE6">
        <w:rPr>
          <w:sz w:val="28"/>
          <w:szCs w:val="28"/>
        </w:rPr>
        <w:t>;</w:t>
      </w:r>
    </w:p>
    <w:p w:rsidR="000A14F9" w:rsidRPr="00407CE6" w:rsidRDefault="000A14F9" w:rsidP="000A14F9">
      <w:pPr>
        <w:numPr>
          <w:ilvl w:val="0"/>
          <w:numId w:val="19"/>
        </w:numPr>
        <w:shd w:val="clear" w:color="auto" w:fill="FFFFFF"/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407CE6">
        <w:rPr>
          <w:sz w:val="28"/>
          <w:szCs w:val="28"/>
        </w:rPr>
        <w:t>применение разнообразных методов и приёмов в процессе ознакомления, обучения и развития детей.</w:t>
      </w:r>
    </w:p>
    <w:p w:rsidR="000A14F9" w:rsidRPr="00407CE6" w:rsidRDefault="000A14F9" w:rsidP="000A14F9">
      <w:pPr>
        <w:spacing w:line="360" w:lineRule="auto"/>
        <w:ind w:firstLine="709"/>
        <w:jc w:val="both"/>
        <w:rPr>
          <w:sz w:val="28"/>
          <w:szCs w:val="28"/>
        </w:rPr>
      </w:pPr>
      <w:r w:rsidRPr="00407CE6">
        <w:rPr>
          <w:sz w:val="28"/>
          <w:szCs w:val="28"/>
        </w:rPr>
        <w:t xml:space="preserve">Анализ педагогической литературы позволил сформулировать наиболее эффективные методы и приёмы, способствующие развитию </w:t>
      </w:r>
      <w:r w:rsidR="00850CED" w:rsidRPr="00407CE6">
        <w:rPr>
          <w:sz w:val="28"/>
          <w:szCs w:val="28"/>
        </w:rPr>
        <w:t>познавательной мотивации</w:t>
      </w:r>
      <w:r w:rsidRPr="00407CE6">
        <w:rPr>
          <w:sz w:val="28"/>
          <w:szCs w:val="28"/>
        </w:rPr>
        <w:t xml:space="preserve"> в процессе </w:t>
      </w:r>
      <w:r w:rsidR="00850CED" w:rsidRPr="00407CE6">
        <w:rPr>
          <w:sz w:val="28"/>
          <w:szCs w:val="28"/>
        </w:rPr>
        <w:t>обучения</w:t>
      </w:r>
      <w:r w:rsidRPr="00407CE6">
        <w:rPr>
          <w:sz w:val="28"/>
          <w:szCs w:val="28"/>
        </w:rPr>
        <w:t>:</w:t>
      </w:r>
    </w:p>
    <w:p w:rsidR="000A14F9" w:rsidRPr="00407CE6" w:rsidRDefault="000A14F9" w:rsidP="000A14F9">
      <w:pPr>
        <w:numPr>
          <w:ilvl w:val="0"/>
          <w:numId w:val="19"/>
        </w:numPr>
        <w:shd w:val="clear" w:color="auto" w:fill="FFFFFF"/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407CE6">
        <w:rPr>
          <w:sz w:val="28"/>
          <w:szCs w:val="28"/>
        </w:rPr>
        <w:t xml:space="preserve">рассматривание </w:t>
      </w:r>
      <w:r w:rsidR="00850CED" w:rsidRPr="00407CE6">
        <w:rPr>
          <w:sz w:val="28"/>
          <w:szCs w:val="28"/>
        </w:rPr>
        <w:t>наглядных материалов, использование интересных красочных пособий</w:t>
      </w:r>
      <w:r w:rsidRPr="00407CE6">
        <w:rPr>
          <w:sz w:val="28"/>
          <w:szCs w:val="28"/>
        </w:rPr>
        <w:t>;</w:t>
      </w:r>
    </w:p>
    <w:p w:rsidR="000A14F9" w:rsidRPr="00407CE6" w:rsidRDefault="000A14F9" w:rsidP="000A14F9">
      <w:pPr>
        <w:numPr>
          <w:ilvl w:val="0"/>
          <w:numId w:val="19"/>
        </w:numPr>
        <w:shd w:val="clear" w:color="auto" w:fill="FFFFFF"/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407CE6">
        <w:rPr>
          <w:sz w:val="28"/>
          <w:szCs w:val="28"/>
        </w:rPr>
        <w:t>использование стихов, загадок, художественных произведений</w:t>
      </w:r>
      <w:r w:rsidR="00850CED" w:rsidRPr="00407CE6">
        <w:rPr>
          <w:sz w:val="28"/>
          <w:szCs w:val="28"/>
        </w:rPr>
        <w:t xml:space="preserve"> для представления той или иной темы урока</w:t>
      </w:r>
      <w:r w:rsidRPr="00407CE6">
        <w:rPr>
          <w:sz w:val="28"/>
          <w:szCs w:val="28"/>
        </w:rPr>
        <w:t>;</w:t>
      </w:r>
    </w:p>
    <w:p w:rsidR="000A14F9" w:rsidRPr="00407CE6" w:rsidRDefault="000A14F9" w:rsidP="000A14F9">
      <w:pPr>
        <w:numPr>
          <w:ilvl w:val="0"/>
          <w:numId w:val="19"/>
        </w:numPr>
        <w:shd w:val="clear" w:color="auto" w:fill="FFFFFF"/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407CE6">
        <w:rPr>
          <w:sz w:val="28"/>
          <w:szCs w:val="28"/>
        </w:rPr>
        <w:t xml:space="preserve">беседы </w:t>
      </w:r>
      <w:r w:rsidR="00850CED" w:rsidRPr="00407CE6">
        <w:rPr>
          <w:sz w:val="28"/>
          <w:szCs w:val="28"/>
        </w:rPr>
        <w:t>с детьми о школе, о необходимости получения знаний, о необходимости прилагать усилия в процессе обучения</w:t>
      </w:r>
      <w:r w:rsidRPr="00407CE6">
        <w:rPr>
          <w:sz w:val="28"/>
          <w:szCs w:val="28"/>
        </w:rPr>
        <w:t>;</w:t>
      </w:r>
    </w:p>
    <w:p w:rsidR="000A14F9" w:rsidRPr="00407CE6" w:rsidRDefault="000A14F9" w:rsidP="000A14F9">
      <w:pPr>
        <w:numPr>
          <w:ilvl w:val="0"/>
          <w:numId w:val="19"/>
        </w:numPr>
        <w:shd w:val="clear" w:color="auto" w:fill="FFFFFF"/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407CE6">
        <w:rPr>
          <w:sz w:val="28"/>
          <w:szCs w:val="28"/>
        </w:rPr>
        <w:t xml:space="preserve">беседы и игры с </w:t>
      </w:r>
      <w:r w:rsidR="00850CED" w:rsidRPr="00407CE6">
        <w:rPr>
          <w:sz w:val="28"/>
          <w:szCs w:val="28"/>
        </w:rPr>
        <w:t>младшими школьниками, использование игровых методов и приемов</w:t>
      </w:r>
      <w:r w:rsidRPr="00407CE6">
        <w:rPr>
          <w:sz w:val="28"/>
          <w:szCs w:val="28"/>
        </w:rPr>
        <w:t>;</w:t>
      </w:r>
    </w:p>
    <w:p w:rsidR="000A14F9" w:rsidRPr="00407CE6" w:rsidRDefault="000A14F9" w:rsidP="000A14F9">
      <w:pPr>
        <w:numPr>
          <w:ilvl w:val="0"/>
          <w:numId w:val="19"/>
        </w:numPr>
        <w:shd w:val="clear" w:color="auto" w:fill="FFFFFF"/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407CE6">
        <w:rPr>
          <w:sz w:val="28"/>
          <w:szCs w:val="28"/>
        </w:rPr>
        <w:t>анализ рисунков, аппликаций, поделок</w:t>
      </w:r>
      <w:r w:rsidR="00850CED" w:rsidRPr="00407CE6">
        <w:rPr>
          <w:sz w:val="28"/>
          <w:szCs w:val="28"/>
        </w:rPr>
        <w:t xml:space="preserve"> на определенные темы</w:t>
      </w:r>
      <w:r w:rsidRPr="00407CE6">
        <w:rPr>
          <w:sz w:val="28"/>
          <w:szCs w:val="28"/>
        </w:rPr>
        <w:t xml:space="preserve"> (детских и созданных педагогом);</w:t>
      </w:r>
    </w:p>
    <w:p w:rsidR="000A14F9" w:rsidRPr="00407CE6" w:rsidRDefault="000A14F9" w:rsidP="000A14F9">
      <w:pPr>
        <w:numPr>
          <w:ilvl w:val="0"/>
          <w:numId w:val="19"/>
        </w:numPr>
        <w:shd w:val="clear" w:color="auto" w:fill="FFFFFF"/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407CE6">
        <w:rPr>
          <w:sz w:val="28"/>
          <w:szCs w:val="28"/>
        </w:rPr>
        <w:t>упражнения школьников в разных способах продуктивной деятельности с проведением бесед и поощрением рассказа ребенка о своем замысле, созданном изображении или фигуре;</w:t>
      </w:r>
    </w:p>
    <w:p w:rsidR="000A14F9" w:rsidRPr="00407CE6" w:rsidRDefault="000A14F9" w:rsidP="000A14F9">
      <w:pPr>
        <w:numPr>
          <w:ilvl w:val="0"/>
          <w:numId w:val="19"/>
        </w:numPr>
        <w:shd w:val="clear" w:color="auto" w:fill="FFFFFF"/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407CE6">
        <w:rPr>
          <w:sz w:val="28"/>
          <w:szCs w:val="28"/>
        </w:rPr>
        <w:t>демонстрация различных предметов, форм, цветов  и т.п. и называние их;</w:t>
      </w:r>
    </w:p>
    <w:p w:rsidR="000A14F9" w:rsidRPr="00407CE6" w:rsidRDefault="000A14F9" w:rsidP="000A14F9">
      <w:pPr>
        <w:numPr>
          <w:ilvl w:val="0"/>
          <w:numId w:val="19"/>
        </w:numPr>
        <w:shd w:val="clear" w:color="auto" w:fill="FFFFFF"/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407CE6">
        <w:rPr>
          <w:sz w:val="28"/>
          <w:szCs w:val="28"/>
        </w:rPr>
        <w:lastRenderedPageBreak/>
        <w:t xml:space="preserve">опрос детей в ходе </w:t>
      </w:r>
      <w:r w:rsidR="00850CED" w:rsidRPr="00407CE6">
        <w:rPr>
          <w:sz w:val="28"/>
          <w:szCs w:val="28"/>
        </w:rPr>
        <w:t>проведения занятий, словесное поощрение за правильный ответ</w:t>
      </w:r>
      <w:r w:rsidRPr="00407CE6">
        <w:rPr>
          <w:sz w:val="28"/>
          <w:szCs w:val="28"/>
        </w:rPr>
        <w:t>;</w:t>
      </w:r>
    </w:p>
    <w:p w:rsidR="000A14F9" w:rsidRPr="00407CE6" w:rsidRDefault="000A14F9" w:rsidP="000A14F9">
      <w:pPr>
        <w:numPr>
          <w:ilvl w:val="0"/>
          <w:numId w:val="19"/>
        </w:numPr>
        <w:shd w:val="clear" w:color="auto" w:fill="FFFFFF"/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407CE6">
        <w:rPr>
          <w:sz w:val="28"/>
          <w:szCs w:val="28"/>
        </w:rPr>
        <w:t>включение игровых ситуаций при объяснении</w:t>
      </w:r>
      <w:r w:rsidR="00850CED" w:rsidRPr="00407CE6">
        <w:rPr>
          <w:sz w:val="28"/>
          <w:szCs w:val="28"/>
        </w:rPr>
        <w:t xml:space="preserve"> различных тем</w:t>
      </w:r>
      <w:r w:rsidRPr="00407CE6">
        <w:rPr>
          <w:sz w:val="28"/>
          <w:szCs w:val="28"/>
        </w:rPr>
        <w:t>;</w:t>
      </w:r>
    </w:p>
    <w:p w:rsidR="000A14F9" w:rsidRPr="00407CE6" w:rsidRDefault="000A14F9" w:rsidP="000A14F9">
      <w:pPr>
        <w:numPr>
          <w:ilvl w:val="0"/>
          <w:numId w:val="19"/>
        </w:numPr>
        <w:shd w:val="clear" w:color="auto" w:fill="FFFFFF"/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407CE6">
        <w:rPr>
          <w:sz w:val="28"/>
          <w:szCs w:val="28"/>
        </w:rPr>
        <w:t>применение различных видов показа способов действия;</w:t>
      </w:r>
    </w:p>
    <w:p w:rsidR="000A14F9" w:rsidRPr="00407CE6" w:rsidRDefault="000A14F9" w:rsidP="000A14F9">
      <w:pPr>
        <w:numPr>
          <w:ilvl w:val="0"/>
          <w:numId w:val="19"/>
        </w:numPr>
        <w:shd w:val="clear" w:color="auto" w:fill="FFFFFF"/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407CE6">
        <w:rPr>
          <w:sz w:val="28"/>
          <w:szCs w:val="28"/>
        </w:rPr>
        <w:t>выполнение детьми коллективных и индивидуальных творческих работ;</w:t>
      </w:r>
    </w:p>
    <w:p w:rsidR="000A14F9" w:rsidRPr="00407CE6" w:rsidRDefault="000A14F9" w:rsidP="000A14F9">
      <w:pPr>
        <w:numPr>
          <w:ilvl w:val="0"/>
          <w:numId w:val="19"/>
        </w:numPr>
        <w:shd w:val="clear" w:color="auto" w:fill="FFFFFF"/>
        <w:tabs>
          <w:tab w:val="left" w:pos="993"/>
        </w:tabs>
        <w:spacing w:line="360" w:lineRule="auto"/>
        <w:ind w:left="0" w:firstLine="709"/>
        <w:jc w:val="both"/>
        <w:rPr>
          <w:spacing w:val="-4"/>
          <w:sz w:val="28"/>
          <w:szCs w:val="28"/>
        </w:rPr>
      </w:pPr>
      <w:r w:rsidRPr="00407CE6">
        <w:rPr>
          <w:spacing w:val="-5"/>
          <w:sz w:val="28"/>
          <w:szCs w:val="28"/>
        </w:rPr>
        <w:t>использование</w:t>
      </w:r>
      <w:r w:rsidRPr="00407CE6">
        <w:rPr>
          <w:spacing w:val="-3"/>
          <w:sz w:val="28"/>
          <w:szCs w:val="28"/>
        </w:rPr>
        <w:t xml:space="preserve"> поделок и композиций в дальнейшей жизни детей в школ</w:t>
      </w:r>
      <w:r w:rsidR="00407CE6" w:rsidRPr="00407CE6">
        <w:rPr>
          <w:spacing w:val="-3"/>
          <w:sz w:val="28"/>
          <w:szCs w:val="28"/>
        </w:rPr>
        <w:t>е</w:t>
      </w:r>
      <w:r w:rsidRPr="00407CE6">
        <w:rPr>
          <w:spacing w:val="-2"/>
          <w:sz w:val="28"/>
          <w:szCs w:val="28"/>
        </w:rPr>
        <w:t xml:space="preserve"> (в оформлении выставок, досугов, </w:t>
      </w:r>
      <w:r w:rsidRPr="00407CE6">
        <w:rPr>
          <w:spacing w:val="-3"/>
          <w:sz w:val="28"/>
          <w:szCs w:val="28"/>
        </w:rPr>
        <w:t>праздников</w:t>
      </w:r>
      <w:r w:rsidRPr="00407CE6">
        <w:rPr>
          <w:sz w:val="28"/>
          <w:szCs w:val="28"/>
        </w:rPr>
        <w:t>).</w:t>
      </w:r>
      <w:r w:rsidRPr="00407CE6">
        <w:rPr>
          <w:rFonts w:eastAsia="FreeSans"/>
          <w:sz w:val="28"/>
          <w:szCs w:val="28"/>
        </w:rPr>
        <w:t xml:space="preserve"> </w:t>
      </w:r>
    </w:p>
    <w:p w:rsidR="000A14F9" w:rsidRPr="00407CE6" w:rsidRDefault="000A14F9" w:rsidP="000A14F9">
      <w:pPr>
        <w:pStyle w:val="11"/>
        <w:shd w:val="clear" w:color="auto" w:fill="auto"/>
        <w:spacing w:line="360" w:lineRule="auto"/>
        <w:ind w:firstLine="709"/>
        <w:rPr>
          <w:rFonts w:eastAsia="Times New Roman CYR" w:cs="Times New Roman CYR"/>
          <w:sz w:val="28"/>
          <w:szCs w:val="28"/>
        </w:rPr>
      </w:pPr>
      <w:r w:rsidRPr="00407CE6">
        <w:rPr>
          <w:sz w:val="28"/>
          <w:szCs w:val="28"/>
        </w:rPr>
        <w:t>Ф</w:t>
      </w:r>
      <w:r w:rsidRPr="00407CE6">
        <w:rPr>
          <w:rFonts w:eastAsia="Times New Roman CYR" w:cs="Times New Roman CYR"/>
          <w:sz w:val="28"/>
          <w:szCs w:val="28"/>
        </w:rPr>
        <w:t>ормирование</w:t>
      </w:r>
      <w:r w:rsidR="00407CE6" w:rsidRPr="00407CE6">
        <w:rPr>
          <w:rFonts w:eastAsia="Times New Roman CYR" w:cs="Times New Roman CYR"/>
          <w:sz w:val="28"/>
          <w:szCs w:val="28"/>
        </w:rPr>
        <w:t xml:space="preserve"> познавательной мотивации у младших школьников происходит в про</w:t>
      </w:r>
      <w:r w:rsidRPr="00407CE6">
        <w:rPr>
          <w:rFonts w:eastAsia="Times New Roman CYR" w:cs="Times New Roman CYR"/>
          <w:sz w:val="28"/>
          <w:szCs w:val="28"/>
        </w:rPr>
        <w:t xml:space="preserve">цессе </w:t>
      </w:r>
      <w:r w:rsidR="00407CE6" w:rsidRPr="00407CE6">
        <w:rPr>
          <w:rFonts w:eastAsia="Times New Roman CYR" w:cs="Times New Roman CYR"/>
          <w:sz w:val="28"/>
          <w:szCs w:val="28"/>
        </w:rPr>
        <w:t xml:space="preserve">общения с родителями и учителями  в процессе </w:t>
      </w:r>
      <w:r w:rsidRPr="00407CE6">
        <w:rPr>
          <w:rFonts w:eastAsia="Times New Roman CYR" w:cs="Times New Roman CYR"/>
          <w:sz w:val="28"/>
          <w:szCs w:val="28"/>
        </w:rPr>
        <w:t>специально организованной педагогической работы.</w:t>
      </w:r>
    </w:p>
    <w:p w:rsidR="006F6922" w:rsidRPr="00451EB7" w:rsidRDefault="006F6922" w:rsidP="00451EB7">
      <w:pPr>
        <w:spacing w:line="360" w:lineRule="auto"/>
        <w:ind w:firstLine="709"/>
        <w:jc w:val="both"/>
        <w:rPr>
          <w:sz w:val="28"/>
          <w:szCs w:val="28"/>
        </w:rPr>
      </w:pPr>
    </w:p>
    <w:p w:rsidR="006F6922" w:rsidRPr="00CF7988" w:rsidRDefault="00C91B72" w:rsidP="00234B8F">
      <w:pPr>
        <w:pStyle w:val="1"/>
        <w:numPr>
          <w:ilvl w:val="0"/>
          <w:numId w:val="9"/>
        </w:numPr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451EB7">
        <w:rPr>
          <w:rFonts w:ascii="Times New Roman" w:hAnsi="Times New Roman" w:cs="Times New Roman"/>
          <w:sz w:val="28"/>
          <w:szCs w:val="28"/>
        </w:rPr>
        <w:br w:type="page"/>
      </w:r>
      <w:bookmarkStart w:id="5" w:name="_Toc507272980"/>
      <w:r w:rsidR="00A70560" w:rsidRPr="00CF7988">
        <w:rPr>
          <w:rFonts w:ascii="Times New Roman" w:hAnsi="Times New Roman" w:cs="Times New Roman"/>
          <w:caps/>
          <w:sz w:val="28"/>
          <w:szCs w:val="28"/>
        </w:rPr>
        <w:lastRenderedPageBreak/>
        <w:t>Анализ уровня п</w:t>
      </w:r>
      <w:r w:rsidR="00CB5C42" w:rsidRPr="00CF7988">
        <w:rPr>
          <w:rFonts w:ascii="Times New Roman" w:hAnsi="Times New Roman" w:cs="Times New Roman"/>
          <w:caps/>
          <w:sz w:val="28"/>
          <w:szCs w:val="28"/>
        </w:rPr>
        <w:t>ознавательн</w:t>
      </w:r>
      <w:r w:rsidR="00A70560" w:rsidRPr="00CF7988">
        <w:rPr>
          <w:rFonts w:ascii="Times New Roman" w:hAnsi="Times New Roman" w:cs="Times New Roman"/>
          <w:caps/>
          <w:sz w:val="28"/>
          <w:szCs w:val="28"/>
        </w:rPr>
        <w:t>ой</w:t>
      </w:r>
      <w:r w:rsidR="00CB5C42" w:rsidRPr="00CF7988">
        <w:rPr>
          <w:rFonts w:ascii="Times New Roman" w:hAnsi="Times New Roman" w:cs="Times New Roman"/>
          <w:caps/>
          <w:sz w:val="28"/>
          <w:szCs w:val="28"/>
        </w:rPr>
        <w:t xml:space="preserve"> мотиваци</w:t>
      </w:r>
      <w:r w:rsidR="00A70560" w:rsidRPr="00CF7988">
        <w:rPr>
          <w:rFonts w:ascii="Times New Roman" w:hAnsi="Times New Roman" w:cs="Times New Roman"/>
          <w:caps/>
          <w:sz w:val="28"/>
          <w:szCs w:val="28"/>
        </w:rPr>
        <w:t>и</w:t>
      </w:r>
      <w:r w:rsidR="00CB5C42" w:rsidRPr="00CF7988">
        <w:rPr>
          <w:rFonts w:ascii="Times New Roman" w:hAnsi="Times New Roman" w:cs="Times New Roman"/>
          <w:caps/>
          <w:sz w:val="28"/>
          <w:szCs w:val="28"/>
        </w:rPr>
        <w:t xml:space="preserve"> учащихся начальной школы</w:t>
      </w:r>
      <w:bookmarkEnd w:id="5"/>
    </w:p>
    <w:p w:rsidR="00E42DCE" w:rsidRPr="00E42DCE" w:rsidRDefault="00E42DCE" w:rsidP="00E42DCE"/>
    <w:p w:rsidR="00CB5C42" w:rsidRPr="00234B8F" w:rsidRDefault="00CB5C42" w:rsidP="00234B8F">
      <w:pPr>
        <w:pStyle w:val="2"/>
        <w:jc w:val="center"/>
        <w:rPr>
          <w:rFonts w:ascii="Times New Roman" w:hAnsi="Times New Roman" w:cs="Times New Roman"/>
          <w:i w:val="0"/>
        </w:rPr>
      </w:pPr>
      <w:bookmarkStart w:id="6" w:name="_Toc507272981"/>
      <w:r w:rsidRPr="00234B8F">
        <w:rPr>
          <w:rFonts w:ascii="Times New Roman" w:hAnsi="Times New Roman" w:cs="Times New Roman"/>
          <w:i w:val="0"/>
        </w:rPr>
        <w:t>Характеристика класса</w:t>
      </w:r>
      <w:r w:rsidR="00A70560">
        <w:rPr>
          <w:rFonts w:ascii="Times New Roman" w:hAnsi="Times New Roman" w:cs="Times New Roman"/>
          <w:i w:val="0"/>
        </w:rPr>
        <w:t>, в котором проводилось исследо</w:t>
      </w:r>
      <w:r w:rsidR="001F2D00">
        <w:rPr>
          <w:rFonts w:ascii="Times New Roman" w:hAnsi="Times New Roman" w:cs="Times New Roman"/>
          <w:i w:val="0"/>
        </w:rPr>
        <w:t>в</w:t>
      </w:r>
      <w:r w:rsidR="00A70560">
        <w:rPr>
          <w:rFonts w:ascii="Times New Roman" w:hAnsi="Times New Roman" w:cs="Times New Roman"/>
          <w:i w:val="0"/>
        </w:rPr>
        <w:t>ание</w:t>
      </w:r>
      <w:bookmarkEnd w:id="6"/>
    </w:p>
    <w:p w:rsidR="00CB5C42" w:rsidRPr="00CB5C42" w:rsidRDefault="00CB5C42" w:rsidP="00CB5C42">
      <w:pPr>
        <w:spacing w:line="360" w:lineRule="auto"/>
        <w:ind w:firstLine="720"/>
        <w:jc w:val="both"/>
        <w:rPr>
          <w:sz w:val="28"/>
        </w:rPr>
      </w:pPr>
    </w:p>
    <w:p w:rsidR="008D0539" w:rsidRDefault="008D0539" w:rsidP="00CB5C42">
      <w:pPr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 xml:space="preserve">Основной целью диагностического эксперимента явилось исследование уровня познавательной мотивации у </w:t>
      </w:r>
      <w:r w:rsidR="0014118D">
        <w:rPr>
          <w:sz w:val="28"/>
        </w:rPr>
        <w:t>детей</w:t>
      </w:r>
      <w:r w:rsidR="00B80FC7">
        <w:rPr>
          <w:sz w:val="28"/>
        </w:rPr>
        <w:t xml:space="preserve"> млад</w:t>
      </w:r>
      <w:r w:rsidR="002A3D7B">
        <w:rPr>
          <w:sz w:val="28"/>
        </w:rPr>
        <w:t>шего школьного возраста. Исслед</w:t>
      </w:r>
      <w:r w:rsidR="00B80FC7">
        <w:rPr>
          <w:sz w:val="28"/>
        </w:rPr>
        <w:t>о</w:t>
      </w:r>
      <w:r w:rsidR="002A3D7B">
        <w:rPr>
          <w:sz w:val="28"/>
        </w:rPr>
        <w:t>в</w:t>
      </w:r>
      <w:r w:rsidR="00B80FC7">
        <w:rPr>
          <w:sz w:val="28"/>
        </w:rPr>
        <w:t>ание пров</w:t>
      </w:r>
      <w:r w:rsidR="002A3D7B">
        <w:rPr>
          <w:sz w:val="28"/>
        </w:rPr>
        <w:t>одилось на базе 2 А класса МАОУ «СОШ</w:t>
      </w:r>
      <w:r w:rsidR="00B80FC7">
        <w:rPr>
          <w:sz w:val="28"/>
        </w:rPr>
        <w:t xml:space="preserve"> №</w:t>
      </w:r>
      <w:r w:rsidR="00500DE7">
        <w:rPr>
          <w:sz w:val="28"/>
        </w:rPr>
        <w:t>8» г.Мирного РС(Я)</w:t>
      </w:r>
      <w:r w:rsidR="00B80FC7">
        <w:rPr>
          <w:sz w:val="28"/>
        </w:rPr>
        <w:t>.</w:t>
      </w:r>
    </w:p>
    <w:p w:rsidR="001F2D00" w:rsidRDefault="001F2D00" w:rsidP="001F2D00">
      <w:pPr>
        <w:spacing w:line="360" w:lineRule="auto"/>
        <w:ind w:firstLine="720"/>
        <w:jc w:val="right"/>
        <w:rPr>
          <w:sz w:val="28"/>
        </w:rPr>
      </w:pPr>
      <w:r w:rsidRPr="001F2D00">
        <w:rPr>
          <w:sz w:val="28"/>
        </w:rPr>
        <w:t xml:space="preserve">Таблица </w:t>
      </w:r>
      <w:r w:rsidR="00264FF2">
        <w:rPr>
          <w:sz w:val="28"/>
        </w:rPr>
        <w:fldChar w:fldCharType="begin"/>
      </w:r>
      <w:r w:rsidR="00516176">
        <w:rPr>
          <w:sz w:val="28"/>
        </w:rPr>
        <w:instrText xml:space="preserve"> STYLEREF 1 \s </w:instrText>
      </w:r>
      <w:r w:rsidR="00264FF2">
        <w:rPr>
          <w:sz w:val="28"/>
        </w:rPr>
        <w:fldChar w:fldCharType="separate"/>
      </w:r>
      <w:r w:rsidR="007D2865">
        <w:rPr>
          <w:noProof/>
          <w:sz w:val="28"/>
        </w:rPr>
        <w:t>2</w:t>
      </w:r>
      <w:r w:rsidR="00264FF2">
        <w:rPr>
          <w:sz w:val="28"/>
        </w:rPr>
        <w:fldChar w:fldCharType="end"/>
      </w:r>
      <w:r w:rsidR="00516176">
        <w:rPr>
          <w:sz w:val="28"/>
        </w:rPr>
        <w:t>.</w:t>
      </w:r>
      <w:r w:rsidR="00264FF2">
        <w:rPr>
          <w:sz w:val="28"/>
        </w:rPr>
        <w:fldChar w:fldCharType="begin"/>
      </w:r>
      <w:r w:rsidR="00516176">
        <w:rPr>
          <w:sz w:val="28"/>
        </w:rPr>
        <w:instrText xml:space="preserve"> SEQ Таблица \* ARABIC \s 1 </w:instrText>
      </w:r>
      <w:r w:rsidR="00264FF2">
        <w:rPr>
          <w:sz w:val="28"/>
        </w:rPr>
        <w:fldChar w:fldCharType="separate"/>
      </w:r>
      <w:r w:rsidR="007D2865">
        <w:rPr>
          <w:noProof/>
          <w:sz w:val="28"/>
        </w:rPr>
        <w:t>1</w:t>
      </w:r>
      <w:r w:rsidR="00264FF2">
        <w:rPr>
          <w:sz w:val="28"/>
        </w:rPr>
        <w:fldChar w:fldCharType="end"/>
      </w:r>
    </w:p>
    <w:p w:rsidR="001F2D00" w:rsidRDefault="001F2D00" w:rsidP="001F2D00">
      <w:pPr>
        <w:spacing w:line="360" w:lineRule="auto"/>
        <w:ind w:firstLine="720"/>
        <w:jc w:val="center"/>
        <w:rPr>
          <w:sz w:val="28"/>
        </w:rPr>
      </w:pPr>
      <w:r>
        <w:rPr>
          <w:sz w:val="28"/>
        </w:rPr>
        <w:t>Характеристика учащихся</w:t>
      </w:r>
    </w:p>
    <w:tbl>
      <w:tblPr>
        <w:tblW w:w="9548" w:type="dxa"/>
        <w:tblInd w:w="103" w:type="dxa"/>
        <w:tblLook w:val="04A0" w:firstRow="1" w:lastRow="0" w:firstColumn="1" w:lastColumn="0" w:noHBand="0" w:noVBand="1"/>
      </w:tblPr>
      <w:tblGrid>
        <w:gridCol w:w="2132"/>
        <w:gridCol w:w="1842"/>
        <w:gridCol w:w="2314"/>
        <w:gridCol w:w="3260"/>
      </w:tblGrid>
      <w:tr w:rsidR="001F2D00" w:rsidRPr="001F2D00" w:rsidTr="001F2D00">
        <w:trPr>
          <w:trHeight w:val="300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№ учащегося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Пол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Год рождения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 xml:space="preserve"> Группа здоровья</w:t>
            </w:r>
          </w:p>
        </w:tc>
      </w:tr>
      <w:tr w:rsidR="001F2D00" w:rsidRPr="001F2D00" w:rsidTr="001F2D00">
        <w:trPr>
          <w:trHeight w:val="300"/>
        </w:trPr>
        <w:tc>
          <w:tcPr>
            <w:tcW w:w="2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24195D" w:rsidRDefault="001F2D00" w:rsidP="0024195D">
            <w:pPr>
              <w:pStyle w:val="ab"/>
              <w:numPr>
                <w:ilvl w:val="0"/>
                <w:numId w:val="22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муж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2010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I</w:t>
            </w:r>
          </w:p>
        </w:tc>
      </w:tr>
      <w:tr w:rsidR="001F2D00" w:rsidRPr="001F2D00" w:rsidTr="001F2D00">
        <w:trPr>
          <w:trHeight w:val="300"/>
        </w:trPr>
        <w:tc>
          <w:tcPr>
            <w:tcW w:w="2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24195D" w:rsidRDefault="001F2D00" w:rsidP="0024195D">
            <w:pPr>
              <w:pStyle w:val="ab"/>
              <w:numPr>
                <w:ilvl w:val="0"/>
                <w:numId w:val="22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жен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2010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I</w:t>
            </w:r>
          </w:p>
        </w:tc>
      </w:tr>
      <w:tr w:rsidR="001F2D00" w:rsidRPr="001F2D00" w:rsidTr="001F2D00">
        <w:trPr>
          <w:trHeight w:val="300"/>
        </w:trPr>
        <w:tc>
          <w:tcPr>
            <w:tcW w:w="2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24195D" w:rsidRDefault="001F2D00" w:rsidP="0024195D">
            <w:pPr>
              <w:pStyle w:val="ab"/>
              <w:numPr>
                <w:ilvl w:val="0"/>
                <w:numId w:val="22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жен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2010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I</w:t>
            </w:r>
          </w:p>
        </w:tc>
      </w:tr>
      <w:tr w:rsidR="001F2D00" w:rsidRPr="001F2D00" w:rsidTr="001F2D00">
        <w:trPr>
          <w:trHeight w:val="300"/>
        </w:trPr>
        <w:tc>
          <w:tcPr>
            <w:tcW w:w="2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24195D" w:rsidRDefault="001F2D00" w:rsidP="0024195D">
            <w:pPr>
              <w:pStyle w:val="ab"/>
              <w:numPr>
                <w:ilvl w:val="0"/>
                <w:numId w:val="22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муж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2010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II</w:t>
            </w:r>
          </w:p>
        </w:tc>
      </w:tr>
      <w:tr w:rsidR="001F2D00" w:rsidRPr="001F2D00" w:rsidTr="001F2D00">
        <w:trPr>
          <w:trHeight w:val="300"/>
        </w:trPr>
        <w:tc>
          <w:tcPr>
            <w:tcW w:w="2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24195D" w:rsidRDefault="001F2D00" w:rsidP="0024195D">
            <w:pPr>
              <w:pStyle w:val="ab"/>
              <w:numPr>
                <w:ilvl w:val="0"/>
                <w:numId w:val="22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муж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2010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II</w:t>
            </w:r>
          </w:p>
        </w:tc>
      </w:tr>
      <w:tr w:rsidR="001F2D00" w:rsidRPr="001F2D00" w:rsidTr="001F2D00">
        <w:trPr>
          <w:trHeight w:val="300"/>
        </w:trPr>
        <w:tc>
          <w:tcPr>
            <w:tcW w:w="2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24195D" w:rsidRDefault="001F2D00" w:rsidP="0024195D">
            <w:pPr>
              <w:pStyle w:val="ab"/>
              <w:numPr>
                <w:ilvl w:val="0"/>
                <w:numId w:val="22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муж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2010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II</w:t>
            </w:r>
          </w:p>
        </w:tc>
      </w:tr>
      <w:tr w:rsidR="001F2D00" w:rsidRPr="001F2D00" w:rsidTr="001F2D00">
        <w:trPr>
          <w:trHeight w:val="300"/>
        </w:trPr>
        <w:tc>
          <w:tcPr>
            <w:tcW w:w="2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24195D" w:rsidRDefault="001F2D00" w:rsidP="0024195D">
            <w:pPr>
              <w:pStyle w:val="ab"/>
              <w:numPr>
                <w:ilvl w:val="0"/>
                <w:numId w:val="22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жен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2010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I</w:t>
            </w:r>
          </w:p>
        </w:tc>
      </w:tr>
      <w:tr w:rsidR="001F2D00" w:rsidRPr="001F2D00" w:rsidTr="001F2D00">
        <w:trPr>
          <w:trHeight w:val="300"/>
        </w:trPr>
        <w:tc>
          <w:tcPr>
            <w:tcW w:w="2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24195D" w:rsidRDefault="001F2D00" w:rsidP="0024195D">
            <w:pPr>
              <w:pStyle w:val="ab"/>
              <w:numPr>
                <w:ilvl w:val="0"/>
                <w:numId w:val="22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муж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2010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II</w:t>
            </w:r>
          </w:p>
        </w:tc>
      </w:tr>
      <w:tr w:rsidR="001F2D00" w:rsidRPr="001F2D00" w:rsidTr="001F2D00">
        <w:trPr>
          <w:trHeight w:val="300"/>
        </w:trPr>
        <w:tc>
          <w:tcPr>
            <w:tcW w:w="2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24195D" w:rsidRDefault="001F2D00" w:rsidP="0024195D">
            <w:pPr>
              <w:pStyle w:val="ab"/>
              <w:numPr>
                <w:ilvl w:val="0"/>
                <w:numId w:val="22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муж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2010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II</w:t>
            </w:r>
          </w:p>
        </w:tc>
      </w:tr>
      <w:tr w:rsidR="001F2D00" w:rsidRPr="001F2D00" w:rsidTr="001F2D00">
        <w:trPr>
          <w:trHeight w:val="300"/>
        </w:trPr>
        <w:tc>
          <w:tcPr>
            <w:tcW w:w="2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24195D" w:rsidRDefault="001F2D00" w:rsidP="0024195D">
            <w:pPr>
              <w:pStyle w:val="ab"/>
              <w:numPr>
                <w:ilvl w:val="0"/>
                <w:numId w:val="22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муж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2010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II</w:t>
            </w:r>
          </w:p>
        </w:tc>
      </w:tr>
      <w:tr w:rsidR="001F2D00" w:rsidRPr="001F2D00" w:rsidTr="001F2D00">
        <w:trPr>
          <w:trHeight w:val="300"/>
        </w:trPr>
        <w:tc>
          <w:tcPr>
            <w:tcW w:w="2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24195D" w:rsidRDefault="001F2D00" w:rsidP="0024195D">
            <w:pPr>
              <w:pStyle w:val="ab"/>
              <w:numPr>
                <w:ilvl w:val="0"/>
                <w:numId w:val="22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жен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2010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II</w:t>
            </w:r>
          </w:p>
        </w:tc>
      </w:tr>
      <w:tr w:rsidR="001F2D00" w:rsidRPr="001F2D00" w:rsidTr="001F2D00">
        <w:trPr>
          <w:trHeight w:val="300"/>
        </w:trPr>
        <w:tc>
          <w:tcPr>
            <w:tcW w:w="2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24195D" w:rsidRDefault="001F2D00" w:rsidP="0024195D">
            <w:pPr>
              <w:pStyle w:val="ab"/>
              <w:numPr>
                <w:ilvl w:val="0"/>
                <w:numId w:val="22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жен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2010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II</w:t>
            </w:r>
          </w:p>
        </w:tc>
      </w:tr>
      <w:tr w:rsidR="001F2D00" w:rsidRPr="001F2D00" w:rsidTr="001F2D00">
        <w:trPr>
          <w:trHeight w:val="300"/>
        </w:trPr>
        <w:tc>
          <w:tcPr>
            <w:tcW w:w="2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24195D" w:rsidRDefault="001F2D00" w:rsidP="0024195D">
            <w:pPr>
              <w:pStyle w:val="ab"/>
              <w:numPr>
                <w:ilvl w:val="0"/>
                <w:numId w:val="22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жен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2011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I</w:t>
            </w:r>
          </w:p>
        </w:tc>
      </w:tr>
      <w:tr w:rsidR="001F2D00" w:rsidRPr="001F2D00" w:rsidTr="001F2D00">
        <w:trPr>
          <w:trHeight w:val="300"/>
        </w:trPr>
        <w:tc>
          <w:tcPr>
            <w:tcW w:w="2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24195D" w:rsidRDefault="001F2D00" w:rsidP="0024195D">
            <w:pPr>
              <w:pStyle w:val="ab"/>
              <w:numPr>
                <w:ilvl w:val="0"/>
                <w:numId w:val="22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муж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2010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I</w:t>
            </w:r>
          </w:p>
        </w:tc>
      </w:tr>
      <w:tr w:rsidR="001F2D00" w:rsidRPr="001F2D00" w:rsidTr="001F2D00">
        <w:trPr>
          <w:trHeight w:val="300"/>
        </w:trPr>
        <w:tc>
          <w:tcPr>
            <w:tcW w:w="2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24195D" w:rsidRDefault="001F2D00" w:rsidP="0024195D">
            <w:pPr>
              <w:pStyle w:val="ab"/>
              <w:numPr>
                <w:ilvl w:val="0"/>
                <w:numId w:val="22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муж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2010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I</w:t>
            </w:r>
          </w:p>
        </w:tc>
      </w:tr>
      <w:tr w:rsidR="001F2D00" w:rsidRPr="001F2D00" w:rsidTr="001F2D00">
        <w:trPr>
          <w:trHeight w:val="300"/>
        </w:trPr>
        <w:tc>
          <w:tcPr>
            <w:tcW w:w="2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24195D" w:rsidRDefault="001F2D00" w:rsidP="0024195D">
            <w:pPr>
              <w:pStyle w:val="ab"/>
              <w:numPr>
                <w:ilvl w:val="0"/>
                <w:numId w:val="22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муж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2010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II</w:t>
            </w:r>
          </w:p>
        </w:tc>
      </w:tr>
      <w:tr w:rsidR="001F2D00" w:rsidRPr="001F2D00" w:rsidTr="001F2D00">
        <w:trPr>
          <w:trHeight w:val="300"/>
        </w:trPr>
        <w:tc>
          <w:tcPr>
            <w:tcW w:w="2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24195D" w:rsidRDefault="001F2D00" w:rsidP="0024195D">
            <w:pPr>
              <w:pStyle w:val="ab"/>
              <w:numPr>
                <w:ilvl w:val="0"/>
                <w:numId w:val="22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муж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2009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III</w:t>
            </w:r>
          </w:p>
        </w:tc>
      </w:tr>
      <w:tr w:rsidR="001F2D00" w:rsidRPr="001F2D00" w:rsidTr="001F2D00">
        <w:trPr>
          <w:trHeight w:val="300"/>
        </w:trPr>
        <w:tc>
          <w:tcPr>
            <w:tcW w:w="2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24195D" w:rsidRDefault="001F2D00" w:rsidP="0024195D">
            <w:pPr>
              <w:pStyle w:val="ab"/>
              <w:numPr>
                <w:ilvl w:val="0"/>
                <w:numId w:val="22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жен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2010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II</w:t>
            </w:r>
          </w:p>
        </w:tc>
      </w:tr>
      <w:tr w:rsidR="001F2D00" w:rsidRPr="001F2D00" w:rsidTr="001F2D00">
        <w:trPr>
          <w:trHeight w:val="300"/>
        </w:trPr>
        <w:tc>
          <w:tcPr>
            <w:tcW w:w="2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24195D" w:rsidRDefault="001F2D00" w:rsidP="0024195D">
            <w:pPr>
              <w:pStyle w:val="ab"/>
              <w:numPr>
                <w:ilvl w:val="0"/>
                <w:numId w:val="22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муж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2010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II</w:t>
            </w:r>
          </w:p>
        </w:tc>
      </w:tr>
      <w:tr w:rsidR="001F2D00" w:rsidRPr="001F2D00" w:rsidTr="001F2D00">
        <w:trPr>
          <w:trHeight w:val="300"/>
        </w:trPr>
        <w:tc>
          <w:tcPr>
            <w:tcW w:w="2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24195D" w:rsidRDefault="001F2D00" w:rsidP="0024195D">
            <w:pPr>
              <w:pStyle w:val="ab"/>
              <w:numPr>
                <w:ilvl w:val="0"/>
                <w:numId w:val="22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жен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2010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II</w:t>
            </w:r>
          </w:p>
        </w:tc>
      </w:tr>
      <w:tr w:rsidR="001F2D00" w:rsidRPr="001F2D00" w:rsidTr="001F2D00">
        <w:trPr>
          <w:trHeight w:val="300"/>
        </w:trPr>
        <w:tc>
          <w:tcPr>
            <w:tcW w:w="2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24195D" w:rsidRDefault="001F2D00" w:rsidP="0024195D">
            <w:pPr>
              <w:pStyle w:val="ab"/>
              <w:numPr>
                <w:ilvl w:val="0"/>
                <w:numId w:val="22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жен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2010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I</w:t>
            </w:r>
          </w:p>
        </w:tc>
      </w:tr>
      <w:tr w:rsidR="001F2D00" w:rsidRPr="001F2D00" w:rsidTr="001F2D00">
        <w:trPr>
          <w:trHeight w:val="300"/>
        </w:trPr>
        <w:tc>
          <w:tcPr>
            <w:tcW w:w="2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24195D" w:rsidRDefault="001F2D00" w:rsidP="0024195D">
            <w:pPr>
              <w:pStyle w:val="ab"/>
              <w:numPr>
                <w:ilvl w:val="0"/>
                <w:numId w:val="22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муж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2010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II</w:t>
            </w:r>
          </w:p>
        </w:tc>
      </w:tr>
      <w:tr w:rsidR="001F2D00" w:rsidRPr="001F2D00" w:rsidTr="001F2D00">
        <w:trPr>
          <w:trHeight w:val="300"/>
        </w:trPr>
        <w:tc>
          <w:tcPr>
            <w:tcW w:w="2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24195D" w:rsidRDefault="001F2D00" w:rsidP="0024195D">
            <w:pPr>
              <w:pStyle w:val="ab"/>
              <w:numPr>
                <w:ilvl w:val="0"/>
                <w:numId w:val="22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жен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2010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II</w:t>
            </w:r>
          </w:p>
        </w:tc>
      </w:tr>
      <w:tr w:rsidR="001F2D00" w:rsidRPr="001F2D00" w:rsidTr="001F2D00">
        <w:trPr>
          <w:trHeight w:val="300"/>
        </w:trPr>
        <w:tc>
          <w:tcPr>
            <w:tcW w:w="2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24195D" w:rsidRDefault="001F2D00" w:rsidP="0024195D">
            <w:pPr>
              <w:pStyle w:val="ab"/>
              <w:numPr>
                <w:ilvl w:val="0"/>
                <w:numId w:val="22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жен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2010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II</w:t>
            </w:r>
          </w:p>
        </w:tc>
      </w:tr>
      <w:tr w:rsidR="001F2D00" w:rsidRPr="001F2D00" w:rsidTr="001F2D00">
        <w:trPr>
          <w:trHeight w:val="300"/>
        </w:trPr>
        <w:tc>
          <w:tcPr>
            <w:tcW w:w="2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24195D" w:rsidRDefault="001F2D00" w:rsidP="0024195D">
            <w:pPr>
              <w:pStyle w:val="ab"/>
              <w:numPr>
                <w:ilvl w:val="0"/>
                <w:numId w:val="22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жен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2010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II</w:t>
            </w:r>
          </w:p>
        </w:tc>
      </w:tr>
      <w:tr w:rsidR="001F2D00" w:rsidRPr="001F2D00" w:rsidTr="001F2D00">
        <w:trPr>
          <w:trHeight w:val="300"/>
        </w:trPr>
        <w:tc>
          <w:tcPr>
            <w:tcW w:w="2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24195D" w:rsidRDefault="001F2D00" w:rsidP="0024195D">
            <w:pPr>
              <w:pStyle w:val="ab"/>
              <w:numPr>
                <w:ilvl w:val="0"/>
                <w:numId w:val="22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муж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2011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I</w:t>
            </w:r>
          </w:p>
        </w:tc>
      </w:tr>
      <w:tr w:rsidR="001F2D00" w:rsidRPr="001F2D00" w:rsidTr="001F2D00">
        <w:trPr>
          <w:trHeight w:val="300"/>
        </w:trPr>
        <w:tc>
          <w:tcPr>
            <w:tcW w:w="2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24195D" w:rsidRDefault="001F2D00" w:rsidP="0024195D">
            <w:pPr>
              <w:pStyle w:val="ab"/>
              <w:numPr>
                <w:ilvl w:val="0"/>
                <w:numId w:val="22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муж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2010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D00" w:rsidRPr="001F2D00" w:rsidRDefault="001F2D00" w:rsidP="001F2D00">
            <w:pPr>
              <w:jc w:val="center"/>
              <w:rPr>
                <w:color w:val="000000"/>
                <w:sz w:val="28"/>
                <w:szCs w:val="28"/>
              </w:rPr>
            </w:pPr>
            <w:r w:rsidRPr="001F2D00">
              <w:rPr>
                <w:color w:val="000000"/>
                <w:sz w:val="28"/>
                <w:szCs w:val="28"/>
              </w:rPr>
              <w:t>II</w:t>
            </w:r>
          </w:p>
        </w:tc>
      </w:tr>
    </w:tbl>
    <w:p w:rsidR="001F2D00" w:rsidRPr="00CB5C42" w:rsidRDefault="001F2D00" w:rsidP="00CB5C42">
      <w:pPr>
        <w:spacing w:line="360" w:lineRule="auto"/>
        <w:ind w:firstLine="720"/>
        <w:jc w:val="both"/>
        <w:rPr>
          <w:sz w:val="28"/>
        </w:rPr>
      </w:pPr>
    </w:p>
    <w:p w:rsidR="006A1D68" w:rsidRPr="00CB5C42" w:rsidRDefault="006A1D68" w:rsidP="006A1D68">
      <w:pPr>
        <w:spacing w:line="360" w:lineRule="auto"/>
        <w:ind w:firstLine="720"/>
        <w:jc w:val="both"/>
        <w:rPr>
          <w:sz w:val="28"/>
        </w:rPr>
      </w:pPr>
      <w:r w:rsidRPr="00CB5C42">
        <w:rPr>
          <w:sz w:val="28"/>
        </w:rPr>
        <w:t>1</w:t>
      </w:r>
      <w:r>
        <w:rPr>
          <w:sz w:val="28"/>
        </w:rPr>
        <w:t xml:space="preserve"> </w:t>
      </w:r>
      <w:r w:rsidRPr="00CB5C42">
        <w:rPr>
          <w:sz w:val="28"/>
        </w:rPr>
        <w:t>сентября</w:t>
      </w:r>
      <w:r>
        <w:rPr>
          <w:sz w:val="28"/>
        </w:rPr>
        <w:t xml:space="preserve"> </w:t>
      </w:r>
      <w:r w:rsidRPr="00CB5C42">
        <w:rPr>
          <w:sz w:val="28"/>
        </w:rPr>
        <w:t>20</w:t>
      </w:r>
      <w:r>
        <w:rPr>
          <w:sz w:val="28"/>
        </w:rPr>
        <w:t xml:space="preserve">16 </w:t>
      </w:r>
      <w:r w:rsidRPr="00CB5C42">
        <w:rPr>
          <w:sz w:val="28"/>
        </w:rPr>
        <w:t>года</w:t>
      </w:r>
      <w:r>
        <w:rPr>
          <w:sz w:val="28"/>
        </w:rPr>
        <w:t xml:space="preserve"> </w:t>
      </w:r>
      <w:r w:rsidRPr="00CB5C42">
        <w:rPr>
          <w:sz w:val="28"/>
        </w:rPr>
        <w:t>был</w:t>
      </w:r>
      <w:r>
        <w:rPr>
          <w:sz w:val="28"/>
        </w:rPr>
        <w:t xml:space="preserve"> </w:t>
      </w:r>
      <w:r w:rsidRPr="00CB5C42">
        <w:rPr>
          <w:sz w:val="28"/>
        </w:rPr>
        <w:t>сформирован</w:t>
      </w:r>
      <w:r>
        <w:rPr>
          <w:sz w:val="28"/>
        </w:rPr>
        <w:t xml:space="preserve"> </w:t>
      </w:r>
      <w:r w:rsidRPr="00CB5C42">
        <w:rPr>
          <w:sz w:val="28"/>
        </w:rPr>
        <w:t>1А</w:t>
      </w:r>
      <w:r>
        <w:rPr>
          <w:sz w:val="28"/>
        </w:rPr>
        <w:t xml:space="preserve"> </w:t>
      </w:r>
      <w:r w:rsidRPr="00CB5C42">
        <w:rPr>
          <w:sz w:val="28"/>
        </w:rPr>
        <w:t>класс</w:t>
      </w:r>
      <w:r>
        <w:rPr>
          <w:sz w:val="28"/>
        </w:rPr>
        <w:t xml:space="preserve"> </w:t>
      </w:r>
      <w:r w:rsidRPr="00CB5C42">
        <w:rPr>
          <w:sz w:val="28"/>
        </w:rPr>
        <w:t>в</w:t>
      </w:r>
      <w:r>
        <w:rPr>
          <w:sz w:val="28"/>
        </w:rPr>
        <w:t xml:space="preserve"> </w:t>
      </w:r>
      <w:r w:rsidRPr="00CB5C42">
        <w:rPr>
          <w:sz w:val="28"/>
        </w:rPr>
        <w:t>количестве</w:t>
      </w:r>
      <w:r>
        <w:rPr>
          <w:sz w:val="28"/>
        </w:rPr>
        <w:t xml:space="preserve"> </w:t>
      </w:r>
      <w:r w:rsidRPr="00CB5C42">
        <w:rPr>
          <w:sz w:val="28"/>
        </w:rPr>
        <w:t>22</w:t>
      </w:r>
      <w:r>
        <w:rPr>
          <w:sz w:val="28"/>
        </w:rPr>
        <w:t xml:space="preserve"> </w:t>
      </w:r>
      <w:r w:rsidRPr="00CB5C42">
        <w:rPr>
          <w:sz w:val="28"/>
        </w:rPr>
        <w:t>учащихся,</w:t>
      </w:r>
      <w:r>
        <w:rPr>
          <w:sz w:val="28"/>
        </w:rPr>
        <w:t xml:space="preserve"> </w:t>
      </w:r>
      <w:r w:rsidRPr="00CB5C42">
        <w:rPr>
          <w:sz w:val="28"/>
        </w:rPr>
        <w:t>на</w:t>
      </w:r>
      <w:r>
        <w:rPr>
          <w:sz w:val="28"/>
        </w:rPr>
        <w:t xml:space="preserve"> </w:t>
      </w:r>
      <w:r w:rsidRPr="00CB5C42">
        <w:rPr>
          <w:sz w:val="28"/>
        </w:rPr>
        <w:t>конец</w:t>
      </w:r>
      <w:r>
        <w:rPr>
          <w:sz w:val="28"/>
        </w:rPr>
        <w:t xml:space="preserve"> </w:t>
      </w:r>
      <w:r w:rsidRPr="00CB5C42">
        <w:rPr>
          <w:sz w:val="28"/>
        </w:rPr>
        <w:t>учебного</w:t>
      </w:r>
      <w:r>
        <w:rPr>
          <w:sz w:val="28"/>
        </w:rPr>
        <w:t xml:space="preserve"> </w:t>
      </w:r>
      <w:r w:rsidRPr="00CB5C42">
        <w:rPr>
          <w:sz w:val="28"/>
        </w:rPr>
        <w:t>года</w:t>
      </w:r>
      <w:r>
        <w:rPr>
          <w:sz w:val="28"/>
        </w:rPr>
        <w:t xml:space="preserve"> </w:t>
      </w:r>
      <w:r w:rsidRPr="00CB5C42">
        <w:rPr>
          <w:sz w:val="28"/>
        </w:rPr>
        <w:t>в</w:t>
      </w:r>
      <w:r>
        <w:rPr>
          <w:sz w:val="28"/>
        </w:rPr>
        <w:t xml:space="preserve"> </w:t>
      </w:r>
      <w:r w:rsidRPr="00CB5C42">
        <w:rPr>
          <w:sz w:val="28"/>
        </w:rPr>
        <w:t>классе</w:t>
      </w:r>
      <w:r>
        <w:rPr>
          <w:sz w:val="28"/>
        </w:rPr>
        <w:t xml:space="preserve"> </w:t>
      </w:r>
      <w:r w:rsidRPr="00CB5C42">
        <w:rPr>
          <w:sz w:val="28"/>
        </w:rPr>
        <w:t>–</w:t>
      </w:r>
      <w:r>
        <w:rPr>
          <w:sz w:val="28"/>
        </w:rPr>
        <w:t xml:space="preserve"> </w:t>
      </w:r>
      <w:r w:rsidR="00500DE7">
        <w:rPr>
          <w:sz w:val="28"/>
        </w:rPr>
        <w:t>24</w:t>
      </w:r>
      <w:r>
        <w:rPr>
          <w:sz w:val="28"/>
        </w:rPr>
        <w:t xml:space="preserve"> </w:t>
      </w:r>
      <w:r w:rsidRPr="00CB5C42">
        <w:rPr>
          <w:sz w:val="28"/>
        </w:rPr>
        <w:t>учащихся.</w:t>
      </w:r>
    </w:p>
    <w:p w:rsidR="001F2D00" w:rsidRDefault="001F2D00" w:rsidP="001F2D00">
      <w:pPr>
        <w:spacing w:line="360" w:lineRule="auto"/>
        <w:ind w:firstLine="720"/>
        <w:jc w:val="both"/>
        <w:rPr>
          <w:sz w:val="28"/>
        </w:rPr>
      </w:pPr>
      <w:r w:rsidRPr="00CB5C42">
        <w:rPr>
          <w:sz w:val="28"/>
        </w:rPr>
        <w:t>В</w:t>
      </w:r>
      <w:r>
        <w:rPr>
          <w:sz w:val="28"/>
        </w:rPr>
        <w:t xml:space="preserve"> </w:t>
      </w:r>
      <w:r w:rsidRPr="00CB5C42">
        <w:rPr>
          <w:sz w:val="28"/>
        </w:rPr>
        <w:t>20</w:t>
      </w:r>
      <w:r>
        <w:rPr>
          <w:sz w:val="28"/>
        </w:rPr>
        <w:t>17</w:t>
      </w:r>
      <w:r w:rsidRPr="00CB5C42">
        <w:rPr>
          <w:sz w:val="28"/>
        </w:rPr>
        <w:t>-20</w:t>
      </w:r>
      <w:r>
        <w:rPr>
          <w:sz w:val="28"/>
        </w:rPr>
        <w:t xml:space="preserve">18 </w:t>
      </w:r>
      <w:r w:rsidRPr="00CB5C42">
        <w:rPr>
          <w:sz w:val="28"/>
        </w:rPr>
        <w:t>учебном</w:t>
      </w:r>
      <w:r>
        <w:rPr>
          <w:sz w:val="28"/>
        </w:rPr>
        <w:t xml:space="preserve"> </w:t>
      </w:r>
      <w:r w:rsidRPr="00CB5C42">
        <w:rPr>
          <w:sz w:val="28"/>
        </w:rPr>
        <w:t>году</w:t>
      </w:r>
      <w:r>
        <w:rPr>
          <w:sz w:val="28"/>
        </w:rPr>
        <w:t xml:space="preserve"> </w:t>
      </w:r>
      <w:r w:rsidRPr="00CB5C42">
        <w:rPr>
          <w:sz w:val="28"/>
        </w:rPr>
        <w:t>во</w:t>
      </w:r>
      <w:r>
        <w:rPr>
          <w:sz w:val="28"/>
        </w:rPr>
        <w:t xml:space="preserve"> </w:t>
      </w:r>
      <w:r w:rsidRPr="00CB5C42">
        <w:rPr>
          <w:sz w:val="28"/>
        </w:rPr>
        <w:t>2А</w:t>
      </w:r>
      <w:r>
        <w:rPr>
          <w:sz w:val="28"/>
        </w:rPr>
        <w:t xml:space="preserve"> </w:t>
      </w:r>
      <w:r w:rsidRPr="00CB5C42">
        <w:rPr>
          <w:sz w:val="28"/>
        </w:rPr>
        <w:t>классе</w:t>
      </w:r>
      <w:r>
        <w:rPr>
          <w:sz w:val="28"/>
        </w:rPr>
        <w:t xml:space="preserve"> </w:t>
      </w:r>
      <w:r w:rsidRPr="00CB5C42">
        <w:rPr>
          <w:sz w:val="28"/>
        </w:rPr>
        <w:t>обучаются</w:t>
      </w:r>
      <w:r>
        <w:rPr>
          <w:sz w:val="28"/>
        </w:rPr>
        <w:t xml:space="preserve"> </w:t>
      </w:r>
      <w:r w:rsidRPr="00CB5C42">
        <w:rPr>
          <w:sz w:val="28"/>
        </w:rPr>
        <w:t>27</w:t>
      </w:r>
      <w:r>
        <w:rPr>
          <w:sz w:val="28"/>
        </w:rPr>
        <w:t xml:space="preserve"> </w:t>
      </w:r>
      <w:r w:rsidRPr="00CB5C42">
        <w:rPr>
          <w:sz w:val="28"/>
        </w:rPr>
        <w:t>учащихся,</w:t>
      </w:r>
      <w:r>
        <w:rPr>
          <w:sz w:val="28"/>
        </w:rPr>
        <w:t xml:space="preserve"> </w:t>
      </w:r>
      <w:r w:rsidRPr="00CB5C42">
        <w:rPr>
          <w:sz w:val="28"/>
        </w:rPr>
        <w:t>из</w:t>
      </w:r>
      <w:r>
        <w:rPr>
          <w:sz w:val="28"/>
        </w:rPr>
        <w:t xml:space="preserve"> </w:t>
      </w:r>
      <w:r w:rsidRPr="00CB5C42">
        <w:rPr>
          <w:sz w:val="28"/>
        </w:rPr>
        <w:t>них</w:t>
      </w:r>
      <w:r>
        <w:rPr>
          <w:sz w:val="28"/>
        </w:rPr>
        <w:t xml:space="preserve"> </w:t>
      </w:r>
      <w:r w:rsidR="00500DE7">
        <w:rPr>
          <w:sz w:val="28"/>
        </w:rPr>
        <w:t>19</w:t>
      </w:r>
      <w:r>
        <w:rPr>
          <w:sz w:val="28"/>
        </w:rPr>
        <w:t xml:space="preserve"> </w:t>
      </w:r>
      <w:r w:rsidRPr="00CB5C42">
        <w:rPr>
          <w:sz w:val="28"/>
        </w:rPr>
        <w:t>мальчиков</w:t>
      </w:r>
      <w:r>
        <w:rPr>
          <w:sz w:val="28"/>
        </w:rPr>
        <w:t xml:space="preserve"> </w:t>
      </w:r>
      <w:r w:rsidRPr="00CB5C42">
        <w:rPr>
          <w:sz w:val="28"/>
        </w:rPr>
        <w:t>и</w:t>
      </w:r>
      <w:r>
        <w:rPr>
          <w:sz w:val="28"/>
        </w:rPr>
        <w:t xml:space="preserve"> </w:t>
      </w:r>
      <w:r w:rsidR="00500DE7">
        <w:rPr>
          <w:sz w:val="28"/>
        </w:rPr>
        <w:t>8</w:t>
      </w:r>
      <w:r>
        <w:rPr>
          <w:sz w:val="28"/>
        </w:rPr>
        <w:t xml:space="preserve"> </w:t>
      </w:r>
      <w:r w:rsidRPr="00CB5C42">
        <w:rPr>
          <w:sz w:val="28"/>
        </w:rPr>
        <w:t>девочек.</w:t>
      </w:r>
      <w:r>
        <w:rPr>
          <w:sz w:val="28"/>
        </w:rPr>
        <w:t xml:space="preserve"> </w:t>
      </w:r>
      <w:r w:rsidRPr="00CB5C42">
        <w:rPr>
          <w:sz w:val="28"/>
        </w:rPr>
        <w:t>Паспортный</w:t>
      </w:r>
      <w:r>
        <w:rPr>
          <w:sz w:val="28"/>
        </w:rPr>
        <w:t xml:space="preserve"> </w:t>
      </w:r>
      <w:r w:rsidRPr="00CB5C42">
        <w:rPr>
          <w:sz w:val="28"/>
        </w:rPr>
        <w:t>возраст</w:t>
      </w:r>
      <w:r>
        <w:rPr>
          <w:sz w:val="28"/>
        </w:rPr>
        <w:t xml:space="preserve"> </w:t>
      </w:r>
      <w:r w:rsidRPr="00CB5C42">
        <w:rPr>
          <w:sz w:val="28"/>
        </w:rPr>
        <w:t>учащихся:</w:t>
      </w:r>
      <w:r>
        <w:rPr>
          <w:sz w:val="28"/>
        </w:rPr>
        <w:t xml:space="preserve"> </w:t>
      </w:r>
      <w:r w:rsidRPr="00CB5C42">
        <w:rPr>
          <w:sz w:val="28"/>
        </w:rPr>
        <w:t>1</w:t>
      </w:r>
      <w:r>
        <w:rPr>
          <w:sz w:val="28"/>
        </w:rPr>
        <w:t xml:space="preserve"> </w:t>
      </w:r>
      <w:r w:rsidRPr="00CB5C42">
        <w:rPr>
          <w:sz w:val="28"/>
        </w:rPr>
        <w:t>уч.</w:t>
      </w:r>
      <w:r>
        <w:rPr>
          <w:sz w:val="28"/>
        </w:rPr>
        <w:t xml:space="preserve"> </w:t>
      </w:r>
      <w:r w:rsidRPr="00CB5C42">
        <w:rPr>
          <w:sz w:val="28"/>
        </w:rPr>
        <w:t>–</w:t>
      </w:r>
      <w:r>
        <w:rPr>
          <w:sz w:val="28"/>
        </w:rPr>
        <w:t xml:space="preserve"> </w:t>
      </w:r>
      <w:smartTag w:uri="urn:schemas-microsoft-com:office:smarttags" w:element="metricconverter">
        <w:smartTagPr>
          <w:attr w:name="ProductID" w:val="2009 г"/>
        </w:smartTagPr>
        <w:r>
          <w:rPr>
            <w:sz w:val="28"/>
          </w:rPr>
          <w:t>200</w:t>
        </w:r>
        <w:r w:rsidRPr="00CB5C42">
          <w:rPr>
            <w:sz w:val="28"/>
          </w:rPr>
          <w:t>9</w:t>
        </w:r>
        <w:r>
          <w:rPr>
            <w:sz w:val="28"/>
          </w:rPr>
          <w:t xml:space="preserve"> </w:t>
        </w:r>
        <w:r w:rsidRPr="00CB5C42">
          <w:rPr>
            <w:sz w:val="28"/>
          </w:rPr>
          <w:t>г</w:t>
        </w:r>
      </w:smartTag>
      <w:r w:rsidRPr="00CB5C42">
        <w:rPr>
          <w:sz w:val="28"/>
        </w:rPr>
        <w:t>.р.,</w:t>
      </w:r>
      <w:r>
        <w:rPr>
          <w:sz w:val="28"/>
        </w:rPr>
        <w:t xml:space="preserve"> </w:t>
      </w:r>
      <w:r w:rsidRPr="00CB5C42">
        <w:rPr>
          <w:sz w:val="28"/>
        </w:rPr>
        <w:t>24</w:t>
      </w:r>
      <w:r>
        <w:rPr>
          <w:sz w:val="28"/>
        </w:rPr>
        <w:t xml:space="preserve"> </w:t>
      </w:r>
      <w:r w:rsidRPr="00CB5C42">
        <w:rPr>
          <w:sz w:val="28"/>
        </w:rPr>
        <w:t>уч.</w:t>
      </w:r>
      <w:r>
        <w:rPr>
          <w:sz w:val="28"/>
        </w:rPr>
        <w:t xml:space="preserve"> </w:t>
      </w:r>
      <w:r w:rsidRPr="00CB5C42">
        <w:rPr>
          <w:sz w:val="28"/>
        </w:rPr>
        <w:t>–</w:t>
      </w:r>
      <w:r>
        <w:rPr>
          <w:sz w:val="28"/>
        </w:rPr>
        <w:t xml:space="preserve"> </w:t>
      </w:r>
      <w:smartTag w:uri="urn:schemas-microsoft-com:office:smarttags" w:element="metricconverter">
        <w:smartTagPr>
          <w:attr w:name="ProductID" w:val="2010 г"/>
        </w:smartTagPr>
        <w:r w:rsidRPr="00CB5C42">
          <w:rPr>
            <w:sz w:val="28"/>
          </w:rPr>
          <w:t>20</w:t>
        </w:r>
        <w:r>
          <w:rPr>
            <w:sz w:val="28"/>
          </w:rPr>
          <w:t>1</w:t>
        </w:r>
        <w:r w:rsidRPr="00CB5C42">
          <w:rPr>
            <w:sz w:val="28"/>
          </w:rPr>
          <w:t>0</w:t>
        </w:r>
        <w:r>
          <w:rPr>
            <w:sz w:val="28"/>
          </w:rPr>
          <w:t xml:space="preserve"> </w:t>
        </w:r>
        <w:r w:rsidRPr="00CB5C42">
          <w:rPr>
            <w:sz w:val="28"/>
          </w:rPr>
          <w:t>г</w:t>
        </w:r>
      </w:smartTag>
      <w:r>
        <w:rPr>
          <w:sz w:val="28"/>
        </w:rPr>
        <w:t xml:space="preserve">.р. и 2 уч. – </w:t>
      </w:r>
      <w:smartTag w:uri="urn:schemas-microsoft-com:office:smarttags" w:element="metricconverter">
        <w:smartTagPr>
          <w:attr w:name="ProductID" w:val="2011 г"/>
        </w:smartTagPr>
        <w:r>
          <w:rPr>
            <w:sz w:val="28"/>
          </w:rPr>
          <w:t xml:space="preserve">2011 </w:t>
        </w:r>
        <w:r w:rsidRPr="00CB5C42">
          <w:rPr>
            <w:sz w:val="28"/>
          </w:rPr>
          <w:t>г</w:t>
        </w:r>
      </w:smartTag>
      <w:r w:rsidRPr="00CB5C42">
        <w:rPr>
          <w:sz w:val="28"/>
        </w:rPr>
        <w:t>.р.</w:t>
      </w:r>
    </w:p>
    <w:p w:rsidR="00CB5C42" w:rsidRPr="00CB5C42" w:rsidRDefault="00CB5C42" w:rsidP="00CB5C42">
      <w:pPr>
        <w:spacing w:line="360" w:lineRule="auto"/>
        <w:ind w:firstLine="720"/>
        <w:jc w:val="both"/>
        <w:rPr>
          <w:sz w:val="28"/>
        </w:rPr>
      </w:pPr>
      <w:r w:rsidRPr="00CB5C42">
        <w:rPr>
          <w:sz w:val="28"/>
        </w:rPr>
        <w:t>По</w:t>
      </w:r>
      <w:r>
        <w:rPr>
          <w:sz w:val="28"/>
        </w:rPr>
        <w:t xml:space="preserve"> </w:t>
      </w:r>
      <w:r w:rsidRPr="00CB5C42">
        <w:rPr>
          <w:sz w:val="28"/>
        </w:rPr>
        <w:t>результатам</w:t>
      </w:r>
      <w:r>
        <w:rPr>
          <w:sz w:val="28"/>
        </w:rPr>
        <w:t xml:space="preserve"> </w:t>
      </w:r>
      <w:r w:rsidRPr="00CB5C42">
        <w:rPr>
          <w:sz w:val="28"/>
        </w:rPr>
        <w:t>медицинского</w:t>
      </w:r>
      <w:r>
        <w:rPr>
          <w:sz w:val="28"/>
        </w:rPr>
        <w:t xml:space="preserve"> </w:t>
      </w:r>
      <w:r w:rsidRPr="00CB5C42">
        <w:rPr>
          <w:sz w:val="28"/>
        </w:rPr>
        <w:t>обследования</w:t>
      </w:r>
      <w:r>
        <w:rPr>
          <w:sz w:val="28"/>
        </w:rPr>
        <w:t xml:space="preserve"> </w:t>
      </w:r>
      <w:r w:rsidRPr="00CB5C42">
        <w:rPr>
          <w:sz w:val="28"/>
        </w:rPr>
        <w:t>учащихся</w:t>
      </w:r>
      <w:r>
        <w:rPr>
          <w:sz w:val="28"/>
        </w:rPr>
        <w:t xml:space="preserve"> </w:t>
      </w:r>
      <w:r w:rsidRPr="00CB5C42">
        <w:rPr>
          <w:sz w:val="28"/>
        </w:rPr>
        <w:t>класса</w:t>
      </w:r>
      <w:r>
        <w:rPr>
          <w:sz w:val="28"/>
        </w:rPr>
        <w:t xml:space="preserve"> </w:t>
      </w:r>
      <w:r w:rsidR="00337C15">
        <w:rPr>
          <w:sz w:val="28"/>
        </w:rPr>
        <w:t>10</w:t>
      </w:r>
      <w:r>
        <w:rPr>
          <w:sz w:val="28"/>
        </w:rPr>
        <w:t xml:space="preserve"> </w:t>
      </w:r>
      <w:r w:rsidRPr="00CB5C42">
        <w:rPr>
          <w:sz w:val="28"/>
        </w:rPr>
        <w:t>уч.</w:t>
      </w:r>
      <w:r>
        <w:rPr>
          <w:sz w:val="28"/>
        </w:rPr>
        <w:t xml:space="preserve"> </w:t>
      </w:r>
      <w:r w:rsidRPr="00CB5C42">
        <w:rPr>
          <w:sz w:val="28"/>
        </w:rPr>
        <w:t>–</w:t>
      </w:r>
      <w:r>
        <w:rPr>
          <w:sz w:val="28"/>
        </w:rPr>
        <w:t xml:space="preserve"> </w:t>
      </w:r>
      <w:r w:rsidRPr="00CB5C42">
        <w:rPr>
          <w:sz w:val="28"/>
        </w:rPr>
        <w:t>I</w:t>
      </w:r>
      <w:r>
        <w:rPr>
          <w:sz w:val="28"/>
        </w:rPr>
        <w:t xml:space="preserve"> </w:t>
      </w:r>
      <w:r w:rsidRPr="00CB5C42">
        <w:rPr>
          <w:sz w:val="28"/>
        </w:rPr>
        <w:t>группа</w:t>
      </w:r>
      <w:r>
        <w:rPr>
          <w:sz w:val="28"/>
        </w:rPr>
        <w:t xml:space="preserve"> </w:t>
      </w:r>
      <w:r w:rsidRPr="00CB5C42">
        <w:rPr>
          <w:sz w:val="28"/>
        </w:rPr>
        <w:t>здоровья,</w:t>
      </w:r>
      <w:r>
        <w:rPr>
          <w:sz w:val="28"/>
        </w:rPr>
        <w:t xml:space="preserve"> </w:t>
      </w:r>
      <w:r w:rsidRPr="00CB5C42">
        <w:rPr>
          <w:sz w:val="28"/>
        </w:rPr>
        <w:t>17</w:t>
      </w:r>
      <w:r>
        <w:rPr>
          <w:sz w:val="28"/>
        </w:rPr>
        <w:t xml:space="preserve"> </w:t>
      </w:r>
      <w:r w:rsidRPr="00CB5C42">
        <w:rPr>
          <w:sz w:val="28"/>
        </w:rPr>
        <w:t>уч.</w:t>
      </w:r>
      <w:r>
        <w:rPr>
          <w:sz w:val="28"/>
        </w:rPr>
        <w:t xml:space="preserve"> </w:t>
      </w:r>
      <w:r w:rsidRPr="00CB5C42">
        <w:rPr>
          <w:sz w:val="28"/>
        </w:rPr>
        <w:t>–</w:t>
      </w:r>
      <w:r>
        <w:rPr>
          <w:sz w:val="28"/>
        </w:rPr>
        <w:t xml:space="preserve"> </w:t>
      </w:r>
      <w:r w:rsidRPr="00CB5C42">
        <w:rPr>
          <w:sz w:val="28"/>
        </w:rPr>
        <w:t>II</w:t>
      </w:r>
      <w:r>
        <w:rPr>
          <w:sz w:val="28"/>
        </w:rPr>
        <w:t xml:space="preserve"> </w:t>
      </w:r>
      <w:r w:rsidRPr="00CB5C42">
        <w:rPr>
          <w:sz w:val="28"/>
        </w:rPr>
        <w:t>группа</w:t>
      </w:r>
      <w:r>
        <w:rPr>
          <w:sz w:val="28"/>
        </w:rPr>
        <w:t xml:space="preserve"> </w:t>
      </w:r>
      <w:r w:rsidRPr="00CB5C42">
        <w:rPr>
          <w:sz w:val="28"/>
        </w:rPr>
        <w:t>здоровья.</w:t>
      </w:r>
    </w:p>
    <w:p w:rsidR="00CB5C42" w:rsidRPr="00CB5C42" w:rsidRDefault="00CB5C42" w:rsidP="00CB5C42">
      <w:pPr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 xml:space="preserve">У </w:t>
      </w:r>
      <w:r w:rsidRPr="00CB5C42">
        <w:rPr>
          <w:sz w:val="28"/>
        </w:rPr>
        <w:t>учащихся</w:t>
      </w:r>
      <w:r>
        <w:rPr>
          <w:sz w:val="28"/>
        </w:rPr>
        <w:t xml:space="preserve"> </w:t>
      </w:r>
      <w:r w:rsidRPr="00CB5C42">
        <w:rPr>
          <w:sz w:val="28"/>
        </w:rPr>
        <w:t>класса</w:t>
      </w:r>
      <w:r>
        <w:rPr>
          <w:sz w:val="28"/>
        </w:rPr>
        <w:t xml:space="preserve"> </w:t>
      </w:r>
      <w:r w:rsidR="00337C15">
        <w:rPr>
          <w:sz w:val="28"/>
        </w:rPr>
        <w:t>средний</w:t>
      </w:r>
      <w:r>
        <w:rPr>
          <w:sz w:val="28"/>
        </w:rPr>
        <w:t xml:space="preserve"> </w:t>
      </w:r>
      <w:r w:rsidRPr="00CB5C42">
        <w:rPr>
          <w:sz w:val="28"/>
        </w:rPr>
        <w:t>уровень</w:t>
      </w:r>
      <w:r>
        <w:rPr>
          <w:sz w:val="28"/>
        </w:rPr>
        <w:t xml:space="preserve"> </w:t>
      </w:r>
      <w:r w:rsidRPr="00CB5C42">
        <w:rPr>
          <w:sz w:val="28"/>
        </w:rPr>
        <w:t>учебной</w:t>
      </w:r>
      <w:r>
        <w:rPr>
          <w:sz w:val="28"/>
        </w:rPr>
        <w:t xml:space="preserve"> </w:t>
      </w:r>
      <w:r w:rsidRPr="00CB5C42">
        <w:rPr>
          <w:sz w:val="28"/>
        </w:rPr>
        <w:t>мотивации,</w:t>
      </w:r>
      <w:r>
        <w:rPr>
          <w:sz w:val="28"/>
        </w:rPr>
        <w:t xml:space="preserve"> </w:t>
      </w:r>
      <w:r w:rsidRPr="00CB5C42">
        <w:rPr>
          <w:sz w:val="28"/>
        </w:rPr>
        <w:t>познавательная</w:t>
      </w:r>
      <w:r>
        <w:rPr>
          <w:sz w:val="28"/>
        </w:rPr>
        <w:t xml:space="preserve"> </w:t>
      </w:r>
      <w:r w:rsidRPr="00CB5C42">
        <w:rPr>
          <w:sz w:val="28"/>
        </w:rPr>
        <w:t>мотивация</w:t>
      </w:r>
      <w:r>
        <w:rPr>
          <w:sz w:val="28"/>
        </w:rPr>
        <w:t xml:space="preserve"> </w:t>
      </w:r>
      <w:r w:rsidRPr="00CB5C42">
        <w:rPr>
          <w:sz w:val="28"/>
        </w:rPr>
        <w:t>сформирована</w:t>
      </w:r>
      <w:r>
        <w:rPr>
          <w:sz w:val="28"/>
        </w:rPr>
        <w:t xml:space="preserve"> </w:t>
      </w:r>
      <w:r w:rsidRPr="00CB5C42">
        <w:rPr>
          <w:sz w:val="28"/>
        </w:rPr>
        <w:t>не</w:t>
      </w:r>
      <w:r>
        <w:rPr>
          <w:sz w:val="28"/>
        </w:rPr>
        <w:t xml:space="preserve"> </w:t>
      </w:r>
      <w:r w:rsidRPr="00CB5C42">
        <w:rPr>
          <w:sz w:val="28"/>
        </w:rPr>
        <w:t>у</w:t>
      </w:r>
      <w:r>
        <w:rPr>
          <w:sz w:val="28"/>
        </w:rPr>
        <w:t xml:space="preserve"> </w:t>
      </w:r>
      <w:r w:rsidRPr="00CB5C42">
        <w:rPr>
          <w:sz w:val="28"/>
        </w:rPr>
        <w:t>всех.</w:t>
      </w:r>
      <w:r>
        <w:rPr>
          <w:sz w:val="28"/>
        </w:rPr>
        <w:t xml:space="preserve"> </w:t>
      </w:r>
      <w:r w:rsidRPr="00CB5C42">
        <w:rPr>
          <w:sz w:val="28"/>
        </w:rPr>
        <w:t>Большой</w:t>
      </w:r>
      <w:r>
        <w:rPr>
          <w:sz w:val="28"/>
        </w:rPr>
        <w:t xml:space="preserve"> </w:t>
      </w:r>
      <w:r w:rsidRPr="00CB5C42">
        <w:rPr>
          <w:sz w:val="28"/>
        </w:rPr>
        <w:t>интерес</w:t>
      </w:r>
      <w:r>
        <w:rPr>
          <w:sz w:val="28"/>
        </w:rPr>
        <w:t xml:space="preserve"> </w:t>
      </w:r>
      <w:r w:rsidRPr="00CB5C42">
        <w:rPr>
          <w:sz w:val="28"/>
        </w:rPr>
        <w:t>у</w:t>
      </w:r>
      <w:r>
        <w:rPr>
          <w:sz w:val="28"/>
        </w:rPr>
        <w:t xml:space="preserve"> </w:t>
      </w:r>
      <w:r w:rsidRPr="00CB5C42">
        <w:rPr>
          <w:sz w:val="28"/>
        </w:rPr>
        <w:t>учащихся</w:t>
      </w:r>
      <w:r>
        <w:rPr>
          <w:sz w:val="28"/>
        </w:rPr>
        <w:t xml:space="preserve"> </w:t>
      </w:r>
      <w:r w:rsidRPr="00CB5C42">
        <w:rPr>
          <w:sz w:val="28"/>
        </w:rPr>
        <w:t>к</w:t>
      </w:r>
      <w:r>
        <w:rPr>
          <w:sz w:val="28"/>
        </w:rPr>
        <w:t xml:space="preserve"> </w:t>
      </w:r>
      <w:r w:rsidRPr="00CB5C42">
        <w:rPr>
          <w:sz w:val="28"/>
        </w:rPr>
        <w:t>русскому</w:t>
      </w:r>
      <w:r>
        <w:rPr>
          <w:sz w:val="28"/>
        </w:rPr>
        <w:t xml:space="preserve"> </w:t>
      </w:r>
      <w:r w:rsidRPr="00CB5C42">
        <w:rPr>
          <w:sz w:val="28"/>
        </w:rPr>
        <w:t>языку,</w:t>
      </w:r>
      <w:r>
        <w:rPr>
          <w:sz w:val="28"/>
        </w:rPr>
        <w:t xml:space="preserve"> </w:t>
      </w:r>
      <w:r w:rsidRPr="00CB5C42">
        <w:rPr>
          <w:sz w:val="28"/>
        </w:rPr>
        <w:t>литературному</w:t>
      </w:r>
      <w:r>
        <w:rPr>
          <w:sz w:val="28"/>
        </w:rPr>
        <w:t xml:space="preserve"> </w:t>
      </w:r>
      <w:r w:rsidRPr="00CB5C42">
        <w:rPr>
          <w:sz w:val="28"/>
        </w:rPr>
        <w:t>чтению,</w:t>
      </w:r>
      <w:r>
        <w:rPr>
          <w:sz w:val="28"/>
        </w:rPr>
        <w:t xml:space="preserve"> </w:t>
      </w:r>
      <w:r w:rsidRPr="00CB5C42">
        <w:rPr>
          <w:sz w:val="28"/>
        </w:rPr>
        <w:t>ИЗО</w:t>
      </w:r>
      <w:r>
        <w:rPr>
          <w:sz w:val="28"/>
        </w:rPr>
        <w:t xml:space="preserve"> </w:t>
      </w:r>
      <w:r w:rsidRPr="00CB5C42">
        <w:rPr>
          <w:sz w:val="28"/>
        </w:rPr>
        <w:t>и</w:t>
      </w:r>
      <w:r>
        <w:rPr>
          <w:sz w:val="28"/>
        </w:rPr>
        <w:t xml:space="preserve"> </w:t>
      </w:r>
      <w:r w:rsidRPr="00CB5C42">
        <w:rPr>
          <w:sz w:val="28"/>
        </w:rPr>
        <w:t>художественному</w:t>
      </w:r>
      <w:r>
        <w:rPr>
          <w:sz w:val="28"/>
        </w:rPr>
        <w:t xml:space="preserve"> </w:t>
      </w:r>
      <w:r w:rsidRPr="00CB5C42">
        <w:rPr>
          <w:sz w:val="28"/>
        </w:rPr>
        <w:t>труду.</w:t>
      </w:r>
      <w:r>
        <w:rPr>
          <w:sz w:val="28"/>
        </w:rPr>
        <w:t xml:space="preserve"> </w:t>
      </w:r>
      <w:r w:rsidRPr="00CB5C42">
        <w:rPr>
          <w:sz w:val="28"/>
        </w:rPr>
        <w:t>Трудности</w:t>
      </w:r>
      <w:r>
        <w:rPr>
          <w:sz w:val="28"/>
        </w:rPr>
        <w:t xml:space="preserve"> </w:t>
      </w:r>
      <w:r w:rsidRPr="00CB5C42">
        <w:rPr>
          <w:sz w:val="28"/>
        </w:rPr>
        <w:t>испытывают</w:t>
      </w:r>
      <w:r>
        <w:rPr>
          <w:sz w:val="28"/>
        </w:rPr>
        <w:t xml:space="preserve"> </w:t>
      </w:r>
      <w:r w:rsidRPr="00CB5C42">
        <w:rPr>
          <w:sz w:val="28"/>
        </w:rPr>
        <w:t>при</w:t>
      </w:r>
      <w:r>
        <w:rPr>
          <w:sz w:val="28"/>
        </w:rPr>
        <w:t xml:space="preserve"> </w:t>
      </w:r>
      <w:r w:rsidRPr="00CB5C42">
        <w:rPr>
          <w:sz w:val="28"/>
        </w:rPr>
        <w:t>изучении</w:t>
      </w:r>
      <w:r w:rsidR="00500DE7">
        <w:rPr>
          <w:sz w:val="28"/>
        </w:rPr>
        <w:t>, математики,</w:t>
      </w:r>
      <w:r>
        <w:rPr>
          <w:sz w:val="28"/>
        </w:rPr>
        <w:t xml:space="preserve"> английского </w:t>
      </w:r>
      <w:r w:rsidRPr="00CB5C42">
        <w:rPr>
          <w:sz w:val="28"/>
        </w:rPr>
        <w:t>языка</w:t>
      </w:r>
      <w:r>
        <w:rPr>
          <w:sz w:val="28"/>
        </w:rPr>
        <w:t xml:space="preserve"> </w:t>
      </w:r>
      <w:r w:rsidRPr="00CB5C42">
        <w:rPr>
          <w:sz w:val="28"/>
        </w:rPr>
        <w:t>и</w:t>
      </w:r>
      <w:r>
        <w:rPr>
          <w:sz w:val="28"/>
        </w:rPr>
        <w:t xml:space="preserve"> </w:t>
      </w:r>
      <w:r w:rsidRPr="00CB5C42">
        <w:rPr>
          <w:sz w:val="28"/>
        </w:rPr>
        <w:t>занятии</w:t>
      </w:r>
      <w:r>
        <w:rPr>
          <w:sz w:val="28"/>
        </w:rPr>
        <w:t xml:space="preserve"> </w:t>
      </w:r>
      <w:r w:rsidRPr="00CB5C42">
        <w:rPr>
          <w:sz w:val="28"/>
        </w:rPr>
        <w:t>физкультурой.</w:t>
      </w:r>
    </w:p>
    <w:p w:rsidR="00CB5C42" w:rsidRPr="00CB5C42" w:rsidRDefault="00CB5C42" w:rsidP="00CB5C42">
      <w:pPr>
        <w:spacing w:line="360" w:lineRule="auto"/>
        <w:ind w:firstLine="720"/>
        <w:jc w:val="both"/>
        <w:rPr>
          <w:sz w:val="28"/>
        </w:rPr>
      </w:pPr>
      <w:r w:rsidRPr="00CB5C42">
        <w:rPr>
          <w:sz w:val="28"/>
        </w:rPr>
        <w:t>Уровень</w:t>
      </w:r>
      <w:r>
        <w:rPr>
          <w:sz w:val="28"/>
        </w:rPr>
        <w:t xml:space="preserve"> </w:t>
      </w:r>
      <w:r w:rsidRPr="00CB5C42">
        <w:rPr>
          <w:sz w:val="28"/>
        </w:rPr>
        <w:t>работоспособности</w:t>
      </w:r>
      <w:r>
        <w:rPr>
          <w:sz w:val="28"/>
        </w:rPr>
        <w:t xml:space="preserve"> </w:t>
      </w:r>
      <w:r w:rsidRPr="00CB5C42">
        <w:rPr>
          <w:sz w:val="28"/>
        </w:rPr>
        <w:t>и</w:t>
      </w:r>
      <w:r>
        <w:rPr>
          <w:sz w:val="28"/>
        </w:rPr>
        <w:t xml:space="preserve"> </w:t>
      </w:r>
      <w:r w:rsidRPr="00CB5C42">
        <w:rPr>
          <w:sz w:val="28"/>
        </w:rPr>
        <w:t>активности</w:t>
      </w:r>
      <w:r>
        <w:rPr>
          <w:sz w:val="28"/>
        </w:rPr>
        <w:t xml:space="preserve"> </w:t>
      </w:r>
      <w:r w:rsidRPr="00CB5C42">
        <w:rPr>
          <w:sz w:val="28"/>
        </w:rPr>
        <w:t>учащихся</w:t>
      </w:r>
      <w:r>
        <w:rPr>
          <w:sz w:val="28"/>
        </w:rPr>
        <w:t xml:space="preserve"> </w:t>
      </w:r>
      <w:r w:rsidRPr="00CB5C42">
        <w:rPr>
          <w:sz w:val="28"/>
        </w:rPr>
        <w:t>-</w:t>
      </w:r>
      <w:r>
        <w:rPr>
          <w:sz w:val="28"/>
        </w:rPr>
        <w:t xml:space="preserve"> </w:t>
      </w:r>
      <w:r w:rsidRPr="00CB5C42">
        <w:rPr>
          <w:sz w:val="28"/>
        </w:rPr>
        <w:t>высокий,</w:t>
      </w:r>
      <w:r>
        <w:rPr>
          <w:sz w:val="28"/>
        </w:rPr>
        <w:t xml:space="preserve"> </w:t>
      </w:r>
      <w:r w:rsidRPr="00CB5C42">
        <w:rPr>
          <w:sz w:val="28"/>
        </w:rPr>
        <w:t>уровень</w:t>
      </w:r>
      <w:r>
        <w:rPr>
          <w:sz w:val="28"/>
        </w:rPr>
        <w:t xml:space="preserve"> </w:t>
      </w:r>
      <w:r w:rsidRPr="00CB5C42">
        <w:rPr>
          <w:sz w:val="28"/>
        </w:rPr>
        <w:t>самостоятельности</w:t>
      </w:r>
      <w:r>
        <w:rPr>
          <w:sz w:val="28"/>
        </w:rPr>
        <w:t xml:space="preserve"> </w:t>
      </w:r>
      <w:r w:rsidRPr="00CB5C42">
        <w:rPr>
          <w:sz w:val="28"/>
        </w:rPr>
        <w:t>–</w:t>
      </w:r>
      <w:r>
        <w:rPr>
          <w:sz w:val="28"/>
        </w:rPr>
        <w:t xml:space="preserve"> </w:t>
      </w:r>
      <w:r w:rsidRPr="00CB5C42">
        <w:rPr>
          <w:sz w:val="28"/>
        </w:rPr>
        <w:t>средний.</w:t>
      </w:r>
      <w:r>
        <w:rPr>
          <w:sz w:val="28"/>
        </w:rPr>
        <w:t xml:space="preserve"> </w:t>
      </w:r>
      <w:r w:rsidRPr="00CB5C42">
        <w:rPr>
          <w:sz w:val="28"/>
        </w:rPr>
        <w:t>Класс</w:t>
      </w:r>
      <w:r>
        <w:rPr>
          <w:sz w:val="28"/>
        </w:rPr>
        <w:t xml:space="preserve"> </w:t>
      </w:r>
      <w:r w:rsidR="00500DE7">
        <w:rPr>
          <w:sz w:val="28"/>
        </w:rPr>
        <w:t>средний</w:t>
      </w:r>
      <w:r w:rsidRPr="00CB5C42">
        <w:rPr>
          <w:sz w:val="28"/>
        </w:rPr>
        <w:t>,</w:t>
      </w:r>
      <w:r>
        <w:rPr>
          <w:sz w:val="28"/>
        </w:rPr>
        <w:t xml:space="preserve"> </w:t>
      </w:r>
      <w:r w:rsidRPr="00CB5C42">
        <w:rPr>
          <w:sz w:val="28"/>
        </w:rPr>
        <w:t>стремится</w:t>
      </w:r>
      <w:r>
        <w:rPr>
          <w:sz w:val="28"/>
        </w:rPr>
        <w:t xml:space="preserve"> </w:t>
      </w:r>
      <w:r w:rsidRPr="00CB5C42">
        <w:rPr>
          <w:sz w:val="28"/>
        </w:rPr>
        <w:t>к</w:t>
      </w:r>
      <w:r>
        <w:rPr>
          <w:sz w:val="28"/>
        </w:rPr>
        <w:t xml:space="preserve"> </w:t>
      </w:r>
      <w:r w:rsidRPr="00CB5C42">
        <w:rPr>
          <w:sz w:val="28"/>
        </w:rPr>
        <w:t>получению</w:t>
      </w:r>
      <w:r>
        <w:rPr>
          <w:sz w:val="28"/>
        </w:rPr>
        <w:t xml:space="preserve"> </w:t>
      </w:r>
      <w:r w:rsidRPr="00CB5C42">
        <w:rPr>
          <w:sz w:val="28"/>
        </w:rPr>
        <w:t>новых</w:t>
      </w:r>
      <w:r>
        <w:rPr>
          <w:sz w:val="28"/>
        </w:rPr>
        <w:t xml:space="preserve"> </w:t>
      </w:r>
      <w:r w:rsidRPr="00CB5C42">
        <w:rPr>
          <w:sz w:val="28"/>
        </w:rPr>
        <w:t>знаний.</w:t>
      </w:r>
      <w:r>
        <w:rPr>
          <w:sz w:val="28"/>
        </w:rPr>
        <w:t xml:space="preserve"> </w:t>
      </w:r>
      <w:r w:rsidRPr="00CB5C42">
        <w:rPr>
          <w:sz w:val="28"/>
        </w:rPr>
        <w:t>По</w:t>
      </w:r>
      <w:r>
        <w:rPr>
          <w:sz w:val="28"/>
        </w:rPr>
        <w:t xml:space="preserve"> </w:t>
      </w:r>
      <w:r w:rsidRPr="00CB5C42">
        <w:rPr>
          <w:sz w:val="28"/>
        </w:rPr>
        <w:t>итогам</w:t>
      </w:r>
      <w:r>
        <w:rPr>
          <w:sz w:val="28"/>
        </w:rPr>
        <w:t xml:space="preserve"> </w:t>
      </w:r>
      <w:r w:rsidRPr="00CB5C42">
        <w:rPr>
          <w:sz w:val="28"/>
        </w:rPr>
        <w:t>второй</w:t>
      </w:r>
      <w:r>
        <w:rPr>
          <w:sz w:val="28"/>
        </w:rPr>
        <w:t xml:space="preserve"> </w:t>
      </w:r>
      <w:r w:rsidRPr="00CB5C42">
        <w:rPr>
          <w:sz w:val="28"/>
        </w:rPr>
        <w:t>учебной</w:t>
      </w:r>
      <w:r>
        <w:rPr>
          <w:sz w:val="28"/>
        </w:rPr>
        <w:t xml:space="preserve"> </w:t>
      </w:r>
      <w:r w:rsidRPr="00CB5C42">
        <w:rPr>
          <w:sz w:val="28"/>
        </w:rPr>
        <w:t>четверти</w:t>
      </w:r>
      <w:r>
        <w:rPr>
          <w:sz w:val="28"/>
        </w:rPr>
        <w:t xml:space="preserve"> </w:t>
      </w:r>
      <w:r w:rsidRPr="00CB5C42">
        <w:rPr>
          <w:sz w:val="28"/>
        </w:rPr>
        <w:t>в</w:t>
      </w:r>
      <w:r>
        <w:rPr>
          <w:sz w:val="28"/>
        </w:rPr>
        <w:t xml:space="preserve"> </w:t>
      </w:r>
      <w:r w:rsidRPr="00CB5C42">
        <w:rPr>
          <w:sz w:val="28"/>
        </w:rPr>
        <w:t>классе</w:t>
      </w:r>
      <w:r>
        <w:rPr>
          <w:sz w:val="28"/>
        </w:rPr>
        <w:t xml:space="preserve"> </w:t>
      </w:r>
      <w:r w:rsidR="00500DE7">
        <w:rPr>
          <w:sz w:val="28"/>
        </w:rPr>
        <w:t>1</w:t>
      </w:r>
      <w:r>
        <w:rPr>
          <w:sz w:val="28"/>
        </w:rPr>
        <w:t xml:space="preserve"> </w:t>
      </w:r>
      <w:r w:rsidR="00500DE7">
        <w:rPr>
          <w:sz w:val="28"/>
        </w:rPr>
        <w:t>отличник</w:t>
      </w:r>
      <w:r w:rsidRPr="00CB5C42">
        <w:rPr>
          <w:sz w:val="28"/>
        </w:rPr>
        <w:t>,</w:t>
      </w:r>
      <w:r>
        <w:rPr>
          <w:sz w:val="28"/>
        </w:rPr>
        <w:t xml:space="preserve"> </w:t>
      </w:r>
      <w:r w:rsidRPr="00CB5C42">
        <w:rPr>
          <w:sz w:val="28"/>
        </w:rPr>
        <w:t>15</w:t>
      </w:r>
      <w:r>
        <w:rPr>
          <w:sz w:val="28"/>
        </w:rPr>
        <w:t xml:space="preserve"> </w:t>
      </w:r>
      <w:r w:rsidRPr="00CB5C42">
        <w:rPr>
          <w:sz w:val="28"/>
        </w:rPr>
        <w:t>учащихся</w:t>
      </w:r>
      <w:r>
        <w:rPr>
          <w:sz w:val="28"/>
        </w:rPr>
        <w:t xml:space="preserve"> </w:t>
      </w:r>
      <w:r w:rsidRPr="00CB5C42">
        <w:rPr>
          <w:sz w:val="28"/>
        </w:rPr>
        <w:t>занимаются</w:t>
      </w:r>
      <w:r>
        <w:rPr>
          <w:sz w:val="28"/>
        </w:rPr>
        <w:t xml:space="preserve"> </w:t>
      </w:r>
      <w:r w:rsidRPr="00CB5C42">
        <w:rPr>
          <w:sz w:val="28"/>
        </w:rPr>
        <w:t>на</w:t>
      </w:r>
      <w:r>
        <w:rPr>
          <w:sz w:val="28"/>
        </w:rPr>
        <w:t xml:space="preserve"> </w:t>
      </w:r>
      <w:r w:rsidRPr="00CB5C42">
        <w:rPr>
          <w:sz w:val="28"/>
        </w:rPr>
        <w:t>4</w:t>
      </w:r>
      <w:r>
        <w:rPr>
          <w:sz w:val="28"/>
        </w:rPr>
        <w:t xml:space="preserve"> </w:t>
      </w:r>
      <w:r w:rsidRPr="00CB5C42">
        <w:rPr>
          <w:sz w:val="28"/>
        </w:rPr>
        <w:t>и</w:t>
      </w:r>
      <w:r>
        <w:rPr>
          <w:sz w:val="28"/>
        </w:rPr>
        <w:t xml:space="preserve"> </w:t>
      </w:r>
      <w:r w:rsidRPr="00CB5C42">
        <w:rPr>
          <w:sz w:val="28"/>
        </w:rPr>
        <w:t>5,</w:t>
      </w:r>
      <w:r>
        <w:rPr>
          <w:sz w:val="28"/>
        </w:rPr>
        <w:t xml:space="preserve"> </w:t>
      </w:r>
      <w:r w:rsidRPr="00CB5C42">
        <w:rPr>
          <w:sz w:val="28"/>
        </w:rPr>
        <w:t>неуспевающих</w:t>
      </w:r>
      <w:r>
        <w:rPr>
          <w:sz w:val="28"/>
        </w:rPr>
        <w:t xml:space="preserve"> </w:t>
      </w:r>
      <w:r w:rsidRPr="00CB5C42">
        <w:rPr>
          <w:sz w:val="28"/>
        </w:rPr>
        <w:t>нет.</w:t>
      </w:r>
      <w:r>
        <w:rPr>
          <w:sz w:val="28"/>
        </w:rPr>
        <w:t xml:space="preserve"> </w:t>
      </w:r>
      <w:r w:rsidRPr="00CB5C42">
        <w:rPr>
          <w:sz w:val="28"/>
        </w:rPr>
        <w:t>Учащиеся</w:t>
      </w:r>
      <w:r>
        <w:rPr>
          <w:sz w:val="28"/>
        </w:rPr>
        <w:t xml:space="preserve"> </w:t>
      </w:r>
      <w:r w:rsidRPr="00CB5C42">
        <w:rPr>
          <w:sz w:val="28"/>
        </w:rPr>
        <w:t>пользуются</w:t>
      </w:r>
      <w:r>
        <w:rPr>
          <w:sz w:val="28"/>
        </w:rPr>
        <w:t xml:space="preserve"> </w:t>
      </w:r>
      <w:r w:rsidRPr="00CB5C42">
        <w:rPr>
          <w:sz w:val="28"/>
        </w:rPr>
        <w:t>школьной</w:t>
      </w:r>
      <w:r>
        <w:rPr>
          <w:sz w:val="28"/>
        </w:rPr>
        <w:t xml:space="preserve"> </w:t>
      </w:r>
      <w:r w:rsidRPr="00CB5C42">
        <w:rPr>
          <w:sz w:val="28"/>
        </w:rPr>
        <w:t>и</w:t>
      </w:r>
      <w:r>
        <w:rPr>
          <w:sz w:val="28"/>
        </w:rPr>
        <w:t xml:space="preserve"> </w:t>
      </w:r>
      <w:r w:rsidRPr="00CB5C42">
        <w:rPr>
          <w:sz w:val="28"/>
        </w:rPr>
        <w:t>городской</w:t>
      </w:r>
      <w:r>
        <w:rPr>
          <w:sz w:val="28"/>
        </w:rPr>
        <w:t xml:space="preserve"> </w:t>
      </w:r>
      <w:r w:rsidRPr="00CB5C42">
        <w:rPr>
          <w:sz w:val="28"/>
        </w:rPr>
        <w:t>детскими</w:t>
      </w:r>
      <w:r>
        <w:rPr>
          <w:sz w:val="28"/>
        </w:rPr>
        <w:t xml:space="preserve"> </w:t>
      </w:r>
      <w:r w:rsidRPr="00CB5C42">
        <w:rPr>
          <w:sz w:val="28"/>
        </w:rPr>
        <w:t>библиотеками.</w:t>
      </w:r>
    </w:p>
    <w:p w:rsidR="00CB5C42" w:rsidRPr="00CB5C42" w:rsidRDefault="00CB5C42" w:rsidP="00CB5C42">
      <w:pPr>
        <w:spacing w:line="360" w:lineRule="auto"/>
        <w:ind w:firstLine="720"/>
        <w:jc w:val="both"/>
        <w:rPr>
          <w:sz w:val="28"/>
        </w:rPr>
      </w:pPr>
      <w:r w:rsidRPr="00CB5C42">
        <w:rPr>
          <w:sz w:val="28"/>
        </w:rPr>
        <w:t>По</w:t>
      </w:r>
      <w:r>
        <w:rPr>
          <w:sz w:val="28"/>
        </w:rPr>
        <w:t xml:space="preserve"> </w:t>
      </w:r>
      <w:r w:rsidRPr="00CB5C42">
        <w:rPr>
          <w:sz w:val="28"/>
        </w:rPr>
        <w:t>уровню</w:t>
      </w:r>
      <w:r>
        <w:rPr>
          <w:sz w:val="28"/>
        </w:rPr>
        <w:t xml:space="preserve"> </w:t>
      </w:r>
      <w:r w:rsidRPr="00CB5C42">
        <w:rPr>
          <w:sz w:val="28"/>
        </w:rPr>
        <w:t>развития</w:t>
      </w:r>
      <w:r>
        <w:rPr>
          <w:sz w:val="28"/>
        </w:rPr>
        <w:t xml:space="preserve"> </w:t>
      </w:r>
      <w:r w:rsidRPr="00CB5C42">
        <w:rPr>
          <w:sz w:val="28"/>
        </w:rPr>
        <w:t>коллектива</w:t>
      </w:r>
      <w:r>
        <w:rPr>
          <w:sz w:val="28"/>
        </w:rPr>
        <w:t xml:space="preserve"> </w:t>
      </w:r>
      <w:r w:rsidRPr="00CB5C42">
        <w:rPr>
          <w:sz w:val="28"/>
        </w:rPr>
        <w:t>2А</w:t>
      </w:r>
      <w:r>
        <w:rPr>
          <w:sz w:val="28"/>
        </w:rPr>
        <w:t xml:space="preserve"> </w:t>
      </w:r>
      <w:r w:rsidRPr="00CB5C42">
        <w:rPr>
          <w:sz w:val="28"/>
        </w:rPr>
        <w:t>класс</w:t>
      </w:r>
      <w:r>
        <w:rPr>
          <w:sz w:val="28"/>
        </w:rPr>
        <w:t xml:space="preserve"> </w:t>
      </w:r>
      <w:r w:rsidRPr="00CB5C42">
        <w:rPr>
          <w:sz w:val="28"/>
        </w:rPr>
        <w:t>находится</w:t>
      </w:r>
      <w:r>
        <w:rPr>
          <w:sz w:val="28"/>
        </w:rPr>
        <w:t xml:space="preserve"> </w:t>
      </w:r>
      <w:r w:rsidRPr="00CB5C42">
        <w:rPr>
          <w:sz w:val="28"/>
        </w:rPr>
        <w:t>на</w:t>
      </w:r>
      <w:r>
        <w:rPr>
          <w:sz w:val="28"/>
        </w:rPr>
        <w:t xml:space="preserve"> </w:t>
      </w:r>
      <w:r w:rsidRPr="00CB5C42">
        <w:rPr>
          <w:sz w:val="28"/>
        </w:rPr>
        <w:t>второй</w:t>
      </w:r>
      <w:r>
        <w:rPr>
          <w:sz w:val="28"/>
        </w:rPr>
        <w:t xml:space="preserve"> </w:t>
      </w:r>
      <w:r w:rsidRPr="00CB5C42">
        <w:rPr>
          <w:sz w:val="28"/>
        </w:rPr>
        <w:t>ступени</w:t>
      </w:r>
      <w:r>
        <w:rPr>
          <w:sz w:val="28"/>
        </w:rPr>
        <w:t xml:space="preserve"> </w:t>
      </w:r>
      <w:r w:rsidRPr="00CB5C42">
        <w:rPr>
          <w:sz w:val="28"/>
        </w:rPr>
        <w:t>условной</w:t>
      </w:r>
      <w:r>
        <w:rPr>
          <w:sz w:val="28"/>
        </w:rPr>
        <w:t xml:space="preserve"> </w:t>
      </w:r>
      <w:r w:rsidRPr="00CB5C42">
        <w:rPr>
          <w:sz w:val="28"/>
        </w:rPr>
        <w:t>лестницы</w:t>
      </w:r>
      <w:r>
        <w:rPr>
          <w:sz w:val="28"/>
        </w:rPr>
        <w:t xml:space="preserve"> </w:t>
      </w:r>
      <w:r w:rsidRPr="00CB5C42">
        <w:rPr>
          <w:sz w:val="28"/>
        </w:rPr>
        <w:t>«Мягкая</w:t>
      </w:r>
      <w:r>
        <w:rPr>
          <w:sz w:val="28"/>
        </w:rPr>
        <w:t xml:space="preserve"> </w:t>
      </w:r>
      <w:r w:rsidRPr="00CB5C42">
        <w:rPr>
          <w:sz w:val="28"/>
        </w:rPr>
        <w:t>глина».</w:t>
      </w:r>
      <w:r>
        <w:rPr>
          <w:sz w:val="28"/>
        </w:rPr>
        <w:t xml:space="preserve"> </w:t>
      </w:r>
      <w:r w:rsidRPr="00CB5C42">
        <w:rPr>
          <w:sz w:val="28"/>
        </w:rPr>
        <w:t>Это</w:t>
      </w:r>
      <w:r>
        <w:rPr>
          <w:sz w:val="28"/>
        </w:rPr>
        <w:t xml:space="preserve"> </w:t>
      </w:r>
      <w:r w:rsidRPr="00CB5C42">
        <w:rPr>
          <w:sz w:val="28"/>
        </w:rPr>
        <w:t>время</w:t>
      </w:r>
      <w:r>
        <w:rPr>
          <w:sz w:val="28"/>
        </w:rPr>
        <w:t xml:space="preserve"> </w:t>
      </w:r>
      <w:r w:rsidRPr="00CB5C42">
        <w:rPr>
          <w:sz w:val="28"/>
        </w:rPr>
        <w:t>формирования</w:t>
      </w:r>
      <w:r>
        <w:rPr>
          <w:sz w:val="28"/>
        </w:rPr>
        <w:t xml:space="preserve"> </w:t>
      </w:r>
      <w:r w:rsidRPr="00CB5C42">
        <w:rPr>
          <w:sz w:val="28"/>
        </w:rPr>
        <w:t>традиций</w:t>
      </w:r>
      <w:r>
        <w:rPr>
          <w:sz w:val="28"/>
        </w:rPr>
        <w:t xml:space="preserve"> </w:t>
      </w:r>
      <w:r w:rsidRPr="00CB5C42">
        <w:rPr>
          <w:sz w:val="28"/>
        </w:rPr>
        <w:t>класса,</w:t>
      </w:r>
      <w:r>
        <w:rPr>
          <w:sz w:val="28"/>
        </w:rPr>
        <w:t xml:space="preserve"> </w:t>
      </w:r>
      <w:r w:rsidRPr="00CB5C42">
        <w:rPr>
          <w:sz w:val="28"/>
        </w:rPr>
        <w:t>межличностных</w:t>
      </w:r>
      <w:r>
        <w:rPr>
          <w:sz w:val="28"/>
        </w:rPr>
        <w:t xml:space="preserve"> </w:t>
      </w:r>
      <w:r w:rsidRPr="00CB5C42">
        <w:rPr>
          <w:sz w:val="28"/>
        </w:rPr>
        <w:t>отношений.</w:t>
      </w:r>
      <w:r>
        <w:rPr>
          <w:sz w:val="28"/>
        </w:rPr>
        <w:t xml:space="preserve"> </w:t>
      </w:r>
      <w:r w:rsidRPr="00CB5C42">
        <w:rPr>
          <w:sz w:val="28"/>
        </w:rPr>
        <w:t>В</w:t>
      </w:r>
      <w:r>
        <w:rPr>
          <w:sz w:val="28"/>
        </w:rPr>
        <w:t xml:space="preserve"> </w:t>
      </w:r>
      <w:r w:rsidRPr="00CB5C42">
        <w:rPr>
          <w:sz w:val="28"/>
        </w:rPr>
        <w:t>классе</w:t>
      </w:r>
      <w:r>
        <w:rPr>
          <w:sz w:val="28"/>
        </w:rPr>
        <w:t xml:space="preserve"> </w:t>
      </w:r>
      <w:r w:rsidRPr="00CB5C42">
        <w:rPr>
          <w:sz w:val="28"/>
        </w:rPr>
        <w:t>3</w:t>
      </w:r>
      <w:r>
        <w:rPr>
          <w:sz w:val="28"/>
        </w:rPr>
        <w:t xml:space="preserve"> </w:t>
      </w:r>
      <w:r w:rsidRPr="00CB5C42">
        <w:rPr>
          <w:sz w:val="28"/>
        </w:rPr>
        <w:t>неформальных</w:t>
      </w:r>
      <w:r>
        <w:rPr>
          <w:sz w:val="28"/>
        </w:rPr>
        <w:t xml:space="preserve"> </w:t>
      </w:r>
      <w:r w:rsidRPr="00CB5C42">
        <w:rPr>
          <w:sz w:val="28"/>
        </w:rPr>
        <w:t>лидера</w:t>
      </w:r>
      <w:r>
        <w:rPr>
          <w:sz w:val="28"/>
        </w:rPr>
        <w:t xml:space="preserve"> </w:t>
      </w:r>
      <w:r w:rsidR="00500DE7">
        <w:rPr>
          <w:sz w:val="28"/>
        </w:rPr>
        <w:t>(Махнёв Матвей, Халиуллин Данила</w:t>
      </w:r>
      <w:r w:rsidRPr="00CB5C42">
        <w:rPr>
          <w:sz w:val="28"/>
        </w:rPr>
        <w:t>,</w:t>
      </w:r>
      <w:r w:rsidR="00500DE7">
        <w:rPr>
          <w:sz w:val="28"/>
        </w:rPr>
        <w:t xml:space="preserve">Садыкова Настя), </w:t>
      </w:r>
      <w:r w:rsidRPr="00CB5C42">
        <w:rPr>
          <w:sz w:val="28"/>
        </w:rPr>
        <w:t>класс</w:t>
      </w:r>
      <w:r>
        <w:rPr>
          <w:sz w:val="28"/>
        </w:rPr>
        <w:t xml:space="preserve"> </w:t>
      </w:r>
      <w:r w:rsidRPr="00CB5C42">
        <w:rPr>
          <w:sz w:val="28"/>
        </w:rPr>
        <w:t>разделился</w:t>
      </w:r>
      <w:r>
        <w:rPr>
          <w:sz w:val="28"/>
        </w:rPr>
        <w:t xml:space="preserve"> </w:t>
      </w:r>
      <w:r w:rsidRPr="00CB5C42">
        <w:rPr>
          <w:sz w:val="28"/>
        </w:rPr>
        <w:t>на</w:t>
      </w:r>
      <w:r>
        <w:rPr>
          <w:sz w:val="28"/>
        </w:rPr>
        <w:t xml:space="preserve"> </w:t>
      </w:r>
      <w:r w:rsidRPr="00CB5C42">
        <w:rPr>
          <w:sz w:val="28"/>
        </w:rPr>
        <w:t>микрогруппы</w:t>
      </w:r>
      <w:r>
        <w:rPr>
          <w:sz w:val="28"/>
        </w:rPr>
        <w:t xml:space="preserve"> </w:t>
      </w:r>
      <w:r w:rsidRPr="00CB5C42">
        <w:rPr>
          <w:sz w:val="28"/>
        </w:rPr>
        <w:t>по</w:t>
      </w:r>
      <w:r>
        <w:rPr>
          <w:sz w:val="28"/>
        </w:rPr>
        <w:t xml:space="preserve"> </w:t>
      </w:r>
      <w:r w:rsidRPr="00CB5C42">
        <w:rPr>
          <w:sz w:val="28"/>
        </w:rPr>
        <w:t>интересам.</w:t>
      </w:r>
    </w:p>
    <w:p w:rsidR="00CB5C42" w:rsidRPr="00CB5C42" w:rsidRDefault="00CB5C42" w:rsidP="00CB5C42">
      <w:pPr>
        <w:spacing w:line="360" w:lineRule="auto"/>
        <w:ind w:firstLine="720"/>
        <w:jc w:val="both"/>
        <w:rPr>
          <w:sz w:val="28"/>
        </w:rPr>
      </w:pPr>
      <w:r w:rsidRPr="00CB5C42">
        <w:rPr>
          <w:sz w:val="28"/>
        </w:rPr>
        <w:t>Учащиеся</w:t>
      </w:r>
      <w:r>
        <w:rPr>
          <w:sz w:val="28"/>
        </w:rPr>
        <w:t xml:space="preserve"> </w:t>
      </w:r>
      <w:r w:rsidRPr="00CB5C42">
        <w:rPr>
          <w:sz w:val="28"/>
        </w:rPr>
        <w:t>открыты,</w:t>
      </w:r>
      <w:r>
        <w:rPr>
          <w:sz w:val="28"/>
        </w:rPr>
        <w:t xml:space="preserve"> </w:t>
      </w:r>
      <w:r w:rsidRPr="00CB5C42">
        <w:rPr>
          <w:sz w:val="28"/>
        </w:rPr>
        <w:t>доброжелательны,</w:t>
      </w:r>
      <w:r>
        <w:rPr>
          <w:sz w:val="28"/>
        </w:rPr>
        <w:t xml:space="preserve"> </w:t>
      </w:r>
      <w:r w:rsidRPr="00CB5C42">
        <w:rPr>
          <w:sz w:val="28"/>
        </w:rPr>
        <w:t>присутствует</w:t>
      </w:r>
      <w:r>
        <w:rPr>
          <w:sz w:val="28"/>
        </w:rPr>
        <w:t xml:space="preserve"> </w:t>
      </w:r>
      <w:r w:rsidRPr="00CB5C42">
        <w:rPr>
          <w:sz w:val="28"/>
        </w:rPr>
        <w:t>чувство</w:t>
      </w:r>
      <w:r>
        <w:rPr>
          <w:sz w:val="28"/>
        </w:rPr>
        <w:t xml:space="preserve"> </w:t>
      </w:r>
      <w:r w:rsidRPr="00CB5C42">
        <w:rPr>
          <w:sz w:val="28"/>
        </w:rPr>
        <w:t>сопереживания</w:t>
      </w:r>
      <w:r>
        <w:rPr>
          <w:sz w:val="28"/>
        </w:rPr>
        <w:t xml:space="preserve"> </w:t>
      </w:r>
      <w:r w:rsidRPr="00CB5C42">
        <w:rPr>
          <w:sz w:val="28"/>
        </w:rPr>
        <w:t>и</w:t>
      </w:r>
      <w:r>
        <w:rPr>
          <w:sz w:val="28"/>
        </w:rPr>
        <w:t xml:space="preserve"> </w:t>
      </w:r>
      <w:r w:rsidRPr="00CB5C42">
        <w:rPr>
          <w:sz w:val="28"/>
        </w:rPr>
        <w:t>ответственности.</w:t>
      </w:r>
      <w:r>
        <w:rPr>
          <w:sz w:val="28"/>
        </w:rPr>
        <w:t xml:space="preserve"> </w:t>
      </w:r>
      <w:r w:rsidRPr="00CB5C42">
        <w:rPr>
          <w:sz w:val="28"/>
        </w:rPr>
        <w:t>Ребята</w:t>
      </w:r>
      <w:r>
        <w:rPr>
          <w:sz w:val="28"/>
        </w:rPr>
        <w:t xml:space="preserve"> </w:t>
      </w:r>
      <w:r w:rsidRPr="00CB5C42">
        <w:rPr>
          <w:sz w:val="28"/>
        </w:rPr>
        <w:t>умеют</w:t>
      </w:r>
      <w:r>
        <w:rPr>
          <w:sz w:val="28"/>
        </w:rPr>
        <w:t xml:space="preserve"> </w:t>
      </w:r>
      <w:r w:rsidRPr="00CB5C42">
        <w:rPr>
          <w:sz w:val="28"/>
        </w:rPr>
        <w:t>взаимодействовать</w:t>
      </w:r>
      <w:r>
        <w:rPr>
          <w:sz w:val="28"/>
        </w:rPr>
        <w:t xml:space="preserve"> </w:t>
      </w:r>
      <w:r w:rsidRPr="00CB5C42">
        <w:rPr>
          <w:sz w:val="28"/>
        </w:rPr>
        <w:t>с</w:t>
      </w:r>
      <w:r>
        <w:rPr>
          <w:sz w:val="28"/>
        </w:rPr>
        <w:t xml:space="preserve"> </w:t>
      </w:r>
      <w:r w:rsidRPr="00CB5C42">
        <w:rPr>
          <w:sz w:val="28"/>
        </w:rPr>
        <w:t>одноклассниками</w:t>
      </w:r>
      <w:r>
        <w:rPr>
          <w:sz w:val="28"/>
        </w:rPr>
        <w:t xml:space="preserve"> </w:t>
      </w:r>
      <w:r w:rsidRPr="00CB5C42">
        <w:rPr>
          <w:sz w:val="28"/>
        </w:rPr>
        <w:t>и</w:t>
      </w:r>
      <w:r>
        <w:rPr>
          <w:sz w:val="28"/>
        </w:rPr>
        <w:t xml:space="preserve"> </w:t>
      </w:r>
      <w:r w:rsidRPr="00CB5C42">
        <w:rPr>
          <w:sz w:val="28"/>
        </w:rPr>
        <w:t>сверстниками,</w:t>
      </w:r>
      <w:r>
        <w:rPr>
          <w:sz w:val="28"/>
        </w:rPr>
        <w:t xml:space="preserve"> </w:t>
      </w:r>
      <w:r w:rsidRPr="00CB5C42">
        <w:rPr>
          <w:sz w:val="28"/>
        </w:rPr>
        <w:t>сотрудничать</w:t>
      </w:r>
      <w:r>
        <w:rPr>
          <w:sz w:val="28"/>
        </w:rPr>
        <w:t xml:space="preserve"> </w:t>
      </w:r>
      <w:r w:rsidRPr="00CB5C42">
        <w:rPr>
          <w:sz w:val="28"/>
        </w:rPr>
        <w:t>с</w:t>
      </w:r>
      <w:r>
        <w:rPr>
          <w:sz w:val="28"/>
        </w:rPr>
        <w:t xml:space="preserve"> </w:t>
      </w:r>
      <w:r w:rsidRPr="00CB5C42">
        <w:rPr>
          <w:sz w:val="28"/>
        </w:rPr>
        <w:t>педагогами.</w:t>
      </w:r>
    </w:p>
    <w:p w:rsidR="00CB5C42" w:rsidRDefault="00CB5C42" w:rsidP="00CB5C42">
      <w:pPr>
        <w:spacing w:line="360" w:lineRule="auto"/>
        <w:ind w:firstLine="720"/>
        <w:jc w:val="both"/>
        <w:rPr>
          <w:sz w:val="28"/>
        </w:rPr>
      </w:pPr>
      <w:r w:rsidRPr="00CB5C42">
        <w:rPr>
          <w:sz w:val="28"/>
        </w:rPr>
        <w:t>Возраст</w:t>
      </w:r>
      <w:r>
        <w:rPr>
          <w:sz w:val="28"/>
        </w:rPr>
        <w:t xml:space="preserve"> </w:t>
      </w:r>
      <w:r w:rsidRPr="00CB5C42">
        <w:rPr>
          <w:sz w:val="28"/>
        </w:rPr>
        <w:t>родителей</w:t>
      </w:r>
      <w:r>
        <w:rPr>
          <w:sz w:val="28"/>
        </w:rPr>
        <w:t xml:space="preserve"> </w:t>
      </w:r>
      <w:r w:rsidRPr="00CB5C42">
        <w:rPr>
          <w:sz w:val="28"/>
        </w:rPr>
        <w:t>учащихся</w:t>
      </w:r>
      <w:r>
        <w:rPr>
          <w:sz w:val="28"/>
        </w:rPr>
        <w:t xml:space="preserve"> </w:t>
      </w:r>
      <w:r w:rsidRPr="00CB5C42">
        <w:rPr>
          <w:sz w:val="28"/>
        </w:rPr>
        <w:t>от</w:t>
      </w:r>
      <w:r>
        <w:rPr>
          <w:sz w:val="28"/>
        </w:rPr>
        <w:t xml:space="preserve"> </w:t>
      </w:r>
      <w:r w:rsidRPr="00CB5C42">
        <w:rPr>
          <w:sz w:val="28"/>
        </w:rPr>
        <w:t>30</w:t>
      </w:r>
      <w:r>
        <w:rPr>
          <w:sz w:val="28"/>
        </w:rPr>
        <w:t xml:space="preserve"> </w:t>
      </w:r>
      <w:r w:rsidRPr="00CB5C42">
        <w:rPr>
          <w:sz w:val="28"/>
        </w:rPr>
        <w:t>до</w:t>
      </w:r>
      <w:r>
        <w:rPr>
          <w:sz w:val="28"/>
        </w:rPr>
        <w:t xml:space="preserve"> </w:t>
      </w:r>
      <w:r w:rsidR="00337C15">
        <w:rPr>
          <w:sz w:val="28"/>
        </w:rPr>
        <w:t>42</w:t>
      </w:r>
      <w:r>
        <w:rPr>
          <w:sz w:val="28"/>
        </w:rPr>
        <w:t xml:space="preserve"> </w:t>
      </w:r>
      <w:r w:rsidRPr="00CB5C42">
        <w:rPr>
          <w:sz w:val="28"/>
        </w:rPr>
        <w:t>лет,</w:t>
      </w:r>
      <w:r>
        <w:rPr>
          <w:sz w:val="28"/>
        </w:rPr>
        <w:t xml:space="preserve"> </w:t>
      </w:r>
      <w:r w:rsidRPr="00CB5C42">
        <w:rPr>
          <w:sz w:val="28"/>
        </w:rPr>
        <w:t>образовательный</w:t>
      </w:r>
      <w:r>
        <w:rPr>
          <w:sz w:val="28"/>
        </w:rPr>
        <w:t xml:space="preserve"> </w:t>
      </w:r>
      <w:r w:rsidRPr="00CB5C42">
        <w:rPr>
          <w:sz w:val="28"/>
        </w:rPr>
        <w:t>уровень:</w:t>
      </w:r>
      <w:r>
        <w:rPr>
          <w:sz w:val="28"/>
        </w:rPr>
        <w:t xml:space="preserve"> </w:t>
      </w:r>
      <w:r w:rsidR="00337C15">
        <w:rPr>
          <w:sz w:val="28"/>
        </w:rPr>
        <w:t>12</w:t>
      </w:r>
      <w:r>
        <w:rPr>
          <w:sz w:val="28"/>
        </w:rPr>
        <w:t xml:space="preserve"> </w:t>
      </w:r>
      <w:r w:rsidRPr="00CB5C42">
        <w:rPr>
          <w:sz w:val="28"/>
        </w:rPr>
        <w:t>%</w:t>
      </w:r>
      <w:r>
        <w:rPr>
          <w:sz w:val="28"/>
        </w:rPr>
        <w:t xml:space="preserve"> </w:t>
      </w:r>
      <w:r w:rsidRPr="00CB5C42">
        <w:rPr>
          <w:sz w:val="28"/>
        </w:rPr>
        <w:t>родителей</w:t>
      </w:r>
      <w:r>
        <w:rPr>
          <w:sz w:val="28"/>
        </w:rPr>
        <w:t xml:space="preserve"> </w:t>
      </w:r>
      <w:r w:rsidRPr="00CB5C42">
        <w:rPr>
          <w:sz w:val="28"/>
        </w:rPr>
        <w:t>имеют</w:t>
      </w:r>
      <w:r>
        <w:rPr>
          <w:sz w:val="28"/>
        </w:rPr>
        <w:t xml:space="preserve"> </w:t>
      </w:r>
      <w:r w:rsidRPr="00CB5C42">
        <w:rPr>
          <w:sz w:val="28"/>
        </w:rPr>
        <w:t>высшее</w:t>
      </w:r>
      <w:r>
        <w:rPr>
          <w:sz w:val="28"/>
        </w:rPr>
        <w:t xml:space="preserve"> </w:t>
      </w:r>
      <w:r w:rsidRPr="00CB5C42">
        <w:rPr>
          <w:sz w:val="28"/>
        </w:rPr>
        <w:t>образование,</w:t>
      </w:r>
      <w:r>
        <w:rPr>
          <w:sz w:val="28"/>
        </w:rPr>
        <w:t xml:space="preserve"> </w:t>
      </w:r>
      <w:r w:rsidRPr="00CB5C42">
        <w:rPr>
          <w:sz w:val="28"/>
        </w:rPr>
        <w:t>72%</w:t>
      </w:r>
      <w:r>
        <w:rPr>
          <w:sz w:val="28"/>
        </w:rPr>
        <w:t xml:space="preserve"> </w:t>
      </w:r>
      <w:r w:rsidRPr="00CB5C42">
        <w:rPr>
          <w:sz w:val="28"/>
        </w:rPr>
        <w:t>-</w:t>
      </w:r>
      <w:r>
        <w:rPr>
          <w:sz w:val="28"/>
        </w:rPr>
        <w:t xml:space="preserve"> </w:t>
      </w:r>
      <w:r w:rsidRPr="00CB5C42">
        <w:rPr>
          <w:sz w:val="28"/>
        </w:rPr>
        <w:t>среднеспециальное,</w:t>
      </w:r>
      <w:r>
        <w:rPr>
          <w:sz w:val="28"/>
        </w:rPr>
        <w:t xml:space="preserve"> </w:t>
      </w:r>
      <w:r w:rsidR="00337C15">
        <w:rPr>
          <w:sz w:val="28"/>
        </w:rPr>
        <w:t>1</w:t>
      </w:r>
      <w:r w:rsidRPr="00CB5C42">
        <w:rPr>
          <w:sz w:val="28"/>
        </w:rPr>
        <w:t>6%</w:t>
      </w:r>
      <w:r>
        <w:rPr>
          <w:sz w:val="28"/>
        </w:rPr>
        <w:t xml:space="preserve"> </w:t>
      </w:r>
      <w:r w:rsidRPr="00CB5C42">
        <w:rPr>
          <w:sz w:val="28"/>
        </w:rPr>
        <w:t>-</w:t>
      </w:r>
      <w:r>
        <w:rPr>
          <w:sz w:val="28"/>
        </w:rPr>
        <w:t xml:space="preserve"> </w:t>
      </w:r>
      <w:r w:rsidR="00337C15">
        <w:rPr>
          <w:sz w:val="28"/>
        </w:rPr>
        <w:t>среднее. У</w:t>
      </w:r>
      <w:r w:rsidRPr="00CB5C42">
        <w:rPr>
          <w:sz w:val="28"/>
        </w:rPr>
        <w:t>словия</w:t>
      </w:r>
      <w:r>
        <w:rPr>
          <w:sz w:val="28"/>
        </w:rPr>
        <w:t xml:space="preserve"> </w:t>
      </w:r>
      <w:r w:rsidRPr="00CB5C42">
        <w:rPr>
          <w:sz w:val="28"/>
        </w:rPr>
        <w:t>жизни</w:t>
      </w:r>
      <w:r>
        <w:rPr>
          <w:sz w:val="28"/>
        </w:rPr>
        <w:t xml:space="preserve"> </w:t>
      </w:r>
      <w:r w:rsidRPr="00CB5C42">
        <w:rPr>
          <w:sz w:val="28"/>
        </w:rPr>
        <w:t>детей</w:t>
      </w:r>
      <w:r>
        <w:rPr>
          <w:sz w:val="28"/>
        </w:rPr>
        <w:t xml:space="preserve"> </w:t>
      </w:r>
      <w:r w:rsidRPr="00CB5C42">
        <w:rPr>
          <w:sz w:val="28"/>
        </w:rPr>
        <w:t>в</w:t>
      </w:r>
      <w:r>
        <w:rPr>
          <w:sz w:val="28"/>
        </w:rPr>
        <w:t xml:space="preserve"> </w:t>
      </w:r>
      <w:r w:rsidRPr="00CB5C42">
        <w:rPr>
          <w:sz w:val="28"/>
        </w:rPr>
        <w:t>семье</w:t>
      </w:r>
      <w:r>
        <w:rPr>
          <w:sz w:val="28"/>
        </w:rPr>
        <w:t xml:space="preserve"> </w:t>
      </w:r>
      <w:r w:rsidRPr="00CB5C42">
        <w:rPr>
          <w:sz w:val="28"/>
        </w:rPr>
        <w:t>хорошие.</w:t>
      </w:r>
    </w:p>
    <w:p w:rsidR="00CB5C42" w:rsidRPr="00CB5C42" w:rsidRDefault="00CB5C42" w:rsidP="00CB5C42">
      <w:pPr>
        <w:spacing w:line="360" w:lineRule="auto"/>
        <w:ind w:firstLine="720"/>
        <w:jc w:val="both"/>
        <w:rPr>
          <w:sz w:val="28"/>
        </w:rPr>
      </w:pPr>
      <w:r w:rsidRPr="00CB5C42">
        <w:rPr>
          <w:sz w:val="28"/>
        </w:rPr>
        <w:lastRenderedPageBreak/>
        <w:t>Родители</w:t>
      </w:r>
      <w:r>
        <w:rPr>
          <w:sz w:val="28"/>
        </w:rPr>
        <w:t xml:space="preserve"> </w:t>
      </w:r>
      <w:r w:rsidRPr="00CB5C42">
        <w:rPr>
          <w:sz w:val="28"/>
        </w:rPr>
        <w:t>ответственно,</w:t>
      </w:r>
      <w:r>
        <w:rPr>
          <w:sz w:val="28"/>
        </w:rPr>
        <w:t xml:space="preserve"> </w:t>
      </w:r>
      <w:r w:rsidRPr="00CB5C42">
        <w:rPr>
          <w:sz w:val="28"/>
        </w:rPr>
        <w:t>с</w:t>
      </w:r>
      <w:r>
        <w:rPr>
          <w:sz w:val="28"/>
        </w:rPr>
        <w:t xml:space="preserve"> </w:t>
      </w:r>
      <w:r w:rsidRPr="00CB5C42">
        <w:rPr>
          <w:sz w:val="28"/>
        </w:rPr>
        <w:t>интересом</w:t>
      </w:r>
      <w:r>
        <w:rPr>
          <w:sz w:val="28"/>
        </w:rPr>
        <w:t xml:space="preserve"> </w:t>
      </w:r>
      <w:r w:rsidRPr="00CB5C42">
        <w:rPr>
          <w:sz w:val="28"/>
        </w:rPr>
        <w:t>и</w:t>
      </w:r>
      <w:r>
        <w:rPr>
          <w:sz w:val="28"/>
        </w:rPr>
        <w:t xml:space="preserve"> </w:t>
      </w:r>
      <w:r w:rsidRPr="00CB5C42">
        <w:rPr>
          <w:sz w:val="28"/>
        </w:rPr>
        <w:t>участием</w:t>
      </w:r>
      <w:r>
        <w:rPr>
          <w:sz w:val="28"/>
        </w:rPr>
        <w:t xml:space="preserve"> </w:t>
      </w:r>
      <w:r w:rsidRPr="00CB5C42">
        <w:rPr>
          <w:sz w:val="28"/>
        </w:rPr>
        <w:t>относятся</w:t>
      </w:r>
      <w:r>
        <w:rPr>
          <w:sz w:val="28"/>
        </w:rPr>
        <w:t xml:space="preserve"> </w:t>
      </w:r>
      <w:r w:rsidRPr="00CB5C42">
        <w:rPr>
          <w:sz w:val="28"/>
        </w:rPr>
        <w:t>к</w:t>
      </w:r>
      <w:r>
        <w:rPr>
          <w:sz w:val="28"/>
        </w:rPr>
        <w:t xml:space="preserve"> </w:t>
      </w:r>
      <w:r w:rsidRPr="00CB5C42">
        <w:rPr>
          <w:sz w:val="28"/>
        </w:rPr>
        <w:t>школе,</w:t>
      </w:r>
      <w:r>
        <w:rPr>
          <w:sz w:val="28"/>
        </w:rPr>
        <w:t xml:space="preserve"> </w:t>
      </w:r>
      <w:r w:rsidRPr="00CB5C42">
        <w:rPr>
          <w:sz w:val="28"/>
        </w:rPr>
        <w:t>посещают</w:t>
      </w:r>
      <w:r>
        <w:rPr>
          <w:sz w:val="28"/>
        </w:rPr>
        <w:t xml:space="preserve"> </w:t>
      </w:r>
      <w:r w:rsidRPr="00CB5C42">
        <w:rPr>
          <w:sz w:val="28"/>
        </w:rPr>
        <w:t>родительские</w:t>
      </w:r>
      <w:r>
        <w:rPr>
          <w:sz w:val="28"/>
        </w:rPr>
        <w:t xml:space="preserve"> </w:t>
      </w:r>
      <w:r w:rsidRPr="00CB5C42">
        <w:rPr>
          <w:sz w:val="28"/>
        </w:rPr>
        <w:t>собрания,</w:t>
      </w:r>
      <w:r>
        <w:rPr>
          <w:sz w:val="28"/>
        </w:rPr>
        <w:t xml:space="preserve"> </w:t>
      </w:r>
      <w:r w:rsidRPr="00CB5C42">
        <w:rPr>
          <w:sz w:val="28"/>
        </w:rPr>
        <w:t>обращаются</w:t>
      </w:r>
      <w:r>
        <w:rPr>
          <w:sz w:val="28"/>
        </w:rPr>
        <w:t xml:space="preserve"> </w:t>
      </w:r>
      <w:r w:rsidRPr="00CB5C42">
        <w:rPr>
          <w:sz w:val="28"/>
        </w:rPr>
        <w:t>за</w:t>
      </w:r>
      <w:r>
        <w:rPr>
          <w:sz w:val="28"/>
        </w:rPr>
        <w:t xml:space="preserve"> </w:t>
      </w:r>
      <w:r w:rsidRPr="00CB5C42">
        <w:rPr>
          <w:sz w:val="28"/>
        </w:rPr>
        <w:t>консультацией,</w:t>
      </w:r>
      <w:r>
        <w:rPr>
          <w:sz w:val="28"/>
        </w:rPr>
        <w:t xml:space="preserve"> </w:t>
      </w:r>
      <w:r w:rsidRPr="00CB5C42">
        <w:rPr>
          <w:sz w:val="28"/>
        </w:rPr>
        <w:t>помогают</w:t>
      </w:r>
      <w:r>
        <w:rPr>
          <w:sz w:val="28"/>
        </w:rPr>
        <w:t xml:space="preserve"> </w:t>
      </w:r>
      <w:r w:rsidRPr="00CB5C42">
        <w:rPr>
          <w:sz w:val="28"/>
        </w:rPr>
        <w:t>в</w:t>
      </w:r>
      <w:r>
        <w:rPr>
          <w:sz w:val="28"/>
        </w:rPr>
        <w:t xml:space="preserve"> </w:t>
      </w:r>
      <w:r w:rsidRPr="00CB5C42">
        <w:rPr>
          <w:sz w:val="28"/>
        </w:rPr>
        <w:t>организации</w:t>
      </w:r>
      <w:r>
        <w:rPr>
          <w:sz w:val="28"/>
        </w:rPr>
        <w:t xml:space="preserve"> </w:t>
      </w:r>
      <w:r w:rsidRPr="00CB5C42">
        <w:rPr>
          <w:sz w:val="28"/>
        </w:rPr>
        <w:t>праздников</w:t>
      </w:r>
      <w:r>
        <w:rPr>
          <w:sz w:val="28"/>
        </w:rPr>
        <w:t xml:space="preserve"> </w:t>
      </w:r>
      <w:r w:rsidRPr="00CB5C42">
        <w:rPr>
          <w:sz w:val="28"/>
        </w:rPr>
        <w:t>и</w:t>
      </w:r>
      <w:r>
        <w:rPr>
          <w:sz w:val="28"/>
        </w:rPr>
        <w:t xml:space="preserve"> </w:t>
      </w:r>
      <w:r w:rsidRPr="00CB5C42">
        <w:rPr>
          <w:sz w:val="28"/>
        </w:rPr>
        <w:t>ремонте</w:t>
      </w:r>
      <w:r>
        <w:rPr>
          <w:sz w:val="28"/>
        </w:rPr>
        <w:t xml:space="preserve"> </w:t>
      </w:r>
      <w:r w:rsidRPr="00CB5C42">
        <w:rPr>
          <w:sz w:val="28"/>
        </w:rPr>
        <w:t>кабинета.</w:t>
      </w:r>
    </w:p>
    <w:p w:rsidR="00C91B72" w:rsidRDefault="00234B8F" w:rsidP="00234B8F">
      <w:pPr>
        <w:pStyle w:val="2"/>
        <w:jc w:val="center"/>
        <w:rPr>
          <w:rFonts w:ascii="Times New Roman" w:hAnsi="Times New Roman" w:cs="Times New Roman"/>
          <w:i w:val="0"/>
          <w:lang w:val="en-US"/>
        </w:rPr>
      </w:pPr>
      <w:bookmarkStart w:id="7" w:name="_Toc507272982"/>
      <w:r w:rsidRPr="00234B8F">
        <w:rPr>
          <w:rFonts w:ascii="Times New Roman" w:hAnsi="Times New Roman" w:cs="Times New Roman"/>
          <w:i w:val="0"/>
        </w:rPr>
        <w:t>Методики исследования</w:t>
      </w:r>
      <w:bookmarkEnd w:id="7"/>
    </w:p>
    <w:p w:rsidR="00BF4112" w:rsidRPr="00BF4112" w:rsidRDefault="00BF4112" w:rsidP="00BF4112">
      <w:pPr>
        <w:rPr>
          <w:lang w:val="en-US"/>
        </w:rPr>
      </w:pPr>
    </w:p>
    <w:p w:rsidR="00E42DCE" w:rsidRPr="00BF4112" w:rsidRDefault="00E42DCE" w:rsidP="00E13918">
      <w:pPr>
        <w:spacing w:line="360" w:lineRule="auto"/>
        <w:ind w:firstLine="709"/>
        <w:jc w:val="both"/>
        <w:rPr>
          <w:sz w:val="28"/>
          <w:szCs w:val="28"/>
        </w:rPr>
      </w:pPr>
      <w:r w:rsidRPr="00BF4112">
        <w:rPr>
          <w:sz w:val="28"/>
          <w:szCs w:val="28"/>
        </w:rPr>
        <w:t xml:space="preserve">Для изучения уровня познавательной мотивации  у младших школьников были выбраны следующие методики: </w:t>
      </w:r>
    </w:p>
    <w:p w:rsidR="00E42DCE" w:rsidRPr="00E42F00" w:rsidRDefault="00E42DCE" w:rsidP="00E13918">
      <w:pPr>
        <w:pStyle w:val="ab"/>
        <w:numPr>
          <w:ilvl w:val="0"/>
          <w:numId w:val="17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>Оценка школьной мотивации (по Лускановой Н.Г.)</w:t>
      </w:r>
    </w:p>
    <w:p w:rsidR="00E42DCE" w:rsidRPr="00E42F00" w:rsidRDefault="00E42DCE" w:rsidP="00E13918">
      <w:pPr>
        <w:pStyle w:val="ab"/>
        <w:numPr>
          <w:ilvl w:val="0"/>
          <w:numId w:val="17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>Опросник изучения познавательной активности учащихся Б.К. Пашнева</w:t>
      </w:r>
      <w:r w:rsidR="00783B85">
        <w:rPr>
          <w:sz w:val="28"/>
          <w:szCs w:val="28"/>
        </w:rPr>
        <w:t xml:space="preserve"> (см Приложение)</w:t>
      </w:r>
    </w:p>
    <w:p w:rsidR="00E42F00" w:rsidRPr="00451EB7" w:rsidRDefault="00E42F00" w:rsidP="00451EB7">
      <w:pPr>
        <w:spacing w:line="360" w:lineRule="auto"/>
        <w:ind w:firstLine="709"/>
        <w:jc w:val="both"/>
        <w:rPr>
          <w:sz w:val="28"/>
          <w:szCs w:val="28"/>
        </w:rPr>
      </w:pPr>
    </w:p>
    <w:p w:rsidR="00CB5C42" w:rsidRDefault="00A70560" w:rsidP="00234B8F">
      <w:pPr>
        <w:pStyle w:val="2"/>
        <w:jc w:val="center"/>
        <w:rPr>
          <w:rFonts w:ascii="Times New Roman" w:hAnsi="Times New Roman" w:cs="Times New Roman"/>
          <w:i w:val="0"/>
        </w:rPr>
      </w:pPr>
      <w:bookmarkStart w:id="8" w:name="_Toc507272983"/>
      <w:r>
        <w:rPr>
          <w:rFonts w:ascii="Times New Roman" w:hAnsi="Times New Roman" w:cs="Times New Roman"/>
          <w:i w:val="0"/>
        </w:rPr>
        <w:t>Описание результатов а</w:t>
      </w:r>
      <w:r w:rsidR="00CB5C42" w:rsidRPr="00234B8F">
        <w:rPr>
          <w:rFonts w:ascii="Times New Roman" w:hAnsi="Times New Roman" w:cs="Times New Roman"/>
          <w:i w:val="0"/>
        </w:rPr>
        <w:t>нализ уровня школьной мотивации обучающихся</w:t>
      </w:r>
      <w:r w:rsidR="00BE05A2" w:rsidRPr="00234B8F">
        <w:rPr>
          <w:rFonts w:ascii="Times New Roman" w:hAnsi="Times New Roman" w:cs="Times New Roman"/>
          <w:i w:val="0"/>
        </w:rPr>
        <w:t xml:space="preserve"> начальной школы</w:t>
      </w:r>
      <w:bookmarkEnd w:id="8"/>
    </w:p>
    <w:p w:rsidR="00E42F00" w:rsidRPr="00E42F00" w:rsidRDefault="00E42F00" w:rsidP="00E42F00"/>
    <w:p w:rsidR="00C91B72" w:rsidRDefault="00C91B72" w:rsidP="00451EB7">
      <w:pPr>
        <w:spacing w:line="360" w:lineRule="auto"/>
        <w:ind w:firstLine="709"/>
        <w:jc w:val="both"/>
        <w:rPr>
          <w:sz w:val="28"/>
          <w:szCs w:val="28"/>
        </w:rPr>
      </w:pPr>
    </w:p>
    <w:p w:rsidR="00CB5C42" w:rsidRPr="00CB5C42" w:rsidRDefault="00CB5C42" w:rsidP="00CB5C42">
      <w:pPr>
        <w:spacing w:line="360" w:lineRule="auto"/>
        <w:ind w:firstLine="709"/>
        <w:jc w:val="both"/>
        <w:rPr>
          <w:sz w:val="28"/>
          <w:szCs w:val="28"/>
        </w:rPr>
      </w:pPr>
      <w:r w:rsidRPr="00CB5C42">
        <w:rPr>
          <w:sz w:val="28"/>
          <w:szCs w:val="28"/>
        </w:rPr>
        <w:t>Дата проведения</w:t>
      </w:r>
      <w:r w:rsidR="00BF4112">
        <w:rPr>
          <w:sz w:val="28"/>
          <w:szCs w:val="28"/>
        </w:rPr>
        <w:t xml:space="preserve"> тестирования</w:t>
      </w:r>
      <w:r w:rsidRPr="00CB5C42">
        <w:rPr>
          <w:sz w:val="28"/>
          <w:szCs w:val="28"/>
        </w:rPr>
        <w:t xml:space="preserve">: </w:t>
      </w:r>
      <w:r>
        <w:rPr>
          <w:sz w:val="28"/>
          <w:szCs w:val="28"/>
        </w:rPr>
        <w:t>ноябрь</w:t>
      </w:r>
      <w:r w:rsidRPr="00CB5C42">
        <w:rPr>
          <w:sz w:val="28"/>
          <w:szCs w:val="28"/>
        </w:rPr>
        <w:t xml:space="preserve"> 201</w:t>
      </w:r>
      <w:r>
        <w:rPr>
          <w:sz w:val="28"/>
          <w:szCs w:val="28"/>
        </w:rPr>
        <w:t>7</w:t>
      </w:r>
      <w:r w:rsidRPr="00CB5C42">
        <w:rPr>
          <w:sz w:val="28"/>
          <w:szCs w:val="28"/>
        </w:rPr>
        <w:t xml:space="preserve"> года</w:t>
      </w:r>
    </w:p>
    <w:p w:rsidR="00CB5C42" w:rsidRDefault="00CB5C42" w:rsidP="00CB5C42">
      <w:pPr>
        <w:spacing w:line="360" w:lineRule="auto"/>
        <w:ind w:firstLine="709"/>
        <w:jc w:val="both"/>
        <w:rPr>
          <w:sz w:val="28"/>
          <w:szCs w:val="28"/>
        </w:rPr>
      </w:pPr>
      <w:r w:rsidRPr="00CB5C42">
        <w:rPr>
          <w:sz w:val="28"/>
          <w:szCs w:val="28"/>
        </w:rPr>
        <w:t>Цель: анкет</w:t>
      </w:r>
      <w:r w:rsidR="00885E7A">
        <w:rPr>
          <w:sz w:val="28"/>
          <w:szCs w:val="28"/>
        </w:rPr>
        <w:t>ирование проводилось</w:t>
      </w:r>
      <w:r w:rsidRPr="00CB5C42">
        <w:rPr>
          <w:sz w:val="28"/>
          <w:szCs w:val="28"/>
        </w:rPr>
        <w:t xml:space="preserve"> для выявления мотивационных предпочтений в учебной</w:t>
      </w:r>
      <w:r>
        <w:rPr>
          <w:sz w:val="28"/>
          <w:szCs w:val="28"/>
        </w:rPr>
        <w:t xml:space="preserve"> </w:t>
      </w:r>
      <w:r w:rsidRPr="00CB5C42">
        <w:rPr>
          <w:sz w:val="28"/>
          <w:szCs w:val="28"/>
        </w:rPr>
        <w:t>деятельности.</w:t>
      </w:r>
    </w:p>
    <w:p w:rsidR="00381C7C" w:rsidRDefault="00381C7C" w:rsidP="00CB5C4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таблице</w:t>
      </w:r>
      <w:r w:rsidR="00E13918">
        <w:rPr>
          <w:sz w:val="28"/>
          <w:szCs w:val="28"/>
        </w:rPr>
        <w:t xml:space="preserve"> 2.2</w:t>
      </w:r>
      <w:r>
        <w:rPr>
          <w:sz w:val="28"/>
          <w:szCs w:val="28"/>
        </w:rPr>
        <w:t xml:space="preserve"> представлены результаты тестирования по методике оценки школьной мотивации Лускановой Н.Г.</w:t>
      </w:r>
    </w:p>
    <w:p w:rsidR="00564DEC" w:rsidRDefault="00564DEC" w:rsidP="00564DE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Полный перечень результатов приведен в приложении 1. </w:t>
      </w:r>
    </w:p>
    <w:p w:rsidR="00E13918" w:rsidRPr="00CB5C42" w:rsidRDefault="00E13918" w:rsidP="00E13918">
      <w:pPr>
        <w:spacing w:line="360" w:lineRule="auto"/>
        <w:ind w:firstLine="709"/>
        <w:jc w:val="both"/>
        <w:rPr>
          <w:sz w:val="28"/>
          <w:szCs w:val="28"/>
        </w:rPr>
      </w:pPr>
      <w:r w:rsidRPr="00CB5C42">
        <w:rPr>
          <w:sz w:val="28"/>
          <w:szCs w:val="28"/>
        </w:rPr>
        <w:t>Оцениваемые УУД: действие смыслообразования, направленное на установление</w:t>
      </w:r>
      <w:r>
        <w:rPr>
          <w:sz w:val="28"/>
          <w:szCs w:val="28"/>
        </w:rPr>
        <w:t xml:space="preserve"> </w:t>
      </w:r>
      <w:r w:rsidRPr="00CB5C42">
        <w:rPr>
          <w:sz w:val="28"/>
          <w:szCs w:val="28"/>
        </w:rPr>
        <w:t>смысла учебной деятельности для учащегося.</w:t>
      </w:r>
    </w:p>
    <w:p w:rsidR="00E13918" w:rsidRDefault="003C0AF7" w:rsidP="00E1391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 27 обучающихся 2 «А» класса</w:t>
      </w:r>
      <w:r w:rsidR="00E13918" w:rsidRPr="00CB5C42">
        <w:rPr>
          <w:sz w:val="28"/>
          <w:szCs w:val="28"/>
        </w:rPr>
        <w:t xml:space="preserve"> в анкетировании приняли участие 2</w:t>
      </w:r>
      <w:r w:rsidR="00E13918">
        <w:rPr>
          <w:sz w:val="28"/>
          <w:szCs w:val="28"/>
        </w:rPr>
        <w:t>7</w:t>
      </w:r>
      <w:r w:rsidR="00E13918" w:rsidRPr="00CB5C42">
        <w:rPr>
          <w:sz w:val="28"/>
          <w:szCs w:val="28"/>
        </w:rPr>
        <w:t xml:space="preserve"> человек</w:t>
      </w:r>
      <w:r w:rsidR="00E13918">
        <w:rPr>
          <w:sz w:val="28"/>
          <w:szCs w:val="28"/>
        </w:rPr>
        <w:t xml:space="preserve"> </w:t>
      </w:r>
      <w:r w:rsidR="00E13918" w:rsidRPr="00CB5C42">
        <w:rPr>
          <w:sz w:val="28"/>
          <w:szCs w:val="28"/>
        </w:rPr>
        <w:t>(</w:t>
      </w:r>
      <w:r>
        <w:rPr>
          <w:sz w:val="28"/>
          <w:szCs w:val="28"/>
        </w:rPr>
        <w:t>1</w:t>
      </w:r>
      <w:r w:rsidR="00E13918" w:rsidRPr="00CB5C42">
        <w:rPr>
          <w:sz w:val="28"/>
          <w:szCs w:val="28"/>
        </w:rPr>
        <w:t>%).</w:t>
      </w:r>
    </w:p>
    <w:p w:rsidR="00E13918" w:rsidRPr="00CB5C42" w:rsidRDefault="00E13918" w:rsidP="00E1391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Только 1 </w:t>
      </w:r>
      <w:r w:rsidRPr="00CB5C42">
        <w:rPr>
          <w:sz w:val="28"/>
          <w:szCs w:val="28"/>
        </w:rPr>
        <w:t>учащи</w:t>
      </w:r>
      <w:r>
        <w:rPr>
          <w:sz w:val="28"/>
          <w:szCs w:val="28"/>
        </w:rPr>
        <w:t>йся</w:t>
      </w:r>
      <w:r w:rsidRPr="00CB5C42">
        <w:rPr>
          <w:sz w:val="28"/>
          <w:szCs w:val="28"/>
        </w:rPr>
        <w:t xml:space="preserve"> показал высокий уровень школьной мотивации,</w:t>
      </w:r>
      <w:r>
        <w:rPr>
          <w:sz w:val="28"/>
          <w:szCs w:val="28"/>
        </w:rPr>
        <w:t xml:space="preserve"> </w:t>
      </w:r>
      <w:r w:rsidRPr="00CB5C42">
        <w:rPr>
          <w:sz w:val="28"/>
          <w:szCs w:val="28"/>
        </w:rPr>
        <w:t>учебной активности.</w:t>
      </w:r>
    </w:p>
    <w:p w:rsidR="00E42F00" w:rsidRDefault="00E42F00">
      <w:pPr>
        <w:rPr>
          <w:b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A70560" w:rsidRPr="006A1D68" w:rsidRDefault="006A1D68" w:rsidP="006A1D68">
      <w:pPr>
        <w:pStyle w:val="ae"/>
        <w:jc w:val="right"/>
        <w:rPr>
          <w:b w:val="0"/>
          <w:color w:val="auto"/>
          <w:sz w:val="28"/>
          <w:szCs w:val="28"/>
        </w:rPr>
      </w:pPr>
      <w:r w:rsidRPr="006A1D68">
        <w:rPr>
          <w:b w:val="0"/>
          <w:color w:val="auto"/>
          <w:sz w:val="28"/>
          <w:szCs w:val="28"/>
        </w:rPr>
        <w:lastRenderedPageBreak/>
        <w:t xml:space="preserve">Таблица </w:t>
      </w:r>
      <w:r w:rsidR="00264FF2">
        <w:rPr>
          <w:b w:val="0"/>
          <w:color w:val="auto"/>
          <w:sz w:val="28"/>
          <w:szCs w:val="28"/>
        </w:rPr>
        <w:fldChar w:fldCharType="begin"/>
      </w:r>
      <w:r w:rsidR="00516176">
        <w:rPr>
          <w:b w:val="0"/>
          <w:color w:val="auto"/>
          <w:sz w:val="28"/>
          <w:szCs w:val="28"/>
        </w:rPr>
        <w:instrText xml:space="preserve"> STYLEREF 1 \s </w:instrText>
      </w:r>
      <w:r w:rsidR="00264FF2">
        <w:rPr>
          <w:b w:val="0"/>
          <w:color w:val="auto"/>
          <w:sz w:val="28"/>
          <w:szCs w:val="28"/>
        </w:rPr>
        <w:fldChar w:fldCharType="separate"/>
      </w:r>
      <w:r w:rsidR="007D2865">
        <w:rPr>
          <w:b w:val="0"/>
          <w:noProof/>
          <w:color w:val="auto"/>
          <w:sz w:val="28"/>
          <w:szCs w:val="28"/>
        </w:rPr>
        <w:t>2</w:t>
      </w:r>
      <w:r w:rsidR="00264FF2">
        <w:rPr>
          <w:b w:val="0"/>
          <w:color w:val="auto"/>
          <w:sz w:val="28"/>
          <w:szCs w:val="28"/>
        </w:rPr>
        <w:fldChar w:fldCharType="end"/>
      </w:r>
      <w:r w:rsidR="00516176">
        <w:rPr>
          <w:b w:val="0"/>
          <w:color w:val="auto"/>
          <w:sz w:val="28"/>
          <w:szCs w:val="28"/>
        </w:rPr>
        <w:t>.</w:t>
      </w:r>
      <w:r w:rsidR="00264FF2">
        <w:rPr>
          <w:b w:val="0"/>
          <w:color w:val="auto"/>
          <w:sz w:val="28"/>
          <w:szCs w:val="28"/>
        </w:rPr>
        <w:fldChar w:fldCharType="begin"/>
      </w:r>
      <w:r w:rsidR="00516176">
        <w:rPr>
          <w:b w:val="0"/>
          <w:color w:val="auto"/>
          <w:sz w:val="28"/>
          <w:szCs w:val="28"/>
        </w:rPr>
        <w:instrText xml:space="preserve"> SEQ Таблица \* ARABIC \s 1 </w:instrText>
      </w:r>
      <w:r w:rsidR="00264FF2">
        <w:rPr>
          <w:b w:val="0"/>
          <w:color w:val="auto"/>
          <w:sz w:val="28"/>
          <w:szCs w:val="28"/>
        </w:rPr>
        <w:fldChar w:fldCharType="separate"/>
      </w:r>
      <w:r w:rsidR="007D2865">
        <w:rPr>
          <w:b w:val="0"/>
          <w:noProof/>
          <w:color w:val="auto"/>
          <w:sz w:val="28"/>
          <w:szCs w:val="28"/>
        </w:rPr>
        <w:t>2</w:t>
      </w:r>
      <w:r w:rsidR="00264FF2">
        <w:rPr>
          <w:b w:val="0"/>
          <w:color w:val="auto"/>
          <w:sz w:val="28"/>
          <w:szCs w:val="28"/>
        </w:rPr>
        <w:fldChar w:fldCharType="end"/>
      </w:r>
    </w:p>
    <w:p w:rsidR="00A70560" w:rsidRPr="00A70560" w:rsidRDefault="00A70560" w:rsidP="00A70560">
      <w:pPr>
        <w:spacing w:line="360" w:lineRule="auto"/>
        <w:ind w:firstLine="709"/>
        <w:jc w:val="center"/>
        <w:rPr>
          <w:sz w:val="28"/>
          <w:szCs w:val="28"/>
        </w:rPr>
      </w:pPr>
      <w:r w:rsidRPr="00A70560">
        <w:rPr>
          <w:sz w:val="28"/>
          <w:szCs w:val="28"/>
        </w:rPr>
        <w:t xml:space="preserve">Результаты анализа уровня познавательной мотивации по методике </w:t>
      </w:r>
      <w:r>
        <w:rPr>
          <w:sz w:val="28"/>
          <w:szCs w:val="28"/>
        </w:rPr>
        <w:t>Лускановой Н.Г.</w:t>
      </w:r>
    </w:p>
    <w:tbl>
      <w:tblPr>
        <w:tblW w:w="9356" w:type="dxa"/>
        <w:tblInd w:w="93" w:type="dxa"/>
        <w:tblLook w:val="04A0" w:firstRow="1" w:lastRow="0" w:firstColumn="1" w:lastColumn="0" w:noHBand="0" w:noVBand="1"/>
      </w:tblPr>
      <w:tblGrid>
        <w:gridCol w:w="4693"/>
        <w:gridCol w:w="1843"/>
        <w:gridCol w:w="1282"/>
        <w:gridCol w:w="1538"/>
      </w:tblGrid>
      <w:tr w:rsidR="00F450BA" w:rsidRPr="00F450BA" w:rsidTr="00857343">
        <w:trPr>
          <w:trHeight w:val="30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0BA" w:rsidRPr="00F450BA" w:rsidRDefault="00F450BA" w:rsidP="00857343">
            <w:pPr>
              <w:spacing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  <w:r w:rsidRPr="00F450BA">
              <w:rPr>
                <w:bCs/>
                <w:color w:val="000000"/>
                <w:sz w:val="28"/>
                <w:szCs w:val="28"/>
              </w:rPr>
              <w:t>Уровень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0BA" w:rsidRPr="00F450BA" w:rsidRDefault="00F450BA" w:rsidP="00857343">
            <w:pPr>
              <w:spacing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  <w:r w:rsidRPr="00F450BA">
              <w:rPr>
                <w:bCs/>
                <w:color w:val="000000"/>
                <w:sz w:val="28"/>
                <w:szCs w:val="28"/>
              </w:rPr>
              <w:t>Баллы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0BA" w:rsidRPr="00F450BA" w:rsidRDefault="00F450BA" w:rsidP="00857343">
            <w:pPr>
              <w:spacing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  <w:r w:rsidRPr="00F450BA">
              <w:rPr>
                <w:bCs/>
                <w:color w:val="000000"/>
                <w:sz w:val="28"/>
                <w:szCs w:val="28"/>
              </w:rPr>
              <w:t>Кол-во чел.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0BA" w:rsidRPr="00F450BA" w:rsidRDefault="00F450BA" w:rsidP="00857343">
            <w:pPr>
              <w:spacing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  <w:r w:rsidRPr="00F450BA">
              <w:rPr>
                <w:bCs/>
                <w:color w:val="000000"/>
                <w:sz w:val="28"/>
                <w:szCs w:val="28"/>
              </w:rPr>
              <w:t>Структура, %</w:t>
            </w:r>
          </w:p>
        </w:tc>
      </w:tr>
      <w:tr w:rsidR="00F450BA" w:rsidRPr="00F450BA" w:rsidTr="00857343">
        <w:trPr>
          <w:trHeight w:val="37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0BA" w:rsidRPr="00F450BA" w:rsidRDefault="00F450BA" w:rsidP="00857343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F450BA">
              <w:rPr>
                <w:color w:val="000000"/>
                <w:sz w:val="28"/>
                <w:szCs w:val="28"/>
              </w:rPr>
              <w:t>высокий уровень школьной мотивации, учебной активности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0BA" w:rsidRPr="00F450BA" w:rsidRDefault="00F450BA" w:rsidP="00857343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F450BA">
              <w:rPr>
                <w:color w:val="000000"/>
                <w:sz w:val="28"/>
                <w:szCs w:val="28"/>
              </w:rPr>
              <w:t xml:space="preserve">25-30 баллов 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0BA" w:rsidRPr="00F450BA" w:rsidRDefault="00F450BA" w:rsidP="00857343">
            <w:pPr>
              <w:spacing w:line="360" w:lineRule="auto"/>
              <w:jc w:val="right"/>
              <w:rPr>
                <w:bCs/>
                <w:color w:val="000000"/>
                <w:sz w:val="28"/>
                <w:szCs w:val="28"/>
              </w:rPr>
            </w:pPr>
            <w:r w:rsidRPr="00F450BA">
              <w:rPr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0BA" w:rsidRPr="00F450BA" w:rsidRDefault="00F450BA" w:rsidP="00857343">
            <w:pPr>
              <w:spacing w:line="360" w:lineRule="auto"/>
              <w:jc w:val="right"/>
              <w:rPr>
                <w:bCs/>
                <w:color w:val="000000"/>
                <w:sz w:val="28"/>
                <w:szCs w:val="28"/>
              </w:rPr>
            </w:pPr>
            <w:r w:rsidRPr="00F450BA">
              <w:rPr>
                <w:bCs/>
                <w:color w:val="000000"/>
                <w:sz w:val="28"/>
                <w:szCs w:val="28"/>
              </w:rPr>
              <w:t>4%</w:t>
            </w:r>
          </w:p>
        </w:tc>
      </w:tr>
      <w:tr w:rsidR="00F450BA" w:rsidRPr="00F450BA" w:rsidTr="00857343">
        <w:trPr>
          <w:trHeight w:val="37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0BA" w:rsidRPr="00F450BA" w:rsidRDefault="00F450BA" w:rsidP="00857343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F450BA">
              <w:rPr>
                <w:color w:val="000000"/>
                <w:sz w:val="28"/>
                <w:szCs w:val="28"/>
              </w:rPr>
              <w:t>хорошая школьная мотивация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0BA" w:rsidRPr="00F450BA" w:rsidRDefault="00F450BA" w:rsidP="00857343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F450BA">
              <w:rPr>
                <w:color w:val="000000"/>
                <w:sz w:val="28"/>
                <w:szCs w:val="28"/>
              </w:rPr>
              <w:t xml:space="preserve">20-24 балла 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0BA" w:rsidRPr="00F450BA" w:rsidRDefault="00F450BA" w:rsidP="00857343">
            <w:pPr>
              <w:spacing w:line="360" w:lineRule="auto"/>
              <w:jc w:val="right"/>
              <w:rPr>
                <w:bCs/>
                <w:color w:val="000000"/>
                <w:sz w:val="28"/>
                <w:szCs w:val="28"/>
              </w:rPr>
            </w:pPr>
            <w:r w:rsidRPr="00F450BA">
              <w:rPr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0BA" w:rsidRPr="00F450BA" w:rsidRDefault="00F450BA" w:rsidP="00857343">
            <w:pPr>
              <w:spacing w:line="360" w:lineRule="auto"/>
              <w:jc w:val="right"/>
              <w:rPr>
                <w:bCs/>
                <w:color w:val="000000"/>
                <w:sz w:val="28"/>
                <w:szCs w:val="28"/>
              </w:rPr>
            </w:pPr>
            <w:r w:rsidRPr="00F450BA">
              <w:rPr>
                <w:bCs/>
                <w:color w:val="000000"/>
                <w:sz w:val="28"/>
                <w:szCs w:val="28"/>
              </w:rPr>
              <w:t>19%</w:t>
            </w:r>
          </w:p>
        </w:tc>
      </w:tr>
      <w:tr w:rsidR="00F450BA" w:rsidRPr="00F450BA" w:rsidTr="00857343">
        <w:trPr>
          <w:trHeight w:val="37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0BA" w:rsidRPr="00F450BA" w:rsidRDefault="00F450BA" w:rsidP="00857343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F450BA">
              <w:rPr>
                <w:color w:val="000000"/>
                <w:sz w:val="28"/>
                <w:szCs w:val="28"/>
              </w:rPr>
              <w:t>положительное отношение к школе, но школа привлекает больше внеучебными  сторонами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0BA" w:rsidRPr="00F450BA" w:rsidRDefault="00F450BA" w:rsidP="00857343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F450BA">
              <w:rPr>
                <w:color w:val="000000"/>
                <w:sz w:val="28"/>
                <w:szCs w:val="28"/>
              </w:rPr>
              <w:t xml:space="preserve">15-19 баллов 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0BA" w:rsidRPr="00F450BA" w:rsidRDefault="00F450BA" w:rsidP="00857343">
            <w:pPr>
              <w:spacing w:line="360" w:lineRule="auto"/>
              <w:jc w:val="right"/>
              <w:rPr>
                <w:bCs/>
                <w:color w:val="000000"/>
                <w:sz w:val="28"/>
                <w:szCs w:val="28"/>
              </w:rPr>
            </w:pPr>
            <w:r w:rsidRPr="00F450BA">
              <w:rPr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0BA" w:rsidRPr="00F450BA" w:rsidRDefault="00F450BA" w:rsidP="00857343">
            <w:pPr>
              <w:spacing w:line="360" w:lineRule="auto"/>
              <w:jc w:val="right"/>
              <w:rPr>
                <w:bCs/>
                <w:color w:val="000000"/>
                <w:sz w:val="28"/>
                <w:szCs w:val="28"/>
              </w:rPr>
            </w:pPr>
            <w:r w:rsidRPr="00F450BA">
              <w:rPr>
                <w:bCs/>
                <w:color w:val="000000"/>
                <w:sz w:val="28"/>
                <w:szCs w:val="28"/>
              </w:rPr>
              <w:t>41%</w:t>
            </w:r>
          </w:p>
        </w:tc>
      </w:tr>
      <w:tr w:rsidR="00F450BA" w:rsidRPr="00F450BA" w:rsidTr="00857343">
        <w:trPr>
          <w:trHeight w:val="37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0BA" w:rsidRPr="00F450BA" w:rsidRDefault="00F450BA" w:rsidP="00857343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F450BA">
              <w:rPr>
                <w:color w:val="000000"/>
                <w:sz w:val="28"/>
                <w:szCs w:val="28"/>
              </w:rPr>
              <w:t>низкая школьная мотивация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0BA" w:rsidRPr="00F450BA" w:rsidRDefault="00F450BA" w:rsidP="00857343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F450BA">
              <w:rPr>
                <w:color w:val="000000"/>
                <w:sz w:val="28"/>
                <w:szCs w:val="28"/>
              </w:rPr>
              <w:t xml:space="preserve">10-14 баллов 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0BA" w:rsidRPr="00F450BA" w:rsidRDefault="00F450BA" w:rsidP="00857343">
            <w:pPr>
              <w:spacing w:line="360" w:lineRule="auto"/>
              <w:jc w:val="right"/>
              <w:rPr>
                <w:bCs/>
                <w:color w:val="000000"/>
                <w:sz w:val="28"/>
                <w:szCs w:val="28"/>
              </w:rPr>
            </w:pPr>
            <w:r w:rsidRPr="00F450BA">
              <w:rPr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0BA" w:rsidRPr="00F450BA" w:rsidRDefault="00F450BA" w:rsidP="00857343">
            <w:pPr>
              <w:spacing w:line="360" w:lineRule="auto"/>
              <w:jc w:val="right"/>
              <w:rPr>
                <w:bCs/>
                <w:color w:val="000000"/>
                <w:sz w:val="28"/>
                <w:szCs w:val="28"/>
              </w:rPr>
            </w:pPr>
            <w:r w:rsidRPr="00F450BA">
              <w:rPr>
                <w:bCs/>
                <w:color w:val="000000"/>
                <w:sz w:val="28"/>
                <w:szCs w:val="28"/>
              </w:rPr>
              <w:t>33%</w:t>
            </w:r>
          </w:p>
        </w:tc>
      </w:tr>
      <w:tr w:rsidR="00F450BA" w:rsidRPr="00F450BA" w:rsidTr="00857343">
        <w:trPr>
          <w:trHeight w:val="37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0BA" w:rsidRPr="00F450BA" w:rsidRDefault="00F450BA" w:rsidP="00857343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F450BA">
              <w:rPr>
                <w:color w:val="000000"/>
                <w:sz w:val="28"/>
                <w:szCs w:val="28"/>
              </w:rPr>
              <w:t>негативное отношение к школе, школьная дезадаптация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0BA" w:rsidRPr="00F450BA" w:rsidRDefault="00F450BA" w:rsidP="00857343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F450BA">
              <w:rPr>
                <w:color w:val="000000"/>
                <w:sz w:val="28"/>
                <w:szCs w:val="28"/>
              </w:rPr>
              <w:t xml:space="preserve">ниже 10 баллов 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0BA" w:rsidRPr="00F450BA" w:rsidRDefault="00F450BA" w:rsidP="00857343">
            <w:pPr>
              <w:spacing w:line="360" w:lineRule="auto"/>
              <w:jc w:val="right"/>
              <w:rPr>
                <w:bCs/>
                <w:color w:val="000000"/>
                <w:sz w:val="28"/>
                <w:szCs w:val="28"/>
              </w:rPr>
            </w:pPr>
            <w:r w:rsidRPr="00F450BA">
              <w:rPr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0BA" w:rsidRPr="00F450BA" w:rsidRDefault="00F450BA" w:rsidP="00857343">
            <w:pPr>
              <w:spacing w:line="360" w:lineRule="auto"/>
              <w:jc w:val="right"/>
              <w:rPr>
                <w:bCs/>
                <w:color w:val="000000"/>
                <w:sz w:val="28"/>
                <w:szCs w:val="28"/>
              </w:rPr>
            </w:pPr>
            <w:r w:rsidRPr="00F450BA">
              <w:rPr>
                <w:bCs/>
                <w:color w:val="000000"/>
                <w:sz w:val="28"/>
                <w:szCs w:val="28"/>
              </w:rPr>
              <w:t>4%</w:t>
            </w:r>
          </w:p>
        </w:tc>
      </w:tr>
      <w:tr w:rsidR="00F450BA" w:rsidRPr="00F450BA" w:rsidTr="00857343">
        <w:trPr>
          <w:trHeight w:val="37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0BA" w:rsidRPr="00F450BA" w:rsidRDefault="00F450BA" w:rsidP="00857343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F450BA">
              <w:rPr>
                <w:color w:val="000000"/>
                <w:sz w:val="28"/>
                <w:szCs w:val="28"/>
              </w:rPr>
              <w:t>Итого: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0BA" w:rsidRPr="00F450BA" w:rsidRDefault="00F450BA" w:rsidP="00857343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F450BA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0BA" w:rsidRPr="00F450BA" w:rsidRDefault="00F450BA" w:rsidP="00857343">
            <w:pPr>
              <w:spacing w:line="360" w:lineRule="auto"/>
              <w:jc w:val="right"/>
              <w:rPr>
                <w:bCs/>
                <w:color w:val="000000"/>
                <w:sz w:val="28"/>
                <w:szCs w:val="28"/>
              </w:rPr>
            </w:pPr>
            <w:r w:rsidRPr="00F450BA">
              <w:rPr>
                <w:bCs/>
                <w:color w:val="000000"/>
                <w:sz w:val="28"/>
                <w:szCs w:val="28"/>
              </w:rPr>
              <w:t>27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0BA" w:rsidRPr="00F450BA" w:rsidRDefault="00F450BA" w:rsidP="00857343">
            <w:pPr>
              <w:spacing w:line="360" w:lineRule="auto"/>
              <w:jc w:val="right"/>
              <w:rPr>
                <w:bCs/>
                <w:color w:val="000000"/>
                <w:sz w:val="28"/>
                <w:szCs w:val="28"/>
              </w:rPr>
            </w:pPr>
            <w:r w:rsidRPr="00F450BA">
              <w:rPr>
                <w:bCs/>
                <w:color w:val="000000"/>
                <w:sz w:val="28"/>
                <w:szCs w:val="28"/>
              </w:rPr>
              <w:t>100%</w:t>
            </w:r>
          </w:p>
        </w:tc>
      </w:tr>
    </w:tbl>
    <w:p w:rsidR="00072762" w:rsidRDefault="00072762" w:rsidP="00F450BA">
      <w:pPr>
        <w:spacing w:line="360" w:lineRule="auto"/>
        <w:jc w:val="both"/>
        <w:rPr>
          <w:sz w:val="28"/>
          <w:szCs w:val="28"/>
        </w:rPr>
      </w:pPr>
    </w:p>
    <w:p w:rsidR="00885E7A" w:rsidRDefault="00F450BA" w:rsidP="00F450BA">
      <w:pPr>
        <w:spacing w:line="360" w:lineRule="auto"/>
        <w:jc w:val="both"/>
        <w:rPr>
          <w:sz w:val="28"/>
          <w:szCs w:val="28"/>
        </w:rPr>
      </w:pPr>
      <w:r w:rsidRPr="00F450BA">
        <w:rPr>
          <w:noProof/>
          <w:sz w:val="28"/>
          <w:szCs w:val="28"/>
        </w:rPr>
        <w:drawing>
          <wp:inline distT="0" distB="0" distL="0" distR="0">
            <wp:extent cx="5991225" cy="3581400"/>
            <wp:effectExtent l="19050" t="0" r="9525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A70560" w:rsidRPr="00A70560" w:rsidRDefault="00A70560" w:rsidP="00A70560">
      <w:pPr>
        <w:spacing w:line="360" w:lineRule="auto"/>
        <w:ind w:firstLine="709"/>
        <w:jc w:val="center"/>
        <w:rPr>
          <w:sz w:val="28"/>
          <w:szCs w:val="28"/>
        </w:rPr>
      </w:pPr>
      <w:r w:rsidRPr="00A70560">
        <w:rPr>
          <w:sz w:val="28"/>
          <w:szCs w:val="28"/>
        </w:rPr>
        <w:t xml:space="preserve">Рисунок </w:t>
      </w:r>
      <w:r w:rsidR="00264FF2">
        <w:rPr>
          <w:sz w:val="28"/>
          <w:szCs w:val="28"/>
        </w:rPr>
        <w:fldChar w:fldCharType="begin"/>
      </w:r>
      <w:r w:rsidR="00516176">
        <w:rPr>
          <w:sz w:val="28"/>
          <w:szCs w:val="28"/>
        </w:rPr>
        <w:instrText xml:space="preserve"> STYLEREF 1 \s </w:instrText>
      </w:r>
      <w:r w:rsidR="00264FF2">
        <w:rPr>
          <w:sz w:val="28"/>
          <w:szCs w:val="28"/>
        </w:rPr>
        <w:fldChar w:fldCharType="separate"/>
      </w:r>
      <w:r w:rsidR="007D2865">
        <w:rPr>
          <w:noProof/>
          <w:sz w:val="28"/>
          <w:szCs w:val="28"/>
        </w:rPr>
        <w:t>2</w:t>
      </w:r>
      <w:r w:rsidR="00264FF2">
        <w:rPr>
          <w:sz w:val="28"/>
          <w:szCs w:val="28"/>
        </w:rPr>
        <w:fldChar w:fldCharType="end"/>
      </w:r>
      <w:r w:rsidR="00516176">
        <w:rPr>
          <w:sz w:val="28"/>
          <w:szCs w:val="28"/>
        </w:rPr>
        <w:t>.</w:t>
      </w:r>
      <w:r w:rsidR="00264FF2">
        <w:rPr>
          <w:sz w:val="28"/>
          <w:szCs w:val="28"/>
        </w:rPr>
        <w:fldChar w:fldCharType="begin"/>
      </w:r>
      <w:r w:rsidR="00516176">
        <w:rPr>
          <w:sz w:val="28"/>
          <w:szCs w:val="28"/>
        </w:rPr>
        <w:instrText xml:space="preserve"> SEQ Рисунок \* ARABIC \s 1 </w:instrText>
      </w:r>
      <w:r w:rsidR="00264FF2">
        <w:rPr>
          <w:sz w:val="28"/>
          <w:szCs w:val="28"/>
        </w:rPr>
        <w:fldChar w:fldCharType="separate"/>
      </w:r>
      <w:r w:rsidR="007D2865">
        <w:rPr>
          <w:noProof/>
          <w:sz w:val="28"/>
          <w:szCs w:val="28"/>
        </w:rPr>
        <w:t>1</w:t>
      </w:r>
      <w:r w:rsidR="00264FF2">
        <w:rPr>
          <w:sz w:val="28"/>
          <w:szCs w:val="28"/>
        </w:rPr>
        <w:fldChar w:fldCharType="end"/>
      </w:r>
      <w:r w:rsidRPr="00A70560">
        <w:rPr>
          <w:sz w:val="28"/>
          <w:szCs w:val="28"/>
        </w:rPr>
        <w:t xml:space="preserve"> Результаты анализа уровня познавательной мотивации по методике </w:t>
      </w:r>
      <w:r>
        <w:rPr>
          <w:sz w:val="28"/>
          <w:szCs w:val="28"/>
        </w:rPr>
        <w:t>Лускановой Н.Г.</w:t>
      </w:r>
    </w:p>
    <w:p w:rsidR="00CB5C42" w:rsidRPr="00CB5C42" w:rsidRDefault="00CB5C42" w:rsidP="00CB5C42">
      <w:pPr>
        <w:spacing w:line="360" w:lineRule="auto"/>
        <w:ind w:firstLine="709"/>
        <w:jc w:val="both"/>
        <w:rPr>
          <w:sz w:val="28"/>
          <w:szCs w:val="28"/>
        </w:rPr>
      </w:pPr>
      <w:r w:rsidRPr="00CB5C42">
        <w:rPr>
          <w:sz w:val="28"/>
          <w:szCs w:val="28"/>
        </w:rPr>
        <w:lastRenderedPageBreak/>
        <w:t xml:space="preserve">Хорошую школьную мотивацию показали </w:t>
      </w:r>
      <w:r w:rsidR="00F450BA">
        <w:rPr>
          <w:sz w:val="28"/>
          <w:szCs w:val="28"/>
        </w:rPr>
        <w:t>5</w:t>
      </w:r>
      <w:r w:rsidRPr="00CB5C42">
        <w:rPr>
          <w:sz w:val="28"/>
          <w:szCs w:val="28"/>
        </w:rPr>
        <w:t xml:space="preserve"> учащихся, успешно справляющихся с</w:t>
      </w:r>
      <w:r>
        <w:rPr>
          <w:sz w:val="28"/>
          <w:szCs w:val="28"/>
        </w:rPr>
        <w:t xml:space="preserve"> </w:t>
      </w:r>
      <w:r w:rsidRPr="00CB5C42">
        <w:rPr>
          <w:sz w:val="28"/>
          <w:szCs w:val="28"/>
        </w:rPr>
        <w:t>учебной деятельностью (1</w:t>
      </w:r>
      <w:r w:rsidR="003C0AF7">
        <w:rPr>
          <w:sz w:val="28"/>
          <w:szCs w:val="28"/>
        </w:rPr>
        <w:t>8,5</w:t>
      </w:r>
      <w:r w:rsidRPr="00CB5C42">
        <w:rPr>
          <w:sz w:val="28"/>
          <w:szCs w:val="28"/>
        </w:rPr>
        <w:t>%).</w:t>
      </w:r>
    </w:p>
    <w:p w:rsidR="00CB5C42" w:rsidRPr="00CB5C42" w:rsidRDefault="00CB5C42" w:rsidP="00CB5C42">
      <w:pPr>
        <w:spacing w:line="360" w:lineRule="auto"/>
        <w:ind w:firstLine="709"/>
        <w:jc w:val="both"/>
        <w:rPr>
          <w:sz w:val="28"/>
          <w:szCs w:val="28"/>
        </w:rPr>
      </w:pPr>
      <w:r w:rsidRPr="00CB5C42">
        <w:rPr>
          <w:sz w:val="28"/>
          <w:szCs w:val="28"/>
        </w:rPr>
        <w:t>1</w:t>
      </w:r>
      <w:r w:rsidR="00F450BA">
        <w:rPr>
          <w:sz w:val="28"/>
          <w:szCs w:val="28"/>
        </w:rPr>
        <w:t>1</w:t>
      </w:r>
      <w:r w:rsidRPr="00CB5C42">
        <w:rPr>
          <w:sz w:val="28"/>
          <w:szCs w:val="28"/>
        </w:rPr>
        <w:t xml:space="preserve"> учащихся (</w:t>
      </w:r>
      <w:r w:rsidR="003C0AF7">
        <w:rPr>
          <w:sz w:val="28"/>
          <w:szCs w:val="28"/>
        </w:rPr>
        <w:t>40,7</w:t>
      </w:r>
      <w:r w:rsidRPr="00CB5C42">
        <w:rPr>
          <w:sz w:val="28"/>
          <w:szCs w:val="28"/>
        </w:rPr>
        <w:t>% опрошенных) показали положительное отношение к школе, но школа привлекает их</w:t>
      </w:r>
      <w:r>
        <w:rPr>
          <w:sz w:val="28"/>
          <w:szCs w:val="28"/>
        </w:rPr>
        <w:t xml:space="preserve"> </w:t>
      </w:r>
      <w:r w:rsidRPr="00CB5C42">
        <w:rPr>
          <w:sz w:val="28"/>
          <w:szCs w:val="28"/>
        </w:rPr>
        <w:t>больше внеучебными сторонами. Такие дети достаточно благополучно чувствуют себя в школе, однако чаще</w:t>
      </w:r>
      <w:r>
        <w:rPr>
          <w:sz w:val="28"/>
          <w:szCs w:val="28"/>
        </w:rPr>
        <w:t xml:space="preserve"> </w:t>
      </w:r>
      <w:r w:rsidRPr="00CB5C42">
        <w:rPr>
          <w:sz w:val="28"/>
          <w:szCs w:val="28"/>
        </w:rPr>
        <w:t>ходят в школу, чтобы общаться с друзьями, с учителем. Им нравится ощущать себя учениками, иметь</w:t>
      </w:r>
      <w:r>
        <w:rPr>
          <w:sz w:val="28"/>
          <w:szCs w:val="28"/>
        </w:rPr>
        <w:t xml:space="preserve"> </w:t>
      </w:r>
      <w:r w:rsidRPr="00CB5C42">
        <w:rPr>
          <w:sz w:val="28"/>
          <w:szCs w:val="28"/>
        </w:rPr>
        <w:t>красивый портфель, ручки, тетради. Познавательные мотивы у таких детей сформированы в меньшей</w:t>
      </w:r>
      <w:r>
        <w:rPr>
          <w:sz w:val="28"/>
          <w:szCs w:val="28"/>
        </w:rPr>
        <w:t xml:space="preserve"> </w:t>
      </w:r>
      <w:r w:rsidRPr="00CB5C42">
        <w:rPr>
          <w:sz w:val="28"/>
          <w:szCs w:val="28"/>
        </w:rPr>
        <w:t>степени и учебный процесс их мало привлекает.</w:t>
      </w:r>
      <w:r>
        <w:rPr>
          <w:sz w:val="28"/>
          <w:szCs w:val="28"/>
        </w:rPr>
        <w:t xml:space="preserve"> </w:t>
      </w:r>
    </w:p>
    <w:p w:rsidR="00CB5C42" w:rsidRPr="00CB5C42" w:rsidRDefault="00CB5C42" w:rsidP="00CB5C42">
      <w:pPr>
        <w:spacing w:line="360" w:lineRule="auto"/>
        <w:ind w:firstLine="709"/>
        <w:jc w:val="both"/>
        <w:rPr>
          <w:sz w:val="28"/>
          <w:szCs w:val="28"/>
        </w:rPr>
      </w:pPr>
      <w:r w:rsidRPr="00CB5C42">
        <w:rPr>
          <w:sz w:val="28"/>
          <w:szCs w:val="28"/>
        </w:rPr>
        <w:t>Необходимо обратить внимание на следующую группу учащихся с низкой школьной мотивацией.</w:t>
      </w:r>
    </w:p>
    <w:p w:rsidR="00CB5C42" w:rsidRPr="00CB5C42" w:rsidRDefault="00CB5C42" w:rsidP="00CB5C42">
      <w:pPr>
        <w:spacing w:line="360" w:lineRule="auto"/>
        <w:ind w:firstLine="709"/>
        <w:jc w:val="both"/>
        <w:rPr>
          <w:sz w:val="28"/>
          <w:szCs w:val="28"/>
        </w:rPr>
      </w:pPr>
      <w:r w:rsidRPr="00CB5C42">
        <w:rPr>
          <w:sz w:val="28"/>
          <w:szCs w:val="28"/>
        </w:rPr>
        <w:t>Подобные школьники посещают школу неохотно, предпочитают пропускать занятия. На уроках часто</w:t>
      </w:r>
      <w:r>
        <w:rPr>
          <w:sz w:val="28"/>
          <w:szCs w:val="28"/>
        </w:rPr>
        <w:t xml:space="preserve"> </w:t>
      </w:r>
      <w:r w:rsidRPr="00CB5C42">
        <w:rPr>
          <w:sz w:val="28"/>
          <w:szCs w:val="28"/>
        </w:rPr>
        <w:t>занимаются посторонними делами, играми. Испытывают серьезные затруднения в учебной деятельности.</w:t>
      </w:r>
    </w:p>
    <w:p w:rsidR="00CB5C42" w:rsidRPr="00CB5C42" w:rsidRDefault="00CB5C42" w:rsidP="00CB5C42">
      <w:pPr>
        <w:spacing w:line="360" w:lineRule="auto"/>
        <w:ind w:firstLine="709"/>
        <w:jc w:val="both"/>
        <w:rPr>
          <w:sz w:val="28"/>
          <w:szCs w:val="28"/>
        </w:rPr>
      </w:pPr>
      <w:r w:rsidRPr="00CB5C42">
        <w:rPr>
          <w:sz w:val="28"/>
          <w:szCs w:val="28"/>
        </w:rPr>
        <w:t>Находятся в состоянии неустойчивой адаптации к школе. Результат анкетирования показал, что таких детей</w:t>
      </w:r>
      <w:r>
        <w:rPr>
          <w:sz w:val="28"/>
          <w:szCs w:val="28"/>
        </w:rPr>
        <w:t xml:space="preserve"> </w:t>
      </w:r>
      <w:r w:rsidR="003C0AF7">
        <w:rPr>
          <w:sz w:val="28"/>
          <w:szCs w:val="28"/>
        </w:rPr>
        <w:t xml:space="preserve">в классе </w:t>
      </w:r>
      <w:r w:rsidRPr="00CB5C42">
        <w:rPr>
          <w:sz w:val="28"/>
          <w:szCs w:val="28"/>
        </w:rPr>
        <w:t xml:space="preserve"> </w:t>
      </w:r>
      <w:r w:rsidR="00F450BA">
        <w:rPr>
          <w:sz w:val="28"/>
          <w:szCs w:val="28"/>
        </w:rPr>
        <w:t>9</w:t>
      </w:r>
      <w:r w:rsidRPr="00CB5C42">
        <w:rPr>
          <w:sz w:val="28"/>
          <w:szCs w:val="28"/>
        </w:rPr>
        <w:t xml:space="preserve"> человек (3</w:t>
      </w:r>
      <w:r w:rsidR="00F450BA">
        <w:rPr>
          <w:sz w:val="28"/>
          <w:szCs w:val="28"/>
        </w:rPr>
        <w:t>3</w:t>
      </w:r>
      <w:r w:rsidR="003C0AF7">
        <w:rPr>
          <w:sz w:val="28"/>
          <w:szCs w:val="28"/>
        </w:rPr>
        <w:t>,3</w:t>
      </w:r>
      <w:r w:rsidRPr="00CB5C42">
        <w:rPr>
          <w:sz w:val="28"/>
          <w:szCs w:val="28"/>
        </w:rPr>
        <w:t xml:space="preserve"> %).</w:t>
      </w:r>
      <w:r>
        <w:rPr>
          <w:sz w:val="28"/>
          <w:szCs w:val="28"/>
        </w:rPr>
        <w:t xml:space="preserve"> </w:t>
      </w:r>
    </w:p>
    <w:p w:rsidR="00CB5C42" w:rsidRDefault="00CB5C42" w:rsidP="00CB5C42">
      <w:pPr>
        <w:spacing w:line="360" w:lineRule="auto"/>
        <w:ind w:firstLine="709"/>
        <w:jc w:val="both"/>
        <w:rPr>
          <w:sz w:val="28"/>
          <w:szCs w:val="28"/>
        </w:rPr>
      </w:pPr>
      <w:r w:rsidRPr="00CB5C42">
        <w:rPr>
          <w:sz w:val="28"/>
          <w:szCs w:val="28"/>
        </w:rPr>
        <w:t>Особую тревогу вызывают учащиеся пятой группы, у которых сложилось негативное отношение к школе</w:t>
      </w:r>
      <w:r>
        <w:rPr>
          <w:sz w:val="28"/>
          <w:szCs w:val="28"/>
        </w:rPr>
        <w:t xml:space="preserve"> </w:t>
      </w:r>
      <w:r w:rsidRPr="00CB5C42">
        <w:rPr>
          <w:sz w:val="28"/>
          <w:szCs w:val="28"/>
        </w:rPr>
        <w:t>(школьная дезадаптация). Такие дети испытывают серьезные трудности в школе: они не справляются с</w:t>
      </w:r>
      <w:r>
        <w:rPr>
          <w:sz w:val="28"/>
          <w:szCs w:val="28"/>
        </w:rPr>
        <w:t xml:space="preserve"> </w:t>
      </w:r>
      <w:r w:rsidRPr="00CB5C42">
        <w:rPr>
          <w:sz w:val="28"/>
          <w:szCs w:val="28"/>
        </w:rPr>
        <w:t>учебой, испытывают проблемы в общении с одноклассниками, во взаимоотношениях с учителем. Школа</w:t>
      </w:r>
      <w:r>
        <w:rPr>
          <w:sz w:val="28"/>
          <w:szCs w:val="28"/>
        </w:rPr>
        <w:t xml:space="preserve"> </w:t>
      </w:r>
      <w:r w:rsidRPr="00CB5C42">
        <w:rPr>
          <w:sz w:val="28"/>
          <w:szCs w:val="28"/>
        </w:rPr>
        <w:t>нередко воспринимается ими как враждебная среда, пребывание в которой для них невыносимо. Ученики</w:t>
      </w:r>
      <w:r>
        <w:rPr>
          <w:sz w:val="28"/>
          <w:szCs w:val="28"/>
        </w:rPr>
        <w:t xml:space="preserve"> </w:t>
      </w:r>
      <w:r w:rsidRPr="00CB5C42">
        <w:rPr>
          <w:sz w:val="28"/>
          <w:szCs w:val="28"/>
        </w:rPr>
        <w:t>могут проявлять агрессивные реакции, отказываться выполнять те или иные задания, следовать тем или</w:t>
      </w:r>
      <w:r>
        <w:rPr>
          <w:sz w:val="28"/>
          <w:szCs w:val="28"/>
        </w:rPr>
        <w:t xml:space="preserve"> </w:t>
      </w:r>
      <w:r w:rsidRPr="00CB5C42">
        <w:rPr>
          <w:sz w:val="28"/>
          <w:szCs w:val="28"/>
        </w:rPr>
        <w:t>иным нормам и правилам. Часто у подобных школьников отмечаются нарушения нервно-психического</w:t>
      </w:r>
      <w:r>
        <w:rPr>
          <w:sz w:val="28"/>
          <w:szCs w:val="28"/>
        </w:rPr>
        <w:t xml:space="preserve"> </w:t>
      </w:r>
      <w:r w:rsidRPr="00CB5C42">
        <w:rPr>
          <w:sz w:val="28"/>
          <w:szCs w:val="28"/>
        </w:rPr>
        <w:t xml:space="preserve">здоровья. Таких детей </w:t>
      </w:r>
      <w:r w:rsidR="00F450BA">
        <w:rPr>
          <w:sz w:val="28"/>
          <w:szCs w:val="28"/>
        </w:rPr>
        <w:t>выявлено –</w:t>
      </w:r>
      <w:r w:rsidR="003C0AF7">
        <w:rPr>
          <w:sz w:val="28"/>
          <w:szCs w:val="28"/>
        </w:rPr>
        <w:t xml:space="preserve">2 </w:t>
      </w:r>
      <w:r w:rsidR="00F450BA">
        <w:rPr>
          <w:sz w:val="28"/>
          <w:szCs w:val="28"/>
        </w:rPr>
        <w:t xml:space="preserve"> чел.</w:t>
      </w:r>
      <w:r w:rsidRPr="00CB5C42">
        <w:rPr>
          <w:sz w:val="28"/>
          <w:szCs w:val="28"/>
        </w:rPr>
        <w:t xml:space="preserve"> (</w:t>
      </w:r>
      <w:r w:rsidR="003C0AF7">
        <w:rPr>
          <w:sz w:val="28"/>
          <w:szCs w:val="28"/>
        </w:rPr>
        <w:t>7,4</w:t>
      </w:r>
      <w:r w:rsidRPr="00CB5C42">
        <w:rPr>
          <w:sz w:val="28"/>
          <w:szCs w:val="28"/>
        </w:rPr>
        <w:t>%)</w:t>
      </w:r>
      <w:r w:rsidR="00F450BA">
        <w:rPr>
          <w:sz w:val="28"/>
          <w:szCs w:val="28"/>
        </w:rPr>
        <w:t>.</w:t>
      </w:r>
    </w:p>
    <w:p w:rsidR="00F450BA" w:rsidRDefault="00F450BA" w:rsidP="00CB5C4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Далее рассмотрим результаты тестирования по методике </w:t>
      </w:r>
      <w:r w:rsidRPr="00BF4112">
        <w:rPr>
          <w:sz w:val="28"/>
          <w:szCs w:val="28"/>
        </w:rPr>
        <w:t>Б.К. Пашнева</w:t>
      </w:r>
      <w:r>
        <w:rPr>
          <w:sz w:val="28"/>
          <w:szCs w:val="28"/>
        </w:rPr>
        <w:t>.</w:t>
      </w:r>
    </w:p>
    <w:p w:rsidR="00F450BA" w:rsidRDefault="00564DEC" w:rsidP="00CB5C4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Полный перечень результатов приведен в приложении 2. Результаты сгруппированы в таблице.</w:t>
      </w:r>
    </w:p>
    <w:p w:rsidR="00A70560" w:rsidRPr="00A70560" w:rsidRDefault="00A70560" w:rsidP="00A70560">
      <w:pPr>
        <w:spacing w:line="360" w:lineRule="auto"/>
        <w:ind w:firstLine="709"/>
        <w:jc w:val="right"/>
        <w:rPr>
          <w:sz w:val="28"/>
          <w:szCs w:val="28"/>
        </w:rPr>
      </w:pPr>
      <w:r w:rsidRPr="00A70560">
        <w:rPr>
          <w:sz w:val="28"/>
          <w:szCs w:val="28"/>
        </w:rPr>
        <w:lastRenderedPageBreak/>
        <w:t xml:space="preserve">Таблица </w:t>
      </w:r>
      <w:r w:rsidR="00264FF2">
        <w:rPr>
          <w:sz w:val="28"/>
          <w:szCs w:val="28"/>
        </w:rPr>
        <w:fldChar w:fldCharType="begin"/>
      </w:r>
      <w:r w:rsidR="00516176">
        <w:rPr>
          <w:sz w:val="28"/>
          <w:szCs w:val="28"/>
        </w:rPr>
        <w:instrText xml:space="preserve"> STYLEREF 1 \s </w:instrText>
      </w:r>
      <w:r w:rsidR="00264FF2">
        <w:rPr>
          <w:sz w:val="28"/>
          <w:szCs w:val="28"/>
        </w:rPr>
        <w:fldChar w:fldCharType="separate"/>
      </w:r>
      <w:r w:rsidR="007D2865">
        <w:rPr>
          <w:noProof/>
          <w:sz w:val="28"/>
          <w:szCs w:val="28"/>
        </w:rPr>
        <w:t>2</w:t>
      </w:r>
      <w:r w:rsidR="00264FF2">
        <w:rPr>
          <w:sz w:val="28"/>
          <w:szCs w:val="28"/>
        </w:rPr>
        <w:fldChar w:fldCharType="end"/>
      </w:r>
      <w:r w:rsidR="00516176">
        <w:rPr>
          <w:sz w:val="28"/>
          <w:szCs w:val="28"/>
        </w:rPr>
        <w:t>.</w:t>
      </w:r>
      <w:r w:rsidR="00264FF2">
        <w:rPr>
          <w:sz w:val="28"/>
          <w:szCs w:val="28"/>
        </w:rPr>
        <w:fldChar w:fldCharType="begin"/>
      </w:r>
      <w:r w:rsidR="00516176">
        <w:rPr>
          <w:sz w:val="28"/>
          <w:szCs w:val="28"/>
        </w:rPr>
        <w:instrText xml:space="preserve"> SEQ Таблица \* ARABIC \s 1 </w:instrText>
      </w:r>
      <w:r w:rsidR="00264FF2">
        <w:rPr>
          <w:sz w:val="28"/>
          <w:szCs w:val="28"/>
        </w:rPr>
        <w:fldChar w:fldCharType="separate"/>
      </w:r>
      <w:r w:rsidR="007D2865">
        <w:rPr>
          <w:noProof/>
          <w:sz w:val="28"/>
          <w:szCs w:val="28"/>
        </w:rPr>
        <w:t>3</w:t>
      </w:r>
      <w:r w:rsidR="00264FF2">
        <w:rPr>
          <w:sz w:val="28"/>
          <w:szCs w:val="28"/>
        </w:rPr>
        <w:fldChar w:fldCharType="end"/>
      </w:r>
    </w:p>
    <w:p w:rsidR="00A70560" w:rsidRPr="00A70560" w:rsidRDefault="00A70560" w:rsidP="00A70560">
      <w:pPr>
        <w:spacing w:line="360" w:lineRule="auto"/>
        <w:jc w:val="center"/>
        <w:rPr>
          <w:sz w:val="28"/>
          <w:szCs w:val="28"/>
        </w:rPr>
      </w:pPr>
      <w:r w:rsidRPr="00A70560">
        <w:rPr>
          <w:sz w:val="28"/>
          <w:szCs w:val="28"/>
        </w:rPr>
        <w:t xml:space="preserve">Результаты анализа уровня познавательной мотивации по методике </w:t>
      </w:r>
      <w:r w:rsidRPr="00BF4112">
        <w:rPr>
          <w:sz w:val="28"/>
          <w:szCs w:val="28"/>
        </w:rPr>
        <w:t>Б.К. Пашнева</w:t>
      </w:r>
    </w:p>
    <w:tbl>
      <w:tblPr>
        <w:tblW w:w="9077" w:type="dxa"/>
        <w:tblInd w:w="103" w:type="dxa"/>
        <w:tblLook w:val="04A0" w:firstRow="1" w:lastRow="0" w:firstColumn="1" w:lastColumn="0" w:noHBand="0" w:noVBand="1"/>
      </w:tblPr>
      <w:tblGrid>
        <w:gridCol w:w="2982"/>
        <w:gridCol w:w="1755"/>
        <w:gridCol w:w="1701"/>
        <w:gridCol w:w="2639"/>
      </w:tblGrid>
      <w:tr w:rsidR="00564DEC" w:rsidRPr="00564DEC" w:rsidTr="00E13918">
        <w:trPr>
          <w:trHeight w:val="567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DEC" w:rsidRPr="00564DEC" w:rsidRDefault="00564DEC" w:rsidP="00564DEC">
            <w:pPr>
              <w:jc w:val="center"/>
              <w:rPr>
                <w:color w:val="000000"/>
                <w:sz w:val="28"/>
                <w:szCs w:val="28"/>
              </w:rPr>
            </w:pPr>
            <w:r w:rsidRPr="00564DEC">
              <w:rPr>
                <w:color w:val="000000"/>
                <w:sz w:val="28"/>
                <w:szCs w:val="28"/>
              </w:rPr>
              <w:t>Уровень</w:t>
            </w:r>
          </w:p>
        </w:tc>
        <w:tc>
          <w:tcPr>
            <w:tcW w:w="1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DEC" w:rsidRPr="00564DEC" w:rsidRDefault="00564DEC" w:rsidP="00564DEC">
            <w:pPr>
              <w:jc w:val="center"/>
              <w:rPr>
                <w:color w:val="000000"/>
                <w:sz w:val="28"/>
                <w:szCs w:val="28"/>
              </w:rPr>
            </w:pPr>
            <w:r w:rsidRPr="00564DEC">
              <w:rPr>
                <w:color w:val="000000"/>
                <w:sz w:val="28"/>
                <w:szCs w:val="28"/>
              </w:rPr>
              <w:t>Баллы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DEC" w:rsidRPr="00564DEC" w:rsidRDefault="00564DEC" w:rsidP="00564DEC">
            <w:pPr>
              <w:jc w:val="center"/>
              <w:rPr>
                <w:color w:val="000000"/>
                <w:sz w:val="28"/>
                <w:szCs w:val="28"/>
              </w:rPr>
            </w:pPr>
            <w:r w:rsidRPr="00564DEC">
              <w:rPr>
                <w:color w:val="000000"/>
                <w:sz w:val="28"/>
                <w:szCs w:val="28"/>
              </w:rPr>
              <w:t>Кол-во чел.</w:t>
            </w:r>
          </w:p>
        </w:tc>
        <w:tc>
          <w:tcPr>
            <w:tcW w:w="2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DEC" w:rsidRPr="00564DEC" w:rsidRDefault="00564DEC" w:rsidP="00564DEC">
            <w:pPr>
              <w:jc w:val="center"/>
              <w:rPr>
                <w:color w:val="000000"/>
                <w:sz w:val="28"/>
                <w:szCs w:val="28"/>
              </w:rPr>
            </w:pPr>
            <w:r w:rsidRPr="00564DEC">
              <w:rPr>
                <w:color w:val="000000"/>
                <w:sz w:val="28"/>
                <w:szCs w:val="28"/>
              </w:rPr>
              <w:t>Структура, %</w:t>
            </w:r>
          </w:p>
        </w:tc>
      </w:tr>
      <w:tr w:rsidR="00564DEC" w:rsidRPr="00564DEC" w:rsidTr="00E13918">
        <w:trPr>
          <w:trHeight w:val="567"/>
        </w:trPr>
        <w:tc>
          <w:tcPr>
            <w:tcW w:w="2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DEC" w:rsidRPr="00564DEC" w:rsidRDefault="00564DEC" w:rsidP="00564DEC">
            <w:pPr>
              <w:jc w:val="both"/>
              <w:rPr>
                <w:bCs/>
                <w:color w:val="000000"/>
                <w:sz w:val="28"/>
                <w:szCs w:val="28"/>
              </w:rPr>
            </w:pPr>
            <w:r w:rsidRPr="00564DEC">
              <w:rPr>
                <w:bCs/>
                <w:color w:val="000000"/>
                <w:sz w:val="28"/>
                <w:szCs w:val="28"/>
              </w:rPr>
              <w:t>высокий уровень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DEC" w:rsidRPr="00564DEC" w:rsidRDefault="00564DEC" w:rsidP="00564DEC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564DEC">
              <w:rPr>
                <w:bCs/>
                <w:color w:val="000000"/>
                <w:sz w:val="28"/>
                <w:szCs w:val="28"/>
              </w:rPr>
              <w:t>35 – 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DEC" w:rsidRPr="00564DEC" w:rsidRDefault="00564DEC" w:rsidP="00564DEC">
            <w:pPr>
              <w:jc w:val="center"/>
              <w:rPr>
                <w:color w:val="000000"/>
                <w:sz w:val="28"/>
                <w:szCs w:val="28"/>
              </w:rPr>
            </w:pPr>
            <w:r w:rsidRPr="00564DEC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DEC" w:rsidRPr="00564DEC" w:rsidRDefault="00564DEC" w:rsidP="00564DEC">
            <w:pPr>
              <w:jc w:val="center"/>
              <w:rPr>
                <w:color w:val="000000"/>
                <w:sz w:val="28"/>
                <w:szCs w:val="28"/>
              </w:rPr>
            </w:pPr>
            <w:r w:rsidRPr="00564DEC">
              <w:rPr>
                <w:color w:val="000000"/>
                <w:sz w:val="28"/>
                <w:szCs w:val="28"/>
              </w:rPr>
              <w:t>30%</w:t>
            </w:r>
          </w:p>
        </w:tc>
      </w:tr>
      <w:tr w:rsidR="00564DEC" w:rsidRPr="00564DEC" w:rsidTr="00E13918">
        <w:trPr>
          <w:trHeight w:val="567"/>
        </w:trPr>
        <w:tc>
          <w:tcPr>
            <w:tcW w:w="2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DEC" w:rsidRPr="00564DEC" w:rsidRDefault="00564DEC" w:rsidP="00564DEC">
            <w:pPr>
              <w:jc w:val="both"/>
              <w:rPr>
                <w:bCs/>
                <w:color w:val="000000"/>
                <w:sz w:val="28"/>
                <w:szCs w:val="28"/>
              </w:rPr>
            </w:pPr>
            <w:r w:rsidRPr="00564DEC">
              <w:rPr>
                <w:bCs/>
                <w:color w:val="000000"/>
                <w:sz w:val="28"/>
                <w:szCs w:val="28"/>
              </w:rPr>
              <w:t>средний уровень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DEC" w:rsidRPr="00564DEC" w:rsidRDefault="00564DEC" w:rsidP="00564DEC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564DEC">
              <w:rPr>
                <w:bCs/>
                <w:color w:val="000000"/>
                <w:sz w:val="28"/>
                <w:szCs w:val="28"/>
              </w:rPr>
              <w:t>20 – 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DEC" w:rsidRPr="00564DEC" w:rsidRDefault="00564DEC" w:rsidP="00564DEC">
            <w:pPr>
              <w:jc w:val="center"/>
              <w:rPr>
                <w:color w:val="000000"/>
                <w:sz w:val="28"/>
                <w:szCs w:val="28"/>
              </w:rPr>
            </w:pPr>
            <w:r w:rsidRPr="00564DEC"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DEC" w:rsidRPr="00564DEC" w:rsidRDefault="00564DEC" w:rsidP="00564DEC">
            <w:pPr>
              <w:jc w:val="center"/>
              <w:rPr>
                <w:color w:val="000000"/>
                <w:sz w:val="28"/>
                <w:szCs w:val="28"/>
              </w:rPr>
            </w:pPr>
            <w:r w:rsidRPr="00564DEC">
              <w:rPr>
                <w:color w:val="000000"/>
                <w:sz w:val="28"/>
                <w:szCs w:val="28"/>
              </w:rPr>
              <w:t>63%</w:t>
            </w:r>
          </w:p>
        </w:tc>
      </w:tr>
      <w:tr w:rsidR="00564DEC" w:rsidRPr="00564DEC" w:rsidTr="00E13918">
        <w:trPr>
          <w:trHeight w:val="567"/>
        </w:trPr>
        <w:tc>
          <w:tcPr>
            <w:tcW w:w="2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DEC" w:rsidRPr="00564DEC" w:rsidRDefault="00564DEC" w:rsidP="00564DEC">
            <w:pPr>
              <w:jc w:val="both"/>
              <w:rPr>
                <w:bCs/>
                <w:color w:val="000000"/>
                <w:sz w:val="28"/>
                <w:szCs w:val="28"/>
              </w:rPr>
            </w:pPr>
            <w:r w:rsidRPr="00564DEC">
              <w:rPr>
                <w:bCs/>
                <w:color w:val="000000"/>
                <w:sz w:val="28"/>
                <w:szCs w:val="28"/>
              </w:rPr>
              <w:t>низкий уровень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DEC" w:rsidRPr="00564DEC" w:rsidRDefault="00564DEC" w:rsidP="00564DEC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564DEC">
              <w:rPr>
                <w:bCs/>
                <w:color w:val="000000"/>
                <w:sz w:val="28"/>
                <w:szCs w:val="28"/>
              </w:rPr>
              <w:t>0 – 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DEC" w:rsidRPr="00564DEC" w:rsidRDefault="00564DEC" w:rsidP="00564DEC">
            <w:pPr>
              <w:jc w:val="center"/>
              <w:rPr>
                <w:color w:val="000000"/>
                <w:sz w:val="28"/>
                <w:szCs w:val="28"/>
              </w:rPr>
            </w:pPr>
            <w:r w:rsidRPr="00564DEC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DEC" w:rsidRPr="00564DEC" w:rsidRDefault="00564DEC" w:rsidP="00564DEC">
            <w:pPr>
              <w:jc w:val="center"/>
              <w:rPr>
                <w:color w:val="000000"/>
                <w:sz w:val="28"/>
                <w:szCs w:val="28"/>
              </w:rPr>
            </w:pPr>
            <w:r w:rsidRPr="00564DEC">
              <w:rPr>
                <w:color w:val="000000"/>
                <w:sz w:val="28"/>
                <w:szCs w:val="28"/>
              </w:rPr>
              <w:t>7%</w:t>
            </w:r>
          </w:p>
        </w:tc>
      </w:tr>
      <w:tr w:rsidR="00564DEC" w:rsidRPr="00564DEC" w:rsidTr="00E13918">
        <w:trPr>
          <w:trHeight w:val="567"/>
        </w:trPr>
        <w:tc>
          <w:tcPr>
            <w:tcW w:w="2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DEC" w:rsidRPr="00564DEC" w:rsidRDefault="00564DEC" w:rsidP="00564DEC">
            <w:pPr>
              <w:rPr>
                <w:color w:val="000000"/>
                <w:sz w:val="28"/>
                <w:szCs w:val="28"/>
              </w:rPr>
            </w:pPr>
            <w:r w:rsidRPr="00564DEC">
              <w:rPr>
                <w:color w:val="000000"/>
                <w:sz w:val="28"/>
                <w:szCs w:val="28"/>
              </w:rPr>
              <w:t>Итого: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DEC" w:rsidRPr="00564DEC" w:rsidRDefault="00564DEC" w:rsidP="00564DEC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DEC" w:rsidRPr="00564DEC" w:rsidRDefault="00564DEC" w:rsidP="00564DEC">
            <w:pPr>
              <w:jc w:val="center"/>
              <w:rPr>
                <w:color w:val="000000"/>
                <w:sz w:val="28"/>
                <w:szCs w:val="28"/>
              </w:rPr>
            </w:pPr>
            <w:r w:rsidRPr="00564DEC">
              <w:rPr>
                <w:color w:val="000000"/>
                <w:sz w:val="28"/>
                <w:szCs w:val="28"/>
              </w:rPr>
              <w:t>27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DEC" w:rsidRPr="00564DEC" w:rsidRDefault="00564DEC" w:rsidP="00564DEC">
            <w:pPr>
              <w:jc w:val="center"/>
              <w:rPr>
                <w:color w:val="000000"/>
                <w:sz w:val="28"/>
                <w:szCs w:val="28"/>
              </w:rPr>
            </w:pPr>
            <w:r w:rsidRPr="00564DEC">
              <w:rPr>
                <w:color w:val="000000"/>
                <w:sz w:val="28"/>
                <w:szCs w:val="28"/>
              </w:rPr>
              <w:t>100%</w:t>
            </w:r>
          </w:p>
        </w:tc>
      </w:tr>
    </w:tbl>
    <w:p w:rsidR="00E13918" w:rsidRDefault="00E13918" w:rsidP="00516176">
      <w:pPr>
        <w:pStyle w:val="ae"/>
        <w:rPr>
          <w:sz w:val="28"/>
          <w:szCs w:val="28"/>
        </w:rPr>
      </w:pPr>
    </w:p>
    <w:p w:rsidR="00516176" w:rsidRDefault="00516176" w:rsidP="00E13918">
      <w:pPr>
        <w:pStyle w:val="ae"/>
        <w:jc w:val="center"/>
        <w:rPr>
          <w:sz w:val="28"/>
          <w:szCs w:val="28"/>
        </w:rPr>
      </w:pPr>
      <w:r w:rsidRPr="00A70560">
        <w:rPr>
          <w:noProof/>
          <w:sz w:val="28"/>
          <w:szCs w:val="28"/>
        </w:rPr>
        <w:drawing>
          <wp:inline distT="0" distB="0" distL="0" distR="0">
            <wp:extent cx="5431724" cy="2992582"/>
            <wp:effectExtent l="19050" t="0" r="16576" b="0"/>
            <wp:docPr id="6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516176" w:rsidRDefault="00516176" w:rsidP="00516176">
      <w:pPr>
        <w:pStyle w:val="ae"/>
        <w:jc w:val="center"/>
        <w:rPr>
          <w:b w:val="0"/>
          <w:bCs w:val="0"/>
          <w:color w:val="auto"/>
          <w:sz w:val="28"/>
          <w:szCs w:val="28"/>
        </w:rPr>
      </w:pPr>
      <w:r w:rsidRPr="00516176">
        <w:rPr>
          <w:b w:val="0"/>
          <w:color w:val="auto"/>
          <w:sz w:val="28"/>
          <w:szCs w:val="28"/>
        </w:rPr>
        <w:t xml:space="preserve">Рисунок </w:t>
      </w:r>
      <w:r w:rsidR="00264FF2">
        <w:rPr>
          <w:b w:val="0"/>
          <w:color w:val="auto"/>
          <w:sz w:val="28"/>
          <w:szCs w:val="28"/>
        </w:rPr>
        <w:fldChar w:fldCharType="begin"/>
      </w:r>
      <w:r>
        <w:rPr>
          <w:b w:val="0"/>
          <w:color w:val="auto"/>
          <w:sz w:val="28"/>
          <w:szCs w:val="28"/>
        </w:rPr>
        <w:instrText xml:space="preserve"> STYLEREF 1 \s </w:instrText>
      </w:r>
      <w:r w:rsidR="00264FF2">
        <w:rPr>
          <w:b w:val="0"/>
          <w:color w:val="auto"/>
          <w:sz w:val="28"/>
          <w:szCs w:val="28"/>
        </w:rPr>
        <w:fldChar w:fldCharType="separate"/>
      </w:r>
      <w:r w:rsidR="007D2865">
        <w:rPr>
          <w:b w:val="0"/>
          <w:noProof/>
          <w:color w:val="auto"/>
          <w:sz w:val="28"/>
          <w:szCs w:val="28"/>
        </w:rPr>
        <w:t>2</w:t>
      </w:r>
      <w:r w:rsidR="00264FF2">
        <w:rPr>
          <w:b w:val="0"/>
          <w:color w:val="auto"/>
          <w:sz w:val="28"/>
          <w:szCs w:val="28"/>
        </w:rPr>
        <w:fldChar w:fldCharType="end"/>
      </w:r>
      <w:r>
        <w:rPr>
          <w:b w:val="0"/>
          <w:color w:val="auto"/>
          <w:sz w:val="28"/>
          <w:szCs w:val="28"/>
        </w:rPr>
        <w:t>.</w:t>
      </w:r>
      <w:r w:rsidR="00264FF2">
        <w:rPr>
          <w:b w:val="0"/>
          <w:color w:val="auto"/>
          <w:sz w:val="28"/>
          <w:szCs w:val="28"/>
        </w:rPr>
        <w:fldChar w:fldCharType="begin"/>
      </w:r>
      <w:r>
        <w:rPr>
          <w:b w:val="0"/>
          <w:color w:val="auto"/>
          <w:sz w:val="28"/>
          <w:szCs w:val="28"/>
        </w:rPr>
        <w:instrText xml:space="preserve"> SEQ Рисунок \* ARABIC \s 1 </w:instrText>
      </w:r>
      <w:r w:rsidR="00264FF2">
        <w:rPr>
          <w:b w:val="0"/>
          <w:color w:val="auto"/>
          <w:sz w:val="28"/>
          <w:szCs w:val="28"/>
        </w:rPr>
        <w:fldChar w:fldCharType="separate"/>
      </w:r>
      <w:r w:rsidR="007D2865">
        <w:rPr>
          <w:b w:val="0"/>
          <w:noProof/>
          <w:color w:val="auto"/>
          <w:sz w:val="28"/>
          <w:szCs w:val="28"/>
        </w:rPr>
        <w:t>2</w:t>
      </w:r>
      <w:r w:rsidR="00264FF2">
        <w:rPr>
          <w:b w:val="0"/>
          <w:color w:val="auto"/>
          <w:sz w:val="28"/>
          <w:szCs w:val="28"/>
        </w:rPr>
        <w:fldChar w:fldCharType="end"/>
      </w:r>
      <w:r w:rsidR="00A70560" w:rsidRPr="00516176">
        <w:rPr>
          <w:b w:val="0"/>
          <w:bCs w:val="0"/>
          <w:color w:val="auto"/>
          <w:sz w:val="28"/>
          <w:szCs w:val="28"/>
        </w:rPr>
        <w:t xml:space="preserve"> Результаты анализа уровня познавательной мотивации по методике Б.К. Пашнева</w:t>
      </w:r>
    </w:p>
    <w:p w:rsidR="00A70560" w:rsidRDefault="00A70560" w:rsidP="00E13918">
      <w:pPr>
        <w:spacing w:line="360" w:lineRule="auto"/>
        <w:ind w:firstLine="709"/>
        <w:jc w:val="both"/>
        <w:rPr>
          <w:sz w:val="28"/>
          <w:szCs w:val="28"/>
        </w:rPr>
      </w:pPr>
      <w:r w:rsidRPr="00516176">
        <w:rPr>
          <w:sz w:val="28"/>
          <w:szCs w:val="28"/>
        </w:rPr>
        <w:t>По методике Пашнева Б.К. были получены сходные результаты. Большая часть детей  (63%) имеют средний уровень познавательной мотивации, высокий уровень познавательной мотивации имеют 30% детей класса – 8 человек. И низкий уровень показали 2 детей.</w:t>
      </w:r>
    </w:p>
    <w:p w:rsidR="00516176" w:rsidRPr="00516176" w:rsidRDefault="00516176" w:rsidP="00516176">
      <w:r w:rsidRPr="00516176">
        <w:rPr>
          <w:noProof/>
        </w:rPr>
        <w:lastRenderedPageBreak/>
        <w:drawing>
          <wp:inline distT="0" distB="0" distL="0" distR="0">
            <wp:extent cx="5776108" cy="2999377"/>
            <wp:effectExtent l="19050" t="0" r="15092" b="0"/>
            <wp:docPr id="7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857343" w:rsidRPr="00516176" w:rsidRDefault="00516176" w:rsidP="00516176">
      <w:pPr>
        <w:pStyle w:val="ae"/>
        <w:jc w:val="center"/>
        <w:rPr>
          <w:b w:val="0"/>
          <w:color w:val="auto"/>
          <w:sz w:val="28"/>
          <w:szCs w:val="28"/>
        </w:rPr>
      </w:pPr>
      <w:r w:rsidRPr="00516176">
        <w:rPr>
          <w:b w:val="0"/>
          <w:color w:val="auto"/>
          <w:sz w:val="28"/>
          <w:szCs w:val="28"/>
        </w:rPr>
        <w:t xml:space="preserve">Рисунок </w:t>
      </w:r>
      <w:r w:rsidR="00264FF2" w:rsidRPr="00516176">
        <w:rPr>
          <w:b w:val="0"/>
          <w:color w:val="auto"/>
          <w:sz w:val="28"/>
          <w:szCs w:val="28"/>
        </w:rPr>
        <w:fldChar w:fldCharType="begin"/>
      </w:r>
      <w:r w:rsidRPr="00516176">
        <w:rPr>
          <w:b w:val="0"/>
          <w:color w:val="auto"/>
          <w:sz w:val="28"/>
          <w:szCs w:val="28"/>
        </w:rPr>
        <w:instrText xml:space="preserve"> STYLEREF 1 \s </w:instrText>
      </w:r>
      <w:r w:rsidR="00264FF2" w:rsidRPr="00516176">
        <w:rPr>
          <w:b w:val="0"/>
          <w:color w:val="auto"/>
          <w:sz w:val="28"/>
          <w:szCs w:val="28"/>
        </w:rPr>
        <w:fldChar w:fldCharType="separate"/>
      </w:r>
      <w:r w:rsidR="007D2865">
        <w:rPr>
          <w:b w:val="0"/>
          <w:noProof/>
          <w:color w:val="auto"/>
          <w:sz w:val="28"/>
          <w:szCs w:val="28"/>
        </w:rPr>
        <w:t>2</w:t>
      </w:r>
      <w:r w:rsidR="00264FF2" w:rsidRPr="00516176">
        <w:rPr>
          <w:b w:val="0"/>
          <w:color w:val="auto"/>
          <w:sz w:val="28"/>
          <w:szCs w:val="28"/>
        </w:rPr>
        <w:fldChar w:fldCharType="end"/>
      </w:r>
      <w:r w:rsidRPr="00516176">
        <w:rPr>
          <w:b w:val="0"/>
          <w:color w:val="auto"/>
          <w:sz w:val="28"/>
          <w:szCs w:val="28"/>
        </w:rPr>
        <w:t>.</w:t>
      </w:r>
      <w:r w:rsidR="00264FF2" w:rsidRPr="00516176">
        <w:rPr>
          <w:b w:val="0"/>
          <w:color w:val="auto"/>
          <w:sz w:val="28"/>
          <w:szCs w:val="28"/>
        </w:rPr>
        <w:fldChar w:fldCharType="begin"/>
      </w:r>
      <w:r w:rsidRPr="00516176">
        <w:rPr>
          <w:b w:val="0"/>
          <w:color w:val="auto"/>
          <w:sz w:val="28"/>
          <w:szCs w:val="28"/>
        </w:rPr>
        <w:instrText xml:space="preserve"> SEQ Рисунок \* ARABIC \s 1 </w:instrText>
      </w:r>
      <w:r w:rsidR="00264FF2" w:rsidRPr="00516176">
        <w:rPr>
          <w:b w:val="0"/>
          <w:color w:val="auto"/>
          <w:sz w:val="28"/>
          <w:szCs w:val="28"/>
        </w:rPr>
        <w:fldChar w:fldCharType="separate"/>
      </w:r>
      <w:r w:rsidR="007D2865">
        <w:rPr>
          <w:b w:val="0"/>
          <w:noProof/>
          <w:color w:val="auto"/>
          <w:sz w:val="28"/>
          <w:szCs w:val="28"/>
        </w:rPr>
        <w:t>3</w:t>
      </w:r>
      <w:r w:rsidR="00264FF2" w:rsidRPr="00516176">
        <w:rPr>
          <w:b w:val="0"/>
          <w:color w:val="auto"/>
          <w:sz w:val="28"/>
          <w:szCs w:val="28"/>
        </w:rPr>
        <w:fldChar w:fldCharType="end"/>
      </w:r>
      <w:r w:rsidRPr="00516176">
        <w:rPr>
          <w:b w:val="0"/>
          <w:color w:val="auto"/>
          <w:sz w:val="28"/>
          <w:szCs w:val="28"/>
        </w:rPr>
        <w:t xml:space="preserve"> </w:t>
      </w:r>
      <w:r w:rsidR="00857343" w:rsidRPr="00516176">
        <w:rPr>
          <w:b w:val="0"/>
          <w:color w:val="auto"/>
          <w:sz w:val="28"/>
          <w:szCs w:val="28"/>
        </w:rPr>
        <w:t>Оценка по шкале неискренности</w:t>
      </w:r>
    </w:p>
    <w:p w:rsidR="00EE1DAA" w:rsidRPr="001F2D00" w:rsidRDefault="00EE1DAA" w:rsidP="001F2D00">
      <w:pPr>
        <w:spacing w:line="360" w:lineRule="auto"/>
        <w:ind w:firstLine="709"/>
        <w:rPr>
          <w:sz w:val="28"/>
          <w:szCs w:val="28"/>
        </w:rPr>
      </w:pPr>
      <w:r w:rsidRPr="001F2D00">
        <w:rPr>
          <w:sz w:val="28"/>
          <w:szCs w:val="28"/>
        </w:rPr>
        <w:t>При этом следует отметить, что оценка по шкале лжи не превышает 3 баллов, при норме для данного возраста в 8 баллов. Следовательно, можно сказать, что дети были достаточно искренни в ответах и выражении своего отношения к образовательному процессу в школе.</w:t>
      </w:r>
    </w:p>
    <w:p w:rsidR="00EE1DAA" w:rsidRDefault="00EE1DAA" w:rsidP="00A70560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Сравним результаты исследования уровня познавательной мотивации по методикам </w:t>
      </w:r>
      <w:r w:rsidRPr="004F316E">
        <w:rPr>
          <w:color w:val="000000"/>
          <w:sz w:val="28"/>
          <w:szCs w:val="28"/>
        </w:rPr>
        <w:t>Лускановой Н.Г.</w:t>
      </w:r>
      <w:r>
        <w:rPr>
          <w:color w:val="000000"/>
          <w:sz w:val="28"/>
          <w:szCs w:val="28"/>
        </w:rPr>
        <w:t xml:space="preserve"> и Б.К.Пашенва и рассчитаем коэффициент корреляции</w:t>
      </w:r>
      <w:r w:rsidR="00E13918">
        <w:rPr>
          <w:color w:val="000000"/>
          <w:sz w:val="28"/>
          <w:szCs w:val="28"/>
        </w:rPr>
        <w:t xml:space="preserve"> в таблице 2.4</w:t>
      </w:r>
      <w:r>
        <w:rPr>
          <w:color w:val="000000"/>
          <w:sz w:val="28"/>
          <w:szCs w:val="28"/>
        </w:rPr>
        <w:t>.</w:t>
      </w:r>
    </w:p>
    <w:p w:rsidR="00E13918" w:rsidRDefault="00E13918" w:rsidP="00E13918">
      <w:pPr>
        <w:spacing w:line="360" w:lineRule="auto"/>
        <w:jc w:val="both"/>
        <w:rPr>
          <w:sz w:val="28"/>
          <w:szCs w:val="28"/>
        </w:rPr>
      </w:pPr>
      <w:r w:rsidRPr="00EE1DAA">
        <w:rPr>
          <w:noProof/>
          <w:sz w:val="28"/>
          <w:szCs w:val="28"/>
        </w:rPr>
        <w:drawing>
          <wp:inline distT="0" distB="0" distL="0" distR="0">
            <wp:extent cx="5773378" cy="2854969"/>
            <wp:effectExtent l="19050" t="0" r="17822" b="2531"/>
            <wp:docPr id="8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E13918" w:rsidRDefault="00E13918" w:rsidP="00E13918">
      <w:pPr>
        <w:spacing w:line="360" w:lineRule="auto"/>
        <w:ind w:firstLine="709"/>
        <w:jc w:val="center"/>
        <w:rPr>
          <w:sz w:val="28"/>
          <w:szCs w:val="28"/>
        </w:rPr>
      </w:pPr>
      <w:r w:rsidRPr="00A55F8B">
        <w:rPr>
          <w:sz w:val="28"/>
          <w:szCs w:val="28"/>
        </w:rPr>
        <w:t xml:space="preserve">Рисунок </w:t>
      </w:r>
      <w:r w:rsidR="00264FF2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STYLEREF 1 \s </w:instrText>
      </w:r>
      <w:r w:rsidR="00264FF2">
        <w:rPr>
          <w:sz w:val="28"/>
          <w:szCs w:val="28"/>
        </w:rPr>
        <w:fldChar w:fldCharType="separate"/>
      </w:r>
      <w:r w:rsidR="007D2865">
        <w:rPr>
          <w:noProof/>
          <w:sz w:val="28"/>
          <w:szCs w:val="28"/>
        </w:rPr>
        <w:t>2</w:t>
      </w:r>
      <w:r w:rsidR="00264FF2">
        <w:rPr>
          <w:sz w:val="28"/>
          <w:szCs w:val="28"/>
        </w:rPr>
        <w:fldChar w:fldCharType="end"/>
      </w:r>
      <w:r>
        <w:rPr>
          <w:sz w:val="28"/>
          <w:szCs w:val="28"/>
        </w:rPr>
        <w:t>.</w:t>
      </w:r>
      <w:r w:rsidR="00264FF2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SEQ Рисунок \* ARABIC \s 1 </w:instrText>
      </w:r>
      <w:r w:rsidR="00264FF2">
        <w:rPr>
          <w:sz w:val="28"/>
          <w:szCs w:val="28"/>
        </w:rPr>
        <w:fldChar w:fldCharType="separate"/>
      </w:r>
      <w:r w:rsidR="007D2865">
        <w:rPr>
          <w:noProof/>
          <w:sz w:val="28"/>
          <w:szCs w:val="28"/>
        </w:rPr>
        <w:t>4</w:t>
      </w:r>
      <w:r w:rsidR="00264FF2">
        <w:rPr>
          <w:sz w:val="28"/>
          <w:szCs w:val="28"/>
        </w:rPr>
        <w:fldChar w:fldCharType="end"/>
      </w:r>
      <w:r w:rsidRPr="00A55F8B">
        <w:rPr>
          <w:sz w:val="28"/>
          <w:szCs w:val="28"/>
        </w:rPr>
        <w:t xml:space="preserve"> Результаты диагностики познавательной мотивации по методикам Лускановой Н.Г. и Пашенва Б.К.</w:t>
      </w:r>
    </w:p>
    <w:p w:rsidR="00516176" w:rsidRPr="00A70560" w:rsidRDefault="00516176" w:rsidP="00516176">
      <w:pPr>
        <w:spacing w:line="360" w:lineRule="auto"/>
        <w:ind w:firstLine="709"/>
        <w:jc w:val="right"/>
        <w:rPr>
          <w:sz w:val="28"/>
          <w:szCs w:val="28"/>
        </w:rPr>
      </w:pPr>
      <w:r w:rsidRPr="00A70560">
        <w:rPr>
          <w:sz w:val="28"/>
          <w:szCs w:val="28"/>
        </w:rPr>
        <w:lastRenderedPageBreak/>
        <w:t xml:space="preserve">Таблица </w:t>
      </w:r>
      <w:r w:rsidR="00264FF2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STYLEREF 1 \s </w:instrText>
      </w:r>
      <w:r w:rsidR="00264FF2">
        <w:rPr>
          <w:sz w:val="28"/>
          <w:szCs w:val="28"/>
        </w:rPr>
        <w:fldChar w:fldCharType="separate"/>
      </w:r>
      <w:r w:rsidR="007D2865">
        <w:rPr>
          <w:noProof/>
          <w:sz w:val="28"/>
          <w:szCs w:val="28"/>
        </w:rPr>
        <w:t>2</w:t>
      </w:r>
      <w:r w:rsidR="00264FF2">
        <w:rPr>
          <w:sz w:val="28"/>
          <w:szCs w:val="28"/>
        </w:rPr>
        <w:fldChar w:fldCharType="end"/>
      </w:r>
      <w:r>
        <w:rPr>
          <w:sz w:val="28"/>
          <w:szCs w:val="28"/>
        </w:rPr>
        <w:t>.</w:t>
      </w:r>
      <w:r w:rsidR="00264FF2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SEQ Таблица \* ARABIC \s 1 </w:instrText>
      </w:r>
      <w:r w:rsidR="00264FF2">
        <w:rPr>
          <w:sz w:val="28"/>
          <w:szCs w:val="28"/>
        </w:rPr>
        <w:fldChar w:fldCharType="separate"/>
      </w:r>
      <w:r w:rsidR="007D2865">
        <w:rPr>
          <w:noProof/>
          <w:sz w:val="28"/>
          <w:szCs w:val="28"/>
        </w:rPr>
        <w:t>4</w:t>
      </w:r>
      <w:r w:rsidR="00264FF2">
        <w:rPr>
          <w:sz w:val="28"/>
          <w:szCs w:val="28"/>
        </w:rPr>
        <w:fldChar w:fldCharType="end"/>
      </w:r>
    </w:p>
    <w:p w:rsidR="00EE1DAA" w:rsidRPr="00A55F8B" w:rsidRDefault="00EE1DAA" w:rsidP="00A55F8B">
      <w:pPr>
        <w:spacing w:line="360" w:lineRule="auto"/>
        <w:ind w:firstLine="709"/>
        <w:jc w:val="center"/>
        <w:rPr>
          <w:sz w:val="28"/>
          <w:szCs w:val="28"/>
        </w:rPr>
      </w:pPr>
      <w:r w:rsidRPr="00A55F8B">
        <w:rPr>
          <w:sz w:val="28"/>
          <w:szCs w:val="28"/>
        </w:rPr>
        <w:t>Расчет коэффициента корреляции по методикам Лускановой Н.Г. и Пашенва Б.К.</w:t>
      </w:r>
    </w:p>
    <w:tbl>
      <w:tblPr>
        <w:tblW w:w="9503" w:type="dxa"/>
        <w:tblInd w:w="103" w:type="dxa"/>
        <w:tblLook w:val="04A0" w:firstRow="1" w:lastRow="0" w:firstColumn="1" w:lastColumn="0" w:noHBand="0" w:noVBand="1"/>
      </w:tblPr>
      <w:tblGrid>
        <w:gridCol w:w="2469"/>
        <w:gridCol w:w="3773"/>
        <w:gridCol w:w="3261"/>
      </w:tblGrid>
      <w:tr w:rsidR="004F316E" w:rsidRPr="00A55F8B" w:rsidTr="00A55F8B">
        <w:trPr>
          <w:trHeight w:val="375"/>
        </w:trPr>
        <w:tc>
          <w:tcPr>
            <w:tcW w:w="24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A55F8B" w:rsidRDefault="004F316E" w:rsidP="004F316E">
            <w:pPr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 </w:t>
            </w:r>
          </w:p>
          <w:p w:rsidR="004F316E" w:rsidRPr="004F316E" w:rsidRDefault="004F316E" w:rsidP="004F316E">
            <w:pPr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Учащийся</w:t>
            </w:r>
          </w:p>
        </w:tc>
        <w:tc>
          <w:tcPr>
            <w:tcW w:w="70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A55F8B" w:rsidRDefault="004F316E" w:rsidP="004F316E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Результаты исследования по</w:t>
            </w:r>
          </w:p>
          <w:p w:rsidR="004F316E" w:rsidRPr="004F316E" w:rsidRDefault="004F316E" w:rsidP="004F316E">
            <w:pPr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 </w:t>
            </w:r>
          </w:p>
        </w:tc>
      </w:tr>
      <w:tr w:rsidR="004F316E" w:rsidRPr="00A55F8B" w:rsidTr="00A55F8B">
        <w:trPr>
          <w:trHeight w:val="375"/>
        </w:trPr>
        <w:tc>
          <w:tcPr>
            <w:tcW w:w="24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4F316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A55F8B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Методике Лускановой Н.Г.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A55F8B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Методике Б.К. Пашнева</w:t>
            </w:r>
          </w:p>
        </w:tc>
      </w:tr>
      <w:tr w:rsidR="004F316E" w:rsidRPr="004F316E" w:rsidTr="00A55F8B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4F316E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A55F8B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22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A55F8B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38</w:t>
            </w:r>
          </w:p>
        </w:tc>
      </w:tr>
      <w:tr w:rsidR="004F316E" w:rsidRPr="004F316E" w:rsidTr="00A55F8B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4F316E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A55F8B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A55F8B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28</w:t>
            </w:r>
          </w:p>
        </w:tc>
      </w:tr>
      <w:tr w:rsidR="004F316E" w:rsidRPr="004F316E" w:rsidTr="00A55F8B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4F316E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A55F8B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A55F8B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26</w:t>
            </w:r>
          </w:p>
        </w:tc>
      </w:tr>
      <w:tr w:rsidR="004F316E" w:rsidRPr="004F316E" w:rsidTr="00A55F8B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4F316E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A55F8B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A55F8B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37</w:t>
            </w:r>
          </w:p>
        </w:tc>
      </w:tr>
      <w:tr w:rsidR="004F316E" w:rsidRPr="004F316E" w:rsidTr="00A55F8B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4F316E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A55F8B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A55F8B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23</w:t>
            </w:r>
          </w:p>
        </w:tc>
      </w:tr>
      <w:tr w:rsidR="004F316E" w:rsidRPr="004F316E" w:rsidTr="00A55F8B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4F316E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A55F8B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A55F8B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21</w:t>
            </w:r>
          </w:p>
        </w:tc>
      </w:tr>
      <w:tr w:rsidR="004F316E" w:rsidRPr="004F316E" w:rsidTr="00A55F8B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4F316E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A55F8B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A55F8B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18</w:t>
            </w:r>
          </w:p>
        </w:tc>
      </w:tr>
      <w:tr w:rsidR="004F316E" w:rsidRPr="004F316E" w:rsidTr="00A55F8B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4F316E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A55F8B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A55F8B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22</w:t>
            </w:r>
          </w:p>
        </w:tc>
      </w:tr>
      <w:tr w:rsidR="004F316E" w:rsidRPr="004F316E" w:rsidTr="00A55F8B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4F316E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A55F8B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A55F8B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21</w:t>
            </w:r>
          </w:p>
        </w:tc>
      </w:tr>
      <w:tr w:rsidR="004F316E" w:rsidRPr="004F316E" w:rsidTr="00A55F8B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4F316E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A55F8B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A55F8B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22</w:t>
            </w:r>
          </w:p>
        </w:tc>
      </w:tr>
      <w:tr w:rsidR="004F316E" w:rsidRPr="004F316E" w:rsidTr="00A55F8B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4F316E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A55F8B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A55F8B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23</w:t>
            </w:r>
          </w:p>
        </w:tc>
      </w:tr>
      <w:tr w:rsidR="004F316E" w:rsidRPr="004F316E" w:rsidTr="00A55F8B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4F316E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A55F8B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A55F8B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38</w:t>
            </w:r>
          </w:p>
        </w:tc>
      </w:tr>
      <w:tr w:rsidR="004F316E" w:rsidRPr="004F316E" w:rsidTr="00A55F8B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4F316E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A55F8B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28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A55F8B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36</w:t>
            </w:r>
          </w:p>
        </w:tc>
      </w:tr>
      <w:tr w:rsidR="004F316E" w:rsidRPr="004F316E" w:rsidTr="00A55F8B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4F316E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A55F8B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A55F8B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31</w:t>
            </w:r>
          </w:p>
        </w:tc>
      </w:tr>
      <w:tr w:rsidR="004F316E" w:rsidRPr="004F316E" w:rsidTr="00A55F8B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4F316E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A55F8B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A55F8B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30</w:t>
            </w:r>
          </w:p>
        </w:tc>
      </w:tr>
      <w:tr w:rsidR="004F316E" w:rsidRPr="004F316E" w:rsidTr="00A55F8B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4F316E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A55F8B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A55F8B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37</w:t>
            </w:r>
          </w:p>
        </w:tc>
      </w:tr>
      <w:tr w:rsidR="004F316E" w:rsidRPr="004F316E" w:rsidTr="00A55F8B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4F316E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A55F8B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A55F8B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26</w:t>
            </w:r>
          </w:p>
        </w:tc>
      </w:tr>
      <w:tr w:rsidR="004F316E" w:rsidRPr="004F316E" w:rsidTr="00A55F8B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4F316E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A55F8B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A55F8B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30</w:t>
            </w:r>
          </w:p>
        </w:tc>
      </w:tr>
      <w:tr w:rsidR="004F316E" w:rsidRPr="004F316E" w:rsidTr="00A55F8B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4F316E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A55F8B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A55F8B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37</w:t>
            </w:r>
          </w:p>
        </w:tc>
      </w:tr>
      <w:tr w:rsidR="004F316E" w:rsidRPr="004F316E" w:rsidTr="00A55F8B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4F316E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A55F8B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A55F8B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26</w:t>
            </w:r>
          </w:p>
        </w:tc>
      </w:tr>
      <w:tr w:rsidR="004F316E" w:rsidRPr="004F316E" w:rsidTr="00A55F8B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4F316E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21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A55F8B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A55F8B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29</w:t>
            </w:r>
          </w:p>
        </w:tc>
      </w:tr>
      <w:tr w:rsidR="004F316E" w:rsidRPr="004F316E" w:rsidTr="00A55F8B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4F316E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22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A55F8B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A55F8B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17</w:t>
            </w:r>
          </w:p>
        </w:tc>
      </w:tr>
      <w:tr w:rsidR="004F316E" w:rsidRPr="004F316E" w:rsidTr="00A55F8B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4F316E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23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A55F8B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A55F8B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29</w:t>
            </w:r>
          </w:p>
        </w:tc>
      </w:tr>
      <w:tr w:rsidR="004F316E" w:rsidRPr="004F316E" w:rsidTr="00A55F8B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4F316E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A55F8B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A55F8B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40</w:t>
            </w:r>
          </w:p>
        </w:tc>
      </w:tr>
      <w:tr w:rsidR="004F316E" w:rsidRPr="004F316E" w:rsidTr="00A55F8B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4F316E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25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A55F8B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A55F8B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27</w:t>
            </w:r>
          </w:p>
        </w:tc>
      </w:tr>
      <w:tr w:rsidR="004F316E" w:rsidRPr="004F316E" w:rsidTr="00A55F8B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4F316E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26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A55F8B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A55F8B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37</w:t>
            </w:r>
          </w:p>
        </w:tc>
      </w:tr>
      <w:tr w:rsidR="004F316E" w:rsidRPr="004F316E" w:rsidTr="00A55F8B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4F316E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27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A55F8B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A55F8B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30</w:t>
            </w:r>
          </w:p>
        </w:tc>
      </w:tr>
      <w:tr w:rsidR="004F316E" w:rsidRPr="004F316E" w:rsidTr="00A55F8B">
        <w:trPr>
          <w:trHeight w:val="300"/>
        </w:trPr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4F316E">
            <w:pPr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Коэффициент корреляции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A55F8B">
            <w:pPr>
              <w:jc w:val="center"/>
              <w:rPr>
                <w:color w:val="000000"/>
                <w:sz w:val="28"/>
                <w:szCs w:val="28"/>
              </w:rPr>
            </w:pPr>
            <w:r w:rsidRPr="004F316E">
              <w:rPr>
                <w:color w:val="000000"/>
                <w:sz w:val="28"/>
                <w:szCs w:val="28"/>
              </w:rPr>
              <w:t>0,618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316E" w:rsidRPr="004F316E" w:rsidRDefault="004F316E" w:rsidP="00A55F8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</w:tbl>
    <w:p w:rsidR="00E13918" w:rsidRDefault="00E13918" w:rsidP="00EE1DAA">
      <w:pPr>
        <w:spacing w:line="360" w:lineRule="auto"/>
        <w:jc w:val="both"/>
        <w:rPr>
          <w:sz w:val="28"/>
          <w:szCs w:val="28"/>
        </w:rPr>
      </w:pPr>
    </w:p>
    <w:p w:rsidR="00EE1DAA" w:rsidRDefault="00EE1DAA" w:rsidP="00EE1DAA">
      <w:pPr>
        <w:spacing w:line="360" w:lineRule="auto"/>
        <w:ind w:firstLine="709"/>
        <w:jc w:val="both"/>
        <w:rPr>
          <w:sz w:val="28"/>
          <w:szCs w:val="28"/>
        </w:rPr>
      </w:pPr>
      <w:r w:rsidRPr="00264EE1">
        <w:rPr>
          <w:sz w:val="28"/>
          <w:szCs w:val="28"/>
        </w:rPr>
        <w:t>Расчет коэффициента корреляции показал наличие зависимости между показателями оценки познавательной мотивации по методикам Лускановой Н.Г. и Пашн</w:t>
      </w:r>
      <w:r w:rsidR="00857343">
        <w:rPr>
          <w:sz w:val="28"/>
          <w:szCs w:val="28"/>
        </w:rPr>
        <w:t>е</w:t>
      </w:r>
      <w:r w:rsidRPr="00264EE1">
        <w:rPr>
          <w:sz w:val="28"/>
          <w:szCs w:val="28"/>
        </w:rPr>
        <w:t>ва Б.К.</w:t>
      </w:r>
    </w:p>
    <w:p w:rsidR="00516176" w:rsidRDefault="00516176" w:rsidP="00EE1DA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Таким образом</w:t>
      </w:r>
      <w:r w:rsidR="00BE469B">
        <w:rPr>
          <w:sz w:val="28"/>
          <w:szCs w:val="28"/>
        </w:rPr>
        <w:t>,</w:t>
      </w:r>
      <w:r>
        <w:rPr>
          <w:sz w:val="28"/>
          <w:szCs w:val="28"/>
        </w:rPr>
        <w:t xml:space="preserve"> по результатам проведенного экспериментального исследования уровня познавательной мотивации было выявлено, что большинство обучающихся младших школьников имеют средний и низкий уровень познавательной мотивации.</w:t>
      </w:r>
    </w:p>
    <w:p w:rsidR="003C0AF7" w:rsidRPr="00264EE1" w:rsidRDefault="003C0AF7" w:rsidP="00EE1DAA">
      <w:pPr>
        <w:spacing w:line="360" w:lineRule="auto"/>
        <w:ind w:firstLine="709"/>
        <w:jc w:val="both"/>
        <w:rPr>
          <w:sz w:val="28"/>
          <w:szCs w:val="28"/>
        </w:rPr>
      </w:pPr>
    </w:p>
    <w:p w:rsidR="006F6922" w:rsidRPr="00CF7988" w:rsidRDefault="006F6922" w:rsidP="00FC49E9">
      <w:pPr>
        <w:pStyle w:val="1"/>
        <w:numPr>
          <w:ilvl w:val="0"/>
          <w:numId w:val="0"/>
        </w:numPr>
        <w:spacing w:line="360" w:lineRule="auto"/>
        <w:ind w:firstLine="709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451EB7">
        <w:rPr>
          <w:rFonts w:ascii="Times New Roman" w:hAnsi="Times New Roman" w:cs="Times New Roman"/>
          <w:sz w:val="28"/>
          <w:szCs w:val="28"/>
        </w:rPr>
        <w:br w:type="page"/>
      </w:r>
      <w:bookmarkStart w:id="9" w:name="_Toc507272984"/>
      <w:r w:rsidRPr="00CF7988">
        <w:rPr>
          <w:rFonts w:ascii="Times New Roman" w:hAnsi="Times New Roman" w:cs="Times New Roman"/>
          <w:caps/>
          <w:sz w:val="28"/>
          <w:szCs w:val="28"/>
        </w:rPr>
        <w:lastRenderedPageBreak/>
        <w:t>Заключение</w:t>
      </w:r>
      <w:bookmarkEnd w:id="9"/>
    </w:p>
    <w:p w:rsidR="006F6922" w:rsidRPr="00451EB7" w:rsidRDefault="006F6922" w:rsidP="00451EB7">
      <w:pPr>
        <w:spacing w:line="360" w:lineRule="auto"/>
        <w:ind w:firstLine="709"/>
        <w:jc w:val="both"/>
        <w:rPr>
          <w:sz w:val="28"/>
          <w:szCs w:val="28"/>
        </w:rPr>
      </w:pPr>
    </w:p>
    <w:p w:rsidR="005D185F" w:rsidRPr="005D185F" w:rsidRDefault="00123C09" w:rsidP="005D185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данной работе мы показали, что м</w:t>
      </w:r>
      <w:r w:rsidR="005D185F" w:rsidRPr="005D185F">
        <w:rPr>
          <w:sz w:val="28"/>
          <w:szCs w:val="28"/>
        </w:rPr>
        <w:t xml:space="preserve">ладший школьный возраст является новой ситуацией развития и требует от ребенка особой деятельности - учебной. Для того, чтобы эта деятельность была эффективной, необходимо сформировать </w:t>
      </w:r>
      <w:r w:rsidR="00C818A4">
        <w:rPr>
          <w:sz w:val="28"/>
          <w:szCs w:val="28"/>
        </w:rPr>
        <w:t xml:space="preserve">познавательную </w:t>
      </w:r>
      <w:r w:rsidR="005D185F" w:rsidRPr="005D185F">
        <w:rPr>
          <w:sz w:val="28"/>
          <w:szCs w:val="28"/>
        </w:rPr>
        <w:t>мотивацию. Именно это и является специфической задачей младшего школьного возраста. Ребенок желает выполнять социально значимую и социально оцениваемую деятельность, а в школе необходима познавательная мотивация. Одной из важнейших проблем обучения и воспитания учащихся является формирование мотивационной сферы младших школьников.</w:t>
      </w:r>
    </w:p>
    <w:p w:rsidR="005D185F" w:rsidRPr="005D185F" w:rsidRDefault="005D185F" w:rsidP="005D185F">
      <w:pPr>
        <w:spacing w:line="360" w:lineRule="auto"/>
        <w:ind w:firstLine="709"/>
        <w:jc w:val="both"/>
        <w:rPr>
          <w:sz w:val="28"/>
          <w:szCs w:val="28"/>
        </w:rPr>
      </w:pPr>
      <w:r w:rsidRPr="005D185F">
        <w:rPr>
          <w:sz w:val="28"/>
          <w:szCs w:val="28"/>
        </w:rPr>
        <w:t>Младший школьный возраст характеризуется первичным вхождением ребенка в учебную деятельность, овладением основными видами учебных действий. Но при этом возникает трудность: мотив, с которым ребенок приходит в школу, не связан с содержанием той деятельности, которую он должен выполнять в школе. Учебный процесс должен быть построен так, чтобы его мотив был связан с внутренним содержанием предмета усвоения.</w:t>
      </w:r>
    </w:p>
    <w:p w:rsidR="005D185F" w:rsidRPr="005D185F" w:rsidRDefault="005D185F" w:rsidP="005D185F">
      <w:pPr>
        <w:spacing w:line="360" w:lineRule="auto"/>
        <w:ind w:firstLine="709"/>
        <w:jc w:val="both"/>
        <w:rPr>
          <w:sz w:val="28"/>
          <w:szCs w:val="28"/>
        </w:rPr>
      </w:pPr>
      <w:r w:rsidRPr="005D185F">
        <w:rPr>
          <w:sz w:val="28"/>
          <w:szCs w:val="28"/>
        </w:rPr>
        <w:t>В мотив обучения могут входить следующие причины: интерес к учению вообще (основанный, вероятно, на потребности в новых впечатлениях от приобретения знаний), желание получить образование в связи с пониманием его необходимости для жизни и профессиональной деятельности, желание заслужить похвалу, удовлетворить свое тщеславие (быть отличником).</w:t>
      </w:r>
    </w:p>
    <w:p w:rsidR="005D185F" w:rsidRPr="005D185F" w:rsidRDefault="005D185F" w:rsidP="005D185F">
      <w:pPr>
        <w:spacing w:line="360" w:lineRule="auto"/>
        <w:ind w:firstLine="709"/>
        <w:jc w:val="both"/>
        <w:rPr>
          <w:sz w:val="28"/>
          <w:szCs w:val="28"/>
        </w:rPr>
      </w:pPr>
      <w:r w:rsidRPr="005D185F">
        <w:rPr>
          <w:sz w:val="28"/>
          <w:szCs w:val="28"/>
        </w:rPr>
        <w:t>Как правило, учебная деятельность побуждается не одним мотивом, а целой системой разнообразных мотивов.</w:t>
      </w:r>
    </w:p>
    <w:p w:rsidR="005D185F" w:rsidRDefault="005D185F" w:rsidP="005D185F">
      <w:pPr>
        <w:spacing w:line="360" w:lineRule="auto"/>
        <w:ind w:firstLine="709"/>
        <w:jc w:val="both"/>
        <w:rPr>
          <w:sz w:val="28"/>
          <w:szCs w:val="28"/>
        </w:rPr>
      </w:pPr>
      <w:r w:rsidRPr="005D185F">
        <w:rPr>
          <w:sz w:val="28"/>
          <w:szCs w:val="28"/>
        </w:rPr>
        <w:t xml:space="preserve">У младших школьников появляются новые социальные установки, новые социальные мотивы, связанные с чувством долга и ответственности, с необходимостью получения образования (быть грамотным). В период от 8 до 10 лет возрастает число детей, мотивирующих свою учебную деятельность чувством долга, но уменьшается число детей, которые учатся </w:t>
      </w:r>
      <w:r w:rsidRPr="005D185F">
        <w:rPr>
          <w:sz w:val="28"/>
          <w:szCs w:val="28"/>
        </w:rPr>
        <w:lastRenderedPageBreak/>
        <w:t>с интересом. Реально действующим мотивом является получение высокой отметки или похвалы; ради их получения ребенок готов немедленно сесть заниматься и старательно выполнить все задания.</w:t>
      </w:r>
    </w:p>
    <w:p w:rsidR="006D3E5F" w:rsidRPr="005D185F" w:rsidRDefault="006D3E5F" w:rsidP="005D185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Практическое изучение уровня познавательной мотивации проводилось на базе 2 А класса</w:t>
      </w:r>
      <w:r w:rsidR="00783B85">
        <w:rPr>
          <w:sz w:val="28"/>
          <w:szCs w:val="28"/>
        </w:rPr>
        <w:t xml:space="preserve"> МАОУ «СОШ № 8»</w:t>
      </w:r>
      <w:r>
        <w:rPr>
          <w:sz w:val="28"/>
          <w:szCs w:val="28"/>
        </w:rPr>
        <w:t xml:space="preserve"> </w:t>
      </w:r>
      <w:r w:rsidR="00783B85">
        <w:rPr>
          <w:sz w:val="28"/>
          <w:szCs w:val="28"/>
        </w:rPr>
        <w:t>г.Мирного РС(Я)</w:t>
      </w:r>
    </w:p>
    <w:p w:rsidR="006D3E5F" w:rsidRPr="00264EE1" w:rsidRDefault="004154B8" w:rsidP="00123C09">
      <w:pPr>
        <w:spacing w:line="360" w:lineRule="auto"/>
        <w:ind w:firstLine="709"/>
        <w:jc w:val="both"/>
        <w:rPr>
          <w:sz w:val="28"/>
          <w:szCs w:val="28"/>
        </w:rPr>
      </w:pPr>
      <w:r w:rsidRPr="006D3E5F">
        <w:rPr>
          <w:sz w:val="28"/>
          <w:szCs w:val="28"/>
        </w:rPr>
        <w:t xml:space="preserve">Проведенное практическое исследование уровня познавательной мотивации у детей младшего школьного возраста </w:t>
      </w:r>
      <w:r w:rsidR="00123C09">
        <w:rPr>
          <w:sz w:val="28"/>
          <w:szCs w:val="28"/>
        </w:rPr>
        <w:t xml:space="preserve">показало, </w:t>
      </w:r>
      <w:r w:rsidR="006D3E5F">
        <w:rPr>
          <w:sz w:val="28"/>
          <w:szCs w:val="28"/>
        </w:rPr>
        <w:t>что большинство обучающихся младших школьников имеют средний и низкий уровень познавательной мотивации.</w:t>
      </w:r>
    </w:p>
    <w:p w:rsidR="006D3E5F" w:rsidRDefault="006D3E5F" w:rsidP="006D3E5F">
      <w:pPr>
        <w:spacing w:line="360" w:lineRule="auto"/>
        <w:ind w:firstLine="709"/>
        <w:jc w:val="both"/>
        <w:rPr>
          <w:sz w:val="28"/>
          <w:szCs w:val="28"/>
        </w:rPr>
      </w:pPr>
    </w:p>
    <w:p w:rsidR="006F6922" w:rsidRPr="00451EB7" w:rsidRDefault="005D185F" w:rsidP="005D185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br/>
      </w:r>
      <w:r>
        <w:rPr>
          <w:rFonts w:ascii="Arial" w:hAnsi="Arial" w:cs="Arial"/>
          <w:color w:val="000000"/>
          <w:sz w:val="28"/>
          <w:szCs w:val="28"/>
        </w:rPr>
        <w:br/>
      </w:r>
    </w:p>
    <w:p w:rsidR="006F6922" w:rsidRPr="00CF7988" w:rsidRDefault="006F6922" w:rsidP="00E42DCE">
      <w:pPr>
        <w:pStyle w:val="1"/>
        <w:numPr>
          <w:ilvl w:val="0"/>
          <w:numId w:val="0"/>
        </w:numPr>
        <w:spacing w:line="36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451EB7">
        <w:rPr>
          <w:rFonts w:ascii="Times New Roman" w:hAnsi="Times New Roman" w:cs="Times New Roman"/>
          <w:sz w:val="28"/>
          <w:szCs w:val="28"/>
        </w:rPr>
        <w:br w:type="page"/>
      </w:r>
      <w:bookmarkStart w:id="10" w:name="_Toc507272985"/>
      <w:r w:rsidRPr="00CF7988">
        <w:rPr>
          <w:rFonts w:ascii="Times New Roman" w:hAnsi="Times New Roman" w:cs="Times New Roman"/>
          <w:caps/>
          <w:sz w:val="28"/>
          <w:szCs w:val="28"/>
        </w:rPr>
        <w:lastRenderedPageBreak/>
        <w:t>Список</w:t>
      </w:r>
      <w:r w:rsidR="00EE39F2" w:rsidRPr="00CF7988">
        <w:rPr>
          <w:rFonts w:ascii="Times New Roman" w:hAnsi="Times New Roman" w:cs="Times New Roman"/>
          <w:caps/>
          <w:sz w:val="28"/>
          <w:szCs w:val="28"/>
        </w:rPr>
        <w:t xml:space="preserve"> использованной</w:t>
      </w:r>
      <w:r w:rsidR="00CB5C42" w:rsidRPr="00CF7988">
        <w:rPr>
          <w:rFonts w:ascii="Times New Roman" w:hAnsi="Times New Roman" w:cs="Times New Roman"/>
          <w:caps/>
          <w:sz w:val="28"/>
          <w:szCs w:val="28"/>
        </w:rPr>
        <w:t xml:space="preserve"> </w:t>
      </w:r>
      <w:r w:rsidRPr="00CF7988">
        <w:rPr>
          <w:rFonts w:ascii="Times New Roman" w:hAnsi="Times New Roman" w:cs="Times New Roman"/>
          <w:caps/>
          <w:sz w:val="28"/>
          <w:szCs w:val="28"/>
        </w:rPr>
        <w:t>литературы</w:t>
      </w:r>
      <w:bookmarkEnd w:id="10"/>
    </w:p>
    <w:p w:rsidR="006F6922" w:rsidRPr="00EE39F2" w:rsidRDefault="006F6922" w:rsidP="00EE39F2">
      <w:pPr>
        <w:spacing w:line="360" w:lineRule="auto"/>
        <w:ind w:firstLine="709"/>
        <w:jc w:val="both"/>
        <w:rPr>
          <w:sz w:val="28"/>
          <w:szCs w:val="28"/>
        </w:rPr>
      </w:pPr>
    </w:p>
    <w:p w:rsidR="00EE39F2" w:rsidRPr="00EE39F2" w:rsidRDefault="00EE39F2" w:rsidP="00EE39F2">
      <w:pPr>
        <w:numPr>
          <w:ilvl w:val="0"/>
          <w:numId w:val="7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EE39F2">
        <w:rPr>
          <w:sz w:val="28"/>
          <w:szCs w:val="28"/>
        </w:rPr>
        <w:t>Волкова С.И., Столярова Н.Н. Развитие познавательных способностей детей на уроках математики / С.И. Волкова, Н.Н. Столярова  // Начальная школа, 2. - №7 – С. 56</w:t>
      </w:r>
    </w:p>
    <w:p w:rsidR="00EE39F2" w:rsidRDefault="00EE39F2" w:rsidP="00EE39F2">
      <w:pPr>
        <w:numPr>
          <w:ilvl w:val="0"/>
          <w:numId w:val="7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EE39F2">
        <w:rPr>
          <w:sz w:val="28"/>
          <w:szCs w:val="28"/>
        </w:rPr>
        <w:t>Дополнительное образование детей: Учебное пособие для студентов высших учебных заведений [Текст] / Под ред. О.Е. Лебедева. - М.: Гуманит. изд. центр ВЛАДОС, 2003. - 256 с.</w:t>
      </w:r>
    </w:p>
    <w:p w:rsidR="005D185F" w:rsidRPr="00EE39F2" w:rsidRDefault="005D185F" w:rsidP="00EE39F2">
      <w:pPr>
        <w:numPr>
          <w:ilvl w:val="0"/>
          <w:numId w:val="7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5D185F">
        <w:rPr>
          <w:sz w:val="28"/>
          <w:szCs w:val="28"/>
        </w:rPr>
        <w:t>Жаворонкова Ю.М., Кильмасова И.А., Мотивация учебной деятельности у детей младшего школьного возраста.// Челябинск, 2017. [Электронный ресурс] КиберЛенинка: https://cyberleninka.ru/article/n/motivatsiya-uchebnoy-deyatelnosti-u-detey-mladshego-shkolnogo-vozrasta</w:t>
      </w:r>
    </w:p>
    <w:p w:rsidR="00EE39F2" w:rsidRPr="00EE39F2" w:rsidRDefault="00EE39F2" w:rsidP="00EE39F2">
      <w:pPr>
        <w:numPr>
          <w:ilvl w:val="0"/>
          <w:numId w:val="7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EE39F2">
        <w:rPr>
          <w:sz w:val="28"/>
          <w:szCs w:val="28"/>
        </w:rPr>
        <w:t>Ильин Е.П. Мотивация [Текст]. - Санкт - Петербург: Питер Пресс, 2001. - 264 с.</w:t>
      </w:r>
    </w:p>
    <w:p w:rsidR="00EE39F2" w:rsidRPr="00EE39F2" w:rsidRDefault="00EE39F2" w:rsidP="00EE39F2">
      <w:pPr>
        <w:numPr>
          <w:ilvl w:val="0"/>
          <w:numId w:val="7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EE39F2">
        <w:rPr>
          <w:sz w:val="28"/>
          <w:szCs w:val="28"/>
        </w:rPr>
        <w:t>Ильин Е.П. Мотивация и мотивы [Текст]. - СПб.: Питер, 2002. - 512 с.</w:t>
      </w:r>
    </w:p>
    <w:p w:rsidR="00EE39F2" w:rsidRPr="00EE39F2" w:rsidRDefault="00EE39F2" w:rsidP="00EE39F2">
      <w:pPr>
        <w:numPr>
          <w:ilvl w:val="0"/>
          <w:numId w:val="7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EE39F2">
        <w:rPr>
          <w:sz w:val="28"/>
          <w:szCs w:val="28"/>
        </w:rPr>
        <w:t xml:space="preserve">Красновский, Э. А. Показатели в образовании [Текст] / Э. А. Красновский // Стандарты и мониторинг в образовании. - 2002. - № 5. -С. 53-57. </w:t>
      </w:r>
    </w:p>
    <w:p w:rsidR="00EE39F2" w:rsidRPr="00EE39F2" w:rsidRDefault="00EE39F2" w:rsidP="00EE39F2">
      <w:pPr>
        <w:numPr>
          <w:ilvl w:val="0"/>
          <w:numId w:val="7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EE39F2">
        <w:rPr>
          <w:sz w:val="28"/>
          <w:szCs w:val="28"/>
        </w:rPr>
        <w:t>Лекомцева Елена Николаевна, Пикин Александр Сергеевич Формирование познавательной активности младшего школьника // Ярославский педагогический вестник. 2017. №3. URL: http://cyberleninka.ru/article/n/formirovanie-poznavatelnoy-aktivnosti-mladshego-shkolnika (дата обращения: 12.02.2018).</w:t>
      </w:r>
    </w:p>
    <w:p w:rsidR="00EE39F2" w:rsidRPr="00EE39F2" w:rsidRDefault="00EE39F2" w:rsidP="00EE39F2">
      <w:pPr>
        <w:numPr>
          <w:ilvl w:val="0"/>
          <w:numId w:val="7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EE39F2">
        <w:rPr>
          <w:sz w:val="28"/>
          <w:szCs w:val="28"/>
        </w:rPr>
        <w:t>Леонтьев, А. Н. Лекции по общей психологии [Текст] / А. Н. Леонтьев. - М. : Смысл, 2001. - 511 с.</w:t>
      </w:r>
    </w:p>
    <w:p w:rsidR="00EE39F2" w:rsidRPr="00EE39F2" w:rsidRDefault="00EE39F2" w:rsidP="00EE39F2">
      <w:pPr>
        <w:numPr>
          <w:ilvl w:val="0"/>
          <w:numId w:val="7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EE39F2">
        <w:rPr>
          <w:sz w:val="28"/>
          <w:szCs w:val="28"/>
        </w:rPr>
        <w:t>Маркова А.К. Формирование мотивации учения в школьном возрасте [Текст]. - М.: Просвещение, 1983. - 96 с.</w:t>
      </w:r>
    </w:p>
    <w:p w:rsidR="00EE39F2" w:rsidRDefault="00EE39F2" w:rsidP="00EE39F2">
      <w:pPr>
        <w:numPr>
          <w:ilvl w:val="0"/>
          <w:numId w:val="7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EE39F2">
        <w:rPr>
          <w:sz w:val="28"/>
          <w:szCs w:val="28"/>
        </w:rPr>
        <w:lastRenderedPageBreak/>
        <w:t xml:space="preserve">Марцинковская, Т. Д. История детской психологии [Текст] : учебник для студентов пед. вузов / Т. Д. Марцинковская. - М. : ВЛАДОС, 1998. - 272 с. </w:t>
      </w:r>
    </w:p>
    <w:p w:rsidR="004925FF" w:rsidRPr="00EE39F2" w:rsidRDefault="004925FF" w:rsidP="00EE39F2">
      <w:pPr>
        <w:numPr>
          <w:ilvl w:val="0"/>
          <w:numId w:val="7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4925FF">
        <w:rPr>
          <w:sz w:val="28"/>
          <w:szCs w:val="28"/>
        </w:rPr>
        <w:t>Методы психолого-педагогической диагностики детской одаренности, Черногорск, 2013. [Электронный ресурс] http://genius.pstu.ru/file.php/1/metod_rekomend/Metody_psikhologo-pedagogicheskoi_diagnostiki_detskoi_odarennosti.pdf</w:t>
      </w:r>
    </w:p>
    <w:p w:rsidR="00EE39F2" w:rsidRPr="00EE39F2" w:rsidRDefault="00EE39F2" w:rsidP="00EE39F2">
      <w:pPr>
        <w:numPr>
          <w:ilvl w:val="0"/>
          <w:numId w:val="7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EE39F2">
        <w:rPr>
          <w:sz w:val="28"/>
          <w:szCs w:val="28"/>
        </w:rPr>
        <w:t>Мухина С.В. Возрастная психология [Текст]. - М.: Академия, 2004. - 452 с.</w:t>
      </w:r>
    </w:p>
    <w:p w:rsidR="00EE39F2" w:rsidRPr="00EE39F2" w:rsidRDefault="00EE39F2" w:rsidP="00EE39F2">
      <w:pPr>
        <w:numPr>
          <w:ilvl w:val="0"/>
          <w:numId w:val="7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EE39F2">
        <w:rPr>
          <w:sz w:val="28"/>
          <w:szCs w:val="28"/>
        </w:rPr>
        <w:t>Педагогика / Под ред. И.П. Подласый - М.: Просвещение, 1999. - 575 с.</w:t>
      </w:r>
    </w:p>
    <w:p w:rsidR="00EE39F2" w:rsidRPr="00EE39F2" w:rsidRDefault="00EE39F2" w:rsidP="00EE39F2">
      <w:pPr>
        <w:numPr>
          <w:ilvl w:val="0"/>
          <w:numId w:val="7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EE39F2">
        <w:rPr>
          <w:sz w:val="28"/>
          <w:szCs w:val="28"/>
        </w:rPr>
        <w:t>Психологический словарь / Под ред. Н.И. Конюхова. - Спб.: Питер пресс, 1996. - 224 с.</w:t>
      </w:r>
    </w:p>
    <w:p w:rsidR="00EE39F2" w:rsidRPr="00EE39F2" w:rsidRDefault="00EE39F2" w:rsidP="00EE39F2">
      <w:pPr>
        <w:numPr>
          <w:ilvl w:val="0"/>
          <w:numId w:val="7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EE39F2">
        <w:rPr>
          <w:sz w:val="28"/>
          <w:szCs w:val="28"/>
        </w:rPr>
        <w:t>Психология / Под ред. Р.С. Немова. - М.: ВЛАДОС, 2008. - 687с.</w:t>
      </w:r>
    </w:p>
    <w:p w:rsidR="00EE39F2" w:rsidRPr="00EE39F2" w:rsidRDefault="00EE39F2" w:rsidP="00EE39F2">
      <w:pPr>
        <w:numPr>
          <w:ilvl w:val="0"/>
          <w:numId w:val="7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EE39F2">
        <w:rPr>
          <w:sz w:val="28"/>
          <w:szCs w:val="28"/>
        </w:rPr>
        <w:t>Реализация вариативных моделей сетевого взаимодействия общего, дополнительного и профессионального образования в рамках организации внеурочной деятельности [Текст] : методические рекомендации / под ред. А. В. Золотаревой. - Ярославль : Изд-во ЯГПУ 2011. - 312 с. - С.24.</w:t>
      </w:r>
    </w:p>
    <w:p w:rsidR="00BC7F36" w:rsidRPr="00451EB7" w:rsidRDefault="00EE39F2" w:rsidP="00EE39F2">
      <w:pPr>
        <w:numPr>
          <w:ilvl w:val="0"/>
          <w:numId w:val="7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EE39F2">
        <w:rPr>
          <w:sz w:val="28"/>
          <w:szCs w:val="28"/>
        </w:rPr>
        <w:t>Эльконин, Д. Б. К проблеме периодизации психологического развития в детском возрасте [Текст] / Д. Б. Эльконин // Вопросы психологии. - 2001. -№ 4. - С. 6-20.</w:t>
      </w:r>
    </w:p>
    <w:p w:rsidR="001F2D00" w:rsidRPr="00CF7988" w:rsidRDefault="00BC7F36" w:rsidP="00E42DCE">
      <w:pPr>
        <w:pStyle w:val="1"/>
        <w:numPr>
          <w:ilvl w:val="0"/>
          <w:numId w:val="0"/>
        </w:numPr>
        <w:spacing w:line="36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451EB7">
        <w:rPr>
          <w:rFonts w:ascii="Times New Roman" w:hAnsi="Times New Roman" w:cs="Times New Roman"/>
          <w:sz w:val="28"/>
          <w:szCs w:val="28"/>
        </w:rPr>
        <w:br w:type="page"/>
      </w:r>
      <w:bookmarkStart w:id="11" w:name="_Toc507272986"/>
      <w:r w:rsidR="001F2D00" w:rsidRPr="00CF7988">
        <w:rPr>
          <w:rFonts w:ascii="Times New Roman" w:hAnsi="Times New Roman" w:cs="Times New Roman"/>
          <w:caps/>
          <w:sz w:val="28"/>
          <w:szCs w:val="28"/>
        </w:rPr>
        <w:lastRenderedPageBreak/>
        <w:t>Приложения</w:t>
      </w:r>
      <w:bookmarkEnd w:id="11"/>
    </w:p>
    <w:p w:rsidR="00783B85" w:rsidRPr="00E42F00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>Оценка школьной мотивации (по Лускановой Н.Г.)</w:t>
      </w:r>
    </w:p>
    <w:p w:rsidR="00783B85" w:rsidRPr="00E42F00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  <w:u w:val="single"/>
        </w:rPr>
        <w:t>Цель</w:t>
      </w:r>
      <w:r w:rsidRPr="00E42F00">
        <w:rPr>
          <w:sz w:val="28"/>
          <w:szCs w:val="28"/>
        </w:rPr>
        <w:t>: выявить отношение учащихся к школе, учебному процессу, эмоциональное реагирование на школьную ситуацию.</w:t>
      </w:r>
    </w:p>
    <w:p w:rsidR="00783B85" w:rsidRPr="00E42F00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>Предлагаемая анкета может быть использована при индивидуальном обследовании ребёнка, а также применяться для групповой диагностики. При этом допустимы два варианта  предъявления:</w:t>
      </w:r>
    </w:p>
    <w:p w:rsidR="00783B85" w:rsidRPr="00E42F00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>Вопросы читаются вслух, предлагаются варианты ответов, а учащиеся (ребёнок) должны написать ответы, которые им подходят.</w:t>
      </w:r>
    </w:p>
    <w:p w:rsidR="00783B85" w:rsidRPr="00E42F00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>Анкеты в напечатанном виде раздаются всем ученикам и учитель просит их отметить все подходящие ответы</w:t>
      </w:r>
      <w:r w:rsidRPr="00E42F00">
        <w:rPr>
          <w:rStyle w:val="a6"/>
          <w:sz w:val="28"/>
          <w:szCs w:val="28"/>
        </w:rPr>
        <w:footnoteReference w:id="28"/>
      </w:r>
      <w:r w:rsidRPr="00E42F00">
        <w:rPr>
          <w:sz w:val="28"/>
          <w:szCs w:val="28"/>
        </w:rPr>
        <w:t>.</w:t>
      </w:r>
    </w:p>
    <w:p w:rsidR="00783B85" w:rsidRPr="00E42F00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  <w:u w:val="single"/>
        </w:rPr>
        <w:t>Инструкция для ребёнка</w:t>
      </w:r>
      <w:r w:rsidRPr="00E42F00">
        <w:rPr>
          <w:sz w:val="28"/>
          <w:szCs w:val="28"/>
        </w:rPr>
        <w:t>: я буду задавать тебе вопросы, а ты на листе в пустых клетках отмечай подходящие тебе ответы.</w:t>
      </w:r>
    </w:p>
    <w:p w:rsidR="00783B85" w:rsidRPr="00E42F00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  <w:u w:val="single"/>
        </w:rPr>
        <w:t>Вопросы анкеты</w:t>
      </w:r>
      <w:r w:rsidRPr="00E42F00">
        <w:rPr>
          <w:sz w:val="28"/>
          <w:szCs w:val="28"/>
        </w:rPr>
        <w:t>:</w:t>
      </w:r>
    </w:p>
    <w:p w:rsidR="00783B85" w:rsidRPr="00E42F00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>Тебе нравится в школе или не очень?</w:t>
      </w:r>
    </w:p>
    <w:p w:rsidR="00783B85" w:rsidRPr="00E42F00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 xml:space="preserve">-не очень;  </w:t>
      </w:r>
    </w:p>
    <w:p w:rsidR="00783B85" w:rsidRPr="00E42F00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 xml:space="preserve">- нравится;  </w:t>
      </w:r>
    </w:p>
    <w:p w:rsidR="00783B85" w:rsidRPr="00E42F00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>- не нравится;</w:t>
      </w:r>
    </w:p>
    <w:p w:rsidR="00783B85" w:rsidRPr="00E42F00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>Утром, когда ты просыпаешься, ты всегда с радостью идёшь в школу или тебе часто хочется остаться дома?</w:t>
      </w:r>
    </w:p>
    <w:p w:rsidR="00783B85" w:rsidRPr="00E42F00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 xml:space="preserve">- чаще хочется остаться дома;  </w:t>
      </w:r>
    </w:p>
    <w:p w:rsidR="00783B85" w:rsidRPr="00E42F00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 xml:space="preserve">- бывает по-разному; </w:t>
      </w:r>
    </w:p>
    <w:p w:rsidR="00783B85" w:rsidRPr="00E42F00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>- иду с радостью;</w:t>
      </w:r>
    </w:p>
    <w:p w:rsidR="00783B85" w:rsidRPr="00E42F00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>Если бы учитель сказал, что завтра в школу необязательно приходить всем ученикам, желающим можно остаться дома, ты пошёл (пошла) бы в школу или остался (осталась) бы дома?</w:t>
      </w:r>
    </w:p>
    <w:p w:rsidR="00783B85" w:rsidRPr="00E42F00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 xml:space="preserve">- не знаю; </w:t>
      </w:r>
    </w:p>
    <w:p w:rsidR="00783B85" w:rsidRPr="00E42F00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 xml:space="preserve">- остался (осталась) бы дома; </w:t>
      </w:r>
    </w:p>
    <w:p w:rsidR="00783B85" w:rsidRPr="00E42F00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lastRenderedPageBreak/>
        <w:t>- пошёл (пошла) бы в школу;</w:t>
      </w:r>
    </w:p>
    <w:p w:rsidR="00783B85" w:rsidRPr="00E42F00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>Тебе нравится, когда у вас отменяют какие-нибудь уроки?</w:t>
      </w:r>
    </w:p>
    <w:p w:rsidR="00783B85" w:rsidRPr="00E42F00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 xml:space="preserve">- не нравится;  </w:t>
      </w:r>
    </w:p>
    <w:p w:rsidR="00783B85" w:rsidRPr="00E42F00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 xml:space="preserve">- бывает по-разному; </w:t>
      </w:r>
    </w:p>
    <w:p w:rsidR="00783B85" w:rsidRPr="00E42F00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>- нравится;</w:t>
      </w:r>
    </w:p>
    <w:p w:rsidR="00783B85" w:rsidRPr="00E42F00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>Ты хотел (а) бы, чтобы тебе не задавали домашних заданий?</w:t>
      </w:r>
    </w:p>
    <w:p w:rsidR="00783B85" w:rsidRPr="00E42F00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 xml:space="preserve">- хотел (а) бы;  </w:t>
      </w:r>
    </w:p>
    <w:p w:rsidR="00783B85" w:rsidRPr="00E42F00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 xml:space="preserve">- не хотел (а) бы; </w:t>
      </w:r>
    </w:p>
    <w:p w:rsidR="00783B85" w:rsidRPr="00E42F00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>- не знаю;</w:t>
      </w:r>
    </w:p>
    <w:p w:rsidR="00783B85" w:rsidRPr="00E42F00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>Ты хотел (а) бы, чтобы в школе остались одни перемены?</w:t>
      </w:r>
    </w:p>
    <w:p w:rsidR="00783B85" w:rsidRPr="00E42F00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 xml:space="preserve">- не знаю;  </w:t>
      </w:r>
    </w:p>
    <w:p w:rsidR="00783B85" w:rsidRPr="00E42F00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 xml:space="preserve">- не хотел (а) бы;  </w:t>
      </w:r>
    </w:p>
    <w:p w:rsidR="00783B85" w:rsidRPr="00E42F00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>- хотел (а) бы;</w:t>
      </w:r>
    </w:p>
    <w:p w:rsidR="00783B85" w:rsidRPr="00E42F00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>Ты часто рассказываешь о школе родителям?</w:t>
      </w:r>
    </w:p>
    <w:p w:rsidR="00783B85" w:rsidRPr="00E42F00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 xml:space="preserve">- часто; </w:t>
      </w:r>
    </w:p>
    <w:p w:rsidR="00783B85" w:rsidRPr="00E42F00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 xml:space="preserve">- редко; </w:t>
      </w:r>
    </w:p>
    <w:p w:rsidR="00783B85" w:rsidRPr="00E42F00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 xml:space="preserve"> - не рассказываю;</w:t>
      </w:r>
    </w:p>
    <w:p w:rsidR="00783B85" w:rsidRPr="00E42F00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>Ты хотел (а) бы, чтобы у тебя был менее строгий учитель?</w:t>
      </w:r>
    </w:p>
    <w:p w:rsidR="00783B85" w:rsidRPr="00E42F00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 xml:space="preserve">- точно не знаю; </w:t>
      </w:r>
    </w:p>
    <w:p w:rsidR="00783B85" w:rsidRPr="00E42F00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 xml:space="preserve">- хотел (а) бы;   </w:t>
      </w:r>
    </w:p>
    <w:p w:rsidR="00783B85" w:rsidRPr="00E42F00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>- не хотел  (а) бы;</w:t>
      </w:r>
    </w:p>
    <w:p w:rsidR="00783B85" w:rsidRPr="00E42F00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>У тебя в классе много друзей?</w:t>
      </w:r>
    </w:p>
    <w:p w:rsidR="00783B85" w:rsidRPr="00E42F00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 xml:space="preserve">-  мало; </w:t>
      </w:r>
    </w:p>
    <w:p w:rsidR="00783B85" w:rsidRPr="00E42F00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 xml:space="preserve">- много; </w:t>
      </w:r>
    </w:p>
    <w:p w:rsidR="00783B85" w:rsidRPr="00E42F00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>- нет друзей;</w:t>
      </w:r>
    </w:p>
    <w:p w:rsidR="00783B85" w:rsidRPr="00E42F00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>Тебе нравятся твои одноклассники?</w:t>
      </w:r>
    </w:p>
    <w:p w:rsidR="00783B85" w:rsidRPr="00E42F00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 xml:space="preserve">- нравятся; </w:t>
      </w:r>
    </w:p>
    <w:p w:rsidR="00783B85" w:rsidRPr="00E42F00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 xml:space="preserve"> - не очень; </w:t>
      </w:r>
    </w:p>
    <w:p w:rsidR="00783B85" w:rsidRPr="00E42F00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>- не нравятся.</w:t>
      </w:r>
    </w:p>
    <w:p w:rsidR="00783B85" w:rsidRPr="00BF4112" w:rsidRDefault="00783B85" w:rsidP="00783B85">
      <w:pPr>
        <w:spacing w:line="360" w:lineRule="auto"/>
        <w:ind w:firstLine="709"/>
        <w:jc w:val="both"/>
        <w:rPr>
          <w:sz w:val="28"/>
          <w:szCs w:val="28"/>
          <w:u w:val="single"/>
        </w:rPr>
      </w:pPr>
      <w:r w:rsidRPr="00BF4112">
        <w:rPr>
          <w:sz w:val="28"/>
          <w:szCs w:val="28"/>
          <w:u w:val="single"/>
        </w:rPr>
        <w:t>Обработка результатов:</w:t>
      </w:r>
    </w:p>
    <w:p w:rsidR="00783B85" w:rsidRPr="00BF4112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BF4112">
        <w:rPr>
          <w:sz w:val="28"/>
          <w:szCs w:val="28"/>
        </w:rPr>
        <w:lastRenderedPageBreak/>
        <w:t>Подсчитайте количество баллов по следующему ключу и определите уровень развития мотивации.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30"/>
        <w:gridCol w:w="2656"/>
        <w:gridCol w:w="2130"/>
        <w:gridCol w:w="2130"/>
      </w:tblGrid>
      <w:tr w:rsidR="00783B85" w:rsidRPr="00451EB7" w:rsidTr="003C0AF7">
        <w:trPr>
          <w:cantSplit/>
        </w:trPr>
        <w:tc>
          <w:tcPr>
            <w:tcW w:w="2130" w:type="dxa"/>
            <w:vMerge w:val="restart"/>
            <w:vAlign w:val="center"/>
          </w:tcPr>
          <w:p w:rsidR="00783B85" w:rsidRPr="00451EB7" w:rsidRDefault="00783B85" w:rsidP="003C0A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51EB7">
              <w:rPr>
                <w:sz w:val="28"/>
                <w:szCs w:val="28"/>
              </w:rPr>
              <w:t>№</w:t>
            </w:r>
            <w:r>
              <w:rPr>
                <w:sz w:val="28"/>
                <w:szCs w:val="28"/>
              </w:rPr>
              <w:t xml:space="preserve"> </w:t>
            </w:r>
            <w:r w:rsidRPr="00451EB7">
              <w:rPr>
                <w:sz w:val="28"/>
                <w:szCs w:val="28"/>
              </w:rPr>
              <w:t>вопроса</w:t>
            </w:r>
          </w:p>
        </w:tc>
        <w:tc>
          <w:tcPr>
            <w:tcW w:w="6916" w:type="dxa"/>
            <w:gridSpan w:val="3"/>
            <w:vAlign w:val="center"/>
          </w:tcPr>
          <w:p w:rsidR="00783B85" w:rsidRPr="00451EB7" w:rsidRDefault="00783B85" w:rsidP="003C0A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51EB7">
              <w:rPr>
                <w:sz w:val="28"/>
                <w:szCs w:val="28"/>
              </w:rPr>
              <w:t>Оценка</w:t>
            </w:r>
          </w:p>
        </w:tc>
      </w:tr>
      <w:tr w:rsidR="00783B85" w:rsidRPr="00451EB7" w:rsidTr="003C0AF7">
        <w:trPr>
          <w:cantSplit/>
        </w:trPr>
        <w:tc>
          <w:tcPr>
            <w:tcW w:w="2130" w:type="dxa"/>
            <w:vMerge/>
            <w:vAlign w:val="center"/>
          </w:tcPr>
          <w:p w:rsidR="00783B85" w:rsidRPr="00451EB7" w:rsidRDefault="00783B85" w:rsidP="003C0AF7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56" w:type="dxa"/>
            <w:vAlign w:val="center"/>
          </w:tcPr>
          <w:p w:rsidR="00783B85" w:rsidRPr="00451EB7" w:rsidRDefault="00783B85" w:rsidP="003C0A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51EB7">
              <w:rPr>
                <w:sz w:val="28"/>
                <w:szCs w:val="28"/>
              </w:rPr>
              <w:t>За</w:t>
            </w:r>
            <w:r>
              <w:rPr>
                <w:sz w:val="28"/>
                <w:szCs w:val="28"/>
              </w:rPr>
              <w:t xml:space="preserve"> </w:t>
            </w:r>
            <w:r w:rsidRPr="00451EB7">
              <w:rPr>
                <w:sz w:val="28"/>
                <w:szCs w:val="28"/>
              </w:rPr>
              <w:t>первый</w:t>
            </w:r>
            <w:r>
              <w:rPr>
                <w:sz w:val="28"/>
                <w:szCs w:val="28"/>
              </w:rPr>
              <w:t xml:space="preserve"> </w:t>
            </w:r>
            <w:r w:rsidRPr="00451EB7">
              <w:rPr>
                <w:sz w:val="28"/>
                <w:szCs w:val="28"/>
              </w:rPr>
              <w:t>ответ</w:t>
            </w:r>
          </w:p>
        </w:tc>
        <w:tc>
          <w:tcPr>
            <w:tcW w:w="2130" w:type="dxa"/>
            <w:vAlign w:val="center"/>
          </w:tcPr>
          <w:p w:rsidR="00783B85" w:rsidRPr="00451EB7" w:rsidRDefault="00783B85" w:rsidP="003C0A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51EB7">
              <w:rPr>
                <w:sz w:val="28"/>
                <w:szCs w:val="28"/>
              </w:rPr>
              <w:t>За</w:t>
            </w:r>
            <w:r>
              <w:rPr>
                <w:sz w:val="28"/>
                <w:szCs w:val="28"/>
              </w:rPr>
              <w:t xml:space="preserve"> </w:t>
            </w:r>
            <w:r w:rsidRPr="00451EB7">
              <w:rPr>
                <w:sz w:val="28"/>
                <w:szCs w:val="28"/>
              </w:rPr>
              <w:t>второй</w:t>
            </w:r>
            <w:r>
              <w:rPr>
                <w:sz w:val="28"/>
                <w:szCs w:val="28"/>
              </w:rPr>
              <w:t xml:space="preserve"> </w:t>
            </w:r>
            <w:r w:rsidRPr="00451EB7">
              <w:rPr>
                <w:sz w:val="28"/>
                <w:szCs w:val="28"/>
              </w:rPr>
              <w:t>ответ</w:t>
            </w:r>
          </w:p>
        </w:tc>
        <w:tc>
          <w:tcPr>
            <w:tcW w:w="2130" w:type="dxa"/>
            <w:vAlign w:val="center"/>
          </w:tcPr>
          <w:p w:rsidR="00783B85" w:rsidRPr="00451EB7" w:rsidRDefault="00783B85" w:rsidP="003C0A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51EB7">
              <w:rPr>
                <w:sz w:val="28"/>
                <w:szCs w:val="28"/>
              </w:rPr>
              <w:t>За</w:t>
            </w:r>
            <w:r>
              <w:rPr>
                <w:sz w:val="28"/>
                <w:szCs w:val="28"/>
              </w:rPr>
              <w:t xml:space="preserve"> </w:t>
            </w:r>
            <w:r w:rsidRPr="00451EB7">
              <w:rPr>
                <w:sz w:val="28"/>
                <w:szCs w:val="28"/>
              </w:rPr>
              <w:t>третий</w:t>
            </w:r>
            <w:r>
              <w:rPr>
                <w:sz w:val="28"/>
                <w:szCs w:val="28"/>
              </w:rPr>
              <w:t xml:space="preserve"> </w:t>
            </w:r>
            <w:r w:rsidRPr="00451EB7">
              <w:rPr>
                <w:sz w:val="28"/>
                <w:szCs w:val="28"/>
              </w:rPr>
              <w:t>ответ</w:t>
            </w:r>
          </w:p>
        </w:tc>
      </w:tr>
      <w:tr w:rsidR="00783B85" w:rsidRPr="00451EB7" w:rsidTr="003C0AF7">
        <w:trPr>
          <w:trHeight w:val="87"/>
        </w:trPr>
        <w:tc>
          <w:tcPr>
            <w:tcW w:w="2130" w:type="dxa"/>
          </w:tcPr>
          <w:p w:rsidR="00783B85" w:rsidRPr="00451EB7" w:rsidRDefault="00783B85" w:rsidP="003C0A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51EB7">
              <w:rPr>
                <w:sz w:val="28"/>
                <w:szCs w:val="28"/>
              </w:rPr>
              <w:t>1</w:t>
            </w:r>
          </w:p>
        </w:tc>
        <w:tc>
          <w:tcPr>
            <w:tcW w:w="2656" w:type="dxa"/>
          </w:tcPr>
          <w:p w:rsidR="00783B85" w:rsidRPr="00451EB7" w:rsidRDefault="00783B85" w:rsidP="003C0A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51EB7">
              <w:rPr>
                <w:sz w:val="28"/>
                <w:szCs w:val="28"/>
              </w:rPr>
              <w:t>1</w:t>
            </w:r>
          </w:p>
        </w:tc>
        <w:tc>
          <w:tcPr>
            <w:tcW w:w="2130" w:type="dxa"/>
          </w:tcPr>
          <w:p w:rsidR="00783B85" w:rsidRPr="00451EB7" w:rsidRDefault="00783B85" w:rsidP="003C0A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51EB7">
              <w:rPr>
                <w:sz w:val="28"/>
                <w:szCs w:val="28"/>
              </w:rPr>
              <w:t>3</w:t>
            </w:r>
          </w:p>
        </w:tc>
        <w:tc>
          <w:tcPr>
            <w:tcW w:w="2130" w:type="dxa"/>
          </w:tcPr>
          <w:p w:rsidR="00783B85" w:rsidRPr="00451EB7" w:rsidRDefault="00783B85" w:rsidP="003C0A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51EB7">
              <w:rPr>
                <w:sz w:val="28"/>
                <w:szCs w:val="28"/>
              </w:rPr>
              <w:t>0</w:t>
            </w:r>
          </w:p>
        </w:tc>
      </w:tr>
      <w:tr w:rsidR="00783B85" w:rsidRPr="00451EB7" w:rsidTr="003C0AF7">
        <w:tc>
          <w:tcPr>
            <w:tcW w:w="2130" w:type="dxa"/>
          </w:tcPr>
          <w:p w:rsidR="00783B85" w:rsidRPr="00451EB7" w:rsidRDefault="00783B85" w:rsidP="003C0A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51EB7">
              <w:rPr>
                <w:sz w:val="28"/>
                <w:szCs w:val="28"/>
              </w:rPr>
              <w:t>2</w:t>
            </w:r>
          </w:p>
        </w:tc>
        <w:tc>
          <w:tcPr>
            <w:tcW w:w="2656" w:type="dxa"/>
          </w:tcPr>
          <w:p w:rsidR="00783B85" w:rsidRPr="00451EB7" w:rsidRDefault="00783B85" w:rsidP="003C0A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51EB7">
              <w:rPr>
                <w:sz w:val="28"/>
                <w:szCs w:val="28"/>
              </w:rPr>
              <w:t>0</w:t>
            </w:r>
          </w:p>
        </w:tc>
        <w:tc>
          <w:tcPr>
            <w:tcW w:w="2130" w:type="dxa"/>
          </w:tcPr>
          <w:p w:rsidR="00783B85" w:rsidRPr="00451EB7" w:rsidRDefault="00783B85" w:rsidP="003C0A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51EB7">
              <w:rPr>
                <w:sz w:val="28"/>
                <w:szCs w:val="28"/>
              </w:rPr>
              <w:t>1</w:t>
            </w:r>
          </w:p>
        </w:tc>
        <w:tc>
          <w:tcPr>
            <w:tcW w:w="2130" w:type="dxa"/>
          </w:tcPr>
          <w:p w:rsidR="00783B85" w:rsidRPr="00451EB7" w:rsidRDefault="00783B85" w:rsidP="003C0A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51EB7">
              <w:rPr>
                <w:sz w:val="28"/>
                <w:szCs w:val="28"/>
              </w:rPr>
              <w:t>3</w:t>
            </w:r>
          </w:p>
        </w:tc>
      </w:tr>
      <w:tr w:rsidR="00783B85" w:rsidRPr="00451EB7" w:rsidTr="003C0AF7">
        <w:tc>
          <w:tcPr>
            <w:tcW w:w="2130" w:type="dxa"/>
          </w:tcPr>
          <w:p w:rsidR="00783B85" w:rsidRPr="00451EB7" w:rsidRDefault="00783B85" w:rsidP="003C0A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51EB7">
              <w:rPr>
                <w:sz w:val="28"/>
                <w:szCs w:val="28"/>
              </w:rPr>
              <w:t>3</w:t>
            </w:r>
          </w:p>
        </w:tc>
        <w:tc>
          <w:tcPr>
            <w:tcW w:w="2656" w:type="dxa"/>
          </w:tcPr>
          <w:p w:rsidR="00783B85" w:rsidRPr="00451EB7" w:rsidRDefault="00783B85" w:rsidP="003C0A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51EB7">
              <w:rPr>
                <w:sz w:val="28"/>
                <w:szCs w:val="28"/>
              </w:rPr>
              <w:t>1</w:t>
            </w:r>
          </w:p>
        </w:tc>
        <w:tc>
          <w:tcPr>
            <w:tcW w:w="2130" w:type="dxa"/>
          </w:tcPr>
          <w:p w:rsidR="00783B85" w:rsidRPr="00451EB7" w:rsidRDefault="00783B85" w:rsidP="003C0A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51EB7">
              <w:rPr>
                <w:sz w:val="28"/>
                <w:szCs w:val="28"/>
              </w:rPr>
              <w:t>0</w:t>
            </w:r>
          </w:p>
        </w:tc>
        <w:tc>
          <w:tcPr>
            <w:tcW w:w="2130" w:type="dxa"/>
          </w:tcPr>
          <w:p w:rsidR="00783B85" w:rsidRPr="00451EB7" w:rsidRDefault="00783B85" w:rsidP="003C0A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51EB7">
              <w:rPr>
                <w:sz w:val="28"/>
                <w:szCs w:val="28"/>
              </w:rPr>
              <w:t>3</w:t>
            </w:r>
          </w:p>
        </w:tc>
      </w:tr>
      <w:tr w:rsidR="00783B85" w:rsidRPr="00451EB7" w:rsidTr="003C0AF7">
        <w:tc>
          <w:tcPr>
            <w:tcW w:w="2130" w:type="dxa"/>
          </w:tcPr>
          <w:p w:rsidR="00783B85" w:rsidRPr="00451EB7" w:rsidRDefault="00783B85" w:rsidP="003C0A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51EB7">
              <w:rPr>
                <w:sz w:val="28"/>
                <w:szCs w:val="28"/>
              </w:rPr>
              <w:t>4</w:t>
            </w:r>
          </w:p>
        </w:tc>
        <w:tc>
          <w:tcPr>
            <w:tcW w:w="2656" w:type="dxa"/>
          </w:tcPr>
          <w:p w:rsidR="00783B85" w:rsidRPr="00451EB7" w:rsidRDefault="00783B85" w:rsidP="003C0A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51EB7">
              <w:rPr>
                <w:sz w:val="28"/>
                <w:szCs w:val="28"/>
              </w:rPr>
              <w:t>3</w:t>
            </w:r>
          </w:p>
        </w:tc>
        <w:tc>
          <w:tcPr>
            <w:tcW w:w="2130" w:type="dxa"/>
          </w:tcPr>
          <w:p w:rsidR="00783B85" w:rsidRPr="00451EB7" w:rsidRDefault="00783B85" w:rsidP="003C0A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51EB7">
              <w:rPr>
                <w:sz w:val="28"/>
                <w:szCs w:val="28"/>
              </w:rPr>
              <w:t>1</w:t>
            </w:r>
          </w:p>
        </w:tc>
        <w:tc>
          <w:tcPr>
            <w:tcW w:w="2130" w:type="dxa"/>
          </w:tcPr>
          <w:p w:rsidR="00783B85" w:rsidRPr="00451EB7" w:rsidRDefault="00783B85" w:rsidP="003C0A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51EB7">
              <w:rPr>
                <w:sz w:val="28"/>
                <w:szCs w:val="28"/>
              </w:rPr>
              <w:t>0</w:t>
            </w:r>
          </w:p>
        </w:tc>
      </w:tr>
      <w:tr w:rsidR="00783B85" w:rsidRPr="00451EB7" w:rsidTr="003C0AF7">
        <w:tc>
          <w:tcPr>
            <w:tcW w:w="2130" w:type="dxa"/>
          </w:tcPr>
          <w:p w:rsidR="00783B85" w:rsidRPr="00451EB7" w:rsidRDefault="00783B85" w:rsidP="003C0A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51EB7">
              <w:rPr>
                <w:sz w:val="28"/>
                <w:szCs w:val="28"/>
              </w:rPr>
              <w:t>5</w:t>
            </w:r>
          </w:p>
        </w:tc>
        <w:tc>
          <w:tcPr>
            <w:tcW w:w="2656" w:type="dxa"/>
          </w:tcPr>
          <w:p w:rsidR="00783B85" w:rsidRPr="00451EB7" w:rsidRDefault="00783B85" w:rsidP="003C0A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51EB7">
              <w:rPr>
                <w:sz w:val="28"/>
                <w:szCs w:val="28"/>
              </w:rPr>
              <w:t>0</w:t>
            </w:r>
          </w:p>
        </w:tc>
        <w:tc>
          <w:tcPr>
            <w:tcW w:w="2130" w:type="dxa"/>
          </w:tcPr>
          <w:p w:rsidR="00783B85" w:rsidRPr="00451EB7" w:rsidRDefault="00783B85" w:rsidP="003C0A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51EB7">
              <w:rPr>
                <w:sz w:val="28"/>
                <w:szCs w:val="28"/>
              </w:rPr>
              <w:t>3</w:t>
            </w:r>
          </w:p>
        </w:tc>
        <w:tc>
          <w:tcPr>
            <w:tcW w:w="2130" w:type="dxa"/>
          </w:tcPr>
          <w:p w:rsidR="00783B85" w:rsidRPr="00451EB7" w:rsidRDefault="00783B85" w:rsidP="003C0A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51EB7">
              <w:rPr>
                <w:sz w:val="28"/>
                <w:szCs w:val="28"/>
              </w:rPr>
              <w:t>1</w:t>
            </w:r>
          </w:p>
        </w:tc>
      </w:tr>
      <w:tr w:rsidR="00783B85" w:rsidRPr="00451EB7" w:rsidTr="003C0AF7">
        <w:tc>
          <w:tcPr>
            <w:tcW w:w="2130" w:type="dxa"/>
          </w:tcPr>
          <w:p w:rsidR="00783B85" w:rsidRPr="00451EB7" w:rsidRDefault="00783B85" w:rsidP="003C0A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51EB7">
              <w:rPr>
                <w:sz w:val="28"/>
                <w:szCs w:val="28"/>
              </w:rPr>
              <w:t>6</w:t>
            </w:r>
          </w:p>
        </w:tc>
        <w:tc>
          <w:tcPr>
            <w:tcW w:w="2656" w:type="dxa"/>
          </w:tcPr>
          <w:p w:rsidR="00783B85" w:rsidRPr="00451EB7" w:rsidRDefault="00783B85" w:rsidP="003C0A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51EB7">
              <w:rPr>
                <w:sz w:val="28"/>
                <w:szCs w:val="28"/>
              </w:rPr>
              <w:t>1</w:t>
            </w:r>
          </w:p>
        </w:tc>
        <w:tc>
          <w:tcPr>
            <w:tcW w:w="2130" w:type="dxa"/>
          </w:tcPr>
          <w:p w:rsidR="00783B85" w:rsidRPr="00451EB7" w:rsidRDefault="00783B85" w:rsidP="003C0A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51EB7">
              <w:rPr>
                <w:sz w:val="28"/>
                <w:szCs w:val="28"/>
              </w:rPr>
              <w:t>3</w:t>
            </w:r>
          </w:p>
        </w:tc>
        <w:tc>
          <w:tcPr>
            <w:tcW w:w="2130" w:type="dxa"/>
          </w:tcPr>
          <w:p w:rsidR="00783B85" w:rsidRPr="00451EB7" w:rsidRDefault="00783B85" w:rsidP="003C0A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51EB7">
              <w:rPr>
                <w:sz w:val="28"/>
                <w:szCs w:val="28"/>
              </w:rPr>
              <w:t>0</w:t>
            </w:r>
          </w:p>
        </w:tc>
      </w:tr>
      <w:tr w:rsidR="00783B85" w:rsidRPr="00451EB7" w:rsidTr="003C0AF7">
        <w:tc>
          <w:tcPr>
            <w:tcW w:w="2130" w:type="dxa"/>
          </w:tcPr>
          <w:p w:rsidR="00783B85" w:rsidRPr="00451EB7" w:rsidRDefault="00783B85" w:rsidP="003C0A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51EB7">
              <w:rPr>
                <w:sz w:val="28"/>
                <w:szCs w:val="28"/>
              </w:rPr>
              <w:t>7</w:t>
            </w:r>
          </w:p>
        </w:tc>
        <w:tc>
          <w:tcPr>
            <w:tcW w:w="2656" w:type="dxa"/>
          </w:tcPr>
          <w:p w:rsidR="00783B85" w:rsidRPr="00451EB7" w:rsidRDefault="00783B85" w:rsidP="003C0A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51EB7">
              <w:rPr>
                <w:sz w:val="28"/>
                <w:szCs w:val="28"/>
              </w:rPr>
              <w:t>3</w:t>
            </w:r>
          </w:p>
        </w:tc>
        <w:tc>
          <w:tcPr>
            <w:tcW w:w="2130" w:type="dxa"/>
          </w:tcPr>
          <w:p w:rsidR="00783B85" w:rsidRPr="00451EB7" w:rsidRDefault="00783B85" w:rsidP="003C0A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51EB7">
              <w:rPr>
                <w:sz w:val="28"/>
                <w:szCs w:val="28"/>
              </w:rPr>
              <w:t>1</w:t>
            </w:r>
          </w:p>
        </w:tc>
        <w:tc>
          <w:tcPr>
            <w:tcW w:w="2130" w:type="dxa"/>
          </w:tcPr>
          <w:p w:rsidR="00783B85" w:rsidRPr="00451EB7" w:rsidRDefault="00783B85" w:rsidP="003C0A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51EB7">
              <w:rPr>
                <w:sz w:val="28"/>
                <w:szCs w:val="28"/>
              </w:rPr>
              <w:t>0</w:t>
            </w:r>
          </w:p>
        </w:tc>
      </w:tr>
      <w:tr w:rsidR="00783B85" w:rsidRPr="00451EB7" w:rsidTr="003C0AF7">
        <w:tc>
          <w:tcPr>
            <w:tcW w:w="2130" w:type="dxa"/>
          </w:tcPr>
          <w:p w:rsidR="00783B85" w:rsidRPr="00451EB7" w:rsidRDefault="00783B85" w:rsidP="003C0A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51EB7">
              <w:rPr>
                <w:sz w:val="28"/>
                <w:szCs w:val="28"/>
              </w:rPr>
              <w:t>8</w:t>
            </w:r>
          </w:p>
        </w:tc>
        <w:tc>
          <w:tcPr>
            <w:tcW w:w="2656" w:type="dxa"/>
          </w:tcPr>
          <w:p w:rsidR="00783B85" w:rsidRPr="00451EB7" w:rsidRDefault="00783B85" w:rsidP="003C0A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51EB7">
              <w:rPr>
                <w:sz w:val="28"/>
                <w:szCs w:val="28"/>
              </w:rPr>
              <w:t>1</w:t>
            </w:r>
          </w:p>
        </w:tc>
        <w:tc>
          <w:tcPr>
            <w:tcW w:w="2130" w:type="dxa"/>
          </w:tcPr>
          <w:p w:rsidR="00783B85" w:rsidRPr="00451EB7" w:rsidRDefault="00783B85" w:rsidP="003C0A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51EB7">
              <w:rPr>
                <w:sz w:val="28"/>
                <w:szCs w:val="28"/>
              </w:rPr>
              <w:t>0</w:t>
            </w:r>
          </w:p>
        </w:tc>
        <w:tc>
          <w:tcPr>
            <w:tcW w:w="2130" w:type="dxa"/>
          </w:tcPr>
          <w:p w:rsidR="00783B85" w:rsidRPr="00451EB7" w:rsidRDefault="00783B85" w:rsidP="003C0A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51EB7">
              <w:rPr>
                <w:sz w:val="28"/>
                <w:szCs w:val="28"/>
              </w:rPr>
              <w:t>3</w:t>
            </w:r>
          </w:p>
        </w:tc>
      </w:tr>
      <w:tr w:rsidR="00783B85" w:rsidRPr="00451EB7" w:rsidTr="003C0AF7">
        <w:tc>
          <w:tcPr>
            <w:tcW w:w="2130" w:type="dxa"/>
          </w:tcPr>
          <w:p w:rsidR="00783B85" w:rsidRPr="00451EB7" w:rsidRDefault="00783B85" w:rsidP="003C0A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51EB7">
              <w:rPr>
                <w:sz w:val="28"/>
                <w:szCs w:val="28"/>
              </w:rPr>
              <w:t>9</w:t>
            </w:r>
          </w:p>
        </w:tc>
        <w:tc>
          <w:tcPr>
            <w:tcW w:w="2656" w:type="dxa"/>
          </w:tcPr>
          <w:p w:rsidR="00783B85" w:rsidRPr="00451EB7" w:rsidRDefault="00783B85" w:rsidP="003C0A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51EB7">
              <w:rPr>
                <w:sz w:val="28"/>
                <w:szCs w:val="28"/>
              </w:rPr>
              <w:t>1</w:t>
            </w:r>
          </w:p>
        </w:tc>
        <w:tc>
          <w:tcPr>
            <w:tcW w:w="2130" w:type="dxa"/>
          </w:tcPr>
          <w:p w:rsidR="00783B85" w:rsidRPr="00451EB7" w:rsidRDefault="00783B85" w:rsidP="003C0A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51EB7">
              <w:rPr>
                <w:sz w:val="28"/>
                <w:szCs w:val="28"/>
              </w:rPr>
              <w:t>3</w:t>
            </w:r>
          </w:p>
        </w:tc>
        <w:tc>
          <w:tcPr>
            <w:tcW w:w="2130" w:type="dxa"/>
          </w:tcPr>
          <w:p w:rsidR="00783B85" w:rsidRPr="00451EB7" w:rsidRDefault="00783B85" w:rsidP="003C0A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51EB7">
              <w:rPr>
                <w:sz w:val="28"/>
                <w:szCs w:val="28"/>
              </w:rPr>
              <w:t>0</w:t>
            </w:r>
          </w:p>
        </w:tc>
      </w:tr>
      <w:tr w:rsidR="00783B85" w:rsidRPr="00451EB7" w:rsidTr="003C0AF7">
        <w:tc>
          <w:tcPr>
            <w:tcW w:w="2130" w:type="dxa"/>
          </w:tcPr>
          <w:p w:rsidR="00783B85" w:rsidRPr="00451EB7" w:rsidRDefault="00783B85" w:rsidP="003C0A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51EB7">
              <w:rPr>
                <w:sz w:val="28"/>
                <w:szCs w:val="28"/>
              </w:rPr>
              <w:t>10</w:t>
            </w:r>
          </w:p>
        </w:tc>
        <w:tc>
          <w:tcPr>
            <w:tcW w:w="2656" w:type="dxa"/>
          </w:tcPr>
          <w:p w:rsidR="00783B85" w:rsidRPr="00451EB7" w:rsidRDefault="00783B85" w:rsidP="003C0A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51EB7">
              <w:rPr>
                <w:sz w:val="28"/>
                <w:szCs w:val="28"/>
              </w:rPr>
              <w:t>3</w:t>
            </w:r>
          </w:p>
        </w:tc>
        <w:tc>
          <w:tcPr>
            <w:tcW w:w="2130" w:type="dxa"/>
          </w:tcPr>
          <w:p w:rsidR="00783B85" w:rsidRPr="00451EB7" w:rsidRDefault="00783B85" w:rsidP="003C0A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51EB7">
              <w:rPr>
                <w:sz w:val="28"/>
                <w:szCs w:val="28"/>
              </w:rPr>
              <w:t>1</w:t>
            </w:r>
          </w:p>
        </w:tc>
        <w:tc>
          <w:tcPr>
            <w:tcW w:w="2130" w:type="dxa"/>
          </w:tcPr>
          <w:p w:rsidR="00783B85" w:rsidRPr="00451EB7" w:rsidRDefault="00783B85" w:rsidP="003C0AF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51EB7">
              <w:rPr>
                <w:sz w:val="28"/>
                <w:szCs w:val="28"/>
              </w:rPr>
              <w:t>0</w:t>
            </w:r>
          </w:p>
        </w:tc>
      </w:tr>
    </w:tbl>
    <w:p w:rsidR="00783B85" w:rsidRPr="00451EB7" w:rsidRDefault="00783B85" w:rsidP="00783B85">
      <w:pPr>
        <w:spacing w:line="360" w:lineRule="auto"/>
        <w:jc w:val="both"/>
        <w:rPr>
          <w:sz w:val="28"/>
          <w:szCs w:val="28"/>
          <w:u w:val="single"/>
        </w:rPr>
      </w:pPr>
    </w:p>
    <w:p w:rsidR="00783B85" w:rsidRPr="00B80FC7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B80FC7">
        <w:rPr>
          <w:sz w:val="28"/>
          <w:szCs w:val="28"/>
        </w:rPr>
        <w:t>Результаты диагностического эксперимента оценивались по следующим критериям уровня школьной мотивации:</w:t>
      </w:r>
    </w:p>
    <w:p w:rsidR="00783B85" w:rsidRPr="00451EB7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451EB7">
        <w:rPr>
          <w:sz w:val="28"/>
          <w:szCs w:val="28"/>
        </w:rPr>
        <w:t>25-30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баллов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высокий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уровень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школьной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мотивации,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учебной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активности.</w:t>
      </w:r>
    </w:p>
    <w:p w:rsidR="00783B85" w:rsidRPr="00451EB7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451EB7">
        <w:rPr>
          <w:sz w:val="28"/>
          <w:szCs w:val="28"/>
        </w:rPr>
        <w:t>Такие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дети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отличаются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наличием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высоких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познавательных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мотивов,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стремлением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наиболее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успешно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выполнять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все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предъявляемые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школой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требования.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Они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очень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чётко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следуют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всем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указаниям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учителя,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добросовестны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ответственны,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сильно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переживают,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если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получают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неудовлетворительные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оценки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ли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замечания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педагога.</w:t>
      </w:r>
    </w:p>
    <w:p w:rsidR="00783B85" w:rsidRPr="00451EB7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451EB7">
        <w:rPr>
          <w:sz w:val="28"/>
          <w:szCs w:val="28"/>
        </w:rPr>
        <w:t>20-24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балла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хорошая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школьная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мотивация.</w:t>
      </w:r>
    </w:p>
    <w:p w:rsidR="00783B85" w:rsidRPr="00451EB7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451EB7">
        <w:rPr>
          <w:sz w:val="28"/>
          <w:szCs w:val="28"/>
        </w:rPr>
        <w:t>Наиболее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типичный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уровень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младших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школьников,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успешно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справляющихся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учебной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деятельностью.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ответах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вопросы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проявляют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меньшую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зависимость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жёстких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требований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норм.</w:t>
      </w:r>
    </w:p>
    <w:p w:rsidR="00783B85" w:rsidRPr="00451EB7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451EB7">
        <w:rPr>
          <w:sz w:val="28"/>
          <w:szCs w:val="28"/>
        </w:rPr>
        <w:t>15-19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баллов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положительное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отношение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школе,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но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школа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привлекает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больше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внеучебными</w:t>
      </w:r>
      <w:r>
        <w:rPr>
          <w:sz w:val="28"/>
          <w:szCs w:val="28"/>
        </w:rPr>
        <w:t xml:space="preserve">  </w:t>
      </w:r>
      <w:r w:rsidRPr="00451EB7">
        <w:rPr>
          <w:sz w:val="28"/>
          <w:szCs w:val="28"/>
        </w:rPr>
        <w:t>сторонами.</w:t>
      </w:r>
    </w:p>
    <w:p w:rsidR="00783B85" w:rsidRPr="00451EB7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451EB7">
        <w:rPr>
          <w:sz w:val="28"/>
          <w:szCs w:val="28"/>
        </w:rPr>
        <w:lastRenderedPageBreak/>
        <w:t>Такие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учащиеся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достаточно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благополучно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чувствуют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себя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школе,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однако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чаще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ходят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школу,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чтобы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общаться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друзьями,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учителем.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Им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нравится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ощущать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себя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учениками,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иметь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красивый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портфель,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ручки,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тетради.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Познавательные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мотивы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таких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детей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сформированы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меньшей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степени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учебный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процесс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их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мало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привлекает.</w:t>
      </w:r>
    </w:p>
    <w:p w:rsidR="00783B85" w:rsidRPr="00451EB7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451EB7">
        <w:rPr>
          <w:sz w:val="28"/>
          <w:szCs w:val="28"/>
        </w:rPr>
        <w:t>10-14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баллов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низкая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школьная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мотивация.</w:t>
      </w:r>
    </w:p>
    <w:p w:rsidR="00783B85" w:rsidRPr="00451EB7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451EB7">
        <w:rPr>
          <w:sz w:val="28"/>
          <w:szCs w:val="28"/>
        </w:rPr>
        <w:t>Подобные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школьники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посещают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школу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неохотно,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предпочитают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пропускать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занятия.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уроках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часто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занимаются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посторонними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делами,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играми.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Испытывают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серьёзные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затруднения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учебной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деятельности.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Находятся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состоянии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неустойчивой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адаптации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школе.</w:t>
      </w:r>
    </w:p>
    <w:p w:rsidR="00783B85" w:rsidRPr="00451EB7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451EB7">
        <w:rPr>
          <w:sz w:val="28"/>
          <w:szCs w:val="28"/>
        </w:rPr>
        <w:t>ниже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10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баллов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негативное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отношение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школе,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школьная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дезадаптация.</w:t>
      </w:r>
    </w:p>
    <w:p w:rsidR="00783B85" w:rsidRPr="00451EB7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451EB7">
        <w:rPr>
          <w:sz w:val="28"/>
          <w:szCs w:val="28"/>
        </w:rPr>
        <w:t>Такие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дети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испытывают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серьёзные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трудности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школе: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они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справляются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учебной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деятельностью,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испытывают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проблемы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общении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одноклассниками,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во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взаимоотношениях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учителем.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Школа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нередко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воспринимается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ими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враждебная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среда,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пребывание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которой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них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невыносимо.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других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случаях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ученики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могут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проявлять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агрессивные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реакции,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отказываясь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выполнять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те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иные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задания,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следовать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тем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иным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нормам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правилам.</w:t>
      </w:r>
    </w:p>
    <w:p w:rsidR="00783B85" w:rsidRPr="00451EB7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451EB7">
        <w:rPr>
          <w:sz w:val="28"/>
          <w:szCs w:val="28"/>
        </w:rPr>
        <w:t>Результаты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учащихся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могут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быть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представлены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451EB7">
        <w:rPr>
          <w:sz w:val="28"/>
          <w:szCs w:val="28"/>
        </w:rPr>
        <w:t>уровням: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887"/>
        <w:gridCol w:w="852"/>
        <w:gridCol w:w="852"/>
        <w:gridCol w:w="852"/>
        <w:gridCol w:w="852"/>
        <w:gridCol w:w="852"/>
        <w:gridCol w:w="852"/>
        <w:gridCol w:w="852"/>
        <w:gridCol w:w="852"/>
      </w:tblGrid>
      <w:tr w:rsidR="00783B85" w:rsidRPr="00451EB7" w:rsidTr="003C0AF7">
        <w:trPr>
          <w:cantSplit/>
          <w:jc w:val="center"/>
        </w:trPr>
        <w:tc>
          <w:tcPr>
            <w:tcW w:w="1704" w:type="dxa"/>
            <w:gridSpan w:val="2"/>
          </w:tcPr>
          <w:p w:rsidR="00783B85" w:rsidRPr="00451EB7" w:rsidRDefault="00783B85" w:rsidP="003C0AF7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51EB7">
              <w:rPr>
                <w:sz w:val="28"/>
                <w:szCs w:val="28"/>
              </w:rPr>
              <w:t>1</w:t>
            </w:r>
          </w:p>
        </w:tc>
        <w:tc>
          <w:tcPr>
            <w:tcW w:w="1704" w:type="dxa"/>
            <w:gridSpan w:val="2"/>
          </w:tcPr>
          <w:p w:rsidR="00783B85" w:rsidRPr="00451EB7" w:rsidRDefault="00783B85" w:rsidP="003C0AF7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51EB7">
              <w:rPr>
                <w:sz w:val="28"/>
                <w:szCs w:val="28"/>
              </w:rPr>
              <w:t>2</w:t>
            </w:r>
          </w:p>
        </w:tc>
        <w:tc>
          <w:tcPr>
            <w:tcW w:w="1704" w:type="dxa"/>
            <w:gridSpan w:val="2"/>
          </w:tcPr>
          <w:p w:rsidR="00783B85" w:rsidRPr="00451EB7" w:rsidRDefault="00783B85" w:rsidP="003C0AF7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51EB7">
              <w:rPr>
                <w:sz w:val="28"/>
                <w:szCs w:val="28"/>
              </w:rPr>
              <w:t>3</w:t>
            </w:r>
          </w:p>
        </w:tc>
        <w:tc>
          <w:tcPr>
            <w:tcW w:w="1704" w:type="dxa"/>
            <w:gridSpan w:val="2"/>
          </w:tcPr>
          <w:p w:rsidR="00783B85" w:rsidRPr="00451EB7" w:rsidRDefault="00783B85" w:rsidP="003C0AF7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51EB7">
              <w:rPr>
                <w:sz w:val="28"/>
                <w:szCs w:val="28"/>
              </w:rPr>
              <w:t>4</w:t>
            </w:r>
          </w:p>
        </w:tc>
        <w:tc>
          <w:tcPr>
            <w:tcW w:w="1704" w:type="dxa"/>
            <w:gridSpan w:val="2"/>
          </w:tcPr>
          <w:p w:rsidR="00783B85" w:rsidRPr="00451EB7" w:rsidRDefault="00783B85" w:rsidP="003C0AF7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51EB7">
              <w:rPr>
                <w:sz w:val="28"/>
                <w:szCs w:val="28"/>
              </w:rPr>
              <w:t>5</w:t>
            </w:r>
          </w:p>
        </w:tc>
      </w:tr>
      <w:tr w:rsidR="00783B85" w:rsidRPr="00451EB7" w:rsidTr="003C0AF7">
        <w:trPr>
          <w:jc w:val="center"/>
        </w:trPr>
        <w:tc>
          <w:tcPr>
            <w:tcW w:w="817" w:type="dxa"/>
          </w:tcPr>
          <w:p w:rsidR="00783B85" w:rsidRPr="00451EB7" w:rsidRDefault="00783B85" w:rsidP="003C0AF7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51EB7">
              <w:rPr>
                <w:sz w:val="28"/>
                <w:szCs w:val="28"/>
              </w:rPr>
              <w:t>Чел.</w:t>
            </w:r>
          </w:p>
        </w:tc>
        <w:tc>
          <w:tcPr>
            <w:tcW w:w="887" w:type="dxa"/>
          </w:tcPr>
          <w:p w:rsidR="00783B85" w:rsidRPr="00451EB7" w:rsidRDefault="00783B85" w:rsidP="003C0AF7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51EB7">
              <w:rPr>
                <w:sz w:val="28"/>
                <w:szCs w:val="28"/>
              </w:rPr>
              <w:t>%</w:t>
            </w:r>
          </w:p>
        </w:tc>
        <w:tc>
          <w:tcPr>
            <w:tcW w:w="852" w:type="dxa"/>
          </w:tcPr>
          <w:p w:rsidR="00783B85" w:rsidRPr="00451EB7" w:rsidRDefault="00783B85" w:rsidP="003C0AF7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51EB7">
              <w:rPr>
                <w:sz w:val="28"/>
                <w:szCs w:val="28"/>
              </w:rPr>
              <w:t>Чел.</w:t>
            </w:r>
          </w:p>
        </w:tc>
        <w:tc>
          <w:tcPr>
            <w:tcW w:w="852" w:type="dxa"/>
          </w:tcPr>
          <w:p w:rsidR="00783B85" w:rsidRPr="00451EB7" w:rsidRDefault="00783B85" w:rsidP="003C0AF7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51EB7">
              <w:rPr>
                <w:sz w:val="28"/>
                <w:szCs w:val="28"/>
              </w:rPr>
              <w:t>%</w:t>
            </w:r>
          </w:p>
        </w:tc>
        <w:tc>
          <w:tcPr>
            <w:tcW w:w="852" w:type="dxa"/>
          </w:tcPr>
          <w:p w:rsidR="00783B85" w:rsidRPr="00451EB7" w:rsidRDefault="00783B85" w:rsidP="003C0AF7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51EB7">
              <w:rPr>
                <w:sz w:val="28"/>
                <w:szCs w:val="28"/>
              </w:rPr>
              <w:t>Чел.</w:t>
            </w:r>
          </w:p>
        </w:tc>
        <w:tc>
          <w:tcPr>
            <w:tcW w:w="852" w:type="dxa"/>
          </w:tcPr>
          <w:p w:rsidR="00783B85" w:rsidRPr="00451EB7" w:rsidRDefault="00783B85" w:rsidP="003C0AF7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51EB7">
              <w:rPr>
                <w:sz w:val="28"/>
                <w:szCs w:val="28"/>
              </w:rPr>
              <w:t>%</w:t>
            </w:r>
          </w:p>
        </w:tc>
        <w:tc>
          <w:tcPr>
            <w:tcW w:w="852" w:type="dxa"/>
          </w:tcPr>
          <w:p w:rsidR="00783B85" w:rsidRPr="00451EB7" w:rsidRDefault="00783B85" w:rsidP="003C0AF7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51EB7">
              <w:rPr>
                <w:sz w:val="28"/>
                <w:szCs w:val="28"/>
              </w:rPr>
              <w:t>Чел.</w:t>
            </w:r>
          </w:p>
        </w:tc>
        <w:tc>
          <w:tcPr>
            <w:tcW w:w="852" w:type="dxa"/>
          </w:tcPr>
          <w:p w:rsidR="00783B85" w:rsidRPr="00451EB7" w:rsidRDefault="00783B85" w:rsidP="003C0AF7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51EB7">
              <w:rPr>
                <w:sz w:val="28"/>
                <w:szCs w:val="28"/>
              </w:rPr>
              <w:t>%</w:t>
            </w:r>
          </w:p>
        </w:tc>
        <w:tc>
          <w:tcPr>
            <w:tcW w:w="852" w:type="dxa"/>
          </w:tcPr>
          <w:p w:rsidR="00783B85" w:rsidRPr="00451EB7" w:rsidRDefault="00783B85" w:rsidP="003C0AF7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51EB7">
              <w:rPr>
                <w:sz w:val="28"/>
                <w:szCs w:val="28"/>
              </w:rPr>
              <w:t>Чел.</w:t>
            </w:r>
          </w:p>
        </w:tc>
        <w:tc>
          <w:tcPr>
            <w:tcW w:w="852" w:type="dxa"/>
          </w:tcPr>
          <w:p w:rsidR="00783B85" w:rsidRPr="00451EB7" w:rsidRDefault="00783B85" w:rsidP="003C0AF7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51EB7">
              <w:rPr>
                <w:sz w:val="28"/>
                <w:szCs w:val="28"/>
              </w:rPr>
              <w:t>%</w:t>
            </w:r>
          </w:p>
        </w:tc>
      </w:tr>
      <w:tr w:rsidR="00783B85" w:rsidRPr="00451EB7" w:rsidTr="003C0AF7">
        <w:trPr>
          <w:jc w:val="center"/>
        </w:trPr>
        <w:tc>
          <w:tcPr>
            <w:tcW w:w="817" w:type="dxa"/>
          </w:tcPr>
          <w:p w:rsidR="00783B85" w:rsidRPr="00451EB7" w:rsidRDefault="00783B85" w:rsidP="003C0AF7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887" w:type="dxa"/>
          </w:tcPr>
          <w:p w:rsidR="00783B85" w:rsidRPr="00451EB7" w:rsidRDefault="00783B85" w:rsidP="003C0AF7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</w:tcPr>
          <w:p w:rsidR="00783B85" w:rsidRPr="00451EB7" w:rsidRDefault="00783B85" w:rsidP="003C0AF7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</w:tcPr>
          <w:p w:rsidR="00783B85" w:rsidRPr="00451EB7" w:rsidRDefault="00783B85" w:rsidP="003C0AF7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</w:tcPr>
          <w:p w:rsidR="00783B85" w:rsidRPr="00451EB7" w:rsidRDefault="00783B85" w:rsidP="003C0AF7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</w:tcPr>
          <w:p w:rsidR="00783B85" w:rsidRPr="00451EB7" w:rsidRDefault="00783B85" w:rsidP="003C0AF7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</w:tcPr>
          <w:p w:rsidR="00783B85" w:rsidRPr="00451EB7" w:rsidRDefault="00783B85" w:rsidP="003C0AF7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</w:tcPr>
          <w:p w:rsidR="00783B85" w:rsidRPr="00451EB7" w:rsidRDefault="00783B85" w:rsidP="003C0AF7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</w:tcPr>
          <w:p w:rsidR="00783B85" w:rsidRPr="00451EB7" w:rsidRDefault="00783B85" w:rsidP="003C0AF7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</w:tcPr>
          <w:p w:rsidR="00783B85" w:rsidRPr="00451EB7" w:rsidRDefault="00783B85" w:rsidP="003C0AF7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</w:tbl>
    <w:p w:rsidR="00783B85" w:rsidRPr="00451EB7" w:rsidRDefault="00783B85" w:rsidP="00783B85">
      <w:pPr>
        <w:spacing w:line="360" w:lineRule="auto"/>
        <w:jc w:val="both"/>
        <w:rPr>
          <w:sz w:val="28"/>
          <w:szCs w:val="28"/>
        </w:rPr>
      </w:pPr>
    </w:p>
    <w:p w:rsidR="00337A55" w:rsidRDefault="00337A55" w:rsidP="00337A55">
      <w:pPr>
        <w:spacing w:line="360" w:lineRule="auto"/>
        <w:rPr>
          <w:sz w:val="28"/>
          <w:szCs w:val="28"/>
        </w:rPr>
      </w:pPr>
    </w:p>
    <w:p w:rsidR="00337A55" w:rsidRDefault="00337A55" w:rsidP="00337A55">
      <w:pPr>
        <w:spacing w:line="360" w:lineRule="auto"/>
        <w:rPr>
          <w:sz w:val="28"/>
          <w:szCs w:val="28"/>
        </w:rPr>
      </w:pPr>
    </w:p>
    <w:p w:rsidR="00337A55" w:rsidRDefault="00337A55" w:rsidP="00337A55">
      <w:pPr>
        <w:spacing w:line="360" w:lineRule="auto"/>
        <w:rPr>
          <w:sz w:val="28"/>
          <w:szCs w:val="28"/>
        </w:rPr>
      </w:pPr>
    </w:p>
    <w:p w:rsidR="00337A55" w:rsidRDefault="00337A55" w:rsidP="00337A55">
      <w:pPr>
        <w:spacing w:line="360" w:lineRule="auto"/>
        <w:rPr>
          <w:sz w:val="28"/>
          <w:szCs w:val="28"/>
        </w:rPr>
      </w:pPr>
    </w:p>
    <w:p w:rsidR="00783B85" w:rsidRPr="00C7559A" w:rsidRDefault="00783B85" w:rsidP="00337A55">
      <w:pPr>
        <w:spacing w:line="360" w:lineRule="auto"/>
        <w:rPr>
          <w:sz w:val="20"/>
          <w:szCs w:val="20"/>
        </w:rPr>
      </w:pPr>
      <w:r w:rsidRPr="00C7559A">
        <w:rPr>
          <w:sz w:val="20"/>
          <w:szCs w:val="20"/>
        </w:rPr>
        <w:t>Опросник изучения познавательной активности учащихся Б.К. Пашнева.</w:t>
      </w:r>
    </w:p>
    <w:p w:rsidR="00783B85" w:rsidRPr="00C7559A" w:rsidRDefault="00783B85" w:rsidP="00783B85">
      <w:pPr>
        <w:spacing w:line="360" w:lineRule="auto"/>
        <w:ind w:firstLine="709"/>
        <w:jc w:val="center"/>
        <w:rPr>
          <w:sz w:val="20"/>
          <w:szCs w:val="20"/>
        </w:rPr>
      </w:pPr>
      <w:r w:rsidRPr="00C7559A">
        <w:rPr>
          <w:sz w:val="20"/>
          <w:szCs w:val="20"/>
        </w:rPr>
        <w:t>Инструкция для детей: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lastRenderedPageBreak/>
        <w:t>Прочитайте приведенные ниже вопросы. На листе для ответов запишите номер вопроса и букву варианта ответа, который наиболее вам подходит. Будьте внимательны, не пропустите ни одного вопроса.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1. Тебе нравится выполнять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а) легкие учебные задания? б) трудные?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2. Ты возражаешь, когда кто-либо подсказывает тебе ход выполнения трудного задания?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а) да;  б) нет.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3. По-твоему, перемены в школе должны быть длиннее?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а) да;  б) нет.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4. Ты когда-нибудь опаздывал на занятия?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а) да; б) нет.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5. Тебе хотелось бы, чтобы после объяснения нового материала учитель сразу вызвал тебя к доске для выполнения упражнения?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а) да; б) нет.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6. Тебе больше нравится выполнять учебное задание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а) одним способом? б) искать разные способы решения?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7. Тебе хочется обычно учиться после болезни?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а) да; б) нет.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8. Тебе нравятся трудные контрольные работы?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а) да; б) нет.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9. Ты всегда ведешь себя таким образом, что у учителей не возникает повода сделать тебе замечание?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а) да; б) нет.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10. Ты предпочитаешь на уроке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а) самостоятельно выполнять задания?  б) слушать объяснения учителя?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11. Ты предпочел бы заниматься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а) несколькими небольшими заданиями? б) одним большим и трудным — весь урок?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12. У тебя возникают вопросы к учителю по ходу его объяснения учебного материала?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а) да; б) нет.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13. Если бы вообще не ставили отметок, по-твоему, дети в вашем классе учились бы хуже, чем теперь?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а) да; б) нет.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14. Было ли так, что ты пришел в школу, не выучив всех уроков?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а) да; б) нет.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15. Хотел бы ты, чтобы было меньше уроков в школе по основным предметам?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а) да; б) нет.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16. Тебе нравится выполнять трудное задание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а) вместе со всем классом?  б) одному?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17. Ты вспоминаешь дома во время занятия другим делом о том новом, что узнал на уроках?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а) да;  б) нет.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18. Ты считаешь, что учебники слишком толстые и их лучше сделать тоньше?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а) да;  б) нет.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19. Ты всегда выполняешь то, о чем просит тебя учитель?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lastRenderedPageBreak/>
        <w:t>а) да;  б) нет.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20. Заглядываешь ли ты иногда в толковые словари (фразеологический, этимологический или словарь иностранных слов), чтобы уточнить какой-то вопрос?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а) да; б) нет.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21. Ты часто рассказываешь родителям или знакомым о том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новом, интересном, что узнаешь на уроках?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а) да;  б) нет.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22. Некоторые ученики считают, что нужно ставить только самые хорошие оценки, а других отметок не ставить. Ты тоже так считаешь?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а) да; б) нет.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23. Ты часто дополняешь ответы других учеников на уроке?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а) да; б) нет.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24. Если ты начал читать какую-либо книгу, то обязательно дочитаешь ее до конца?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а) да; б) нет.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25. Хотел бы ты, чтобы не задавали домашних заданий?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а) да; б) нет.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26. Кажется ли тебе иногда, что надоедает узнавать все новое и новое на уроках?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а) да; б) нет.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27. Тебе трудно было бы высидеть подряд несколько уроков по одному и тому же основному предмету (например, языку, математике)?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а) да; б) нет.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28. Ты предпочел бы играть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а) в несложные, развлекательные игры?  б) в сложные игры, где нужно много думать?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29. Ты когда-нибудь пользовался подсказкой?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а) да;  б) нет.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30. Если ты сразу не находишь ответа при решении какой-либо задачи, то: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а) постоянно думаешь о ней в поисках ответа?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б) не тратишь много усилий на ее решение и начинаешь заниматься чем-то другим?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31. Ты считаешь, что нужно задавать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а) простые домашние задания?  б) сложные домашние задания?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32. Тебе надоело бы выполнять одно большое трудное задание два урока подряд?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а) да;  б) нет.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33. Хотел бы ты ходить в какой-нибудь учебный кружок?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а) да;  б) нет.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34. Ты завидуешь иногда тем ребятам, кто учится лучше тебя?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а) да;   б) нет.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35. Кажется ли тебе, что учителя иногда ошибаются, объясняя учебный материал на уроке?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а) да;  б) нет.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 xml:space="preserve">36. Хотел бы ты вместо учения заниматься одним спортом или какими-либо играми? 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а) да; б) нет.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37. Кажется ли тебе иногда, что ты мог бы что-то изобрести?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а) да; б) нет.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lastRenderedPageBreak/>
        <w:t>38. Ты просматриваешь в школьных учебниках материал, который в школе еще не проходили?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а) да; б) нет.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39. Радуешься ли ты своим успехам в школе?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а) да; б) нет.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40. Ты ищешь ответы, на вопросы, возникающие на уроках не только в учебниках, но и в других книжках (например, научно-популярных)?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а) да; б) нет.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41. Нравится ли тебе во время летних каникул читать или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просматривать учебники следующего класса?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а) да; б) нет.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42. Если бы ты сам ставил отметки за свои ответы, у тебя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оценки были бы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а) лучше? б) хуже?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43. Тебе доставляет больше удовольствия: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а) когда ты получаешь правильный ответ при решении задачи?  б) сам процесс решения задачи?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44. Ты всегда внимательно слушаешь все объяснения учителя на уроке?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а) да; б) нет.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45. По-твоему, нужно ли спорить с учителем, если ты имеешь собственную точку зрения по тому или иному вопросу?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а) да; б) нет.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46. Хотел бы ты иногда, чтобы незаконченный материал по языку или математике учитель продолжал объяснять на следующем уроке вместо физкультуры или какого-нибудь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развлечения?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а) да;  б) нет.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47. Хотел бы ты: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а) лучше выполнить легкую контрольную работу и получить хорошую отметку?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б) услышать объяснения нового материала?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48. Тебе нравится, если тебя редко вызывают на уроках?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а) да;  б) нет.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49. Ты всегда подготовлен к началу занятий?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а) да;  б) нет.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50. Хотел бы ты, чтобы удлинились каникулы?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а) да;  б) нет.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51. Когда ты занимаешься на уроке интересным учебным заданием, трудно ли отвлечь тебя каким-нибудь другим интересным, но посторонним делом?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а) да;  б) нет.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52. Думаешь ли ты иногда на перемене о том новом, что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ты узнал на уроке?</w:t>
      </w:r>
    </w:p>
    <w:p w:rsidR="00783B85" w:rsidRPr="00C7559A" w:rsidRDefault="00783B85" w:rsidP="00783B85">
      <w:pPr>
        <w:spacing w:line="360" w:lineRule="auto"/>
        <w:ind w:firstLine="709"/>
        <w:jc w:val="both"/>
        <w:rPr>
          <w:sz w:val="20"/>
          <w:szCs w:val="20"/>
        </w:rPr>
      </w:pPr>
      <w:r w:rsidRPr="00C7559A">
        <w:rPr>
          <w:sz w:val="20"/>
          <w:szCs w:val="20"/>
        </w:rPr>
        <w:t>а) да;  б) нет.</w:t>
      </w:r>
    </w:p>
    <w:p w:rsidR="00783B85" w:rsidRPr="00E42F00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>Опросник разработан психологом Пашневым Б.К.</w:t>
      </w:r>
    </w:p>
    <w:p w:rsidR="00783B85" w:rsidRPr="00E42F00" w:rsidRDefault="00783B85" w:rsidP="00783B8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>Обработка результатов тестирования</w:t>
      </w:r>
    </w:p>
    <w:p w:rsidR="00783B85" w:rsidRPr="00E42F00" w:rsidRDefault="00783B85" w:rsidP="00783B8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lastRenderedPageBreak/>
        <w:t>Опросник состоит из двух групп вопросов:</w:t>
      </w:r>
    </w:p>
    <w:p w:rsidR="00783B85" w:rsidRPr="00E42F00" w:rsidRDefault="00783B85" w:rsidP="00783B8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>• 42 вопроса, которые направлены на изучение познавательной активности;</w:t>
      </w:r>
    </w:p>
    <w:p w:rsidR="00783B85" w:rsidRPr="00E42F00" w:rsidRDefault="00783B85" w:rsidP="00783B8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>• 10 вопросов, с помощью которых исследуется показатель неискренности или социальной желательности ответа.</w:t>
      </w:r>
    </w:p>
    <w:p w:rsidR="00783B85" w:rsidRPr="00E42F00" w:rsidRDefault="00783B85" w:rsidP="00783B8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>Варианты индивидуальных ответов сравниваются с «ключом». За каждое совпадение ответа с «ключом» насчитывается</w:t>
      </w:r>
    </w:p>
    <w:p w:rsidR="00783B85" w:rsidRPr="00E42F00" w:rsidRDefault="00783B85" w:rsidP="00783B8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 xml:space="preserve">1 балл. Общая сумма полученных </w:t>
      </w:r>
      <w:r w:rsidRPr="00E42F00">
        <w:rPr>
          <w:i/>
          <w:iCs/>
          <w:sz w:val="28"/>
          <w:szCs w:val="28"/>
        </w:rPr>
        <w:t xml:space="preserve">баллов </w:t>
      </w:r>
      <w:r w:rsidRPr="00E42F00">
        <w:rPr>
          <w:sz w:val="28"/>
          <w:szCs w:val="28"/>
        </w:rPr>
        <w:t>сравнивается с имеющимися нормами для соответствующих возрастных групп.</w:t>
      </w:r>
    </w:p>
    <w:p w:rsidR="00783B85" w:rsidRPr="00E42F00" w:rsidRDefault="00783B85" w:rsidP="00783B8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>Определите нормативный диапазон каждого индивидуального результата (HN CN BN) и внесите его в психодиагностическую карту.</w:t>
      </w:r>
    </w:p>
    <w:p w:rsidR="00783B85" w:rsidRPr="00E42F00" w:rsidRDefault="00783B85" w:rsidP="00783B8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>«Ключ»</w:t>
      </w:r>
    </w:p>
    <w:p w:rsidR="00783B85" w:rsidRPr="00E42F00" w:rsidRDefault="00783B85" w:rsidP="00783B8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>Познавательная активность: 16, 2а, 36, 5а, 66, 7а, 8а, 10а,</w:t>
      </w:r>
    </w:p>
    <w:p w:rsidR="00783B85" w:rsidRPr="00E42F00" w:rsidRDefault="00783B85" w:rsidP="00783B8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>116,12а, 136, 156, 166, 17а, 186, 20а, 21а, 226, 23а, 256, 266,</w:t>
      </w:r>
    </w:p>
    <w:p w:rsidR="00783B85" w:rsidRPr="00E42F00" w:rsidRDefault="00783B85" w:rsidP="00783B8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>276, 286, 30а, 316, 326, 33а, 35а, 366, 37а, 38а, 40а, 41а, 426,</w:t>
      </w:r>
    </w:p>
    <w:p w:rsidR="00783B85" w:rsidRPr="00E42F00" w:rsidRDefault="00783B85" w:rsidP="00783B8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>436, 45а, 46а, 476, 486, 506, 51а, 52а.</w:t>
      </w:r>
    </w:p>
    <w:p w:rsidR="00783B85" w:rsidRPr="00E42F00" w:rsidRDefault="00783B85" w:rsidP="00337A5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>Шкала неискренности: 46, 9а, 146,19а, 24а, 296, 346, 396,44а, 49а.</w:t>
      </w:r>
    </w:p>
    <w:p w:rsidR="00783B85" w:rsidRPr="00E42F00" w:rsidRDefault="00783B85" w:rsidP="00783B8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>При совпадении 6 и более ответов с «ключом» «шкалы неискренности» результаты исследования считаются недействительными для возрастного диапазона учащихся 13-17 лет.</w:t>
      </w:r>
    </w:p>
    <w:p w:rsidR="00783B85" w:rsidRPr="00E42F00" w:rsidRDefault="00783B85" w:rsidP="00783B8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>При совпадении 7 и более ответов с «ключом» «шкалы неискренности» результаты исследования считаются недействительными для возрастного диапазона учащихся 11-12 лет.</w:t>
      </w:r>
    </w:p>
    <w:p w:rsidR="00783B85" w:rsidRPr="00E42F00" w:rsidRDefault="00783B85" w:rsidP="00783B8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 xml:space="preserve">При совпадении 8 и </w:t>
      </w:r>
      <w:r w:rsidRPr="00E42F00">
        <w:rPr>
          <w:i/>
          <w:iCs/>
          <w:sz w:val="28"/>
          <w:szCs w:val="28"/>
        </w:rPr>
        <w:t xml:space="preserve">более ответов с с ключом» </w:t>
      </w:r>
      <w:r w:rsidRPr="00E42F00">
        <w:rPr>
          <w:sz w:val="28"/>
          <w:szCs w:val="28"/>
        </w:rPr>
        <w:t>«шкалы неискренности» результаты исследования считаются недействительными для возрастного диапазона учащихся 9-10 лет.</w:t>
      </w:r>
    </w:p>
    <w:p w:rsidR="00783B85" w:rsidRPr="00E42F00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>Интерпретация результатов:</w:t>
      </w:r>
    </w:p>
    <w:p w:rsidR="00783B85" w:rsidRPr="00E42F00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>35 – 42 - высокий уровень</w:t>
      </w:r>
    </w:p>
    <w:p w:rsidR="00783B85" w:rsidRPr="00E42F00" w:rsidRDefault="00783B85" w:rsidP="00783B85">
      <w:pPr>
        <w:spacing w:line="360" w:lineRule="auto"/>
        <w:ind w:firstLine="709"/>
        <w:jc w:val="both"/>
        <w:rPr>
          <w:sz w:val="28"/>
          <w:szCs w:val="28"/>
        </w:rPr>
      </w:pPr>
      <w:r w:rsidRPr="00E42F00">
        <w:rPr>
          <w:sz w:val="28"/>
          <w:szCs w:val="28"/>
        </w:rPr>
        <w:t xml:space="preserve">20 – 34 – средний </w:t>
      </w:r>
    </w:p>
    <w:p w:rsidR="00A9339F" w:rsidRDefault="00337A55" w:rsidP="00337A55">
      <w:pPr>
        <w:spacing w:line="360" w:lineRule="auto"/>
        <w:ind w:firstLine="709"/>
        <w:jc w:val="both"/>
        <w:rPr>
          <w:sz w:val="28"/>
          <w:szCs w:val="28"/>
        </w:rPr>
        <w:sectPr w:rsidR="00A9339F" w:rsidSect="006F53AC">
          <w:footerReference w:type="even" r:id="rId12"/>
          <w:footerReference w:type="default" r:id="rId13"/>
          <w:pgSz w:w="11906" w:h="16838"/>
          <w:pgMar w:top="1134" w:right="1134" w:bottom="1134" w:left="1701" w:header="709" w:footer="709" w:gutter="0"/>
          <w:cols w:space="708"/>
          <w:titlePg/>
          <w:docGrid w:linePitch="360"/>
        </w:sectPr>
      </w:pPr>
      <w:r>
        <w:rPr>
          <w:sz w:val="28"/>
          <w:szCs w:val="28"/>
        </w:rPr>
        <w:t xml:space="preserve"> 0–19-низкий</w:t>
      </w:r>
      <w:r w:rsidR="00A9339F">
        <w:rPr>
          <w:sz w:val="28"/>
          <w:szCs w:val="28"/>
        </w:rPr>
        <w:br w:type="page"/>
      </w:r>
    </w:p>
    <w:p w:rsidR="00A9339F" w:rsidRDefault="005F2305" w:rsidP="00A9339F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Таблица</w:t>
      </w:r>
      <w:r w:rsidR="00A9339F">
        <w:rPr>
          <w:sz w:val="28"/>
          <w:szCs w:val="28"/>
        </w:rPr>
        <w:t>1</w:t>
      </w:r>
    </w:p>
    <w:p w:rsidR="00A9339F" w:rsidRDefault="00A9339F" w:rsidP="00A9339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Результаты диагностики познавательной мотивации по методике </w:t>
      </w:r>
      <w:r w:rsidRPr="00A55F8B">
        <w:rPr>
          <w:sz w:val="28"/>
          <w:szCs w:val="28"/>
        </w:rPr>
        <w:t>Лускановой Н.Г.</w:t>
      </w:r>
    </w:p>
    <w:p w:rsidR="005F2305" w:rsidRDefault="005F2305" w:rsidP="00A9339F">
      <w:pPr>
        <w:jc w:val="center"/>
        <w:rPr>
          <w:b/>
          <w:bCs/>
          <w:kern w:val="32"/>
          <w:sz w:val="28"/>
          <w:szCs w:val="28"/>
        </w:rPr>
      </w:pPr>
    </w:p>
    <w:tbl>
      <w:tblPr>
        <w:tblW w:w="8474" w:type="dxa"/>
        <w:tblInd w:w="103" w:type="dxa"/>
        <w:tblLook w:val="04A0" w:firstRow="1" w:lastRow="0" w:firstColumn="1" w:lastColumn="0" w:noHBand="0" w:noVBand="1"/>
      </w:tblPr>
      <w:tblGrid>
        <w:gridCol w:w="616"/>
        <w:gridCol w:w="512"/>
        <w:gridCol w:w="512"/>
        <w:gridCol w:w="512"/>
        <w:gridCol w:w="512"/>
        <w:gridCol w:w="512"/>
        <w:gridCol w:w="512"/>
        <w:gridCol w:w="512"/>
        <w:gridCol w:w="512"/>
        <w:gridCol w:w="512"/>
        <w:gridCol w:w="512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</w:tblGrid>
      <w:tr w:rsidR="00A9339F" w:rsidRPr="00A9339F" w:rsidTr="00A9339F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Уча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щийся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27</w:t>
            </w:r>
          </w:p>
        </w:tc>
      </w:tr>
      <w:tr w:rsidR="00A9339F" w:rsidRPr="00A9339F" w:rsidTr="00A9339F">
        <w:trPr>
          <w:trHeight w:val="300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муж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жен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жен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муж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муж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муж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жен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муж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муж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муж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жен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жен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жен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муж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муж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муж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муж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жен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муж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жен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жен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муж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жен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жен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жен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муж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муж</w:t>
            </w:r>
          </w:p>
        </w:tc>
      </w:tr>
      <w:tr w:rsidR="00A9339F" w:rsidRPr="00A9339F" w:rsidTr="00A9339F">
        <w:trPr>
          <w:trHeight w:val="300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2011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2009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2011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2010</w:t>
            </w:r>
          </w:p>
        </w:tc>
      </w:tr>
      <w:tr w:rsidR="00A9339F" w:rsidRPr="00A9339F" w:rsidTr="00A9339F">
        <w:trPr>
          <w:trHeight w:val="300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II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II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II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II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II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II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II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II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II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III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II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II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II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II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II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II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II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II</w:t>
            </w:r>
          </w:p>
        </w:tc>
      </w:tr>
      <w:tr w:rsidR="00A9339F" w:rsidRPr="00A9339F" w:rsidTr="00A9339F">
        <w:trPr>
          <w:trHeight w:val="300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A9339F" w:rsidRPr="00A9339F" w:rsidTr="00A9339F">
        <w:trPr>
          <w:trHeight w:val="300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A9339F" w:rsidRPr="00A9339F" w:rsidTr="00A9339F">
        <w:trPr>
          <w:trHeight w:val="300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A9339F" w:rsidRPr="00A9339F" w:rsidTr="00A9339F">
        <w:trPr>
          <w:trHeight w:val="300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A9339F" w:rsidRPr="00A9339F" w:rsidTr="00A9339F">
        <w:trPr>
          <w:trHeight w:val="300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A9339F" w:rsidRPr="00A9339F" w:rsidTr="00A9339F">
        <w:trPr>
          <w:trHeight w:val="300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A9339F" w:rsidRPr="00A9339F" w:rsidTr="00A9339F">
        <w:trPr>
          <w:trHeight w:val="300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A9339F" w:rsidRPr="00A9339F" w:rsidTr="00A9339F">
        <w:trPr>
          <w:trHeight w:val="300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A9339F" w:rsidRPr="00A9339F" w:rsidTr="00A9339F">
        <w:trPr>
          <w:trHeight w:val="300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A9339F" w:rsidRPr="00A9339F" w:rsidTr="00A9339F">
        <w:trPr>
          <w:trHeight w:val="300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A9339F" w:rsidRPr="00A9339F" w:rsidTr="00A9339F">
        <w:trPr>
          <w:trHeight w:val="300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18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28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18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24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24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39F" w:rsidRPr="00A9339F" w:rsidRDefault="00A9339F" w:rsidP="00A9339F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9339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13</w:t>
            </w:r>
          </w:p>
        </w:tc>
      </w:tr>
    </w:tbl>
    <w:p w:rsidR="00A52436" w:rsidRDefault="00A52436" w:rsidP="00E42DCE">
      <w:pPr>
        <w:pStyle w:val="1"/>
        <w:numPr>
          <w:ilvl w:val="0"/>
          <w:numId w:val="0"/>
        </w:num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F2305" w:rsidRDefault="005F2305" w:rsidP="005F2305"/>
    <w:p w:rsidR="005F2305" w:rsidRPr="005F2305" w:rsidRDefault="005F2305" w:rsidP="005F2305"/>
    <w:p w:rsidR="00A52436" w:rsidRDefault="00A52436" w:rsidP="00A52436">
      <w:pPr>
        <w:rPr>
          <w:kern w:val="32"/>
        </w:rPr>
      </w:pPr>
      <w:r>
        <w:br w:type="page"/>
      </w:r>
    </w:p>
    <w:p w:rsidR="00A52436" w:rsidRDefault="005F2305" w:rsidP="00A52436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Таблица </w:t>
      </w:r>
      <w:r w:rsidR="00A52436">
        <w:rPr>
          <w:sz w:val="28"/>
          <w:szCs w:val="28"/>
        </w:rPr>
        <w:t>2</w:t>
      </w:r>
    </w:p>
    <w:p w:rsidR="00A52436" w:rsidRDefault="00A52436" w:rsidP="00A52436">
      <w:pPr>
        <w:jc w:val="center"/>
        <w:rPr>
          <w:sz w:val="28"/>
          <w:szCs w:val="28"/>
        </w:rPr>
      </w:pPr>
      <w:r>
        <w:rPr>
          <w:sz w:val="28"/>
          <w:szCs w:val="28"/>
        </w:rPr>
        <w:t>Результаты диагностики познавательной мотивации по методике Пашнева Б.К</w:t>
      </w:r>
      <w:r w:rsidRPr="00A55F8B">
        <w:rPr>
          <w:sz w:val="28"/>
          <w:szCs w:val="28"/>
        </w:rPr>
        <w:t>.</w:t>
      </w:r>
    </w:p>
    <w:p w:rsidR="005F2305" w:rsidRDefault="005F2305" w:rsidP="00A52436">
      <w:pPr>
        <w:jc w:val="center"/>
        <w:rPr>
          <w:sz w:val="28"/>
          <w:szCs w:val="28"/>
        </w:rPr>
      </w:pPr>
    </w:p>
    <w:tbl>
      <w:tblPr>
        <w:tblW w:w="9814" w:type="dxa"/>
        <w:tblInd w:w="103" w:type="dxa"/>
        <w:tblLook w:val="04A0" w:firstRow="1" w:lastRow="0" w:firstColumn="1" w:lastColumn="0" w:noHBand="0" w:noVBand="1"/>
      </w:tblPr>
      <w:tblGrid>
        <w:gridCol w:w="1175"/>
        <w:gridCol w:w="491"/>
        <w:gridCol w:w="491"/>
        <w:gridCol w:w="492"/>
        <w:gridCol w:w="492"/>
        <w:gridCol w:w="492"/>
        <w:gridCol w:w="492"/>
        <w:gridCol w:w="492"/>
        <w:gridCol w:w="492"/>
        <w:gridCol w:w="492"/>
        <w:gridCol w:w="492"/>
        <w:gridCol w:w="492"/>
        <w:gridCol w:w="492"/>
        <w:gridCol w:w="492"/>
        <w:gridCol w:w="492"/>
        <w:gridCol w:w="492"/>
        <w:gridCol w:w="492"/>
        <w:gridCol w:w="492"/>
        <w:gridCol w:w="492"/>
        <w:gridCol w:w="492"/>
        <w:gridCol w:w="492"/>
        <w:gridCol w:w="492"/>
        <w:gridCol w:w="492"/>
        <w:gridCol w:w="492"/>
        <w:gridCol w:w="492"/>
        <w:gridCol w:w="492"/>
        <w:gridCol w:w="492"/>
        <w:gridCol w:w="492"/>
      </w:tblGrid>
      <w:tr w:rsidR="002017DC" w:rsidRPr="002017DC" w:rsidTr="002017DC">
        <w:trPr>
          <w:trHeight w:val="283"/>
          <w:tblHeader/>
        </w:trPr>
        <w:tc>
          <w:tcPr>
            <w:tcW w:w="17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№ вопроса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27</w:t>
            </w:r>
          </w:p>
        </w:tc>
      </w:tr>
      <w:tr w:rsidR="002017DC" w:rsidRPr="002017DC" w:rsidTr="002017DC">
        <w:trPr>
          <w:trHeight w:val="283"/>
          <w:tblHeader/>
        </w:trPr>
        <w:tc>
          <w:tcPr>
            <w:tcW w:w="17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муж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жен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жен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муж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муж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муж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жен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муж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муж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муж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жен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жен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жен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муж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муж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муж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муж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жен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муж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жен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жен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муж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жен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жен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жен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муж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муж</w:t>
            </w:r>
          </w:p>
        </w:tc>
      </w:tr>
      <w:tr w:rsidR="002017DC" w:rsidRPr="002017DC" w:rsidTr="002017DC">
        <w:trPr>
          <w:trHeight w:val="283"/>
          <w:tblHeader/>
        </w:trPr>
        <w:tc>
          <w:tcPr>
            <w:tcW w:w="17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2011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2009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2011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2010</w:t>
            </w:r>
          </w:p>
        </w:tc>
      </w:tr>
      <w:tr w:rsidR="002017DC" w:rsidRPr="002017DC" w:rsidTr="002017DC">
        <w:trPr>
          <w:trHeight w:val="283"/>
          <w:tblHeader/>
        </w:trPr>
        <w:tc>
          <w:tcPr>
            <w:tcW w:w="17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II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II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II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II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II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II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II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II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II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III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II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II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II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II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II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II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II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II</w:t>
            </w:r>
          </w:p>
        </w:tc>
      </w:tr>
      <w:tr w:rsidR="002017DC" w:rsidRPr="002017DC" w:rsidTr="002017DC">
        <w:trPr>
          <w:trHeight w:val="283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017DC" w:rsidRPr="002017DC" w:rsidTr="002017DC">
        <w:trPr>
          <w:trHeight w:val="283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017DC" w:rsidRPr="002017DC" w:rsidTr="002017DC">
        <w:trPr>
          <w:trHeight w:val="283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017DC" w:rsidRPr="002017DC" w:rsidTr="002017DC">
        <w:trPr>
          <w:trHeight w:val="283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2017DC" w:rsidRPr="002017DC" w:rsidTr="002017DC">
        <w:trPr>
          <w:trHeight w:val="283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2017DC" w:rsidRPr="002017DC" w:rsidTr="002017DC">
        <w:trPr>
          <w:trHeight w:val="283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017DC" w:rsidRPr="002017DC" w:rsidTr="002017DC">
        <w:trPr>
          <w:trHeight w:val="283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017DC" w:rsidRPr="002017DC" w:rsidTr="002017DC">
        <w:trPr>
          <w:trHeight w:val="283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2017DC" w:rsidRPr="002017DC" w:rsidTr="002017DC">
        <w:trPr>
          <w:trHeight w:val="283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2017DC" w:rsidRPr="002017DC" w:rsidTr="002017DC">
        <w:trPr>
          <w:trHeight w:val="283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2017DC" w:rsidRPr="002017DC" w:rsidTr="002017DC">
        <w:trPr>
          <w:trHeight w:val="283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2017DC" w:rsidRPr="002017DC" w:rsidTr="002017DC">
        <w:trPr>
          <w:trHeight w:val="283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017DC" w:rsidRPr="002017DC" w:rsidTr="002017DC">
        <w:trPr>
          <w:trHeight w:val="283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017DC" w:rsidRPr="002017DC" w:rsidTr="002017DC">
        <w:trPr>
          <w:trHeight w:val="283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017DC" w:rsidRPr="002017DC" w:rsidTr="002017DC">
        <w:trPr>
          <w:trHeight w:val="283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2017DC" w:rsidRPr="002017DC" w:rsidTr="002017DC">
        <w:trPr>
          <w:trHeight w:val="283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017DC" w:rsidRPr="002017DC" w:rsidTr="002017DC">
        <w:trPr>
          <w:trHeight w:val="283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017DC" w:rsidRPr="002017DC" w:rsidTr="002017DC">
        <w:trPr>
          <w:trHeight w:val="283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017DC" w:rsidRPr="002017DC" w:rsidTr="002017DC">
        <w:trPr>
          <w:trHeight w:val="283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2017DC" w:rsidRPr="002017DC" w:rsidTr="002017DC">
        <w:trPr>
          <w:trHeight w:val="283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2017DC" w:rsidRPr="002017DC" w:rsidTr="002017DC">
        <w:trPr>
          <w:trHeight w:val="283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2017DC" w:rsidRPr="002017DC" w:rsidTr="002017DC">
        <w:trPr>
          <w:trHeight w:val="283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017DC" w:rsidRPr="002017DC" w:rsidTr="002017DC">
        <w:trPr>
          <w:trHeight w:val="283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23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017DC" w:rsidRPr="002017DC" w:rsidTr="002017DC">
        <w:trPr>
          <w:trHeight w:val="283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2017DC" w:rsidRPr="002017DC" w:rsidTr="002017DC">
        <w:trPr>
          <w:trHeight w:val="283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017DC" w:rsidRPr="002017DC" w:rsidTr="002017DC">
        <w:trPr>
          <w:trHeight w:val="283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2017DC" w:rsidRPr="002017DC" w:rsidTr="002017DC">
        <w:trPr>
          <w:trHeight w:val="283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017DC" w:rsidRPr="002017DC" w:rsidTr="002017DC">
        <w:trPr>
          <w:trHeight w:val="283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2017DC" w:rsidRPr="002017DC" w:rsidTr="002017DC">
        <w:trPr>
          <w:trHeight w:val="283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29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017DC" w:rsidRPr="002017DC" w:rsidTr="002017DC">
        <w:trPr>
          <w:trHeight w:val="283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017DC" w:rsidRPr="002017DC" w:rsidTr="002017DC">
        <w:trPr>
          <w:trHeight w:val="283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017DC" w:rsidRPr="002017DC" w:rsidTr="002017DC">
        <w:trPr>
          <w:trHeight w:val="283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017DC" w:rsidRPr="002017DC" w:rsidTr="002017DC">
        <w:trPr>
          <w:trHeight w:val="283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017DC" w:rsidRPr="002017DC" w:rsidTr="002017DC">
        <w:trPr>
          <w:trHeight w:val="283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2017DC" w:rsidRPr="002017DC" w:rsidTr="002017DC">
        <w:trPr>
          <w:trHeight w:val="283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35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2017DC" w:rsidRPr="002017DC" w:rsidTr="002017DC">
        <w:trPr>
          <w:trHeight w:val="283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36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017DC" w:rsidRPr="002017DC" w:rsidTr="002017DC">
        <w:trPr>
          <w:trHeight w:val="283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37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017DC" w:rsidRPr="002017DC" w:rsidTr="002017DC">
        <w:trPr>
          <w:trHeight w:val="283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38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017DC" w:rsidRPr="002017DC" w:rsidTr="002017DC">
        <w:trPr>
          <w:trHeight w:val="283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39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2017DC" w:rsidRPr="002017DC" w:rsidTr="002017DC">
        <w:trPr>
          <w:trHeight w:val="283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017DC" w:rsidRPr="002017DC" w:rsidTr="002017DC">
        <w:trPr>
          <w:trHeight w:val="283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41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2017DC" w:rsidRPr="002017DC" w:rsidTr="002017DC">
        <w:trPr>
          <w:trHeight w:val="283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42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017DC" w:rsidRPr="002017DC" w:rsidTr="002017DC">
        <w:trPr>
          <w:trHeight w:val="283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43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017DC" w:rsidRPr="002017DC" w:rsidTr="002017DC">
        <w:trPr>
          <w:trHeight w:val="283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44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2017DC" w:rsidRPr="002017DC" w:rsidTr="002017DC">
        <w:trPr>
          <w:trHeight w:val="283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45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017DC" w:rsidRPr="002017DC" w:rsidTr="002017DC">
        <w:trPr>
          <w:trHeight w:val="283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46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2017DC" w:rsidRPr="002017DC" w:rsidTr="002017DC">
        <w:trPr>
          <w:trHeight w:val="283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47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2017DC" w:rsidRPr="002017DC" w:rsidTr="002017DC">
        <w:trPr>
          <w:trHeight w:val="283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48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2017DC" w:rsidRPr="002017DC" w:rsidTr="002017DC">
        <w:trPr>
          <w:trHeight w:val="283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49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017DC" w:rsidRPr="002017DC" w:rsidTr="002017DC">
        <w:trPr>
          <w:trHeight w:val="283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2017DC" w:rsidRPr="002017DC" w:rsidTr="002017DC">
        <w:trPr>
          <w:trHeight w:val="283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51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017DC" w:rsidRPr="002017DC" w:rsidTr="002017DC">
        <w:trPr>
          <w:trHeight w:val="283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52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017DC" w:rsidRPr="002017DC" w:rsidTr="002017DC">
        <w:trPr>
          <w:trHeight w:val="283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53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2017DC" w:rsidRPr="002017DC" w:rsidTr="002017DC">
        <w:trPr>
          <w:trHeight w:val="283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54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2017DC" w:rsidRPr="002017DC" w:rsidTr="002017DC">
        <w:trPr>
          <w:trHeight w:val="283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55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2017DC" w:rsidRPr="002017DC" w:rsidTr="002017DC">
        <w:trPr>
          <w:trHeight w:val="283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Познавательная активность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38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28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37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18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38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36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31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30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37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30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37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29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17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29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40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27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37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30</w:t>
            </w:r>
          </w:p>
        </w:tc>
      </w:tr>
      <w:tr w:rsidR="002017DC" w:rsidRPr="002017DC" w:rsidTr="002017DC">
        <w:trPr>
          <w:trHeight w:val="283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Шкала неискренности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17DC" w:rsidRPr="002017DC" w:rsidRDefault="002017DC" w:rsidP="002017DC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017DC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</w:t>
            </w:r>
          </w:p>
        </w:tc>
      </w:tr>
    </w:tbl>
    <w:p w:rsidR="002017DC" w:rsidRDefault="002017DC" w:rsidP="00A52436">
      <w:pPr>
        <w:jc w:val="center"/>
        <w:rPr>
          <w:b/>
          <w:bCs/>
          <w:kern w:val="32"/>
          <w:sz w:val="28"/>
          <w:szCs w:val="28"/>
        </w:rPr>
      </w:pPr>
    </w:p>
    <w:p w:rsidR="00234B8F" w:rsidRDefault="00CB5C42" w:rsidP="00E42DCE">
      <w:pPr>
        <w:pStyle w:val="1"/>
        <w:numPr>
          <w:ilvl w:val="0"/>
          <w:numId w:val="0"/>
        </w:num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234B8F" w:rsidSect="006F53AC"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1E2F" w:rsidRDefault="00F31E2F">
      <w:r>
        <w:separator/>
      </w:r>
    </w:p>
  </w:endnote>
  <w:endnote w:type="continuationSeparator" w:id="0">
    <w:p w:rsidR="00F31E2F" w:rsidRDefault="00F31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eeSans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59A" w:rsidRDefault="00C7559A" w:rsidP="00CB5C42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7559A" w:rsidRDefault="00C7559A" w:rsidP="00451EB7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59A" w:rsidRDefault="00C7559A" w:rsidP="00CB5C42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A45FEF">
      <w:rPr>
        <w:rStyle w:val="a9"/>
        <w:noProof/>
      </w:rPr>
      <w:t>41</w:t>
    </w:r>
    <w:r>
      <w:rPr>
        <w:rStyle w:val="a9"/>
      </w:rPr>
      <w:fldChar w:fldCharType="end"/>
    </w:r>
  </w:p>
  <w:p w:rsidR="00C7559A" w:rsidRDefault="00C7559A" w:rsidP="00451EB7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1E2F" w:rsidRDefault="00F31E2F">
      <w:r>
        <w:separator/>
      </w:r>
    </w:p>
  </w:footnote>
  <w:footnote w:type="continuationSeparator" w:id="0">
    <w:p w:rsidR="00F31E2F" w:rsidRDefault="00F31E2F">
      <w:r>
        <w:continuationSeparator/>
      </w:r>
    </w:p>
  </w:footnote>
  <w:footnote w:id="1">
    <w:p w:rsidR="00C7559A" w:rsidRPr="004925FF" w:rsidRDefault="00C7559A" w:rsidP="004925FF">
      <w:pPr>
        <w:jc w:val="both"/>
        <w:rPr>
          <w:sz w:val="20"/>
          <w:szCs w:val="20"/>
        </w:rPr>
      </w:pPr>
      <w:r w:rsidRPr="004925FF">
        <w:rPr>
          <w:rStyle w:val="a6"/>
          <w:sz w:val="20"/>
          <w:szCs w:val="20"/>
        </w:rPr>
        <w:footnoteRef/>
      </w:r>
      <w:r w:rsidRPr="004925FF">
        <w:rPr>
          <w:sz w:val="20"/>
          <w:szCs w:val="20"/>
        </w:rPr>
        <w:t xml:space="preserve"> Лекомцева Елена Николаевна, Пикин Александр Сергеевич Формирование познавательной активности младшего школьника // Ярославский педагогический вестник. 2017. №3. URL: http://cyberleninka.ru/article/n/formirovanie-poznavatelnoy-aktivnosti-mladshego-shkolnika (дата обращения: 12.02.2018).</w:t>
      </w:r>
    </w:p>
  </w:footnote>
  <w:footnote w:id="2">
    <w:p w:rsidR="00C7559A" w:rsidRPr="004925FF" w:rsidRDefault="00C7559A" w:rsidP="004925FF">
      <w:pPr>
        <w:jc w:val="both"/>
        <w:rPr>
          <w:sz w:val="20"/>
          <w:szCs w:val="20"/>
        </w:rPr>
      </w:pPr>
      <w:r w:rsidRPr="004925FF">
        <w:rPr>
          <w:rStyle w:val="a6"/>
          <w:sz w:val="20"/>
          <w:szCs w:val="20"/>
        </w:rPr>
        <w:footnoteRef/>
      </w:r>
      <w:r w:rsidRPr="004925FF">
        <w:rPr>
          <w:sz w:val="20"/>
          <w:szCs w:val="20"/>
        </w:rPr>
        <w:t xml:space="preserve"> Дополнительное образование детей: Учебное пособие для студентов высших учебных заведений [Текст] / Под ред. О.Е. Лебедева. - М.: Гуманит. изд. центр ВЛАДОС, 2003. - 256 с.</w:t>
      </w:r>
    </w:p>
  </w:footnote>
  <w:footnote w:id="3">
    <w:p w:rsidR="00C7559A" w:rsidRPr="004925FF" w:rsidRDefault="00C7559A" w:rsidP="004925FF">
      <w:pPr>
        <w:jc w:val="both"/>
        <w:rPr>
          <w:sz w:val="20"/>
          <w:szCs w:val="20"/>
        </w:rPr>
      </w:pPr>
      <w:r w:rsidRPr="004925FF">
        <w:rPr>
          <w:rStyle w:val="a6"/>
          <w:sz w:val="20"/>
          <w:szCs w:val="20"/>
        </w:rPr>
        <w:footnoteRef/>
      </w:r>
      <w:r w:rsidRPr="004925FF">
        <w:rPr>
          <w:sz w:val="20"/>
          <w:szCs w:val="20"/>
        </w:rPr>
        <w:t xml:space="preserve"> </w:t>
      </w:r>
      <w:r w:rsidRPr="004925FF">
        <w:rPr>
          <w:sz w:val="20"/>
          <w:szCs w:val="20"/>
          <w:bdr w:val="none" w:sz="0" w:space="0" w:color="auto" w:frame="1"/>
        </w:rPr>
        <w:t>Панова Н.В., Чудочина Т.П. Развитие мотивации у учащихся 4 класса к изучению иностранного языка на занятиях кружка «Английский фольклор» // Молодежный научный форум: Гуманитарные науки: электр. сб. ст. по мат. XI междунар. студ. науч.-практ. конф. № 4(11). URL: https://nauchforum.ru/archive/MNF_humanities/4(11).pdf (дата обращения: 12.02.2018)</w:t>
      </w:r>
    </w:p>
  </w:footnote>
  <w:footnote w:id="4">
    <w:p w:rsidR="00C7559A" w:rsidRPr="004925FF" w:rsidRDefault="00C7559A" w:rsidP="004925FF">
      <w:pPr>
        <w:jc w:val="both"/>
        <w:rPr>
          <w:sz w:val="20"/>
          <w:szCs w:val="20"/>
        </w:rPr>
      </w:pPr>
      <w:r w:rsidRPr="004925FF">
        <w:rPr>
          <w:rStyle w:val="a6"/>
          <w:sz w:val="20"/>
          <w:szCs w:val="20"/>
        </w:rPr>
        <w:footnoteRef/>
      </w:r>
      <w:r w:rsidRPr="004925FF">
        <w:rPr>
          <w:sz w:val="20"/>
          <w:szCs w:val="20"/>
        </w:rPr>
        <w:t xml:space="preserve"> Волкова С.И., Столярова Н.Н. Развитие познавательных способностей детей на уроках математики / С.И. Волкова, Н.Н. Столярова  // Начальная школа, 2. - №7 – С. 56</w:t>
      </w:r>
    </w:p>
  </w:footnote>
  <w:footnote w:id="5">
    <w:p w:rsidR="00C7559A" w:rsidRPr="004925FF" w:rsidRDefault="00C7559A" w:rsidP="004925FF">
      <w:pPr>
        <w:jc w:val="both"/>
        <w:rPr>
          <w:color w:val="313131"/>
          <w:sz w:val="20"/>
          <w:szCs w:val="20"/>
        </w:rPr>
      </w:pPr>
      <w:r w:rsidRPr="004925FF">
        <w:rPr>
          <w:rStyle w:val="a6"/>
          <w:sz w:val="20"/>
          <w:szCs w:val="20"/>
        </w:rPr>
        <w:footnoteRef/>
      </w:r>
      <w:r w:rsidRPr="004925FF">
        <w:rPr>
          <w:sz w:val="20"/>
          <w:szCs w:val="20"/>
        </w:rPr>
        <w:t xml:space="preserve"> Ильин Е.П. Мотивация и мотивы [Текст]. - СПб.: Питер, 2002. - 512 с.</w:t>
      </w:r>
    </w:p>
  </w:footnote>
  <w:footnote w:id="6">
    <w:p w:rsidR="00C7559A" w:rsidRPr="004925FF" w:rsidRDefault="00C7559A" w:rsidP="004925FF">
      <w:pPr>
        <w:jc w:val="both"/>
        <w:rPr>
          <w:color w:val="313131"/>
          <w:sz w:val="20"/>
          <w:szCs w:val="20"/>
        </w:rPr>
      </w:pPr>
      <w:r w:rsidRPr="004925FF">
        <w:rPr>
          <w:rStyle w:val="a6"/>
          <w:sz w:val="20"/>
          <w:szCs w:val="20"/>
        </w:rPr>
        <w:footnoteRef/>
      </w:r>
      <w:r w:rsidRPr="004925FF">
        <w:rPr>
          <w:sz w:val="20"/>
          <w:szCs w:val="20"/>
        </w:rPr>
        <w:t xml:space="preserve"> Психологический словарь / Под ред. Н.И. Конюхова. - Спб.: Питер пресс, 1996. - 224 с.</w:t>
      </w:r>
    </w:p>
  </w:footnote>
  <w:footnote w:id="7">
    <w:p w:rsidR="00C7559A" w:rsidRPr="004925FF" w:rsidRDefault="00C7559A" w:rsidP="004925FF">
      <w:pPr>
        <w:jc w:val="both"/>
        <w:rPr>
          <w:color w:val="313131"/>
          <w:sz w:val="20"/>
          <w:szCs w:val="20"/>
        </w:rPr>
      </w:pPr>
      <w:r w:rsidRPr="004925FF">
        <w:rPr>
          <w:rStyle w:val="a6"/>
          <w:sz w:val="20"/>
          <w:szCs w:val="20"/>
        </w:rPr>
        <w:footnoteRef/>
      </w:r>
      <w:r w:rsidRPr="004925FF">
        <w:rPr>
          <w:sz w:val="20"/>
          <w:szCs w:val="20"/>
        </w:rPr>
        <w:t xml:space="preserve"> Педагогика / Под ред. И.П. Подласый - М.: Просвещение, 1999. - 575 с.</w:t>
      </w:r>
    </w:p>
  </w:footnote>
  <w:footnote w:id="8">
    <w:p w:rsidR="00C7559A" w:rsidRPr="004925FF" w:rsidRDefault="00C7559A" w:rsidP="004925FF">
      <w:pPr>
        <w:jc w:val="both"/>
        <w:rPr>
          <w:color w:val="313131"/>
          <w:sz w:val="20"/>
          <w:szCs w:val="20"/>
        </w:rPr>
      </w:pPr>
      <w:r w:rsidRPr="004925FF">
        <w:rPr>
          <w:rStyle w:val="a6"/>
          <w:sz w:val="20"/>
          <w:szCs w:val="20"/>
        </w:rPr>
        <w:footnoteRef/>
      </w:r>
      <w:r w:rsidRPr="004925FF">
        <w:rPr>
          <w:sz w:val="20"/>
          <w:szCs w:val="20"/>
        </w:rPr>
        <w:t xml:space="preserve"> Психология / Под ред. Р.С. Немова. - М.: ВЛАДОС, 2008. - 687 с.</w:t>
      </w:r>
    </w:p>
  </w:footnote>
  <w:footnote w:id="9">
    <w:p w:rsidR="00C7559A" w:rsidRPr="004925FF" w:rsidRDefault="00C7559A" w:rsidP="004925FF">
      <w:pPr>
        <w:jc w:val="both"/>
        <w:rPr>
          <w:color w:val="313131"/>
          <w:sz w:val="20"/>
          <w:szCs w:val="20"/>
        </w:rPr>
      </w:pPr>
      <w:r w:rsidRPr="004925FF">
        <w:rPr>
          <w:rStyle w:val="a6"/>
          <w:sz w:val="20"/>
          <w:szCs w:val="20"/>
        </w:rPr>
        <w:footnoteRef/>
      </w:r>
      <w:r w:rsidRPr="004925FF">
        <w:rPr>
          <w:sz w:val="20"/>
          <w:szCs w:val="20"/>
        </w:rPr>
        <w:t xml:space="preserve"> Психология / Под ред. Р.С. Немова. - М.: ВЛАДОС, 2008. - 687 с.</w:t>
      </w:r>
    </w:p>
  </w:footnote>
  <w:footnote w:id="10">
    <w:p w:rsidR="00C7559A" w:rsidRPr="004925FF" w:rsidRDefault="00C7559A" w:rsidP="004925FF">
      <w:pPr>
        <w:jc w:val="both"/>
        <w:rPr>
          <w:color w:val="313131"/>
          <w:sz w:val="20"/>
          <w:szCs w:val="20"/>
        </w:rPr>
      </w:pPr>
      <w:r w:rsidRPr="004925FF">
        <w:rPr>
          <w:rStyle w:val="a6"/>
          <w:sz w:val="20"/>
          <w:szCs w:val="20"/>
        </w:rPr>
        <w:footnoteRef/>
      </w:r>
      <w:r w:rsidRPr="004925FF">
        <w:rPr>
          <w:sz w:val="20"/>
          <w:szCs w:val="20"/>
        </w:rPr>
        <w:t xml:space="preserve"> Ильин Е.П. Мотивация [Текст]. - Санкт - Петербург: Питер Пресс, 2001. - 264 с.</w:t>
      </w:r>
    </w:p>
  </w:footnote>
  <w:footnote w:id="11">
    <w:p w:rsidR="00C7559A" w:rsidRPr="004925FF" w:rsidRDefault="00C7559A" w:rsidP="004925FF">
      <w:pPr>
        <w:jc w:val="both"/>
        <w:rPr>
          <w:color w:val="313131"/>
          <w:sz w:val="20"/>
          <w:szCs w:val="20"/>
        </w:rPr>
      </w:pPr>
      <w:r w:rsidRPr="004925FF">
        <w:rPr>
          <w:rStyle w:val="a6"/>
          <w:sz w:val="20"/>
          <w:szCs w:val="20"/>
        </w:rPr>
        <w:footnoteRef/>
      </w:r>
      <w:r w:rsidRPr="004925FF">
        <w:rPr>
          <w:sz w:val="20"/>
          <w:szCs w:val="20"/>
        </w:rPr>
        <w:t xml:space="preserve"> Педагогика / Под ред. И.П. Подласый - М.: Просвещение, 1999. - 575 с.</w:t>
      </w:r>
    </w:p>
  </w:footnote>
  <w:footnote w:id="12">
    <w:p w:rsidR="00C7559A" w:rsidRPr="004925FF" w:rsidRDefault="00C7559A" w:rsidP="004925FF">
      <w:pPr>
        <w:jc w:val="both"/>
        <w:rPr>
          <w:color w:val="313131"/>
          <w:sz w:val="20"/>
          <w:szCs w:val="20"/>
        </w:rPr>
      </w:pPr>
      <w:r w:rsidRPr="004925FF">
        <w:rPr>
          <w:rStyle w:val="a6"/>
          <w:sz w:val="20"/>
          <w:szCs w:val="20"/>
        </w:rPr>
        <w:footnoteRef/>
      </w:r>
      <w:r w:rsidRPr="004925FF">
        <w:rPr>
          <w:sz w:val="20"/>
          <w:szCs w:val="20"/>
        </w:rPr>
        <w:t xml:space="preserve"> Ильин Е.П. Мотивация [Текст]. - Санкт - Петербург: Питер Пресс, 2001. - 264 с.</w:t>
      </w:r>
    </w:p>
  </w:footnote>
  <w:footnote w:id="13">
    <w:p w:rsidR="00C7559A" w:rsidRPr="004925FF" w:rsidRDefault="00C7559A" w:rsidP="004925FF">
      <w:pPr>
        <w:jc w:val="both"/>
        <w:rPr>
          <w:color w:val="313131"/>
          <w:sz w:val="20"/>
          <w:szCs w:val="20"/>
        </w:rPr>
      </w:pPr>
      <w:r w:rsidRPr="004925FF">
        <w:rPr>
          <w:rStyle w:val="a6"/>
          <w:sz w:val="20"/>
          <w:szCs w:val="20"/>
        </w:rPr>
        <w:footnoteRef/>
      </w:r>
      <w:r w:rsidRPr="004925FF">
        <w:rPr>
          <w:sz w:val="20"/>
          <w:szCs w:val="20"/>
        </w:rPr>
        <w:t xml:space="preserve"> Мухина С.В. Возрастная психология [Текст]. - М.: Академия, 2004. - 452 с.</w:t>
      </w:r>
    </w:p>
  </w:footnote>
  <w:footnote w:id="14">
    <w:p w:rsidR="00C7559A" w:rsidRPr="004925FF" w:rsidRDefault="00C7559A" w:rsidP="004925FF">
      <w:pPr>
        <w:jc w:val="both"/>
        <w:rPr>
          <w:color w:val="313131"/>
          <w:sz w:val="20"/>
          <w:szCs w:val="20"/>
        </w:rPr>
      </w:pPr>
      <w:r w:rsidRPr="004925FF">
        <w:rPr>
          <w:rStyle w:val="a6"/>
          <w:sz w:val="20"/>
          <w:szCs w:val="20"/>
        </w:rPr>
        <w:footnoteRef/>
      </w:r>
      <w:r w:rsidRPr="004925FF">
        <w:rPr>
          <w:sz w:val="20"/>
          <w:szCs w:val="20"/>
        </w:rPr>
        <w:t xml:space="preserve"> Маркова А.К. Формирование мотивации учения в школьном возрасте [Текст]. - М.: Просвещение, 1983. - 96 с.</w:t>
      </w:r>
    </w:p>
  </w:footnote>
  <w:footnote w:id="15">
    <w:p w:rsidR="00C7559A" w:rsidRDefault="00C7559A">
      <w:pPr>
        <w:pStyle w:val="a5"/>
      </w:pPr>
      <w:r>
        <w:rPr>
          <w:rStyle w:val="a6"/>
        </w:rPr>
        <w:footnoteRef/>
      </w:r>
      <w:r>
        <w:t xml:space="preserve"> </w:t>
      </w:r>
      <w:r w:rsidRPr="005D185F">
        <w:t>Жаворонкова Ю.М., Кильмасова И.А., Мотивация учебной деятельности у детей младшего школьного возраста.// Челябинск, 2017. [Электронный ресурс] КиберЛенинка: </w:t>
      </w:r>
      <w:r w:rsidRPr="005D185F">
        <w:rPr>
          <w:rFonts w:eastAsiaTheme="majorEastAsia"/>
        </w:rPr>
        <w:t>https://cyberleninka.ru/article/n/motivatsiya-uchebnoy-deyatelnosti-u-detey-mladshego-shkolnogo-vozrasta</w:t>
      </w:r>
    </w:p>
  </w:footnote>
  <w:footnote w:id="16">
    <w:p w:rsidR="00C7559A" w:rsidRPr="004925FF" w:rsidRDefault="00C7559A" w:rsidP="004925FF">
      <w:pPr>
        <w:jc w:val="both"/>
        <w:rPr>
          <w:color w:val="313131"/>
          <w:sz w:val="20"/>
          <w:szCs w:val="20"/>
        </w:rPr>
      </w:pPr>
      <w:r w:rsidRPr="004925FF">
        <w:rPr>
          <w:rStyle w:val="a6"/>
          <w:sz w:val="20"/>
          <w:szCs w:val="20"/>
        </w:rPr>
        <w:footnoteRef/>
      </w:r>
      <w:r w:rsidRPr="004925FF">
        <w:rPr>
          <w:sz w:val="20"/>
          <w:szCs w:val="20"/>
        </w:rPr>
        <w:t xml:space="preserve"> Ильин Е.П. Мотивация [Текст]. - Санкт - Петербург: Питер Пресс, 2001. - 264 с.</w:t>
      </w:r>
    </w:p>
  </w:footnote>
  <w:footnote w:id="17">
    <w:p w:rsidR="00C7559A" w:rsidRPr="004925FF" w:rsidRDefault="00C7559A" w:rsidP="004925FF">
      <w:pPr>
        <w:jc w:val="both"/>
        <w:rPr>
          <w:color w:val="313131"/>
          <w:sz w:val="20"/>
          <w:szCs w:val="20"/>
        </w:rPr>
      </w:pPr>
      <w:r w:rsidRPr="004925FF">
        <w:rPr>
          <w:rStyle w:val="a6"/>
          <w:sz w:val="20"/>
          <w:szCs w:val="20"/>
        </w:rPr>
        <w:footnoteRef/>
      </w:r>
      <w:r w:rsidRPr="004925FF">
        <w:rPr>
          <w:sz w:val="20"/>
          <w:szCs w:val="20"/>
        </w:rPr>
        <w:t xml:space="preserve"> Ильин Е.П. Мотивация [Текст]. - Санкт - Петербург: Питер Пресс, 2001. - 264 с.</w:t>
      </w:r>
    </w:p>
  </w:footnote>
  <w:footnote w:id="18">
    <w:p w:rsidR="00C7559A" w:rsidRPr="004925FF" w:rsidRDefault="00C7559A" w:rsidP="004925FF">
      <w:pPr>
        <w:jc w:val="both"/>
        <w:rPr>
          <w:sz w:val="20"/>
          <w:szCs w:val="20"/>
        </w:rPr>
      </w:pPr>
      <w:r w:rsidRPr="004925FF">
        <w:rPr>
          <w:rStyle w:val="a6"/>
          <w:sz w:val="20"/>
          <w:szCs w:val="20"/>
        </w:rPr>
        <w:footnoteRef/>
      </w:r>
      <w:r w:rsidRPr="004925FF">
        <w:rPr>
          <w:sz w:val="20"/>
          <w:szCs w:val="20"/>
        </w:rPr>
        <w:t xml:space="preserve"> </w:t>
      </w:r>
      <w:r w:rsidRPr="004925FF">
        <w:rPr>
          <w:color w:val="313131"/>
          <w:sz w:val="20"/>
          <w:szCs w:val="20"/>
        </w:rPr>
        <w:t>Верютина А.Б. Методы повышения мотивации обучающихся к изучению иностранного языка [Текст] // Иностранные языки в школе. - 2013. - № 10. - С. 26-29.</w:t>
      </w:r>
    </w:p>
  </w:footnote>
  <w:footnote w:id="19">
    <w:p w:rsidR="00C7559A" w:rsidRPr="004925FF" w:rsidRDefault="00C7559A" w:rsidP="004925FF">
      <w:pPr>
        <w:jc w:val="both"/>
        <w:rPr>
          <w:sz w:val="20"/>
          <w:szCs w:val="20"/>
        </w:rPr>
      </w:pPr>
      <w:r w:rsidRPr="004925FF">
        <w:rPr>
          <w:rStyle w:val="a6"/>
          <w:sz w:val="20"/>
          <w:szCs w:val="20"/>
        </w:rPr>
        <w:footnoteRef/>
      </w:r>
      <w:r w:rsidRPr="004925FF">
        <w:rPr>
          <w:sz w:val="20"/>
          <w:szCs w:val="20"/>
        </w:rPr>
        <w:t xml:space="preserve"> </w:t>
      </w:r>
      <w:r w:rsidRPr="004925FF">
        <w:rPr>
          <w:sz w:val="20"/>
          <w:szCs w:val="20"/>
          <w:bdr w:val="none" w:sz="0" w:space="0" w:color="auto" w:frame="1"/>
        </w:rPr>
        <w:t>Панова Н.В., Чудочина Т.П. Развитие мотивации у учащихся 4 класса к изучению иностранного языка на занятиях кружка «Английский фольклор» // Молодежный научный форум: Гуманитарные науки: электр. сб. ст. по мат. XI междунар. студ. науч.-практ. конф. № 4(11). URL: https://nauchforum.ru/archive/MNF_humanities/4(11).pdf (дата обращения: 12.02.2018)</w:t>
      </w:r>
    </w:p>
  </w:footnote>
  <w:footnote w:id="20">
    <w:p w:rsidR="00C7559A" w:rsidRPr="004925FF" w:rsidRDefault="00C7559A" w:rsidP="004925FF">
      <w:pPr>
        <w:jc w:val="both"/>
        <w:rPr>
          <w:sz w:val="20"/>
          <w:szCs w:val="20"/>
        </w:rPr>
      </w:pPr>
      <w:r w:rsidRPr="004925FF">
        <w:rPr>
          <w:rStyle w:val="a6"/>
          <w:sz w:val="20"/>
          <w:szCs w:val="20"/>
        </w:rPr>
        <w:footnoteRef/>
      </w:r>
      <w:r w:rsidRPr="004925FF">
        <w:rPr>
          <w:sz w:val="20"/>
          <w:szCs w:val="20"/>
        </w:rPr>
        <w:t xml:space="preserve"> Методы психолого-педагогической диагностики детской одаренности, Черногорск, 2013. [Электронный ресурс] http://genius.pstu.ru/file.php/1/metod_rekomend/Metody_psikhologo-pedagogicheskoi_diagnostiki_detskoi_odarennosti.pdf</w:t>
      </w:r>
    </w:p>
    <w:p w:rsidR="00C7559A" w:rsidRPr="004925FF" w:rsidRDefault="00C7559A" w:rsidP="004925FF">
      <w:pPr>
        <w:pStyle w:val="a5"/>
      </w:pPr>
    </w:p>
  </w:footnote>
  <w:footnote w:id="21">
    <w:p w:rsidR="00C7559A" w:rsidRPr="004925FF" w:rsidRDefault="00C7559A" w:rsidP="004925FF">
      <w:pPr>
        <w:jc w:val="both"/>
        <w:rPr>
          <w:b/>
          <w:sz w:val="20"/>
          <w:szCs w:val="20"/>
        </w:rPr>
      </w:pPr>
      <w:r w:rsidRPr="004925FF">
        <w:rPr>
          <w:rStyle w:val="a6"/>
          <w:sz w:val="20"/>
          <w:szCs w:val="20"/>
        </w:rPr>
        <w:footnoteRef/>
      </w:r>
      <w:r w:rsidRPr="004925FF">
        <w:rPr>
          <w:sz w:val="20"/>
          <w:szCs w:val="20"/>
        </w:rPr>
        <w:t xml:space="preserve"> </w:t>
      </w:r>
      <w:r w:rsidRPr="004925FF">
        <w:rPr>
          <w:sz w:val="20"/>
          <w:szCs w:val="20"/>
          <w:bdr w:val="none" w:sz="0" w:space="0" w:color="auto" w:frame="1"/>
        </w:rPr>
        <w:t>Вакарюк А.А., Ляшенко А.А. Теоретические основы формирования интереса к занятиям рисованием как средство активизации познавательной деятельности умственно отсталых учащихся // Молодежный научный форум: Гуманитарные науки: электр. сб. ст. по мат. LI междунар. студ. науч.-практ. конф. № 11(50). URL: https://nauchforum.ru/archive/MNF_humanities/11(50).pdf (дата обращения: 12.02.2018)</w:t>
      </w:r>
    </w:p>
  </w:footnote>
  <w:footnote w:id="22">
    <w:p w:rsidR="00C7559A" w:rsidRPr="004925FF" w:rsidRDefault="00C7559A" w:rsidP="004925FF">
      <w:pPr>
        <w:jc w:val="both"/>
        <w:rPr>
          <w:sz w:val="20"/>
          <w:szCs w:val="20"/>
        </w:rPr>
      </w:pPr>
      <w:r w:rsidRPr="004925FF">
        <w:rPr>
          <w:rStyle w:val="a6"/>
          <w:sz w:val="20"/>
          <w:szCs w:val="20"/>
        </w:rPr>
        <w:footnoteRef/>
      </w:r>
      <w:r w:rsidRPr="004925FF">
        <w:rPr>
          <w:sz w:val="20"/>
          <w:szCs w:val="20"/>
        </w:rPr>
        <w:t xml:space="preserve"> Марцинковская, Т. Д. История детской психологии [Текст] : учебник для студентов пед. вузов / Т. Д. Марцинковская. - М. : ВЛАДОС, 1998. - 272 с. </w:t>
      </w:r>
    </w:p>
  </w:footnote>
  <w:footnote w:id="23">
    <w:p w:rsidR="00C7559A" w:rsidRPr="004925FF" w:rsidRDefault="00C7559A" w:rsidP="004925FF">
      <w:pPr>
        <w:jc w:val="both"/>
        <w:rPr>
          <w:sz w:val="20"/>
          <w:szCs w:val="20"/>
        </w:rPr>
      </w:pPr>
      <w:r w:rsidRPr="004925FF">
        <w:rPr>
          <w:rStyle w:val="a6"/>
          <w:sz w:val="20"/>
          <w:szCs w:val="20"/>
        </w:rPr>
        <w:footnoteRef/>
      </w:r>
      <w:r w:rsidRPr="004925FF">
        <w:rPr>
          <w:sz w:val="20"/>
          <w:szCs w:val="20"/>
        </w:rPr>
        <w:t xml:space="preserve"> Леонтьев, А. Н. Лекции по общей психологии [Текст] / А. Н. Леонтьев. - М. : Смысл, 2001. - 511 с.</w:t>
      </w:r>
    </w:p>
  </w:footnote>
  <w:footnote w:id="24">
    <w:p w:rsidR="00C7559A" w:rsidRPr="004925FF" w:rsidRDefault="00C7559A" w:rsidP="004925FF">
      <w:pPr>
        <w:jc w:val="both"/>
        <w:rPr>
          <w:sz w:val="20"/>
          <w:szCs w:val="20"/>
        </w:rPr>
      </w:pPr>
      <w:r w:rsidRPr="004925FF">
        <w:rPr>
          <w:rStyle w:val="a6"/>
          <w:sz w:val="20"/>
          <w:szCs w:val="20"/>
        </w:rPr>
        <w:footnoteRef/>
      </w:r>
      <w:r w:rsidRPr="004925FF">
        <w:rPr>
          <w:sz w:val="20"/>
          <w:szCs w:val="20"/>
        </w:rPr>
        <w:t xml:space="preserve"> Красновский, Э. А. Показатели в образовании [Текст] / Э. А. Красновский // Стандарты и мониторинг в образовании. - 2002. - № 5. -С. 53-57. </w:t>
      </w:r>
    </w:p>
  </w:footnote>
  <w:footnote w:id="25">
    <w:p w:rsidR="00C7559A" w:rsidRPr="004925FF" w:rsidRDefault="00C7559A" w:rsidP="004925FF">
      <w:pPr>
        <w:jc w:val="both"/>
        <w:rPr>
          <w:sz w:val="20"/>
          <w:szCs w:val="20"/>
        </w:rPr>
      </w:pPr>
      <w:r w:rsidRPr="004925FF">
        <w:rPr>
          <w:rStyle w:val="a6"/>
          <w:sz w:val="20"/>
          <w:szCs w:val="20"/>
        </w:rPr>
        <w:footnoteRef/>
      </w:r>
      <w:r w:rsidRPr="004925FF">
        <w:rPr>
          <w:sz w:val="20"/>
          <w:szCs w:val="20"/>
        </w:rPr>
        <w:t xml:space="preserve"> Эльконин, Д. Б. К проблеме периодизации психологического развития в детском возрасте [Текст] / Д. Б. Эльконин // Вопросы психологии. - 2001. -№ 4. - С. 6-20.</w:t>
      </w:r>
    </w:p>
  </w:footnote>
  <w:footnote w:id="26">
    <w:p w:rsidR="00C7559A" w:rsidRPr="004925FF" w:rsidRDefault="00C7559A" w:rsidP="004925FF">
      <w:pPr>
        <w:jc w:val="both"/>
        <w:rPr>
          <w:sz w:val="20"/>
          <w:szCs w:val="20"/>
        </w:rPr>
      </w:pPr>
      <w:r w:rsidRPr="004925FF">
        <w:rPr>
          <w:rStyle w:val="a6"/>
          <w:sz w:val="20"/>
          <w:szCs w:val="20"/>
        </w:rPr>
        <w:footnoteRef/>
      </w:r>
      <w:r w:rsidRPr="004925FF">
        <w:rPr>
          <w:sz w:val="20"/>
          <w:szCs w:val="20"/>
        </w:rPr>
        <w:t xml:space="preserve"> Леонтьев, А. Н. Лекции по общей психологии [Текст] / А. Н. Леонтьев. - М. : Смысл, 2001. - 511 с.</w:t>
      </w:r>
    </w:p>
  </w:footnote>
  <w:footnote w:id="27">
    <w:p w:rsidR="00C7559A" w:rsidRPr="004925FF" w:rsidRDefault="00C7559A" w:rsidP="004925FF">
      <w:pPr>
        <w:jc w:val="both"/>
        <w:rPr>
          <w:sz w:val="20"/>
          <w:szCs w:val="20"/>
        </w:rPr>
      </w:pPr>
      <w:r w:rsidRPr="004925FF">
        <w:rPr>
          <w:sz w:val="20"/>
          <w:szCs w:val="20"/>
        </w:rPr>
        <w:footnoteRef/>
      </w:r>
      <w:r w:rsidRPr="004925FF">
        <w:rPr>
          <w:sz w:val="20"/>
          <w:szCs w:val="20"/>
        </w:rPr>
        <w:t xml:space="preserve"> Реализация вариативных моделей сетевого взаимодействия общего, дополнительного и профессионального образования в рамках организации внеурочной деятельности [Текст] : методические рекомендации / под ред. А. В. Золотаревой. - Ярославль : Изд-во ЯГПУ 2011. - 312 с. - С.24.</w:t>
      </w:r>
    </w:p>
  </w:footnote>
  <w:footnote w:id="28">
    <w:p w:rsidR="00C7559A" w:rsidRPr="004925FF" w:rsidRDefault="00C7559A" w:rsidP="00783B85">
      <w:pPr>
        <w:jc w:val="both"/>
        <w:rPr>
          <w:sz w:val="20"/>
          <w:szCs w:val="20"/>
        </w:rPr>
      </w:pPr>
      <w:r w:rsidRPr="004925FF">
        <w:rPr>
          <w:rStyle w:val="a6"/>
          <w:sz w:val="20"/>
          <w:szCs w:val="20"/>
        </w:rPr>
        <w:footnoteRef/>
      </w:r>
      <w:r w:rsidRPr="004925FF">
        <w:rPr>
          <w:sz w:val="20"/>
          <w:szCs w:val="20"/>
        </w:rPr>
        <w:t xml:space="preserve"> Второй вариант предъявления позволяет получить более искренние ответы детей на вопросы анкеты, однако такой способ </w:t>
      </w:r>
      <w:r>
        <w:rPr>
          <w:sz w:val="20"/>
          <w:szCs w:val="20"/>
        </w:rPr>
        <w:t xml:space="preserve">анкетирования затруднён во втором </w:t>
      </w:r>
      <w:r w:rsidRPr="004925FF">
        <w:rPr>
          <w:sz w:val="20"/>
          <w:szCs w:val="20"/>
        </w:rPr>
        <w:t xml:space="preserve"> классе, так как</w:t>
      </w:r>
      <w:r>
        <w:rPr>
          <w:sz w:val="20"/>
          <w:szCs w:val="20"/>
        </w:rPr>
        <w:t xml:space="preserve"> есть </w:t>
      </w:r>
      <w:r w:rsidRPr="004925FF">
        <w:rPr>
          <w:sz w:val="20"/>
          <w:szCs w:val="20"/>
        </w:rPr>
        <w:t xml:space="preserve"> дети </w:t>
      </w:r>
      <w:r>
        <w:rPr>
          <w:sz w:val="20"/>
          <w:szCs w:val="20"/>
        </w:rPr>
        <w:t xml:space="preserve">,которые ещё </w:t>
      </w:r>
      <w:r w:rsidRPr="004925FF">
        <w:rPr>
          <w:sz w:val="20"/>
          <w:szCs w:val="20"/>
        </w:rPr>
        <w:t>плохо читают.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64950"/>
    <w:multiLevelType w:val="hybridMultilevel"/>
    <w:tmpl w:val="7AAC97E8"/>
    <w:lvl w:ilvl="0" w:tplc="1F10F6A0">
      <w:start w:val="1"/>
      <w:numFmt w:val="bullet"/>
      <w:lvlText w:val="–"/>
      <w:lvlJc w:val="left"/>
      <w:pPr>
        <w:ind w:left="143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5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7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9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1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3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5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7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99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9B5116D"/>
    <w:multiLevelType w:val="singleLevel"/>
    <w:tmpl w:val="C5D6381C"/>
    <w:lvl w:ilvl="0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" w15:restartNumberingAfterBreak="0">
    <w:nsid w:val="0EBB4863"/>
    <w:multiLevelType w:val="hybridMultilevel"/>
    <w:tmpl w:val="78B8BE0A"/>
    <w:lvl w:ilvl="0" w:tplc="CB54DB9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1B32F40"/>
    <w:multiLevelType w:val="hybridMultilevel"/>
    <w:tmpl w:val="ED743F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294DF1"/>
    <w:multiLevelType w:val="hybridMultilevel"/>
    <w:tmpl w:val="CFD83832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5" w15:restartNumberingAfterBreak="0">
    <w:nsid w:val="1ACB13DC"/>
    <w:multiLevelType w:val="singleLevel"/>
    <w:tmpl w:val="BA502112"/>
    <w:lvl w:ilvl="0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6" w15:restartNumberingAfterBreak="0">
    <w:nsid w:val="1D4879C5"/>
    <w:multiLevelType w:val="singleLevel"/>
    <w:tmpl w:val="BA502112"/>
    <w:lvl w:ilvl="0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7" w15:restartNumberingAfterBreak="0">
    <w:nsid w:val="22E852FC"/>
    <w:multiLevelType w:val="singleLevel"/>
    <w:tmpl w:val="8F3EABB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8" w15:restartNumberingAfterBreak="0">
    <w:nsid w:val="2A541469"/>
    <w:multiLevelType w:val="hybridMultilevel"/>
    <w:tmpl w:val="488EBB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F54009"/>
    <w:multiLevelType w:val="multilevel"/>
    <w:tmpl w:val="04190025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49E7682D"/>
    <w:multiLevelType w:val="hybridMultilevel"/>
    <w:tmpl w:val="BF1C1328"/>
    <w:lvl w:ilvl="0" w:tplc="CB54DB9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D084232"/>
    <w:multiLevelType w:val="hybridMultilevel"/>
    <w:tmpl w:val="87322A32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 w15:restartNumberingAfterBreak="0">
    <w:nsid w:val="5F452D33"/>
    <w:multiLevelType w:val="hybridMultilevel"/>
    <w:tmpl w:val="6782551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76630749"/>
    <w:multiLevelType w:val="multilevel"/>
    <w:tmpl w:val="32E4E5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6CC4E26"/>
    <w:multiLevelType w:val="hybridMultilevel"/>
    <w:tmpl w:val="4F48F7E4"/>
    <w:lvl w:ilvl="0" w:tplc="1082B4A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935AED"/>
    <w:multiLevelType w:val="hybridMultilevel"/>
    <w:tmpl w:val="DEA4F9AE"/>
    <w:lvl w:ilvl="0" w:tplc="CB54DB9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1"/>
  </w:num>
  <w:num w:numId="5">
    <w:abstractNumId w:val="7"/>
  </w:num>
  <w:num w:numId="6">
    <w:abstractNumId w:val="13"/>
  </w:num>
  <w:num w:numId="7">
    <w:abstractNumId w:val="11"/>
  </w:num>
  <w:num w:numId="8">
    <w:abstractNumId w:val="9"/>
  </w:num>
  <w:num w:numId="9">
    <w:abstractNumId w:val="9"/>
    <w:lvlOverride w:ilvl="0">
      <w:lvl w:ilvl="0">
        <w:start w:val="1"/>
        <w:numFmt w:val="decimal"/>
        <w:pStyle w:val="1"/>
        <w:lvlText w:val="Глава %1."/>
        <w:lvlJc w:val="left"/>
        <w:pPr>
          <w:ind w:left="432" w:hanging="432"/>
        </w:pPr>
        <w:rPr>
          <w:rFonts w:hint="default"/>
        </w:rPr>
      </w:lvl>
    </w:lvlOverride>
    <w:lvlOverride w:ilvl="1">
      <w:lvl w:ilvl="1">
        <w:start w:val="1"/>
        <w:numFmt w:val="decimal"/>
        <w:pStyle w:val="2"/>
        <w:lvlText w:val="%1.%2"/>
        <w:lvlJc w:val="left"/>
        <w:pPr>
          <w:ind w:left="576" w:hanging="576"/>
        </w:pPr>
        <w:rPr>
          <w:rFonts w:hint="default"/>
        </w:rPr>
      </w:lvl>
    </w:lvlOverride>
    <w:lvlOverride w:ilvl="2">
      <w:lvl w:ilvl="2">
        <w:start w:val="1"/>
        <w:numFmt w:val="decimal"/>
        <w:pStyle w:val="3"/>
        <w:lvlText w:val="%1.%2.%3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4"/>
        <w:lvlText w:val="%1.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pStyle w:val="5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pStyle w:val="6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pStyle w:val="7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pStyle w:val="8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pStyle w:val="9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10">
    <w:abstractNumId w:val="9"/>
  </w:num>
  <w:num w:numId="11">
    <w:abstractNumId w:val="9"/>
  </w:num>
  <w:num w:numId="12">
    <w:abstractNumId w:val="9"/>
  </w:num>
  <w:num w:numId="13">
    <w:abstractNumId w:val="9"/>
  </w:num>
  <w:num w:numId="14">
    <w:abstractNumId w:val="9"/>
  </w:num>
  <w:num w:numId="15">
    <w:abstractNumId w:val="9"/>
  </w:num>
  <w:num w:numId="16">
    <w:abstractNumId w:val="12"/>
  </w:num>
  <w:num w:numId="17">
    <w:abstractNumId w:val="15"/>
  </w:num>
  <w:num w:numId="18">
    <w:abstractNumId w:val="9"/>
  </w:num>
  <w:num w:numId="19">
    <w:abstractNumId w:val="0"/>
  </w:num>
  <w:num w:numId="20">
    <w:abstractNumId w:val="10"/>
  </w:num>
  <w:num w:numId="21">
    <w:abstractNumId w:val="2"/>
  </w:num>
  <w:num w:numId="22">
    <w:abstractNumId w:val="8"/>
  </w:num>
  <w:num w:numId="23">
    <w:abstractNumId w:val="14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245"/>
    <w:rsid w:val="00012056"/>
    <w:rsid w:val="000357B6"/>
    <w:rsid w:val="00052C00"/>
    <w:rsid w:val="00057245"/>
    <w:rsid w:val="00064830"/>
    <w:rsid w:val="00072762"/>
    <w:rsid w:val="0008445B"/>
    <w:rsid w:val="000A14F9"/>
    <w:rsid w:val="00123C09"/>
    <w:rsid w:val="0014118D"/>
    <w:rsid w:val="00152919"/>
    <w:rsid w:val="0016231D"/>
    <w:rsid w:val="0018428B"/>
    <w:rsid w:val="001A37B1"/>
    <w:rsid w:val="001B253B"/>
    <w:rsid w:val="001F24AB"/>
    <w:rsid w:val="001F2D00"/>
    <w:rsid w:val="001F6834"/>
    <w:rsid w:val="002017DC"/>
    <w:rsid w:val="00210745"/>
    <w:rsid w:val="00210BAF"/>
    <w:rsid w:val="00234B8F"/>
    <w:rsid w:val="002360CE"/>
    <w:rsid w:val="0024195D"/>
    <w:rsid w:val="00264EE1"/>
    <w:rsid w:val="00264FF2"/>
    <w:rsid w:val="002A3D7B"/>
    <w:rsid w:val="002A5782"/>
    <w:rsid w:val="00322323"/>
    <w:rsid w:val="00337A55"/>
    <w:rsid w:val="00337C15"/>
    <w:rsid w:val="00381C7C"/>
    <w:rsid w:val="003C04C1"/>
    <w:rsid w:val="003C0AF7"/>
    <w:rsid w:val="003C5EED"/>
    <w:rsid w:val="003C612E"/>
    <w:rsid w:val="00407CE6"/>
    <w:rsid w:val="004154B8"/>
    <w:rsid w:val="00436EA7"/>
    <w:rsid w:val="00444DFD"/>
    <w:rsid w:val="00451EB7"/>
    <w:rsid w:val="004925FF"/>
    <w:rsid w:val="004B10B5"/>
    <w:rsid w:val="004C4ECC"/>
    <w:rsid w:val="004F316E"/>
    <w:rsid w:val="00500DE7"/>
    <w:rsid w:val="00516176"/>
    <w:rsid w:val="00554D2A"/>
    <w:rsid w:val="00564DEC"/>
    <w:rsid w:val="00570328"/>
    <w:rsid w:val="005C15D8"/>
    <w:rsid w:val="005C3030"/>
    <w:rsid w:val="005D185F"/>
    <w:rsid w:val="005F2305"/>
    <w:rsid w:val="00606FE8"/>
    <w:rsid w:val="00623120"/>
    <w:rsid w:val="00631521"/>
    <w:rsid w:val="00683AA9"/>
    <w:rsid w:val="006A1D68"/>
    <w:rsid w:val="006A470F"/>
    <w:rsid w:val="006D3E5F"/>
    <w:rsid w:val="006D5933"/>
    <w:rsid w:val="006F53AC"/>
    <w:rsid w:val="006F6922"/>
    <w:rsid w:val="00777784"/>
    <w:rsid w:val="00783B85"/>
    <w:rsid w:val="00791234"/>
    <w:rsid w:val="007A34FB"/>
    <w:rsid w:val="007D2865"/>
    <w:rsid w:val="007E5506"/>
    <w:rsid w:val="0083683F"/>
    <w:rsid w:val="00850CED"/>
    <w:rsid w:val="00857343"/>
    <w:rsid w:val="00885E7A"/>
    <w:rsid w:val="008C10CB"/>
    <w:rsid w:val="008D0539"/>
    <w:rsid w:val="00901179"/>
    <w:rsid w:val="00926A00"/>
    <w:rsid w:val="00957553"/>
    <w:rsid w:val="009828CF"/>
    <w:rsid w:val="009B0525"/>
    <w:rsid w:val="009D38C7"/>
    <w:rsid w:val="00A00F30"/>
    <w:rsid w:val="00A1270E"/>
    <w:rsid w:val="00A207B0"/>
    <w:rsid w:val="00A321FF"/>
    <w:rsid w:val="00A436DF"/>
    <w:rsid w:val="00A45FEF"/>
    <w:rsid w:val="00A52436"/>
    <w:rsid w:val="00A55F8B"/>
    <w:rsid w:val="00A70560"/>
    <w:rsid w:val="00A70A18"/>
    <w:rsid w:val="00A9339F"/>
    <w:rsid w:val="00A93EFD"/>
    <w:rsid w:val="00B55B57"/>
    <w:rsid w:val="00B80FC7"/>
    <w:rsid w:val="00B82B91"/>
    <w:rsid w:val="00B934CF"/>
    <w:rsid w:val="00BC7F36"/>
    <w:rsid w:val="00BE05A2"/>
    <w:rsid w:val="00BE469B"/>
    <w:rsid w:val="00BF4112"/>
    <w:rsid w:val="00C2050F"/>
    <w:rsid w:val="00C7559A"/>
    <w:rsid w:val="00C818A4"/>
    <w:rsid w:val="00C91B72"/>
    <w:rsid w:val="00CB5C42"/>
    <w:rsid w:val="00CE5BE7"/>
    <w:rsid w:val="00CF4745"/>
    <w:rsid w:val="00CF7988"/>
    <w:rsid w:val="00D26C24"/>
    <w:rsid w:val="00D3146B"/>
    <w:rsid w:val="00D85A12"/>
    <w:rsid w:val="00DE2F41"/>
    <w:rsid w:val="00DE34DE"/>
    <w:rsid w:val="00E13918"/>
    <w:rsid w:val="00E42DCE"/>
    <w:rsid w:val="00E42F00"/>
    <w:rsid w:val="00E45415"/>
    <w:rsid w:val="00E804A4"/>
    <w:rsid w:val="00EA417C"/>
    <w:rsid w:val="00EC4E59"/>
    <w:rsid w:val="00EE1DAA"/>
    <w:rsid w:val="00EE39F2"/>
    <w:rsid w:val="00EE5D19"/>
    <w:rsid w:val="00F31E2F"/>
    <w:rsid w:val="00F333B1"/>
    <w:rsid w:val="00F40DCF"/>
    <w:rsid w:val="00F450BA"/>
    <w:rsid w:val="00F471E2"/>
    <w:rsid w:val="00F563AA"/>
    <w:rsid w:val="00F939F3"/>
    <w:rsid w:val="00F96AA7"/>
    <w:rsid w:val="00FB564C"/>
    <w:rsid w:val="00FC49E9"/>
    <w:rsid w:val="00FE5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32A2805"/>
  <w15:docId w15:val="{D7D22356-B0F4-45DC-86F1-E1C6DBF25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33B1"/>
    <w:rPr>
      <w:sz w:val="24"/>
      <w:szCs w:val="24"/>
    </w:rPr>
  </w:style>
  <w:style w:type="paragraph" w:styleId="1">
    <w:name w:val="heading 1"/>
    <w:basedOn w:val="a"/>
    <w:next w:val="a"/>
    <w:qFormat/>
    <w:rsid w:val="00210BAF"/>
    <w:pPr>
      <w:keepNext/>
      <w:numPr>
        <w:numId w:val="8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152919"/>
    <w:pPr>
      <w:keepNext/>
      <w:numPr>
        <w:ilvl w:val="1"/>
        <w:numId w:val="8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152919"/>
    <w:pPr>
      <w:keepNext/>
      <w:numPr>
        <w:ilvl w:val="2"/>
        <w:numId w:val="8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152919"/>
    <w:pPr>
      <w:keepNext/>
      <w:numPr>
        <w:ilvl w:val="3"/>
        <w:numId w:val="8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152919"/>
    <w:pPr>
      <w:numPr>
        <w:ilvl w:val="4"/>
        <w:numId w:val="8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152919"/>
    <w:pPr>
      <w:numPr>
        <w:ilvl w:val="5"/>
        <w:numId w:val="8"/>
      </w:num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152919"/>
    <w:pPr>
      <w:numPr>
        <w:ilvl w:val="6"/>
        <w:numId w:val="8"/>
      </w:numPr>
      <w:spacing w:before="240" w:after="60"/>
      <w:outlineLvl w:val="6"/>
    </w:pPr>
    <w:rPr>
      <w:rFonts w:asciiTheme="minorHAnsi" w:eastAsiaTheme="minorEastAsia" w:hAnsiTheme="minorHAnsi" w:cstheme="minorBidi"/>
    </w:rPr>
  </w:style>
  <w:style w:type="paragraph" w:styleId="8">
    <w:name w:val="heading 8"/>
    <w:basedOn w:val="a"/>
    <w:next w:val="a"/>
    <w:link w:val="80"/>
    <w:semiHidden/>
    <w:unhideWhenUsed/>
    <w:qFormat/>
    <w:rsid w:val="00152919"/>
    <w:pPr>
      <w:numPr>
        <w:ilvl w:val="7"/>
        <w:numId w:val="8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</w:rPr>
  </w:style>
  <w:style w:type="paragraph" w:styleId="9">
    <w:name w:val="heading 9"/>
    <w:basedOn w:val="a"/>
    <w:next w:val="a"/>
    <w:link w:val="90"/>
    <w:semiHidden/>
    <w:unhideWhenUsed/>
    <w:qFormat/>
    <w:rsid w:val="00152919"/>
    <w:pPr>
      <w:numPr>
        <w:ilvl w:val="8"/>
        <w:numId w:val="8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5291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15291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semiHidden/>
    <w:rsid w:val="00152919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152919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152919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semiHidden/>
    <w:rsid w:val="00152919"/>
    <w:rPr>
      <w:rFonts w:asciiTheme="minorHAnsi" w:eastAsiaTheme="minorEastAsia" w:hAnsiTheme="minorHAnsi" w:cstheme="minorBidi"/>
      <w:sz w:val="24"/>
      <w:szCs w:val="24"/>
    </w:rPr>
  </w:style>
  <w:style w:type="character" w:customStyle="1" w:styleId="80">
    <w:name w:val="Заголовок 8 Знак"/>
    <w:basedOn w:val="a0"/>
    <w:link w:val="8"/>
    <w:semiHidden/>
    <w:rsid w:val="00152919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semiHidden/>
    <w:rsid w:val="00152919"/>
    <w:rPr>
      <w:rFonts w:asciiTheme="majorHAnsi" w:eastAsiaTheme="majorEastAsia" w:hAnsiTheme="majorHAnsi" w:cstheme="majorBidi"/>
      <w:sz w:val="22"/>
      <w:szCs w:val="22"/>
    </w:rPr>
  </w:style>
  <w:style w:type="paragraph" w:styleId="a3">
    <w:name w:val="Normal (Web)"/>
    <w:basedOn w:val="a"/>
    <w:uiPriority w:val="99"/>
    <w:rsid w:val="00BC7F3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BC7F36"/>
    <w:rPr>
      <w:color w:val="0000FF"/>
      <w:u w:val="single"/>
    </w:rPr>
  </w:style>
  <w:style w:type="paragraph" w:styleId="a5">
    <w:name w:val="footnote text"/>
    <w:basedOn w:val="a"/>
    <w:semiHidden/>
    <w:rsid w:val="00BC7F36"/>
    <w:rPr>
      <w:sz w:val="20"/>
      <w:szCs w:val="20"/>
    </w:rPr>
  </w:style>
  <w:style w:type="character" w:styleId="a6">
    <w:name w:val="footnote reference"/>
    <w:basedOn w:val="a0"/>
    <w:semiHidden/>
    <w:rsid w:val="00BC7F36"/>
    <w:rPr>
      <w:vertAlign w:val="superscript"/>
    </w:rPr>
  </w:style>
  <w:style w:type="paragraph" w:styleId="a7">
    <w:name w:val="Body Text"/>
    <w:basedOn w:val="a"/>
    <w:rsid w:val="00BC7F36"/>
    <w:pPr>
      <w:jc w:val="center"/>
    </w:pPr>
    <w:rPr>
      <w:sz w:val="20"/>
      <w:szCs w:val="20"/>
    </w:rPr>
  </w:style>
  <w:style w:type="paragraph" w:customStyle="1" w:styleId="rtejustify">
    <w:name w:val="rtejustify"/>
    <w:basedOn w:val="a"/>
    <w:rsid w:val="00EE5D19"/>
    <w:pPr>
      <w:spacing w:before="100" w:beforeAutospacing="1" w:after="100" w:afterAutospacing="1"/>
    </w:pPr>
  </w:style>
  <w:style w:type="paragraph" w:styleId="a8">
    <w:name w:val="footer"/>
    <w:basedOn w:val="a"/>
    <w:rsid w:val="00451EB7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451EB7"/>
  </w:style>
  <w:style w:type="paragraph" w:styleId="10">
    <w:name w:val="toc 1"/>
    <w:basedOn w:val="a"/>
    <w:next w:val="a"/>
    <w:autoRedefine/>
    <w:uiPriority w:val="39"/>
    <w:rsid w:val="00CB5C42"/>
    <w:pPr>
      <w:spacing w:before="120" w:after="120"/>
    </w:pPr>
    <w:rPr>
      <w:rFonts w:asciiTheme="minorHAnsi" w:hAnsiTheme="minorHAnsi" w:cstheme="minorHAnsi"/>
      <w:b/>
      <w:bCs/>
      <w:caps/>
      <w:sz w:val="20"/>
      <w:szCs w:val="20"/>
    </w:rPr>
  </w:style>
  <w:style w:type="character" w:styleId="aa">
    <w:name w:val="Strong"/>
    <w:basedOn w:val="a0"/>
    <w:qFormat/>
    <w:rsid w:val="00CB5C42"/>
    <w:rPr>
      <w:b/>
      <w:bCs/>
    </w:rPr>
  </w:style>
  <w:style w:type="paragraph" w:styleId="21">
    <w:name w:val="toc 2"/>
    <w:basedOn w:val="a"/>
    <w:next w:val="a"/>
    <w:autoRedefine/>
    <w:uiPriority w:val="39"/>
    <w:rsid w:val="00152919"/>
    <w:pPr>
      <w:ind w:left="240"/>
    </w:pPr>
    <w:rPr>
      <w:rFonts w:asciiTheme="minorHAnsi" w:hAnsiTheme="minorHAnsi" w:cstheme="minorHAnsi"/>
      <w:smallCaps/>
      <w:sz w:val="20"/>
      <w:szCs w:val="20"/>
    </w:rPr>
  </w:style>
  <w:style w:type="paragraph" w:styleId="31">
    <w:name w:val="toc 3"/>
    <w:basedOn w:val="a"/>
    <w:next w:val="a"/>
    <w:autoRedefine/>
    <w:rsid w:val="00152919"/>
    <w:pPr>
      <w:ind w:left="480"/>
    </w:pPr>
    <w:rPr>
      <w:rFonts w:asciiTheme="minorHAnsi" w:hAnsiTheme="minorHAnsi" w:cstheme="minorHAnsi"/>
      <w:i/>
      <w:iCs/>
      <w:sz w:val="20"/>
      <w:szCs w:val="20"/>
    </w:rPr>
  </w:style>
  <w:style w:type="paragraph" w:styleId="41">
    <w:name w:val="toc 4"/>
    <w:basedOn w:val="a"/>
    <w:next w:val="a"/>
    <w:autoRedefine/>
    <w:rsid w:val="00152919"/>
    <w:pPr>
      <w:ind w:left="720"/>
    </w:pPr>
    <w:rPr>
      <w:rFonts w:asciiTheme="minorHAnsi" w:hAnsiTheme="minorHAnsi" w:cstheme="minorHAnsi"/>
      <w:sz w:val="18"/>
      <w:szCs w:val="18"/>
    </w:rPr>
  </w:style>
  <w:style w:type="paragraph" w:styleId="51">
    <w:name w:val="toc 5"/>
    <w:basedOn w:val="a"/>
    <w:next w:val="a"/>
    <w:autoRedefine/>
    <w:rsid w:val="00152919"/>
    <w:pPr>
      <w:ind w:left="960"/>
    </w:pPr>
    <w:rPr>
      <w:rFonts w:asciiTheme="minorHAnsi" w:hAnsiTheme="minorHAnsi" w:cstheme="minorHAnsi"/>
      <w:sz w:val="18"/>
      <w:szCs w:val="18"/>
    </w:rPr>
  </w:style>
  <w:style w:type="paragraph" w:styleId="61">
    <w:name w:val="toc 6"/>
    <w:basedOn w:val="a"/>
    <w:next w:val="a"/>
    <w:autoRedefine/>
    <w:rsid w:val="00152919"/>
    <w:pPr>
      <w:ind w:left="1200"/>
    </w:pPr>
    <w:rPr>
      <w:rFonts w:asciiTheme="minorHAnsi" w:hAnsiTheme="minorHAnsi" w:cstheme="minorHAnsi"/>
      <w:sz w:val="18"/>
      <w:szCs w:val="18"/>
    </w:rPr>
  </w:style>
  <w:style w:type="paragraph" w:styleId="71">
    <w:name w:val="toc 7"/>
    <w:basedOn w:val="a"/>
    <w:next w:val="a"/>
    <w:autoRedefine/>
    <w:rsid w:val="00152919"/>
    <w:pPr>
      <w:ind w:left="1440"/>
    </w:pPr>
    <w:rPr>
      <w:rFonts w:asciiTheme="minorHAnsi" w:hAnsiTheme="minorHAnsi" w:cstheme="minorHAnsi"/>
      <w:sz w:val="18"/>
      <w:szCs w:val="18"/>
    </w:rPr>
  </w:style>
  <w:style w:type="paragraph" w:styleId="81">
    <w:name w:val="toc 8"/>
    <w:basedOn w:val="a"/>
    <w:next w:val="a"/>
    <w:autoRedefine/>
    <w:rsid w:val="00152919"/>
    <w:pPr>
      <w:ind w:left="1680"/>
    </w:pPr>
    <w:rPr>
      <w:rFonts w:asciiTheme="minorHAnsi" w:hAnsiTheme="minorHAnsi" w:cstheme="minorHAnsi"/>
      <w:sz w:val="18"/>
      <w:szCs w:val="18"/>
    </w:rPr>
  </w:style>
  <w:style w:type="paragraph" w:styleId="91">
    <w:name w:val="toc 9"/>
    <w:basedOn w:val="a"/>
    <w:next w:val="a"/>
    <w:autoRedefine/>
    <w:rsid w:val="00152919"/>
    <w:pPr>
      <w:ind w:left="1920"/>
    </w:pPr>
    <w:rPr>
      <w:rFonts w:asciiTheme="minorHAnsi" w:hAnsiTheme="minorHAnsi" w:cstheme="minorHAnsi"/>
      <w:sz w:val="18"/>
      <w:szCs w:val="18"/>
    </w:rPr>
  </w:style>
  <w:style w:type="paragraph" w:styleId="ab">
    <w:name w:val="List Paragraph"/>
    <w:basedOn w:val="a"/>
    <w:uiPriority w:val="34"/>
    <w:qFormat/>
    <w:rsid w:val="00BF4112"/>
    <w:pPr>
      <w:ind w:left="720"/>
      <w:contextualSpacing/>
    </w:pPr>
  </w:style>
  <w:style w:type="paragraph" w:styleId="ac">
    <w:name w:val="Balloon Text"/>
    <w:basedOn w:val="a"/>
    <w:link w:val="ad"/>
    <w:rsid w:val="00F450B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F450BA"/>
    <w:rPr>
      <w:rFonts w:ascii="Tahoma" w:hAnsi="Tahoma" w:cs="Tahoma"/>
      <w:sz w:val="16"/>
      <w:szCs w:val="16"/>
    </w:rPr>
  </w:style>
  <w:style w:type="paragraph" w:styleId="ae">
    <w:name w:val="caption"/>
    <w:basedOn w:val="a"/>
    <w:next w:val="a"/>
    <w:unhideWhenUsed/>
    <w:qFormat/>
    <w:rsid w:val="00A70560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af">
    <w:name w:val="Основной текст_"/>
    <w:basedOn w:val="a0"/>
    <w:link w:val="11"/>
    <w:rsid w:val="000A14F9"/>
    <w:rPr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f"/>
    <w:rsid w:val="000A14F9"/>
    <w:pPr>
      <w:widowControl w:val="0"/>
      <w:shd w:val="clear" w:color="auto" w:fill="FFFFFF"/>
      <w:spacing w:line="485" w:lineRule="exact"/>
      <w:jc w:val="both"/>
    </w:pPr>
    <w:rPr>
      <w:sz w:val="26"/>
      <w:szCs w:val="26"/>
    </w:rPr>
  </w:style>
  <w:style w:type="paragraph" w:styleId="af0">
    <w:name w:val="No Spacing"/>
    <w:uiPriority w:val="1"/>
    <w:qFormat/>
    <w:rsid w:val="002360CE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754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2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1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4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7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Olgs_work\Zakaz\=&#1054;&#1087;&#1083;&#1072;&#1095;&#1077;&#1085;&#1085;&#1099;&#1077;%20&#1074;%20&#1088;&#1072;&#1073;&#1086;&#1090;&#1077;%202017-2018=\&#1055;&#1086;&#1079;&#1085;&#1072;&#1074;&#1072;&#1090;&#1077;&#1083;&#1100;&#1085;&#1072;&#1103;%20&#1084;&#1086;&#1090;&#1080;&#1074;&#1072;&#1094;&#1080;&#1103;\&#1055;&#1086;&#1079;&#1085;&#1072;&#1074;&#1072;&#1090;&#1077;&#1083;&#1100;&#1085;&#1072;&#1103;%20&#1084;&#1086;&#1090;&#1080;&#1074;&#1072;&#1094;&#1080;&#1103;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Olgs_work\Zakaz\=&#1054;&#1087;&#1083;&#1072;&#1095;&#1077;&#1085;&#1085;&#1099;&#1077;%20&#1074;%20&#1088;&#1072;&#1073;&#1086;&#1090;&#1077;%202017-2018=\&#1055;&#1086;&#1079;&#1085;&#1072;&#1074;&#1072;&#1090;&#1077;&#1083;&#1100;&#1085;&#1072;&#1103;%20&#1084;&#1086;&#1090;&#1080;&#1074;&#1072;&#1094;&#1080;&#1103;\&#1055;&#1086;&#1079;&#1085;&#1072;&#1074;&#1072;&#1090;&#1077;&#1083;&#1100;&#1085;&#1072;&#1103;%20&#1084;&#1086;&#1090;&#1080;&#1074;&#1072;&#1094;&#1080;&#1103;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Olgs_work\Zakaz\=&#1054;&#1087;&#1083;&#1072;&#1095;&#1077;&#1085;&#1085;&#1099;&#1077;%20&#1074;%20&#1088;&#1072;&#1073;&#1086;&#1090;&#1077;%202017-2018=\&#1055;&#1086;&#1079;&#1085;&#1072;&#1074;&#1072;&#1090;&#1077;&#1083;&#1100;&#1085;&#1072;&#1103;%20&#1084;&#1086;&#1090;&#1080;&#1074;&#1072;&#1094;&#1080;&#1103;\&#1055;&#1086;&#1079;&#1085;&#1072;&#1074;&#1072;&#1090;&#1077;&#1083;&#1100;&#1085;&#1072;&#1103;%20&#1084;&#1086;&#1090;&#1080;&#1074;&#1072;&#1094;&#1080;&#1103;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Olgs_work\Zakaz\=&#1054;&#1087;&#1083;&#1072;&#1095;&#1077;&#1085;&#1085;&#1099;&#1077;%20&#1074;%20&#1088;&#1072;&#1073;&#1086;&#1090;&#1077;%202017-2018=\&#1055;&#1086;&#1079;&#1085;&#1072;&#1074;&#1072;&#1090;&#1077;&#1083;&#1100;&#1085;&#1072;&#1103;%20&#1084;&#1086;&#1090;&#1080;&#1074;&#1072;&#1094;&#1080;&#1103;\&#1055;&#1086;&#1079;&#1085;&#1072;&#1074;&#1072;&#1090;&#1077;&#1083;&#1100;&#1085;&#1072;&#1103;%20&#1084;&#1086;&#1090;&#1080;&#1074;&#1072;&#1094;&#1080;&#1103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'[Познавательная мотивация.xlsx]Лист1'!$C$56</c:f>
              <c:strCache>
                <c:ptCount val="1"/>
                <c:pt idx="0">
                  <c:v>Кол-во чел.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/>
            </c:extLst>
          </c:dLbls>
          <c:cat>
            <c:strRef>
              <c:f>'[Познавательная мотивация.xlsx]Лист1'!$A$57:$A$61</c:f>
              <c:strCache>
                <c:ptCount val="5"/>
                <c:pt idx="0">
                  <c:v>высокий уровень школьной мотивации, учебной активности</c:v>
                </c:pt>
                <c:pt idx="1">
                  <c:v>хорошая школьная мотивация</c:v>
                </c:pt>
                <c:pt idx="2">
                  <c:v>положительное отношение к школе, но школа привлекает больше внеучебными  сторонами</c:v>
                </c:pt>
                <c:pt idx="3">
                  <c:v>низкая школьная мотивация</c:v>
                </c:pt>
                <c:pt idx="4">
                  <c:v>негативное отношение к школе, школьная дезадаптация</c:v>
                </c:pt>
              </c:strCache>
            </c:strRef>
          </c:cat>
          <c:val>
            <c:numRef>
              <c:f>'[Познавательная мотивация.xlsx]Лист1'!$C$57:$C$61</c:f>
              <c:numCache>
                <c:formatCode>General</c:formatCode>
                <c:ptCount val="5"/>
                <c:pt idx="0">
                  <c:v>1</c:v>
                </c:pt>
                <c:pt idx="1">
                  <c:v>5</c:v>
                </c:pt>
                <c:pt idx="2">
                  <c:v>11</c:v>
                </c:pt>
                <c:pt idx="3">
                  <c:v>9</c:v>
                </c:pt>
                <c:pt idx="4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006-4C75-B046-B50F92044B3F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  <c:firstSliceAng val="0"/>
      </c:pie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'[Познавательная мотивация.xlsx]Лист1'!$C$122</c:f>
              <c:strCache>
                <c:ptCount val="1"/>
                <c:pt idx="0">
                  <c:v>Кол-во чел.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/>
            </c:extLst>
          </c:dLbls>
          <c:cat>
            <c:strRef>
              <c:f>'[Познавательная мотивация.xlsx]Лист1'!$A$123:$A$125</c:f>
              <c:strCache>
                <c:ptCount val="3"/>
                <c:pt idx="0">
                  <c:v>высокий уровень</c:v>
                </c:pt>
                <c:pt idx="1">
                  <c:v>средний уровень</c:v>
                </c:pt>
                <c:pt idx="2">
                  <c:v>низкий уровень</c:v>
                </c:pt>
              </c:strCache>
            </c:strRef>
          </c:cat>
          <c:val>
            <c:numRef>
              <c:f>'[Познавательная мотивация.xlsx]Лист1'!$C$123:$C$125</c:f>
              <c:numCache>
                <c:formatCode>General</c:formatCode>
                <c:ptCount val="3"/>
                <c:pt idx="0">
                  <c:v>8</c:v>
                </c:pt>
                <c:pt idx="1">
                  <c:v>17</c:v>
                </c:pt>
                <c:pt idx="2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CEF-487D-93C0-1737EE9296E2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  <c:firstSliceAng val="0"/>
      </c:pie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'[Познавательная мотивация.xlsx]Лист1'!$A$120</c:f>
              <c:strCache>
                <c:ptCount val="1"/>
                <c:pt idx="0">
                  <c:v>Шкала неискренности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val>
            <c:numRef>
              <c:f>'[Познавательная мотивация.xlsx]Лист1'!$B$120:$AB$120</c:f>
              <c:numCache>
                <c:formatCode>General</c:formatCode>
                <c:ptCount val="27"/>
                <c:pt idx="0">
                  <c:v>2</c:v>
                </c:pt>
                <c:pt idx="1">
                  <c:v>0</c:v>
                </c:pt>
                <c:pt idx="2">
                  <c:v>1</c:v>
                </c:pt>
                <c:pt idx="3">
                  <c:v>1</c:v>
                </c:pt>
                <c:pt idx="4">
                  <c:v>1</c:v>
                </c:pt>
                <c:pt idx="5">
                  <c:v>1</c:v>
                </c:pt>
                <c:pt idx="6">
                  <c:v>1</c:v>
                </c:pt>
                <c:pt idx="7">
                  <c:v>1</c:v>
                </c:pt>
                <c:pt idx="8">
                  <c:v>1</c:v>
                </c:pt>
                <c:pt idx="9">
                  <c:v>3</c:v>
                </c:pt>
                <c:pt idx="10">
                  <c:v>1</c:v>
                </c:pt>
                <c:pt idx="11">
                  <c:v>1</c:v>
                </c:pt>
                <c:pt idx="12">
                  <c:v>1</c:v>
                </c:pt>
                <c:pt idx="13">
                  <c:v>1</c:v>
                </c:pt>
                <c:pt idx="14">
                  <c:v>1</c:v>
                </c:pt>
                <c:pt idx="15">
                  <c:v>1</c:v>
                </c:pt>
                <c:pt idx="16">
                  <c:v>1</c:v>
                </c:pt>
                <c:pt idx="17">
                  <c:v>2</c:v>
                </c:pt>
                <c:pt idx="18">
                  <c:v>1</c:v>
                </c:pt>
                <c:pt idx="19">
                  <c:v>3</c:v>
                </c:pt>
                <c:pt idx="20">
                  <c:v>1</c:v>
                </c:pt>
                <c:pt idx="21">
                  <c:v>1</c:v>
                </c:pt>
                <c:pt idx="22">
                  <c:v>1</c:v>
                </c:pt>
                <c:pt idx="23">
                  <c:v>1</c:v>
                </c:pt>
                <c:pt idx="24">
                  <c:v>1</c:v>
                </c:pt>
                <c:pt idx="25">
                  <c:v>3</c:v>
                </c:pt>
                <c:pt idx="26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C11-4B36-85F2-7F1A80D8B4F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03959168"/>
        <c:axId val="102138240"/>
      </c:barChart>
      <c:catAx>
        <c:axId val="103959168"/>
        <c:scaling>
          <c:orientation val="minMax"/>
        </c:scaling>
        <c:delete val="0"/>
        <c:axPos val="b"/>
        <c:majorTickMark val="out"/>
        <c:minorTickMark val="none"/>
        <c:tickLblPos val="nextTo"/>
        <c:crossAx val="102138240"/>
        <c:crosses val="autoZero"/>
        <c:auto val="1"/>
        <c:lblAlgn val="ctr"/>
        <c:lblOffset val="100"/>
        <c:noMultiLvlLbl val="0"/>
      </c:catAx>
      <c:valAx>
        <c:axId val="10213824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0395916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'[Познавательная мотивация.xlsx]Лист1'!$B$140</c:f>
              <c:strCache>
                <c:ptCount val="1"/>
                <c:pt idx="0">
                  <c:v>Методике Лускановой Н.Г.</c:v>
                </c:pt>
              </c:strCache>
            </c:strRef>
          </c:tx>
          <c:invertIfNegative val="0"/>
          <c:cat>
            <c:numRef>
              <c:f>'[Познавательная мотивация.xlsx]Лист1'!$A$141:$A$167</c:f>
              <c:numCache>
                <c:formatCode>General</c:formatCode>
                <c:ptCount val="27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</c:numCache>
            </c:numRef>
          </c:cat>
          <c:val>
            <c:numRef>
              <c:f>'[Познавательная мотивация.xlsx]Лист1'!$B$141:$B$167</c:f>
              <c:numCache>
                <c:formatCode>General</c:formatCode>
                <c:ptCount val="27"/>
                <c:pt idx="0">
                  <c:v>22</c:v>
                </c:pt>
                <c:pt idx="1">
                  <c:v>17</c:v>
                </c:pt>
                <c:pt idx="2">
                  <c:v>19</c:v>
                </c:pt>
                <c:pt idx="3">
                  <c:v>13</c:v>
                </c:pt>
                <c:pt idx="4">
                  <c:v>15</c:v>
                </c:pt>
                <c:pt idx="5">
                  <c:v>19</c:v>
                </c:pt>
                <c:pt idx="6">
                  <c:v>11</c:v>
                </c:pt>
                <c:pt idx="7">
                  <c:v>19</c:v>
                </c:pt>
                <c:pt idx="8">
                  <c:v>13</c:v>
                </c:pt>
                <c:pt idx="9">
                  <c:v>10</c:v>
                </c:pt>
                <c:pt idx="10">
                  <c:v>19</c:v>
                </c:pt>
                <c:pt idx="11">
                  <c:v>18</c:v>
                </c:pt>
                <c:pt idx="12">
                  <c:v>28</c:v>
                </c:pt>
                <c:pt idx="13">
                  <c:v>18</c:v>
                </c:pt>
                <c:pt idx="14">
                  <c:v>19</c:v>
                </c:pt>
                <c:pt idx="15">
                  <c:v>24</c:v>
                </c:pt>
                <c:pt idx="16">
                  <c:v>19</c:v>
                </c:pt>
                <c:pt idx="17">
                  <c:v>11</c:v>
                </c:pt>
                <c:pt idx="18">
                  <c:v>24</c:v>
                </c:pt>
                <c:pt idx="19">
                  <c:v>9</c:v>
                </c:pt>
                <c:pt idx="20">
                  <c:v>13</c:v>
                </c:pt>
                <c:pt idx="21">
                  <c:v>10</c:v>
                </c:pt>
                <c:pt idx="22">
                  <c:v>19</c:v>
                </c:pt>
                <c:pt idx="23">
                  <c:v>24</c:v>
                </c:pt>
                <c:pt idx="24">
                  <c:v>13</c:v>
                </c:pt>
                <c:pt idx="25">
                  <c:v>24</c:v>
                </c:pt>
                <c:pt idx="26">
                  <c:v>13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B9A-4DD0-BB12-528F1A1998EB}"/>
            </c:ext>
          </c:extLst>
        </c:ser>
        <c:ser>
          <c:idx val="1"/>
          <c:order val="1"/>
          <c:tx>
            <c:strRef>
              <c:f>'[Познавательная мотивация.xlsx]Лист1'!$C$140</c:f>
              <c:strCache>
                <c:ptCount val="1"/>
                <c:pt idx="0">
                  <c:v>Методике Б.К. Пашнева</c:v>
                </c:pt>
              </c:strCache>
            </c:strRef>
          </c:tx>
          <c:invertIfNegative val="0"/>
          <c:cat>
            <c:numRef>
              <c:f>'[Познавательная мотивация.xlsx]Лист1'!$A$141:$A$167</c:f>
              <c:numCache>
                <c:formatCode>General</c:formatCode>
                <c:ptCount val="27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</c:numCache>
            </c:numRef>
          </c:cat>
          <c:val>
            <c:numRef>
              <c:f>'[Познавательная мотивация.xlsx]Лист1'!$C$141:$C$167</c:f>
              <c:numCache>
                <c:formatCode>General</c:formatCode>
                <c:ptCount val="27"/>
                <c:pt idx="0">
                  <c:v>38</c:v>
                </c:pt>
                <c:pt idx="1">
                  <c:v>28</c:v>
                </c:pt>
                <c:pt idx="2">
                  <c:v>26</c:v>
                </c:pt>
                <c:pt idx="3">
                  <c:v>37</c:v>
                </c:pt>
                <c:pt idx="4">
                  <c:v>23</c:v>
                </c:pt>
                <c:pt idx="5">
                  <c:v>21</c:v>
                </c:pt>
                <c:pt idx="6">
                  <c:v>18</c:v>
                </c:pt>
                <c:pt idx="7">
                  <c:v>22</c:v>
                </c:pt>
                <c:pt idx="8">
                  <c:v>21</c:v>
                </c:pt>
                <c:pt idx="9">
                  <c:v>22</c:v>
                </c:pt>
                <c:pt idx="10">
                  <c:v>23</c:v>
                </c:pt>
                <c:pt idx="11">
                  <c:v>38</c:v>
                </c:pt>
                <c:pt idx="12">
                  <c:v>36</c:v>
                </c:pt>
                <c:pt idx="13">
                  <c:v>31</c:v>
                </c:pt>
                <c:pt idx="14">
                  <c:v>30</c:v>
                </c:pt>
                <c:pt idx="15">
                  <c:v>37</c:v>
                </c:pt>
                <c:pt idx="16">
                  <c:v>26</c:v>
                </c:pt>
                <c:pt idx="17">
                  <c:v>30</c:v>
                </c:pt>
                <c:pt idx="18">
                  <c:v>37</c:v>
                </c:pt>
                <c:pt idx="19">
                  <c:v>26</c:v>
                </c:pt>
                <c:pt idx="20">
                  <c:v>29</c:v>
                </c:pt>
                <c:pt idx="21">
                  <c:v>17</c:v>
                </c:pt>
                <c:pt idx="22">
                  <c:v>29</c:v>
                </c:pt>
                <c:pt idx="23">
                  <c:v>40</c:v>
                </c:pt>
                <c:pt idx="24">
                  <c:v>27</c:v>
                </c:pt>
                <c:pt idx="25">
                  <c:v>37</c:v>
                </c:pt>
                <c:pt idx="26">
                  <c:v>30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B9A-4DD0-BB12-528F1A1998E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02199680"/>
        <c:axId val="102201216"/>
      </c:barChart>
      <c:catAx>
        <c:axId val="10219968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02201216"/>
        <c:crosses val="autoZero"/>
        <c:auto val="1"/>
        <c:lblAlgn val="ctr"/>
        <c:lblOffset val="100"/>
        <c:noMultiLvlLbl val="0"/>
      </c:catAx>
      <c:valAx>
        <c:axId val="10220121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02199680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47B9B657-E796-43DD-96A1-B4672F8CB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41</Pages>
  <Words>7505</Words>
  <Characters>42781</Characters>
  <Application>Microsoft Office Word</Application>
  <DocSecurity>0</DocSecurity>
  <Lines>356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50186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</dc:creator>
  <cp:lastModifiedBy>Алексей Сотников</cp:lastModifiedBy>
  <cp:revision>2</cp:revision>
  <cp:lastPrinted>2018-04-03T15:12:00Z</cp:lastPrinted>
  <dcterms:created xsi:type="dcterms:W3CDTF">2020-12-15T11:05:00Z</dcterms:created>
  <dcterms:modified xsi:type="dcterms:W3CDTF">2020-12-15T11:05:00Z</dcterms:modified>
</cp:coreProperties>
</file>