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9A7" w:rsidRPr="00FD39A7" w:rsidRDefault="00FD39A7" w:rsidP="00FD39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proofErr w:type="spellStart"/>
      <w:r w:rsidRPr="00FD39A7"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>Тырылгина</w:t>
      </w:r>
      <w:proofErr w:type="spellEnd"/>
      <w:r w:rsidRPr="00FD39A7"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 xml:space="preserve"> Алена Анатольевна</w:t>
      </w:r>
    </w:p>
    <w:p w:rsidR="00FD39A7" w:rsidRDefault="00FD39A7" w:rsidP="00FD39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r w:rsidRPr="00FD39A7"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>Воспитатель ГКУ РС/Я/ «Вилюйского центра помощи детям-сиротам и детям, оставшимся без попечения родителей»</w:t>
      </w:r>
    </w:p>
    <w:p w:rsidR="00FD39A7" w:rsidRDefault="00FD39A7" w:rsidP="00FD39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>г. Вилюйск, Вилюйский район, РС/Я/</w:t>
      </w:r>
    </w:p>
    <w:p w:rsidR="00FD39A7" w:rsidRPr="00FD39A7" w:rsidRDefault="00FD39A7" w:rsidP="00FD39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</w:p>
    <w:p w:rsidR="00FD39A7" w:rsidRDefault="00FD39A7" w:rsidP="00FD39A7">
      <w:pPr>
        <w:ind w:firstLine="708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Помощь в социализации воспитанникам детского дома</w:t>
      </w:r>
    </w:p>
    <w:p w:rsidR="0039733C" w:rsidRDefault="0039733C" w:rsidP="00FD39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Опыт работы</w:t>
      </w:r>
      <w:r w:rsidR="00FD39A7">
        <w:rPr>
          <w:rFonts w:ascii="Times New Roman" w:hAnsi="Times New Roman" w:cs="Times New Roman"/>
          <w:sz w:val="28"/>
        </w:rPr>
        <w:t xml:space="preserve"> многих работников детского дома в России</w:t>
      </w:r>
      <w:r>
        <w:rPr>
          <w:rFonts w:ascii="Times New Roman" w:hAnsi="Times New Roman" w:cs="Times New Roman"/>
          <w:sz w:val="28"/>
        </w:rPr>
        <w:t xml:space="preserve"> показывает, что большинство выпускников плохо подготовлены к жизни современного социума, к выбору будущей профессии, образа жизни за стенами центра, созданию собственной семьи. Дети-сироты привыкли к тому, что о них постоянно заботятся: покупка одежды, приготовление еды и уборка помещения – все это выполняет персонал детского дома. Поэтому по выходу из </w:t>
      </w:r>
      <w:r w:rsidR="00FD39A7">
        <w:rPr>
          <w:rFonts w:ascii="Times New Roman" w:hAnsi="Times New Roman" w:cs="Times New Roman"/>
          <w:sz w:val="28"/>
        </w:rPr>
        <w:t>детского дома</w:t>
      </w:r>
      <w:r>
        <w:rPr>
          <w:rFonts w:ascii="Times New Roman" w:hAnsi="Times New Roman" w:cs="Times New Roman"/>
          <w:sz w:val="28"/>
        </w:rPr>
        <w:t xml:space="preserve"> выпускники часто не способны даже на то, чтобы просто поухаживать за собой, не приучены к уборкам, </w:t>
      </w:r>
      <w:proofErr w:type="gramStart"/>
      <w:r>
        <w:rPr>
          <w:rFonts w:ascii="Times New Roman" w:hAnsi="Times New Roman" w:cs="Times New Roman"/>
          <w:sz w:val="28"/>
        </w:rPr>
        <w:t>приготовлении</w:t>
      </w:r>
      <w:proofErr w:type="gramEnd"/>
      <w:r>
        <w:rPr>
          <w:rFonts w:ascii="Times New Roman" w:hAnsi="Times New Roman" w:cs="Times New Roman"/>
          <w:sz w:val="28"/>
        </w:rPr>
        <w:t xml:space="preserve"> пищи и часто не способны что-то для себя купить, так как раньше не имели дело с деньгами и не знают, как правильно их реализовать. Так же вступив в самостоятельную жизнь, из детского учреждения дети теряются в жестких жизненных условиях. Статистика показывает, что браки, заключенные воспитанниками, чаще распадаются, именно из-за неумения правильно организовать свою жизнь совместно с другими людьми и неумением ухаживать за собой и поддерживать семейный очаг; так же среди тех матерей, что оставляет своих детей в роддоме чаще встречаются именно матери из числа детей-сирот. </w:t>
      </w:r>
      <w:proofErr w:type="gramStart"/>
      <w:r>
        <w:rPr>
          <w:rFonts w:ascii="Times New Roman" w:hAnsi="Times New Roman" w:cs="Times New Roman"/>
          <w:sz w:val="28"/>
        </w:rPr>
        <w:t>В следствии</w:t>
      </w:r>
      <w:proofErr w:type="gramEnd"/>
      <w:r>
        <w:rPr>
          <w:rFonts w:ascii="Times New Roman" w:hAnsi="Times New Roman" w:cs="Times New Roman"/>
          <w:sz w:val="28"/>
        </w:rPr>
        <w:t xml:space="preserve"> этого можно сказать, что подготовка воспитанников к жизни в современных условиях оставляет делать лучшего, и это серьезная и глобальная проблема по всей стране, значимость которой не снижается. </w:t>
      </w:r>
    </w:p>
    <w:p w:rsidR="00FD39A7" w:rsidRPr="00FD39A7" w:rsidRDefault="0039733C" w:rsidP="00444C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ab/>
        <w:t xml:space="preserve">Поэтому для решения данной проблемы с нашими воспитанниками </w:t>
      </w:r>
      <w:r w:rsidR="00FD39A7">
        <w:rPr>
          <w:rFonts w:ascii="Times New Roman" w:hAnsi="Times New Roman" w:cs="Times New Roman"/>
          <w:sz w:val="28"/>
        </w:rPr>
        <w:t>проводится</w:t>
      </w:r>
      <w:r>
        <w:rPr>
          <w:rFonts w:ascii="Times New Roman" w:hAnsi="Times New Roman" w:cs="Times New Roman"/>
          <w:sz w:val="28"/>
        </w:rPr>
        <w:t xml:space="preserve"> специальная социально-педагогическая работа, к</w:t>
      </w:r>
      <w:r w:rsidR="00444CDB">
        <w:rPr>
          <w:rFonts w:ascii="Times New Roman" w:hAnsi="Times New Roman" w:cs="Times New Roman"/>
          <w:sz w:val="28"/>
        </w:rPr>
        <w:t xml:space="preserve">оторая </w:t>
      </w:r>
      <w:r w:rsidR="00FD39A7" w:rsidRPr="00FD39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всестороннее развитие и воспитание детей, и подготовку их к самостоятельной жизни через семью, созданную в рамках детского дома.</w:t>
      </w:r>
    </w:p>
    <w:p w:rsidR="00444CDB" w:rsidRPr="00444CDB" w:rsidRDefault="00FD39A7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D39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каждой семье </w:t>
      </w:r>
      <w:r w:rsidR="00444CD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по 6 – 8</w:t>
      </w:r>
      <w:r w:rsidRPr="00FD3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некоторые из которых связанны родственными отношениями. Они проживают в условиях, приближенных к домашним. </w:t>
      </w:r>
      <w:r w:rsidR="0044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работаем по программам </w:t>
      </w:r>
      <w:proofErr w:type="gramStart"/>
      <w:r w:rsid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>включающими</w:t>
      </w:r>
      <w:proofErr w:type="gramEnd"/>
      <w:r w:rsidR="00444CDB"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себя пять теоретико – практических  блока: 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 блок - «Семья и её функции»; 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 блок - «Духовно - нравственные основы семьи»; 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 блок – «Домашний труд в семье», 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>4 блок - «Хозяйство семьи и бюджет»;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 блок – «Самосовершенствование личности». </w:t>
      </w:r>
    </w:p>
    <w:p w:rsid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каждом блоке разработаны темы теоретических и практических занятий, которые реализуются  в течение всего периода реализации программы.  Представлен механизм реализации программы (не только перечислены вопросы, но и указанно как их решать).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Программа предусматривает использование фронтальной, групповой и индивидуальной форм работы с воспитанниками.</w:t>
      </w:r>
    </w:p>
    <w:p w:rsidR="00444CDB" w:rsidRPr="00444CDB" w:rsidRDefault="00444CDB" w:rsidP="00444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В процессе работы с воспитанниками предусматривается использование следующих методов и форм работы: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Специально организованные занятия: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Беседы;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Рассказы воспитателя;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Работа с пословицами о семье, семейных отношениях;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чтения;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Разбор ситуации на определенную тему;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Дискуссия диспут;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Разговор за семейным столом;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Демонстрация фильмов;</w:t>
      </w:r>
    </w:p>
    <w:p w:rsidR="00444CDB" w:rsidRPr="00444CDB" w:rsidRDefault="00444CDB" w:rsidP="00444CD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Практические занятия;</w:t>
      </w:r>
    </w:p>
    <w:p w:rsidR="00800BBF" w:rsidRDefault="00444CDB" w:rsidP="00800BBF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Создание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семейного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фотоуголка</w:t>
      </w:r>
      <w:proofErr w:type="spellEnd"/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;</w:t>
      </w:r>
    </w:p>
    <w:p w:rsidR="00800BBF" w:rsidRDefault="00800BBF" w:rsidP="00800BBF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Участие в разных семейных конкурсах, фотоконкурсах и т.д.</w:t>
      </w:r>
    </w:p>
    <w:p w:rsidR="00444CDB" w:rsidRPr="00444CDB" w:rsidRDefault="00444CDB" w:rsidP="00800BBF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походы, экскурсии.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lastRenderedPageBreak/>
        <w:t>Встречи с интересными людьми и специалистами разных областей.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вечера на выбранную тему.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Развлечения в кругу семьи (конкурсы, викторины, пение песен, </w:t>
      </w:r>
      <w:proofErr w:type="spellStart"/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инсценирование</w:t>
      </w:r>
      <w:proofErr w:type="spellEnd"/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сказок, чтение стихов т.д.).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Семейные игры.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Анкеты, тесты.</w:t>
      </w:r>
    </w:p>
    <w:p w:rsidR="00444CDB" w:rsidRPr="00444CDB" w:rsidRDefault="00444CDB" w:rsidP="00444C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444CD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Час семейного отдыха.</w:t>
      </w:r>
    </w:p>
    <w:p w:rsidR="00800BBF" w:rsidRPr="00800BBF" w:rsidRDefault="00800BBF" w:rsidP="00800BB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программного обеспечения основывается на педагогическом наследии Л.С. Выготского, на психологических идеях </w:t>
      </w: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>А.Запорожца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А.Н.Леонтьева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теории личностно-ориентированного обучения и воспитания И. С. </w:t>
      </w: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Якиманской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800BBF" w:rsidRPr="00800BBF" w:rsidRDefault="00800BBF" w:rsidP="00800B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B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Основные принципы воспитания: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Личностный:  Признание личности развивающегося человека высшей социальной ценностью.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Средовой: Учет, использование в процессе воспитания социальной среды (семьи).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Природосообразный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: Учет в работе с детьми половозрастных, психофизических особенностей.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Деятельностный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Организация деятельности с детьми на </w:t>
      </w:r>
      <w:proofErr w:type="gramStart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основе</w:t>
      </w:r>
      <w:proofErr w:type="gramEnd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ведущей для данного возраста: для дошкольников - игре; младших школьников 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учении; учащихся основной школы - общении; старшеклассников 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учебно-профессиональной деятельности.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Культуросообразный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: Опора в воспитании на национальные традиции народа; его культуру, духовность.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Дифференцированный: Отбор содержания, форм, методов с учетом особенностей групп (семей) и каждого воспитанника.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Человековедческий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:  Не только на специальных занятиях, но и в повседневные игры, беседы и др. включать материалы, помогающие детям понять себя, мотивы своего поведения, отношение к окружающим; помогать воспитаннику в создании "Я - Концепции".</w:t>
      </w:r>
    </w:p>
    <w:p w:rsidR="00800BBF" w:rsidRPr="00800BBF" w:rsidRDefault="00800BBF" w:rsidP="00800BBF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Эмоциональный:  Опора не только на сознание и поведение ребенка, но и на его чувства.</w:t>
      </w:r>
    </w:p>
    <w:p w:rsidR="00FD39A7" w:rsidRPr="00800BBF" w:rsidRDefault="00800BBF" w:rsidP="00FD39A7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Отношенческий</w:t>
      </w:r>
      <w:proofErr w:type="spellEnd"/>
      <w:r w:rsidRPr="00800BBF">
        <w:rPr>
          <w:rFonts w:ascii="Times New Roman" w:eastAsia="Times New Roman" w:hAnsi="Times New Roman" w:cs="Times New Roman"/>
          <w:sz w:val="28"/>
          <w:szCs w:val="28"/>
          <w:lang w:eastAsia="ar-SA"/>
        </w:rPr>
        <w:t>: Разумное сочетание в воспитательной работе антиподов: коллективности-индивидуальности; традиции-новации; общения-обособления; поощрения-наказания; управления-самоуправления; воспитания-самовоспитания.</w:t>
      </w:r>
    </w:p>
    <w:p w:rsidR="0039733C" w:rsidRDefault="0039733C" w:rsidP="00FD39A7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Ожидаемый результат после реализации программы: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  уровня общей </w:t>
      </w:r>
      <w:proofErr w:type="spellStart"/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социализированности</w:t>
      </w:r>
      <w:proofErr w:type="spellEnd"/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воспитанников.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Адекватная </w:t>
      </w:r>
      <w:proofErr w:type="spellStart"/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полоролевая</w:t>
      </w:r>
      <w:proofErr w:type="spellEnd"/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самоидентификация подростков, освоение ими социальных ролей в семье.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Развитие гуманных коллективистских отношений в группах - «семьях».  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Установление прочных дружеских отношений с членами своей группы - «семьи».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Знание воспитанниками культуры российской семьи.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Преобладание личностной направленности во</w:t>
      </w:r>
      <w:bookmarkStart w:id="0" w:name="_GoBack"/>
      <w:bookmarkEnd w:id="0"/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спитанников на здоровый образ жизни.</w:t>
      </w:r>
    </w:p>
    <w:p w:rsidR="0039733C" w:rsidRPr="004F4872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Готовность молодых людей к семейной жизнедеятельности.</w:t>
      </w:r>
    </w:p>
    <w:p w:rsidR="0039733C" w:rsidRDefault="0039733C" w:rsidP="00FD39A7">
      <w:pPr>
        <w:numPr>
          <w:ilvl w:val="0"/>
          <w:numId w:val="1"/>
        </w:numPr>
        <w:tabs>
          <w:tab w:val="left" w:pos="72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872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Знание детьми и подростками норм и правил семейного общежития, общения и взаимодействия с соседями.</w:t>
      </w:r>
    </w:p>
    <w:p w:rsidR="0039733C" w:rsidRDefault="0039733C" w:rsidP="00FD39A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C5D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Окончательные выводы по реализации выработанной программы делаются в течение последующих нескольких лет. За это время воспитанники детского дома должны определиться в профессиональной деятельности, продолжить своё обучение </w:t>
      </w:r>
      <w:proofErr w:type="gramStart"/>
      <w:r w:rsidRPr="00DC5D72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DC5D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СУЗ. Но главным показателем успешности работы в данном направлении является факт создания выпускником собственной семьи, рождение детей, способность нести ответственность за близких и родственников, его успешность в обществе, адаптация в реальном мире. </w:t>
      </w:r>
    </w:p>
    <w:p w:rsidR="00E0373C" w:rsidRPr="00800BBF" w:rsidRDefault="0039733C" w:rsidP="00800B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C5D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получения данных для анализа служат личные встречи с бывшими воспитанниками, переписка с ними, посещение их домов, знакомство с их супругами и детьми, информация от </w:t>
      </w:r>
      <w:r w:rsidR="00800BBF">
        <w:rPr>
          <w:rFonts w:ascii="Times New Roman" w:eastAsia="Times New Roman" w:hAnsi="Times New Roman" w:cs="Times New Roman"/>
          <w:sz w:val="28"/>
          <w:szCs w:val="24"/>
          <w:lang w:eastAsia="ru-RU"/>
        </w:rPr>
        <w:t>их друзей</w:t>
      </w:r>
      <w:r w:rsidRPr="00DC5D7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sectPr w:rsidR="00E0373C" w:rsidRPr="00800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DB36593"/>
    <w:multiLevelType w:val="hybridMultilevel"/>
    <w:tmpl w:val="FC5AC9D6"/>
    <w:lvl w:ilvl="0" w:tplc="40881D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3F76386"/>
    <w:multiLevelType w:val="hybridMultilevel"/>
    <w:tmpl w:val="A552AC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CFA0EAD"/>
    <w:multiLevelType w:val="hybridMultilevel"/>
    <w:tmpl w:val="46B4D58C"/>
    <w:lvl w:ilvl="0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852"/>
    <w:rsid w:val="0039733C"/>
    <w:rsid w:val="00444CDB"/>
    <w:rsid w:val="004D4C40"/>
    <w:rsid w:val="00800BBF"/>
    <w:rsid w:val="00B72852"/>
    <w:rsid w:val="00E0373C"/>
    <w:rsid w:val="00FD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2020-11-12T07:08:00Z</dcterms:created>
  <dcterms:modified xsi:type="dcterms:W3CDTF">2021-01-16T16:57:00Z</dcterms:modified>
</cp:coreProperties>
</file>