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803" w:rsidRPr="002D3694" w:rsidRDefault="002D3694" w:rsidP="002D3694">
      <w:pPr>
        <w:spacing w:after="0" w:line="240" w:lineRule="auto"/>
        <w:jc w:val="center"/>
        <w:rPr>
          <w:rFonts w:ascii="Times New Roman" w:hAnsi="Times New Roman" w:cs="Times New Roman"/>
          <w:b/>
          <w:sz w:val="28"/>
          <w:szCs w:val="28"/>
        </w:rPr>
      </w:pPr>
      <w:r w:rsidRPr="002D3694">
        <w:rPr>
          <w:rFonts w:ascii="Times New Roman" w:hAnsi="Times New Roman" w:cs="Times New Roman"/>
          <w:b/>
          <w:sz w:val="28"/>
          <w:szCs w:val="28"/>
        </w:rPr>
        <w:t xml:space="preserve">Обобщение </w:t>
      </w:r>
      <w:r w:rsidR="003914F9">
        <w:rPr>
          <w:rFonts w:ascii="Times New Roman" w:hAnsi="Times New Roman" w:cs="Times New Roman"/>
          <w:b/>
          <w:sz w:val="28"/>
          <w:szCs w:val="28"/>
        </w:rPr>
        <w:t xml:space="preserve">педагогического </w:t>
      </w:r>
      <w:r w:rsidRPr="002D3694">
        <w:rPr>
          <w:rFonts w:ascii="Times New Roman" w:hAnsi="Times New Roman" w:cs="Times New Roman"/>
          <w:b/>
          <w:sz w:val="28"/>
          <w:szCs w:val="28"/>
        </w:rPr>
        <w:t>опыта работы на тему «</w:t>
      </w:r>
      <w:r w:rsidR="008E3803" w:rsidRPr="002D3694">
        <w:rPr>
          <w:rFonts w:ascii="Times New Roman" w:hAnsi="Times New Roman" w:cs="Times New Roman"/>
          <w:b/>
          <w:sz w:val="28"/>
          <w:szCs w:val="28"/>
        </w:rPr>
        <w:t>Проектная деятельность в детском образовательном учреждении</w:t>
      </w:r>
      <w:r w:rsidRPr="002D3694">
        <w:rPr>
          <w:rFonts w:ascii="Times New Roman" w:hAnsi="Times New Roman" w:cs="Times New Roman"/>
          <w:b/>
          <w:sz w:val="28"/>
          <w:szCs w:val="28"/>
        </w:rPr>
        <w:t>».</w:t>
      </w:r>
    </w:p>
    <w:p w:rsidR="008E3803" w:rsidRPr="002D3694" w:rsidRDefault="008E3803" w:rsidP="002D3694">
      <w:pPr>
        <w:spacing w:after="0" w:line="240" w:lineRule="auto"/>
        <w:jc w:val="center"/>
        <w:rPr>
          <w:rFonts w:ascii="Times New Roman" w:hAnsi="Times New Roman" w:cs="Times New Roman"/>
          <w:b/>
          <w:sz w:val="28"/>
          <w:szCs w:val="28"/>
        </w:rPr>
      </w:pP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Современная педагогика существенно изменила отношение взрослых к детям. Уровень развития ребенка становится мерой качества работы педагога и всей образовательной системы в целом. Педагоги ДОУ ориентируются не только на подготовку к школе, но и на сохранение полноценного детства в соответствии с психофизическими особенностями развивающейся личности. Взрослые должны не только уделять внимание формированию знаний, умений и навыков дошкольника и адаптации его к социальной жизни, но и обучать через совместный поиск решений, предоставлять ребенку возможность самостоятельно овладеть знаниями. Уникальным средством обеспечения сотрудничества, сотворчества детей и взрослых, способом реализации личностно-ориентированного подхода к образованию является метод проектирования.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Проектирование — это комплексная деятельность, участники которой автоматически, без специально провозглашаемой дидактической задачи со стороны организаторов, осваивают новые понятия и представления о различных сферах жизни. Проект в ДОУ — метод педагогически организованного освоения ребёнком окружающей среды в процессе поэтапной и заранее спланированной практической деятельности по достижению намеченных целей.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Метод проектов нашел свое отражение в идеях отечественных ученых 1920-х гг.: Б. В. Игнатьева, В. Н. Шульгина, Н. К. Крупской, Е. Г. </w:t>
      </w:r>
      <w:proofErr w:type="spellStart"/>
      <w:r w:rsidRPr="008E3803">
        <w:rPr>
          <w:rFonts w:ascii="Times New Roman" w:hAnsi="Times New Roman" w:cs="Times New Roman"/>
          <w:sz w:val="28"/>
          <w:szCs w:val="28"/>
        </w:rPr>
        <w:t>Кагарова</w:t>
      </w:r>
      <w:proofErr w:type="spellEnd"/>
      <w:r w:rsidRPr="008E3803">
        <w:rPr>
          <w:rFonts w:ascii="Times New Roman" w:hAnsi="Times New Roman" w:cs="Times New Roman"/>
          <w:sz w:val="28"/>
          <w:szCs w:val="28"/>
        </w:rPr>
        <w:t xml:space="preserve">, М. В. Крупениной. В последнее время теоретические основы проектирования отдельных образовательных систем и технологий активно разрабатываются в научно-педагогической литературе (В.С. Безруков, В. П. Беспалько, В. И. </w:t>
      </w:r>
      <w:proofErr w:type="spellStart"/>
      <w:r w:rsidRPr="008E3803">
        <w:rPr>
          <w:rFonts w:ascii="Times New Roman" w:hAnsi="Times New Roman" w:cs="Times New Roman"/>
          <w:sz w:val="28"/>
          <w:szCs w:val="28"/>
        </w:rPr>
        <w:t>Загвязинский</w:t>
      </w:r>
      <w:proofErr w:type="spellEnd"/>
      <w:r w:rsidRPr="008E3803">
        <w:rPr>
          <w:rFonts w:ascii="Times New Roman" w:hAnsi="Times New Roman" w:cs="Times New Roman"/>
          <w:sz w:val="28"/>
          <w:szCs w:val="28"/>
        </w:rPr>
        <w:t xml:space="preserve">, В. В. Краевский, М. М. Поташник, И. С. </w:t>
      </w:r>
      <w:proofErr w:type="spellStart"/>
      <w:r w:rsidRPr="008E3803">
        <w:rPr>
          <w:rFonts w:ascii="Times New Roman" w:hAnsi="Times New Roman" w:cs="Times New Roman"/>
          <w:sz w:val="28"/>
          <w:szCs w:val="28"/>
        </w:rPr>
        <w:t>Якиманская</w:t>
      </w:r>
      <w:proofErr w:type="spellEnd"/>
      <w:r w:rsidRPr="008E3803">
        <w:rPr>
          <w:rFonts w:ascii="Times New Roman" w:hAnsi="Times New Roman" w:cs="Times New Roman"/>
          <w:sz w:val="28"/>
          <w:szCs w:val="28"/>
        </w:rPr>
        <w:t xml:space="preserve"> и др.). Как вариант интегрированного метода обучения дошкольников рассматривают проектную деятельность ряд ученых, таких как Т. А. Данилина, М. Б. Зуйкова, Л. С. Киселева, Т. С. </w:t>
      </w:r>
      <w:proofErr w:type="spellStart"/>
      <w:r w:rsidRPr="008E3803">
        <w:rPr>
          <w:rFonts w:ascii="Times New Roman" w:hAnsi="Times New Roman" w:cs="Times New Roman"/>
          <w:sz w:val="28"/>
          <w:szCs w:val="28"/>
        </w:rPr>
        <w:t>Лагода</w:t>
      </w:r>
      <w:proofErr w:type="spellEnd"/>
      <w:r w:rsidRPr="008E3803">
        <w:rPr>
          <w:rFonts w:ascii="Times New Roman" w:hAnsi="Times New Roman" w:cs="Times New Roman"/>
          <w:sz w:val="28"/>
          <w:szCs w:val="28"/>
        </w:rPr>
        <w:t xml:space="preserve"> и др.</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Использование метода проекта в дошкольном образовании, позволяет значительно повысить самостоятельную активность детей, развить творческое мышление, умение детей самостоятельно, разными способами находить информацию об интересующем предмете или явлении и использовать эти знания для создания новых объектов действительности. Кроме того, делает образовательную систему ДОУ открытой для активного участия родителей. Следовательно, данная проблема является актуальной не только для детского сада, но и для общества в целом.</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u w:val="single"/>
        </w:rPr>
      </w:pPr>
      <w:r w:rsidRPr="008E3803">
        <w:rPr>
          <w:rFonts w:ascii="Times New Roman" w:hAnsi="Times New Roman" w:cs="Times New Roman"/>
          <w:sz w:val="28"/>
          <w:szCs w:val="28"/>
          <w:u w:val="single"/>
        </w:rPr>
        <w:t>Объект исследования: проектная деятельность в ДОУ.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Предмет исследования: использование метода проектов в процессе обучения и воспитании дошкольников.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2D3694" w:rsidP="008E38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Цель данной работы: обобщить опыт </w:t>
      </w:r>
      <w:r w:rsidR="008E3803" w:rsidRPr="008E3803">
        <w:rPr>
          <w:rFonts w:ascii="Times New Roman" w:hAnsi="Times New Roman" w:cs="Times New Roman"/>
          <w:sz w:val="28"/>
          <w:szCs w:val="28"/>
        </w:rPr>
        <w:t xml:space="preserve"> использования метода проектов в системе обучения и воспитания дошкольников в условиях ДОУ.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Для решения поставленной цели выдвинуты следующие задачи: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 изучить проектный метод как средство внедрения педагогических инноваций в деятельности ДОУ;</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2) разработать проект физического воспитания дошкольников;</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3) сделать выводы по результатам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Гипотеза исследования: мы предполагаем, что целенаправленная организация в ДОУ проектной деятельности по физическому воспитанию будет способствовать укреплению здоровья дошкольников.</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Практическая значимость заключается в том, что показана эффективность применения метода проектов по физическому воспитанию дошкольников.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 Проектный метод в деятельности ДОУ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1.1 Метод проектов как средство внедрения педагогических инноваций в деятельности ДОУ</w:t>
      </w:r>
      <w:r w:rsidR="00C036D2">
        <w:rPr>
          <w:rFonts w:ascii="Times New Roman" w:hAnsi="Times New Roman" w:cs="Times New Roman"/>
          <w:sz w:val="28"/>
          <w:szCs w:val="28"/>
        </w:rPr>
        <w:t>.</w:t>
      </w:r>
    </w:p>
    <w:p w:rsidR="008E3803" w:rsidRPr="00C036D2"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proofErr w:type="gramStart"/>
      <w:r w:rsidRPr="008E3803">
        <w:rPr>
          <w:rFonts w:ascii="Times New Roman" w:hAnsi="Times New Roman" w:cs="Times New Roman"/>
          <w:sz w:val="28"/>
          <w:szCs w:val="28"/>
        </w:rPr>
        <w:t>На современном этапе в связи с введением в действие Федерального государственного образовательного стандарта (ФГОС), Федеральных государственных требований к структуре основной общеобразовательной программы дошкольного образования возникла необходимость обновления и повышения качества дошкольного образования, введения программно-методического обеспечения дошкольного образования нового поколения, направленное на выявление и развитие творческих и познавательных способностей детей, а так же выравнивание стартовых возможностей выпускников дошкольных образовательных учреждений при</w:t>
      </w:r>
      <w:proofErr w:type="gramEnd"/>
      <w:r w:rsidRPr="008E3803">
        <w:rPr>
          <w:rFonts w:ascii="Times New Roman" w:hAnsi="Times New Roman" w:cs="Times New Roman"/>
          <w:sz w:val="28"/>
          <w:szCs w:val="28"/>
        </w:rPr>
        <w:t xml:space="preserve"> </w:t>
      </w:r>
      <w:proofErr w:type="gramStart"/>
      <w:r w:rsidRPr="008E3803">
        <w:rPr>
          <w:rFonts w:ascii="Times New Roman" w:hAnsi="Times New Roman" w:cs="Times New Roman"/>
          <w:sz w:val="28"/>
          <w:szCs w:val="28"/>
        </w:rPr>
        <w:t>переходе</w:t>
      </w:r>
      <w:proofErr w:type="gramEnd"/>
      <w:r w:rsidRPr="008E3803">
        <w:rPr>
          <w:rFonts w:ascii="Times New Roman" w:hAnsi="Times New Roman" w:cs="Times New Roman"/>
          <w:sz w:val="28"/>
          <w:szCs w:val="28"/>
        </w:rPr>
        <w:t xml:space="preserve"> на новый возрастной этап систематического обучения в школе.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Огромными способностями повышения качества образования обладает организация и внедрение в педагогическую практику образовательных учреждений инновационной деятельности. </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Инновационные преобразования приобретают системный характер. Поиск новых форм работы привел к тому, что в практике дошкольного учреждения стал широко использоваться метод проектной деятельности.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Метод проектов — совокупность учебно-познавательных приемов, которые позволяют решить ту или иную проблему в результате самостоятельных действий обучающихся, с обязательной презентацией этих результатов. В основу метода проектов заложена идея о направленности познавательной деятельности дошкольников на результат, который достигается в процессе совместной работы педагога, детей над определенной практической проблемой (темой). Решить проблему или работать над проектом в данном случае значит — применить необходимые знания и умения из различных разделов образовательной программы дошкольников и получить ощутимый результат.</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Проектная деятельность в воспитательно-образовательном процессе ДОУ носит характер сотрудничества, в котором принимают участие и дети и педагоги ДОУ, а также родители, которые могут быть не только источниками информации, реальной помощи и поддержки ребенку и педагогу в процессе работы над проектом, но и стать непосредственными участниками образовательного процесса.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1.2 Классификация проектов, используемых в работе ДОУ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3914F9"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В настоящее время проекты могут классифицироваться по признакам:</w:t>
      </w:r>
    </w:p>
    <w:p w:rsidR="003B3976" w:rsidRPr="003914F9" w:rsidRDefault="003B3976" w:rsidP="008E3803">
      <w:pPr>
        <w:spacing w:after="0" w:line="240" w:lineRule="auto"/>
        <w:jc w:val="both"/>
        <w:rPr>
          <w:rFonts w:ascii="Times New Roman" w:hAnsi="Times New Roman" w:cs="Times New Roman"/>
          <w:sz w:val="28"/>
          <w:szCs w:val="28"/>
        </w:rPr>
      </w:pPr>
    </w:p>
    <w:p w:rsidR="003B3976" w:rsidRPr="003914F9"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а) по составу участников;</w:t>
      </w:r>
    </w:p>
    <w:p w:rsidR="008E3803" w:rsidRPr="003B3976"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б) по целевой установке;</w:t>
      </w:r>
    </w:p>
    <w:p w:rsidR="008E3803" w:rsidRPr="003914F9"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в) по тематике;</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г) по срокам реализации.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В практике современных ДОУ используются следующие типы проектов: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w:t>
      </w:r>
      <w:proofErr w:type="spellStart"/>
      <w:r w:rsidRPr="008E3803">
        <w:rPr>
          <w:rFonts w:ascii="Times New Roman" w:hAnsi="Times New Roman" w:cs="Times New Roman"/>
          <w:sz w:val="28"/>
          <w:szCs w:val="28"/>
        </w:rPr>
        <w:t>исследовательско-творческие</w:t>
      </w:r>
      <w:proofErr w:type="spellEnd"/>
      <w:r w:rsidRPr="008E3803">
        <w:rPr>
          <w:rFonts w:ascii="Times New Roman" w:hAnsi="Times New Roman" w:cs="Times New Roman"/>
          <w:sz w:val="28"/>
          <w:szCs w:val="28"/>
        </w:rPr>
        <w:t>: дети экспериментируют, а затем результаты оформляют в виде какого-либо творческого продукта (газеты, драматизации, картотеки опытов, детского дизайна и пр.).</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w:t>
      </w:r>
      <w:proofErr w:type="spellStart"/>
      <w:r w:rsidRPr="008E3803">
        <w:rPr>
          <w:rFonts w:ascii="Times New Roman" w:hAnsi="Times New Roman" w:cs="Times New Roman"/>
          <w:sz w:val="28"/>
          <w:szCs w:val="28"/>
        </w:rPr>
        <w:t>ролево-игровые</w:t>
      </w:r>
      <w:proofErr w:type="spellEnd"/>
      <w:r w:rsidRPr="008E3803">
        <w:rPr>
          <w:rFonts w:ascii="Times New Roman" w:hAnsi="Times New Roman" w:cs="Times New Roman"/>
          <w:sz w:val="28"/>
          <w:szCs w:val="28"/>
        </w:rPr>
        <w:t xml:space="preserve"> — проект с элементами творческих игр. Используется метод вхождения в образ персонажа сказки, рассказа. Метод </w:t>
      </w:r>
      <w:proofErr w:type="spellStart"/>
      <w:r w:rsidRPr="008E3803">
        <w:rPr>
          <w:rFonts w:ascii="Times New Roman" w:hAnsi="Times New Roman" w:cs="Times New Roman"/>
          <w:sz w:val="28"/>
          <w:szCs w:val="28"/>
        </w:rPr>
        <w:t>эмпатии</w:t>
      </w:r>
      <w:proofErr w:type="spellEnd"/>
      <w:r w:rsidRPr="008E3803">
        <w:rPr>
          <w:rFonts w:ascii="Times New Roman" w:hAnsi="Times New Roman" w:cs="Times New Roman"/>
          <w:sz w:val="28"/>
          <w:szCs w:val="28"/>
        </w:rPr>
        <w:t xml:space="preserve">. Дети </w:t>
      </w:r>
      <w:proofErr w:type="gramStart"/>
      <w:r w:rsidRPr="008E3803">
        <w:rPr>
          <w:rFonts w:ascii="Times New Roman" w:hAnsi="Times New Roman" w:cs="Times New Roman"/>
          <w:sz w:val="28"/>
          <w:szCs w:val="28"/>
        </w:rPr>
        <w:t>по своему</w:t>
      </w:r>
      <w:proofErr w:type="gramEnd"/>
      <w:r w:rsidRPr="008E3803">
        <w:rPr>
          <w:rFonts w:ascii="Times New Roman" w:hAnsi="Times New Roman" w:cs="Times New Roman"/>
          <w:sz w:val="28"/>
          <w:szCs w:val="28"/>
        </w:rPr>
        <w:t xml:space="preserve"> решают поставленные проблемы. Например: день игры; неделя игры; используются сценарии с ролевыми играми, </w:t>
      </w:r>
      <w:proofErr w:type="spellStart"/>
      <w:r w:rsidRPr="008E3803">
        <w:rPr>
          <w:rFonts w:ascii="Times New Roman" w:hAnsi="Times New Roman" w:cs="Times New Roman"/>
          <w:sz w:val="28"/>
          <w:szCs w:val="28"/>
        </w:rPr>
        <w:t>игротренинги</w:t>
      </w:r>
      <w:proofErr w:type="spellEnd"/>
      <w:r w:rsidRPr="008E3803">
        <w:rPr>
          <w:rFonts w:ascii="Times New Roman" w:hAnsi="Times New Roman" w:cs="Times New Roman"/>
          <w:sz w:val="28"/>
          <w:szCs w:val="28"/>
        </w:rPr>
        <w:t>; алгоритмы сюжетных игр; сценарии игр — путешествий и т. д.</w:t>
      </w:r>
      <w:proofErr w:type="gramStart"/>
      <w:r w:rsidRPr="008E3803">
        <w:rPr>
          <w:rFonts w:ascii="Times New Roman" w:hAnsi="Times New Roman" w:cs="Times New Roman"/>
          <w:sz w:val="28"/>
          <w:szCs w:val="28"/>
        </w:rPr>
        <w:t xml:space="preserve"> ;</w:t>
      </w:r>
      <w:proofErr w:type="gramEnd"/>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w:t>
      </w:r>
      <w:proofErr w:type="spellStart"/>
      <w:r w:rsidRPr="008E3803">
        <w:rPr>
          <w:rFonts w:ascii="Times New Roman" w:hAnsi="Times New Roman" w:cs="Times New Roman"/>
          <w:sz w:val="28"/>
          <w:szCs w:val="28"/>
        </w:rPr>
        <w:t>информационно-практико-ориентированные</w:t>
      </w:r>
      <w:proofErr w:type="spellEnd"/>
      <w:r w:rsidRPr="008E3803">
        <w:rPr>
          <w:rFonts w:ascii="Times New Roman" w:hAnsi="Times New Roman" w:cs="Times New Roman"/>
          <w:sz w:val="28"/>
          <w:szCs w:val="28"/>
        </w:rPr>
        <w:t xml:space="preserve">: дети собирают информацию о каком-то объекте, явлении из разных источников, а затем реализуют её. Итогами проекта могут стать: рисунки детей — выставка; альбом с фотографиями; коллаж; рассказ; алгоритм; </w:t>
      </w:r>
      <w:proofErr w:type="spellStart"/>
      <w:r w:rsidRPr="008E3803">
        <w:rPr>
          <w:rFonts w:ascii="Times New Roman" w:hAnsi="Times New Roman" w:cs="Times New Roman"/>
          <w:sz w:val="28"/>
          <w:szCs w:val="28"/>
        </w:rPr>
        <w:t>мнемотаблица</w:t>
      </w:r>
      <w:proofErr w:type="spellEnd"/>
      <w:r w:rsidRPr="008E3803">
        <w:rPr>
          <w:rFonts w:ascii="Times New Roman" w:hAnsi="Times New Roman" w:cs="Times New Roman"/>
          <w:sz w:val="28"/>
          <w:szCs w:val="28"/>
        </w:rPr>
        <w:t>; экскурсия и т. д. Итоговый продукт деятельности зависит от тематики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творческие: как правило, не имеют детально проработанной структуры совместной деятельности участников. Проект основан на совместной творческой деятельности участников проекта. Деятельность намечается и далее развивается, подчиняясь конечному результату и интересам участников проекта. Результаты оформляются в виде детского праздника, выставки, дизайна и рубрик газеты, альбома, альманаха и пр., например «Театральная неделя».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Значимы и следующие виды проектов, в том числе: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w:t>
      </w:r>
      <w:proofErr w:type="gramStart"/>
      <w:r w:rsidRPr="008E3803">
        <w:rPr>
          <w:rFonts w:ascii="Times New Roman" w:hAnsi="Times New Roman" w:cs="Times New Roman"/>
          <w:sz w:val="28"/>
          <w:szCs w:val="28"/>
        </w:rPr>
        <w:t>комплексные</w:t>
      </w:r>
      <w:proofErr w:type="gramEnd"/>
      <w:r w:rsidRPr="008E3803">
        <w:rPr>
          <w:rFonts w:ascii="Times New Roman" w:hAnsi="Times New Roman" w:cs="Times New Roman"/>
          <w:sz w:val="28"/>
          <w:szCs w:val="28"/>
        </w:rPr>
        <w:t>, например «Мир театра», «Здравствуй, Пушкин!», «Эхо столетий», «</w:t>
      </w:r>
      <w:proofErr w:type="spellStart"/>
      <w:r w:rsidRPr="008E3803">
        <w:rPr>
          <w:rFonts w:ascii="Times New Roman" w:hAnsi="Times New Roman" w:cs="Times New Roman"/>
          <w:sz w:val="28"/>
          <w:szCs w:val="28"/>
        </w:rPr>
        <w:t>Книжкина</w:t>
      </w:r>
      <w:proofErr w:type="spellEnd"/>
      <w:r w:rsidRPr="008E3803">
        <w:rPr>
          <w:rFonts w:ascii="Times New Roman" w:hAnsi="Times New Roman" w:cs="Times New Roman"/>
          <w:sz w:val="28"/>
          <w:szCs w:val="28"/>
        </w:rPr>
        <w:t xml:space="preserve"> неделя»;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межгрупповые, например «Математические коллажи», «Мир животных и птиц», «Времена года»;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групповые, например «Сказки о любви», «Познай себя», «Подводный мир», «Весёлая астрономия»;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индивидуальные, например «Я и моя семья», «Генеалогическое древо», «Секреты бабушкиного сундука», «Сказочная птица».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По продолжительности они бывают:</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w:t>
      </w:r>
      <w:proofErr w:type="gramStart"/>
      <w:r w:rsidRPr="008E3803">
        <w:rPr>
          <w:rFonts w:ascii="Times New Roman" w:hAnsi="Times New Roman" w:cs="Times New Roman"/>
          <w:sz w:val="28"/>
          <w:szCs w:val="28"/>
        </w:rPr>
        <w:t>краткосрочными</w:t>
      </w:r>
      <w:proofErr w:type="gramEnd"/>
      <w:r w:rsidRPr="008E3803">
        <w:rPr>
          <w:rFonts w:ascii="Times New Roman" w:hAnsi="Times New Roman" w:cs="Times New Roman"/>
          <w:sz w:val="28"/>
          <w:szCs w:val="28"/>
        </w:rPr>
        <w:t xml:space="preserve"> (одно или несколько занятий — 1−2 недели);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lastRenderedPageBreak/>
        <w:t>— средней продолжительности (2−3 месяца)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w:t>
      </w:r>
      <w:proofErr w:type="gramStart"/>
      <w:r w:rsidRPr="008E3803">
        <w:rPr>
          <w:rFonts w:ascii="Times New Roman" w:hAnsi="Times New Roman" w:cs="Times New Roman"/>
          <w:sz w:val="28"/>
          <w:szCs w:val="28"/>
        </w:rPr>
        <w:t>долгосрочные</w:t>
      </w:r>
      <w:proofErr w:type="gramEnd"/>
      <w:r w:rsidRPr="008E3803">
        <w:rPr>
          <w:rFonts w:ascii="Times New Roman" w:hAnsi="Times New Roman" w:cs="Times New Roman"/>
          <w:sz w:val="28"/>
          <w:szCs w:val="28"/>
        </w:rPr>
        <w:t xml:space="preserve"> («Творчество А. С. Пушкина» — на учебный год).</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Учитывая возрастные психологические особенности дошкольников, координация проектов должна быть гибкой, т. е. воспитатель ненавязчиво направляет работу детей, организуя отдельные этапы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1.3 Особенности внедрения проектного метода в ДОУ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Метод проектов можно представить как способ организации педагогического процесса, основанных на взаимодействии педагога и воспитанника, способ взаимодействия с окружающей средой, поэтапная практическая деятельность по достижению поставленной цели.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Воспитатель выступает как организатор детской продуктивной деятельности, он источник информации, консультант, эксперт. Он — основной руководитель проекта и последующей исследовательской, игровой, художественной, практико-ориентированной деятельности, координатор индивидуальных и групповых усилий детей в решении проблемы. </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Основной целью внедрения проектного метода в ДОУ является развитие свободной творческой личности ребёнка, которое определяется задачами развития и задачами исследовательской деятельности детей.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Цель позволяет определить задачи обучения, сформировать предпосылки учебных и исследовательских умений и навыков в соответствии с основными линиями развития. Ребёнку метод проектов даёт возможность:</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экспериментировать, синтезировать полученные знания;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развивать творческие способности и коммуникативные навыки, что позволяет ему успешно адаптироваться к изменившейся ситуации школьного обучения.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Метод проектов может использоваться в работе с детьми, не только старшего, но и начиная с младшего дошкольного возраста. Задачи исследовательской деятельности для каждого возраста специфичны, позволяют определить задачи обучения, сформировать предпосылки учебных и исследовательских умений и навыков в соответствии с основными линиями развития.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Для реализации проекта педагог определяет этапы его реализации, продумывает содержание деятельности и осуществляет подбор практического материала. При этом</w:t>
      </w:r>
      <w:proofErr w:type="gramStart"/>
      <w:r w:rsidRPr="008E3803">
        <w:rPr>
          <w:rFonts w:ascii="Times New Roman" w:hAnsi="Times New Roman" w:cs="Times New Roman"/>
          <w:sz w:val="28"/>
          <w:szCs w:val="28"/>
        </w:rPr>
        <w:t>,</w:t>
      </w:r>
      <w:proofErr w:type="gramEnd"/>
      <w:r w:rsidRPr="008E3803">
        <w:rPr>
          <w:rFonts w:ascii="Times New Roman" w:hAnsi="Times New Roman" w:cs="Times New Roman"/>
          <w:sz w:val="28"/>
          <w:szCs w:val="28"/>
        </w:rPr>
        <w:t xml:space="preserve"> при планировании проектной деятельности, педагогу следует помнить о трех этапах в развитии проектной деятельности у детей дошкольного возраста, которые и представляют собой одну из педагогических технологий проектной деятельности, включающую в себя совокупность исследовательских, поисковых, проблемных, творческих методов.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Первый этап — </w:t>
      </w:r>
      <w:proofErr w:type="spellStart"/>
      <w:r w:rsidRPr="008E3803">
        <w:rPr>
          <w:rFonts w:ascii="Times New Roman" w:hAnsi="Times New Roman" w:cs="Times New Roman"/>
          <w:sz w:val="28"/>
          <w:szCs w:val="28"/>
        </w:rPr>
        <w:t>подражательско-исполнительский</w:t>
      </w:r>
      <w:proofErr w:type="spellEnd"/>
      <w:r w:rsidRPr="008E3803">
        <w:rPr>
          <w:rFonts w:ascii="Times New Roman" w:hAnsi="Times New Roman" w:cs="Times New Roman"/>
          <w:sz w:val="28"/>
          <w:szCs w:val="28"/>
        </w:rPr>
        <w:t xml:space="preserve">, реализация которого возможна с детьми 3,5−5 лет. На этом этапе дети участвуют в проекте «на вторых ролях», выполняют действия по прямому предложению взрослого или путём подражания ему, что не противоречит природе маленького ребёнка; в этом возрасте ещё существует </w:t>
      </w:r>
      <w:r w:rsidRPr="008E3803">
        <w:rPr>
          <w:rFonts w:ascii="Times New Roman" w:hAnsi="Times New Roman" w:cs="Times New Roman"/>
          <w:sz w:val="28"/>
          <w:szCs w:val="28"/>
        </w:rPr>
        <w:lastRenderedPageBreak/>
        <w:t>потребность установить и сохранить положительное отношение к взрослому и подражать ему.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Второй этап — развивающий, он характерен для детей 5−6 лет, которые уже имеют опыт разнообразной совместной деятельности, могут согласовывать действия, оказывать друг другу помощь. Ребёнок уже реже обращается к взрослому с просьбами, активнее организует совместную деятельность со сверстниками.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Третий этап — творческий, он характерен для детей 6−7 лет. Взрослому очень важно на этом этапе развивать и поддерживать творческую активность детей, создавать условия для самостоятельного определения детьми цели и содержания предстоящей деятельности, выбора способов работы над проектом и возможности организовать её.</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Таким образом, в проектной деятельности происходит формирование субъектной позиции у ребёнка, раскрывается его индивидуальность, реализуются интересы и потребности, что в свою очередь способствует личностному развитию ребёнка. Это соответствует социальному заказу на современном этапе.</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Работа над проектом, включающая составление обоснованного плана действий, который формируется и уточняется на протяжении всего периода, проходит несколько этапов. На каждом из этапов взаимодействие педагога с детьми носит личностно-ориентированный характер.</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Обобщив опыт разработки метода проектов, можно выделить следующие этапы работы над проектом:</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1. </w:t>
      </w:r>
      <w:proofErr w:type="spellStart"/>
      <w:r w:rsidRPr="008E3803">
        <w:rPr>
          <w:rFonts w:ascii="Times New Roman" w:hAnsi="Times New Roman" w:cs="Times New Roman"/>
          <w:sz w:val="28"/>
          <w:szCs w:val="28"/>
        </w:rPr>
        <w:t>Целеполагание</w:t>
      </w:r>
      <w:proofErr w:type="spellEnd"/>
      <w:r w:rsidRPr="008E3803">
        <w:rPr>
          <w:rFonts w:ascii="Times New Roman" w:hAnsi="Times New Roman" w:cs="Times New Roman"/>
          <w:sz w:val="28"/>
          <w:szCs w:val="28"/>
        </w:rPr>
        <w:t>: педагог помогает ребёнку выбрать наиболее актуальную и посильную для него задачу на определённый отрезок времени.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2. Разработка проекта — план деятельности по достижению цели: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к кому обратится за помощью (взрослому, педагогу);</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в каких источниках можно найти информацию;</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какие предметы использовать (принадлежности, оборудование);</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с какими предметами научиться работать для достижения цели.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3. Выполнение проекта — практическая часть.</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4. Подведение итогов — определение задач для новых проектов.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Охарактеризуем кратко основные этапы внедрения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Первый этап — Выбор темы.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Задача педагога — осуществить вместе с детьми выбор темы для более глубокого изучения, составить план познавательной деятельности. Один из способов введения в тему связан с использованием модели «трёх вопросов»: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 Что знаю?</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2. Чего хочу узнать?</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3. Как узнать?</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На данном этапе диалог с детьми, организованный педагогом, способствует не только развитию </w:t>
      </w:r>
      <w:proofErr w:type="spellStart"/>
      <w:r w:rsidRPr="008E3803">
        <w:rPr>
          <w:rFonts w:ascii="Times New Roman" w:hAnsi="Times New Roman" w:cs="Times New Roman"/>
          <w:sz w:val="28"/>
          <w:szCs w:val="28"/>
        </w:rPr>
        <w:t>саморефлексии</w:t>
      </w:r>
      <w:proofErr w:type="spellEnd"/>
      <w:r w:rsidRPr="008E3803">
        <w:rPr>
          <w:rFonts w:ascii="Times New Roman" w:hAnsi="Times New Roman" w:cs="Times New Roman"/>
          <w:sz w:val="28"/>
          <w:szCs w:val="28"/>
        </w:rPr>
        <w:t xml:space="preserve"> ребёнка в области познания собственных интересов, оценки </w:t>
      </w:r>
      <w:r w:rsidRPr="008E3803">
        <w:rPr>
          <w:rFonts w:ascii="Times New Roman" w:hAnsi="Times New Roman" w:cs="Times New Roman"/>
          <w:sz w:val="28"/>
          <w:szCs w:val="28"/>
        </w:rPr>
        <w:lastRenderedPageBreak/>
        <w:t>имеющихся и приобретению новых тематических знаний в свободной раскованной атмосфере, а и развитию речи и собственно речевого аппарата.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Последовательность работы педагога на данном этапе </w:t>
      </w:r>
      <w:proofErr w:type="gramStart"/>
      <w:r w:rsidRPr="008E3803">
        <w:rPr>
          <w:rFonts w:ascii="Times New Roman" w:hAnsi="Times New Roman" w:cs="Times New Roman"/>
          <w:sz w:val="28"/>
          <w:szCs w:val="28"/>
        </w:rPr>
        <w:t>следующий</w:t>
      </w:r>
      <w:proofErr w:type="gramEnd"/>
      <w:r w:rsidRPr="008E3803">
        <w:rPr>
          <w:rFonts w:ascii="Times New Roman" w:hAnsi="Times New Roman" w:cs="Times New Roman"/>
          <w:sz w:val="28"/>
          <w:szCs w:val="28"/>
        </w:rPr>
        <w:t>:</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педагог ставит перед собой цель, исходя из потребностей и интересов ребёнка;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вовлекает дошкольников в решение проблемы;</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намечает план движения к цели (поддерживает интерес детей и родителей);</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обсуждает план с семьями на родительском собрании;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обращается за рекомендациями к специалистам ДОУ;</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вместе с детьми и родителями составляет план — схему проведения проекта;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собирает информацию, материал.</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Второй этап — Реализация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Реализация проектов происходит через различные виды деятельности (творческую, экспериментальную, продуктивную). </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Уникальность применения проектного метода в данном случае заключается в том, что второй этап способствует разностороннему развитию, как психических функций, так и личностных качеств ребёнка.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Исследовательская активность на данном этапе активизируется за счет:</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проблемного обсуждения, которое помогает обнаруживать всё новые проблемы,</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-использования операций сравнения и сопоставления,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проблемного изложения информации педагогом,</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организации опытов и экспериментов.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Последовательность работы педагога на данном этапе: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проводит занятия, игры, наблюдения, поездки (мероприятия основной части проекта),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даёт домашние задания родителям и детям;</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поощряет самостоятельные творческие работы детей и родителей (поиск материалов, информации, изготовление поделок, рисунков, альбомов и т. д.);</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Третий этап — презентация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Важно, чтобы в основу презентации был положен материальный продукт, имеющий ценность для детей. В ходе создания продукта раскрывается творческий потенциал дошкольников, находят применения сведения, полученные в ходе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Задача воспитателя создать условия для того, чтобы дети имели возможность рассказать о своей работе, испытать чувство гордости за достижения, осмыслить результаты своей деятельности. В процессе своего выступления перед сверстниками, ребёнок приобретает навыки владения своей эмоциональной сферой и невербальными средствами общения (жесты, мимика и т. д.). Последовательность работы педагога над проектом на данном этапе: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lastRenderedPageBreak/>
        <w:t>— организует презентацию проекта (праздник, занятие, досуг), составляет книгу, альбом совместно с детьми;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подводит итоги (выступает на педсовете, родительском собрании, обобщает опыт работы).</w:t>
      </w:r>
    </w:p>
    <w:p w:rsidR="008E3803" w:rsidRPr="008E3803" w:rsidRDefault="008E3803" w:rsidP="008E3803">
      <w:pPr>
        <w:spacing w:after="0" w:line="240" w:lineRule="auto"/>
        <w:jc w:val="both"/>
        <w:rPr>
          <w:rFonts w:ascii="Times New Roman" w:hAnsi="Times New Roman" w:cs="Times New Roman"/>
          <w:sz w:val="28"/>
          <w:szCs w:val="28"/>
        </w:rPr>
      </w:pPr>
    </w:p>
    <w:p w:rsid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Четвёртый этап — рефлексия.</w:t>
      </w:r>
    </w:p>
    <w:p w:rsidR="00506F67" w:rsidRPr="008E3803" w:rsidRDefault="00506F67" w:rsidP="008E3803">
      <w:pPr>
        <w:spacing w:after="0" w:line="240" w:lineRule="auto"/>
        <w:jc w:val="both"/>
        <w:rPr>
          <w:rFonts w:ascii="Times New Roman" w:hAnsi="Times New Roman" w:cs="Times New Roman"/>
          <w:sz w:val="28"/>
          <w:szCs w:val="28"/>
        </w:rPr>
      </w:pPr>
    </w:p>
    <w:p w:rsidR="000C2331" w:rsidRDefault="008E3803" w:rsidP="000C2331">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Этапы работы над проектом кратко представим в виде таблицы 1.</w:t>
      </w:r>
    </w:p>
    <w:p w:rsidR="003B3976" w:rsidRDefault="000C2331" w:rsidP="000C2331">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Таблиц</w:t>
      </w:r>
      <w:r w:rsidR="003B3976" w:rsidRPr="003B3976">
        <w:rPr>
          <w:rFonts w:ascii="Times New Roman" w:eastAsia="Times New Roman" w:hAnsi="Times New Roman" w:cs="Times New Roman"/>
          <w:color w:val="000000"/>
          <w:sz w:val="28"/>
          <w:szCs w:val="28"/>
          <w:lang w:eastAsia="ru-RU"/>
        </w:rPr>
        <w:t>а 1 — Этапы работы над проектом</w:t>
      </w:r>
    </w:p>
    <w:p w:rsidR="000C2331" w:rsidRPr="003B3976" w:rsidRDefault="000C2331" w:rsidP="000C2331">
      <w:pPr>
        <w:spacing w:after="0" w:line="240" w:lineRule="auto"/>
        <w:jc w:val="both"/>
        <w:rPr>
          <w:rFonts w:ascii="Times New Roman" w:hAnsi="Times New Roman" w:cs="Times New Roman"/>
          <w:sz w:val="28"/>
          <w:szCs w:val="28"/>
        </w:rPr>
      </w:pPr>
    </w:p>
    <w:tbl>
      <w:tblPr>
        <w:tblW w:w="0" w:type="auto"/>
        <w:tblCellMar>
          <w:left w:w="0" w:type="dxa"/>
          <w:right w:w="0" w:type="dxa"/>
        </w:tblCellMar>
        <w:tblLook w:val="04A0"/>
      </w:tblPr>
      <w:tblGrid>
        <w:gridCol w:w="920"/>
        <w:gridCol w:w="5873"/>
        <w:gridCol w:w="3973"/>
        <w:gridCol w:w="156"/>
      </w:tblGrid>
      <w:tr w:rsidR="003B3976" w:rsidRPr="003B3976" w:rsidTr="003B3976">
        <w:trPr>
          <w:gridAfter w:val="3"/>
        </w:trPr>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after="0" w:line="240" w:lineRule="auto"/>
              <w:rPr>
                <w:rFonts w:ascii="Arial" w:eastAsia="Times New Roman" w:hAnsi="Arial" w:cs="Arial"/>
                <w:color w:val="000000"/>
                <w:lang w:eastAsia="ru-RU"/>
              </w:rPr>
            </w:pPr>
          </w:p>
        </w:tc>
      </w:tr>
      <w:tr w:rsidR="003B3976" w:rsidRPr="003B3976" w:rsidTr="003B3976">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Этапы</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Деятельность педагога</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Деятельность детей</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after="0" w:line="240" w:lineRule="auto"/>
              <w:rPr>
                <w:rFonts w:ascii="Arial" w:eastAsia="Times New Roman" w:hAnsi="Arial" w:cs="Arial"/>
                <w:color w:val="000000"/>
                <w:lang w:eastAsia="ru-RU"/>
              </w:rPr>
            </w:pPr>
          </w:p>
        </w:tc>
      </w:tr>
      <w:tr w:rsidR="003B3976" w:rsidRPr="003B3976" w:rsidTr="003B3976">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Arial" w:eastAsia="Times New Roman" w:hAnsi="Arial" w:cs="Arial"/>
                <w:color w:val="000000"/>
                <w:sz w:val="28"/>
                <w:szCs w:val="28"/>
                <w:lang w:eastAsia="ru-RU"/>
              </w:rPr>
            </w:pPr>
            <w:r w:rsidRPr="003B3976">
              <w:rPr>
                <w:rFonts w:ascii="Arial" w:eastAsia="Times New Roman" w:hAnsi="Arial" w:cs="Arial"/>
                <w:color w:val="000000"/>
                <w:sz w:val="28"/>
                <w:szCs w:val="28"/>
                <w:lang w:eastAsia="ru-RU"/>
              </w:rPr>
              <w:t xml:space="preserve">1 </w:t>
            </w:r>
            <w:r w:rsidRPr="003B3976">
              <w:rPr>
                <w:rFonts w:ascii="Times New Roman" w:eastAsia="Times New Roman" w:hAnsi="Times New Roman" w:cs="Times New Roman"/>
                <w:color w:val="000000"/>
                <w:sz w:val="28"/>
                <w:szCs w:val="28"/>
                <w:lang w:eastAsia="ru-RU"/>
              </w:rPr>
              <w:t>этап</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1. Формулирует проблему (цель). Определяется продукт проекта.</w:t>
            </w:r>
          </w:p>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2. Вводит в игровую (сюжетную) ситуацию.</w:t>
            </w:r>
          </w:p>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3. Формулирует задачу.</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1. Вхождение в проблему.</w:t>
            </w:r>
          </w:p>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2. Вживание в игровую ситуацию.</w:t>
            </w:r>
          </w:p>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3. Принятие задачи.</w:t>
            </w:r>
          </w:p>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4. Дополнение задач проекта.</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after="0" w:line="240" w:lineRule="auto"/>
              <w:rPr>
                <w:rFonts w:ascii="Arial" w:eastAsia="Times New Roman" w:hAnsi="Arial" w:cs="Arial"/>
                <w:color w:val="000000"/>
                <w:lang w:eastAsia="ru-RU"/>
              </w:rPr>
            </w:pPr>
          </w:p>
        </w:tc>
      </w:tr>
      <w:tr w:rsidR="003B3976" w:rsidRPr="003B3976" w:rsidTr="003B3976">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2 этап</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4. Помогает в решении задачи.</w:t>
            </w:r>
          </w:p>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5. Помогает спланировать деятельность</w:t>
            </w:r>
            <w:proofErr w:type="gramStart"/>
            <w:r w:rsidRPr="003B3976">
              <w:rPr>
                <w:rFonts w:ascii="Times New Roman" w:eastAsia="Times New Roman" w:hAnsi="Times New Roman" w:cs="Times New Roman"/>
                <w:color w:val="000000"/>
                <w:sz w:val="28"/>
                <w:szCs w:val="28"/>
                <w:lang w:eastAsia="ru-RU"/>
              </w:rPr>
              <w:t>6</w:t>
            </w:r>
            <w:proofErr w:type="gramEnd"/>
            <w:r w:rsidRPr="003B3976">
              <w:rPr>
                <w:rFonts w:ascii="Times New Roman" w:eastAsia="Times New Roman" w:hAnsi="Times New Roman" w:cs="Times New Roman"/>
                <w:color w:val="000000"/>
                <w:sz w:val="28"/>
                <w:szCs w:val="28"/>
                <w:lang w:eastAsia="ru-RU"/>
              </w:rPr>
              <w:t>. Организует деятельность.</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5. Объединение детей в рабочие группы.</w:t>
            </w:r>
          </w:p>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6. Распределение амплуа.</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after="0" w:line="240" w:lineRule="auto"/>
              <w:rPr>
                <w:rFonts w:ascii="Arial" w:eastAsia="Times New Roman" w:hAnsi="Arial" w:cs="Arial"/>
                <w:color w:val="000000"/>
                <w:lang w:eastAsia="ru-RU"/>
              </w:rPr>
            </w:pPr>
          </w:p>
        </w:tc>
      </w:tr>
      <w:tr w:rsidR="003B3976" w:rsidRPr="003B3976" w:rsidTr="003B3976">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3 этап</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7. Практическая помощь (по необходимости).8. Направляет и контролирует осуществление проекта.</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7. Формирование специфических знаний, умений навыков.</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after="0" w:line="240" w:lineRule="auto"/>
              <w:rPr>
                <w:rFonts w:ascii="Arial" w:eastAsia="Times New Roman" w:hAnsi="Arial" w:cs="Arial"/>
                <w:color w:val="000000"/>
                <w:lang w:eastAsia="ru-RU"/>
              </w:rPr>
            </w:pPr>
          </w:p>
        </w:tc>
      </w:tr>
      <w:tr w:rsidR="003B3976" w:rsidRPr="003B3976" w:rsidTr="003B3976">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4 этап</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9. Подготовка к презентации.</w:t>
            </w:r>
          </w:p>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10. Презентация.</w:t>
            </w:r>
          </w:p>
        </w:tc>
        <w:tc>
          <w:tcPr>
            <w:tcW w:w="0" w:type="auto"/>
            <w:tcBorders>
              <w:top w:val="single" w:sz="6" w:space="0" w:color="CCCCCC"/>
              <w:left w:val="single" w:sz="6" w:space="0" w:color="CCCCCC"/>
              <w:bottom w:val="single" w:sz="6" w:space="0" w:color="CCCCCC"/>
              <w:right w:val="single" w:sz="6" w:space="0" w:color="CCCCCC"/>
            </w:tcBorders>
            <w:tcMar>
              <w:top w:w="75" w:type="dxa"/>
              <w:left w:w="75" w:type="dxa"/>
              <w:bottom w:w="75" w:type="dxa"/>
              <w:right w:w="75" w:type="dxa"/>
            </w:tcMar>
            <w:hideMark/>
          </w:tcPr>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8. Продукт деятельности готовят к презентации.</w:t>
            </w:r>
          </w:p>
          <w:p w:rsidR="003B3976" w:rsidRPr="003B3976" w:rsidRDefault="003B3976" w:rsidP="003B3976">
            <w:pPr>
              <w:spacing w:before="240" w:after="240" w:line="360" w:lineRule="atLeast"/>
              <w:jc w:val="both"/>
              <w:rPr>
                <w:rFonts w:ascii="Times New Roman" w:eastAsia="Times New Roman" w:hAnsi="Times New Roman" w:cs="Times New Roman"/>
                <w:color w:val="000000"/>
                <w:sz w:val="28"/>
                <w:szCs w:val="28"/>
                <w:lang w:eastAsia="ru-RU"/>
              </w:rPr>
            </w:pPr>
            <w:r w:rsidRPr="003B3976">
              <w:rPr>
                <w:rFonts w:ascii="Times New Roman" w:eastAsia="Times New Roman" w:hAnsi="Times New Roman" w:cs="Times New Roman"/>
                <w:color w:val="000000"/>
                <w:sz w:val="28"/>
                <w:szCs w:val="28"/>
                <w:lang w:eastAsia="ru-RU"/>
              </w:rPr>
              <w:t>9. Представляют (зрителям или экспертам) продукт деятельности.</w:t>
            </w:r>
          </w:p>
        </w:tc>
        <w:tc>
          <w:tcPr>
            <w:tcW w:w="0" w:type="auto"/>
            <w:hideMark/>
          </w:tcPr>
          <w:p w:rsidR="003B3976" w:rsidRPr="003B3976" w:rsidRDefault="003B3976" w:rsidP="003B3976">
            <w:pPr>
              <w:spacing w:after="0" w:line="240" w:lineRule="auto"/>
              <w:rPr>
                <w:rFonts w:ascii="Times New Roman" w:eastAsia="Times New Roman" w:hAnsi="Times New Roman" w:cs="Times New Roman"/>
                <w:sz w:val="20"/>
                <w:szCs w:val="20"/>
                <w:lang w:eastAsia="ru-RU"/>
              </w:rPr>
            </w:pPr>
          </w:p>
        </w:tc>
      </w:tr>
    </w:tbl>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Таким образом, метод проектов в работе с дошкольниками сегодня — это оптимальный, инновационный и перспективный метод, который должен занять свое достойное место в системе дошкольного образования. Рассмотренные выше методологические основы </w:t>
      </w:r>
      <w:r w:rsidRPr="008E3803">
        <w:rPr>
          <w:rFonts w:ascii="Times New Roman" w:hAnsi="Times New Roman" w:cs="Times New Roman"/>
          <w:sz w:val="28"/>
          <w:szCs w:val="28"/>
        </w:rPr>
        <w:lastRenderedPageBreak/>
        <w:t>проектной деятельности дают представления о высокой степени адаптивности инновационных технологий к специфике ДОУ.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Глава 2. Организация проектной деятельности в условиях ДОУ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2.1 Постановка проблемы и обоснование проекта</w:t>
      </w:r>
    </w:p>
    <w:p w:rsidR="008E3803" w:rsidRPr="008E3803" w:rsidRDefault="008E3803" w:rsidP="008E3803">
      <w:pPr>
        <w:spacing w:after="0" w:line="240" w:lineRule="auto"/>
        <w:jc w:val="both"/>
        <w:rPr>
          <w:rFonts w:ascii="Times New Roman" w:hAnsi="Times New Roman" w:cs="Times New Roman"/>
          <w:sz w:val="28"/>
          <w:szCs w:val="28"/>
        </w:rPr>
      </w:pPr>
    </w:p>
    <w:p w:rsidR="005F5764" w:rsidRPr="005F5764" w:rsidRDefault="008E3803" w:rsidP="005F5764">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Для реализации приоритетного направления — сохранение и укрепление здоровья детей, в М</w:t>
      </w:r>
      <w:r w:rsidR="005F5764">
        <w:rPr>
          <w:rFonts w:ascii="Times New Roman" w:hAnsi="Times New Roman" w:cs="Times New Roman"/>
          <w:sz w:val="28"/>
          <w:szCs w:val="28"/>
        </w:rPr>
        <w:t xml:space="preserve">АДОУ «Детский сад №36 </w:t>
      </w:r>
      <w:proofErr w:type="spellStart"/>
      <w:r w:rsidR="005F5764">
        <w:rPr>
          <w:rFonts w:ascii="Times New Roman" w:hAnsi="Times New Roman" w:cs="Times New Roman"/>
          <w:sz w:val="28"/>
          <w:szCs w:val="28"/>
        </w:rPr>
        <w:t>общеразвивающего</w:t>
      </w:r>
      <w:proofErr w:type="spellEnd"/>
      <w:r w:rsidR="005F5764">
        <w:rPr>
          <w:rFonts w:ascii="Times New Roman" w:hAnsi="Times New Roman" w:cs="Times New Roman"/>
          <w:sz w:val="28"/>
          <w:szCs w:val="28"/>
        </w:rPr>
        <w:t xml:space="preserve"> вида»</w:t>
      </w:r>
      <w:r w:rsidRPr="008E3803">
        <w:rPr>
          <w:rFonts w:ascii="Times New Roman" w:hAnsi="Times New Roman" w:cs="Times New Roman"/>
          <w:sz w:val="28"/>
          <w:szCs w:val="28"/>
        </w:rPr>
        <w:t xml:space="preserve"> используются технологии программы </w:t>
      </w:r>
      <w:r w:rsidR="005F5764" w:rsidRPr="005F5764">
        <w:rPr>
          <w:rFonts w:ascii="Times New Roman" w:hAnsi="Times New Roman" w:cs="Times New Roman"/>
          <w:sz w:val="28"/>
          <w:szCs w:val="28"/>
        </w:rPr>
        <w:t xml:space="preserve">«Физическая культура - дошкольникам», автор Л.Д. Глазырина, технология Т.И. Осокиной «Обучение плаванию в детском саду»,  комплексно – оздоровительная программа, разработанная коллективом ДОУ, </w:t>
      </w:r>
      <w:r w:rsidR="00C036D2">
        <w:rPr>
          <w:rFonts w:ascii="Times New Roman" w:hAnsi="Times New Roman" w:cs="Times New Roman"/>
          <w:sz w:val="28"/>
          <w:szCs w:val="28"/>
        </w:rPr>
        <w:t>«Здоровый ребенок» (2015-2020).</w:t>
      </w:r>
    </w:p>
    <w:p w:rsidR="005F5764" w:rsidRPr="005F5764" w:rsidRDefault="005F5764" w:rsidP="005F5764">
      <w:pPr>
        <w:spacing w:after="0" w:line="240" w:lineRule="auto"/>
        <w:jc w:val="both"/>
        <w:rPr>
          <w:rFonts w:ascii="Times New Roman" w:hAnsi="Times New Roman" w:cs="Times New Roman"/>
          <w:sz w:val="28"/>
          <w:szCs w:val="28"/>
        </w:rPr>
      </w:pPr>
    </w:p>
    <w:p w:rsidR="008E3803" w:rsidRPr="000C2331" w:rsidRDefault="00C036D2" w:rsidP="008E38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w:t>
      </w:r>
      <w:r w:rsidR="008E3803" w:rsidRPr="008E3803">
        <w:rPr>
          <w:rFonts w:ascii="Times New Roman" w:hAnsi="Times New Roman" w:cs="Times New Roman"/>
          <w:sz w:val="28"/>
          <w:szCs w:val="28"/>
        </w:rPr>
        <w:t>сновная цель: становление ценностей здорового образа жизни, совершенствование двигательной активности детей, развитие представлений о своём теле и своих физически</w:t>
      </w:r>
      <w:r>
        <w:rPr>
          <w:rFonts w:ascii="Times New Roman" w:hAnsi="Times New Roman" w:cs="Times New Roman"/>
          <w:sz w:val="28"/>
          <w:szCs w:val="28"/>
        </w:rPr>
        <w:t>х возможностях. Задачи программ</w:t>
      </w:r>
      <w:r w:rsidR="008E3803" w:rsidRPr="008E3803">
        <w:rPr>
          <w:rFonts w:ascii="Times New Roman" w:hAnsi="Times New Roman" w:cs="Times New Roman"/>
          <w:sz w:val="28"/>
          <w:szCs w:val="28"/>
        </w:rPr>
        <w:t xml:space="preserve"> решаются через систему реализации взаимосвязанных между собой </w:t>
      </w:r>
      <w:r>
        <w:rPr>
          <w:rFonts w:ascii="Times New Roman" w:hAnsi="Times New Roman" w:cs="Times New Roman"/>
          <w:sz w:val="28"/>
          <w:szCs w:val="28"/>
        </w:rPr>
        <w:t xml:space="preserve">проектов, составляющих </w:t>
      </w:r>
      <w:proofErr w:type="spellStart"/>
      <w:r>
        <w:rPr>
          <w:rFonts w:ascii="Times New Roman" w:hAnsi="Times New Roman" w:cs="Times New Roman"/>
          <w:sz w:val="28"/>
          <w:szCs w:val="28"/>
        </w:rPr>
        <w:t>здоровье</w:t>
      </w:r>
      <w:r w:rsidR="008E3803" w:rsidRPr="008E3803">
        <w:rPr>
          <w:rFonts w:ascii="Times New Roman" w:hAnsi="Times New Roman" w:cs="Times New Roman"/>
          <w:sz w:val="28"/>
          <w:szCs w:val="28"/>
        </w:rPr>
        <w:t>сберегающую</w:t>
      </w:r>
      <w:proofErr w:type="spellEnd"/>
      <w:r w:rsidR="008E3803" w:rsidRPr="008E3803">
        <w:rPr>
          <w:rFonts w:ascii="Times New Roman" w:hAnsi="Times New Roman" w:cs="Times New Roman"/>
          <w:sz w:val="28"/>
          <w:szCs w:val="28"/>
        </w:rPr>
        <w:t xml:space="preserve"> и развивающую среду ДОУ.</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Дошкольный возраст — особенно важный и ответственный период, когда происходит перестройка функционирования многих систем организма. Для достижения гармонии с природой, с самим собой, с обществом необходимо учить заботиться о своем здоровье с детства. Этому должны способствовать и условия жизни, обучения, воспитания ребенка, строящиеся на принципах охраны и укрепления здоровья. Необходимо, чтобы вся работа по формированию здорового образа жизни представляла единую систему непрерывного взаимодействия взрослого и ребенка. В частности, в образовательном учреждении работа должна планироваться с момента поступления ребенка и на протяжении воспитания, обучения, т. е. с дошкольного возраста и в течение последующего обучения в школе. В подобной системе должны взаимодействовать три субъекта: семья, ребенок, педагог. Формировать основы здорового образа жизни, мотивы, понятия, убеждения в необходимости сохранения своего здоровья и его укрепления нужно не только у детей, начинать нужно с семьи. Лишь при условии совместной целенаправленной деятельности родителей и педагогов может быть обеспечена положительная динамика показателей, характеризующих здоровье детей и их ориентацию на здоровый образ жизни.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Однако, решая задачи по физическому воспитанию, сохранению и укреплению здоровья детей дошкольного возраста, мы сталкиваемся с определенными трудностями: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недостаточное соматическое развитие и уровень здоровья детей на выпуске из детского сада;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недостаточно практической работы по привлечению родителей к здоровому образу жизни;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недостаточное взаимодействие всех участников педагогического процесса в решении проблем, связанных с приобщением детей к физической культуре и спорту, формированию заинтересованности в здоровье формирующих компонентов в воспитании и обучении детей.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lastRenderedPageBreak/>
        <w:t>Причины возникновения данных проблем заключаются в следующем:</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в стремлении дать детям как можно больше знаний, умений и навыков упускается из виду важнейший аспект воспитания физически и психически здорового ребенка;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нерациональное использование свободного от основной образовательной деятельности времени;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недостаточное использование интегрированной и комбинированной непосредственно образовательной деятельности.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Пути решения проблемы: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Реализация ведущих инновационных </w:t>
      </w:r>
      <w:proofErr w:type="spellStart"/>
      <w:r w:rsidRPr="008E3803">
        <w:rPr>
          <w:rFonts w:ascii="Times New Roman" w:hAnsi="Times New Roman" w:cs="Times New Roman"/>
          <w:sz w:val="28"/>
          <w:szCs w:val="28"/>
        </w:rPr>
        <w:t>здоровьесберегающих</w:t>
      </w:r>
      <w:proofErr w:type="spellEnd"/>
      <w:r w:rsidRPr="008E3803">
        <w:rPr>
          <w:rFonts w:ascii="Times New Roman" w:hAnsi="Times New Roman" w:cs="Times New Roman"/>
          <w:sz w:val="28"/>
          <w:szCs w:val="28"/>
        </w:rPr>
        <w:t xml:space="preserve"> технологий.</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Дифференцированный и индивидуальный подход к детям во время физкультурных и закаливающих мероприятий.</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Более активное использование познавательных физкультурно-оздоровительных мероприятий, знакомящих детей с функционированием организма, поддержанием собственного здоровья.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Повышение информированности и технологической грамотности родителей, воспитателей в вопросах </w:t>
      </w:r>
      <w:proofErr w:type="spellStart"/>
      <w:r w:rsidRPr="008E3803">
        <w:rPr>
          <w:rFonts w:ascii="Times New Roman" w:hAnsi="Times New Roman" w:cs="Times New Roman"/>
          <w:sz w:val="28"/>
          <w:szCs w:val="28"/>
        </w:rPr>
        <w:t>здоровьесбережения</w:t>
      </w:r>
      <w:proofErr w:type="spellEnd"/>
      <w:r w:rsidRPr="008E3803">
        <w:rPr>
          <w:rFonts w:ascii="Times New Roman" w:hAnsi="Times New Roman" w:cs="Times New Roman"/>
          <w:sz w:val="28"/>
          <w:szCs w:val="28"/>
        </w:rPr>
        <w:t>.</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Гипотеза исследования: целенаправленная организация в ДОУ проектной деятельности по физическому воспитанию будет способствовать укреплению здоровья дошкольников.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2.2 Механизм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Тема проекта: «Здоровый ребенок — счастливая семья».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Тип проекта: долгосрочный.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Срок реализации </w:t>
      </w:r>
      <w:r w:rsidR="008667A5">
        <w:rPr>
          <w:rFonts w:ascii="Times New Roman" w:hAnsi="Times New Roman" w:cs="Times New Roman"/>
          <w:sz w:val="28"/>
          <w:szCs w:val="28"/>
        </w:rPr>
        <w:t>проекта: сентябрь — декабрь</w:t>
      </w:r>
      <w:r w:rsidR="002D3694">
        <w:rPr>
          <w:rFonts w:ascii="Times New Roman" w:hAnsi="Times New Roman" w:cs="Times New Roman"/>
          <w:sz w:val="28"/>
          <w:szCs w:val="28"/>
        </w:rPr>
        <w:t>.</w:t>
      </w:r>
      <w:r w:rsidR="008667A5">
        <w:rPr>
          <w:rFonts w:ascii="Times New Roman" w:hAnsi="Times New Roman" w:cs="Times New Roman"/>
          <w:sz w:val="28"/>
          <w:szCs w:val="28"/>
        </w:rPr>
        <w:t xml:space="preserve"> </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Цель: сохранение и укрепление здоровья детей старшего дошкольного возраста средствами физической культуры.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Задачи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 Разработать серию мероприятий, направленную на укрепление здоровья дошкольников.</w:t>
      </w:r>
    </w:p>
    <w:p w:rsidR="008E3803" w:rsidRPr="008E3803" w:rsidRDefault="003174F7" w:rsidP="008E38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E3803" w:rsidRPr="008E3803">
        <w:rPr>
          <w:rFonts w:ascii="Times New Roman" w:hAnsi="Times New Roman" w:cs="Times New Roman"/>
          <w:sz w:val="28"/>
          <w:szCs w:val="28"/>
        </w:rPr>
        <w:t>. Способствовать повышению компетентности родителей по воспитанию культуры здоровья дошкольника.</w:t>
      </w:r>
    </w:p>
    <w:p w:rsidR="008E3803" w:rsidRPr="008E3803" w:rsidRDefault="003174F7" w:rsidP="008E38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8E3803" w:rsidRPr="008E3803">
        <w:rPr>
          <w:rFonts w:ascii="Times New Roman" w:hAnsi="Times New Roman" w:cs="Times New Roman"/>
          <w:sz w:val="28"/>
          <w:szCs w:val="28"/>
        </w:rPr>
        <w:t>. Создать позитивную мотивацию детей для занятий физической культурой.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proofErr w:type="spellStart"/>
      <w:r w:rsidRPr="008E3803">
        <w:rPr>
          <w:rFonts w:ascii="Times New Roman" w:hAnsi="Times New Roman" w:cs="Times New Roman"/>
          <w:sz w:val="28"/>
          <w:szCs w:val="28"/>
        </w:rPr>
        <w:t>Ресурсообеспечение</w:t>
      </w:r>
      <w:proofErr w:type="spellEnd"/>
      <w:r w:rsidRPr="008E3803">
        <w:rPr>
          <w:rFonts w:ascii="Times New Roman" w:hAnsi="Times New Roman" w:cs="Times New Roman"/>
          <w:sz w:val="28"/>
          <w:szCs w:val="28"/>
        </w:rPr>
        <w:t xml:space="preserve"> проекта </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proofErr w:type="gramStart"/>
      <w:r w:rsidRPr="008E3803">
        <w:rPr>
          <w:rFonts w:ascii="Times New Roman" w:hAnsi="Times New Roman" w:cs="Times New Roman"/>
          <w:sz w:val="28"/>
          <w:szCs w:val="28"/>
        </w:rPr>
        <w:t xml:space="preserve">— наличие спортивных объектов в здании детского сада: спортивный зал и оборудование: шведские стенки, маты, гимнастические скамейки, мячи разных размеров, скакалки, обручи, флажки, мешочки с песком, тоннели для </w:t>
      </w:r>
      <w:proofErr w:type="spellStart"/>
      <w:r w:rsidRPr="008E3803">
        <w:rPr>
          <w:rFonts w:ascii="Times New Roman" w:hAnsi="Times New Roman" w:cs="Times New Roman"/>
          <w:sz w:val="28"/>
          <w:szCs w:val="28"/>
        </w:rPr>
        <w:t>подлезания</w:t>
      </w:r>
      <w:proofErr w:type="spellEnd"/>
      <w:r w:rsidRPr="008E3803">
        <w:rPr>
          <w:rFonts w:ascii="Times New Roman" w:hAnsi="Times New Roman" w:cs="Times New Roman"/>
          <w:sz w:val="28"/>
          <w:szCs w:val="28"/>
        </w:rPr>
        <w:t>, кегли, гимнастическое бревно; бассейн; олимпийский музей.</w:t>
      </w:r>
      <w:proofErr w:type="gramEnd"/>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наличие спортивных объектов на территории ДОУ: спортивная площадка с разметкой и верандой для хранения оборудования, полоса препятствий (из колёс), спортивный комплекс на участке подготовительной группы.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Участники проекта: дети старшего дошкольного возраста (6−7 лет) — подготовительная группа в количестве 20 человек; музыкальный руководитель; воспитатели подготовительной к школе группы; медицинская сестра; родители воспитанников.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Ожидаемые результаты: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увеличение числа детей с высоким уровнем физического развития;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увеличение числа воспитанников 1 группы здоровья;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повышение интереса детей к спорту, повышение уровня </w:t>
      </w:r>
      <w:proofErr w:type="spellStart"/>
      <w:r w:rsidRPr="008E3803">
        <w:rPr>
          <w:rFonts w:ascii="Times New Roman" w:hAnsi="Times New Roman" w:cs="Times New Roman"/>
          <w:sz w:val="28"/>
          <w:szCs w:val="28"/>
        </w:rPr>
        <w:t>сформированности</w:t>
      </w:r>
      <w:proofErr w:type="spellEnd"/>
      <w:r w:rsidRPr="008E3803">
        <w:rPr>
          <w:rFonts w:ascii="Times New Roman" w:hAnsi="Times New Roman" w:cs="Times New Roman"/>
          <w:sz w:val="28"/>
          <w:szCs w:val="28"/>
        </w:rPr>
        <w:t xml:space="preserve"> культуры здоровья воспитанников;</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повышение активности родителей в образовательном процессе, в укреплении здоровья детей и их физическом совершенствовании.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Критерии оценки эффективности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диагностика уровня физического развития в сравнении до и после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анализ медицинской документации по группе здоровья до и после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анкетирование родителей в начале и после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Направления работы и условия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1. Работа с воспитанниками: интеграция и дифференциация </w:t>
      </w:r>
      <w:proofErr w:type="spellStart"/>
      <w:r w:rsidRPr="008E3803">
        <w:rPr>
          <w:rFonts w:ascii="Times New Roman" w:hAnsi="Times New Roman" w:cs="Times New Roman"/>
          <w:sz w:val="28"/>
          <w:szCs w:val="28"/>
        </w:rPr>
        <w:t>здоровьесберегающего</w:t>
      </w:r>
      <w:proofErr w:type="spellEnd"/>
      <w:r w:rsidRPr="008E3803">
        <w:rPr>
          <w:rFonts w:ascii="Times New Roman" w:hAnsi="Times New Roman" w:cs="Times New Roman"/>
          <w:sz w:val="28"/>
          <w:szCs w:val="28"/>
        </w:rPr>
        <w:t xml:space="preserve"> материала </w:t>
      </w:r>
    </w:p>
    <w:p w:rsidR="008E3803" w:rsidRPr="008E3803" w:rsidRDefault="003174F7" w:rsidP="008E38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E3803" w:rsidRPr="008E3803">
        <w:rPr>
          <w:rFonts w:ascii="Times New Roman" w:hAnsi="Times New Roman" w:cs="Times New Roman"/>
          <w:sz w:val="28"/>
          <w:szCs w:val="28"/>
        </w:rPr>
        <w:t>. Работа с родителями: накопление, систематизация материалов по физкультурно-оздоровительной работе.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3174F7" w:rsidP="008E38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8E3803" w:rsidRPr="008E3803">
        <w:rPr>
          <w:rFonts w:ascii="Times New Roman" w:hAnsi="Times New Roman" w:cs="Times New Roman"/>
          <w:sz w:val="28"/>
          <w:szCs w:val="28"/>
        </w:rPr>
        <w:t>. Активное сотрудничество с социумом.</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Этапы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1этап — подготовительный </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2 этап — основной </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3 этап — заключительный </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2.3 Реализация проекта «Здоровый ребенок — счастливая семья»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I. этап — подготовительный (диагностическое и организационное направление).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Содержание этапа: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анкетирование и организация родителей для помощи в проведении данного проекта;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диагностика уровней физического развития воспитанников;</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lastRenderedPageBreak/>
        <w:t>— создание информационной базы, определение групп здоровья и подбор материалов по проекту;</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составление понедельного планирования.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Анкетирование семей воспитанников (20 человек) позволило выявить их отношение к предстоящей в рамках проекта деятельности. Причины болезней детей родители видят, прежде всего, в слабом иммунитете (62%), плохой экологии (43%). Они отмечают ряд факторов, влияющих на состояние здоровья: достаточное пребывание на свежем воздухе (78%), благоприятная психологическая атмосфера (76%), соблюдение режима (70%). Приемлемыми закаливающими процедурами родители признают проветривание (76%), облегченную одежду в группе (50%), умывание прохладной водой (39%). 62% опрошенных частично знают, как укреплять здоровья ребенка, испытывают необходимость помощи со стороны детского сада — 43% родителей.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Результаты монитори</w:t>
      </w:r>
      <w:r w:rsidR="003174F7">
        <w:rPr>
          <w:rFonts w:ascii="Times New Roman" w:hAnsi="Times New Roman" w:cs="Times New Roman"/>
          <w:sz w:val="28"/>
          <w:szCs w:val="28"/>
        </w:rPr>
        <w:t>нга уровня физического развития</w:t>
      </w:r>
      <w:r w:rsidRPr="008E3803">
        <w:rPr>
          <w:rFonts w:ascii="Times New Roman" w:hAnsi="Times New Roman" w:cs="Times New Roman"/>
          <w:sz w:val="28"/>
          <w:szCs w:val="28"/>
        </w:rPr>
        <w:t xml:space="preserve"> показали, что высокий уровень развития основных движений характерен для 10% (2) детей, средний — для 70% (14), низкий — для 20% (4).</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Анализ медицинской документации демонстрирует, что в подготовительной группе имеются 3 группы здоровья: I группа — у 15% (3), II группа — у 65% (13), III группа — у 20% (4) воспитанников.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II этап — внедренческий.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Содержание этапа: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 Совместная деятельность педагогов и детей с учетом интеграции образовательных областей.</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Проведение следующих мероприятий в соответствии с режимом группы: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физкультурные занятия, досуги и праздники;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занятия по плаванию;</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музыкально-ритмические занятия;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утренняя гимнастика и гимнастика после дневного сна;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физкультурные минутки и физкультурные паузы;</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подвижные игры на прогулках;</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Организация деятельности детей в целях профилактики заболеваний и пропаганды здорового образа жизни: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закаливание (посещение занятий по плаванию; ежедневные 2-х разовые прогулки, игры с водой, хождение босиком по «Тропинке здоровья»);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профилактические мероприятия (</w:t>
      </w:r>
      <w:proofErr w:type="spellStart"/>
      <w:r w:rsidRPr="008E3803">
        <w:rPr>
          <w:rFonts w:ascii="Times New Roman" w:hAnsi="Times New Roman" w:cs="Times New Roman"/>
          <w:sz w:val="28"/>
          <w:szCs w:val="28"/>
        </w:rPr>
        <w:t>кварцевание</w:t>
      </w:r>
      <w:proofErr w:type="spellEnd"/>
      <w:r w:rsidRPr="008E3803">
        <w:rPr>
          <w:rFonts w:ascii="Times New Roman" w:hAnsi="Times New Roman" w:cs="Times New Roman"/>
          <w:sz w:val="28"/>
          <w:szCs w:val="28"/>
        </w:rPr>
        <w:t xml:space="preserve"> спальных и игровых помещений, вакцинация, инд. УФО </w:t>
      </w:r>
      <w:proofErr w:type="spellStart"/>
      <w:r w:rsidRPr="008E3803">
        <w:rPr>
          <w:rFonts w:ascii="Times New Roman" w:hAnsi="Times New Roman" w:cs="Times New Roman"/>
          <w:sz w:val="28"/>
          <w:szCs w:val="28"/>
        </w:rPr>
        <w:t>лор-орга</w:t>
      </w:r>
      <w:r w:rsidR="008667A5">
        <w:rPr>
          <w:rFonts w:ascii="Times New Roman" w:hAnsi="Times New Roman" w:cs="Times New Roman"/>
          <w:sz w:val="28"/>
          <w:szCs w:val="28"/>
        </w:rPr>
        <w:t>нов</w:t>
      </w:r>
      <w:proofErr w:type="spellEnd"/>
      <w:r w:rsidR="008667A5">
        <w:rPr>
          <w:rFonts w:ascii="Times New Roman" w:hAnsi="Times New Roman" w:cs="Times New Roman"/>
          <w:sz w:val="28"/>
          <w:szCs w:val="28"/>
        </w:rPr>
        <w:t xml:space="preserve"> «Солнышко»,</w:t>
      </w:r>
      <w:r w:rsidRPr="008E3803">
        <w:rPr>
          <w:rFonts w:ascii="Times New Roman" w:hAnsi="Times New Roman" w:cs="Times New Roman"/>
          <w:sz w:val="28"/>
          <w:szCs w:val="28"/>
        </w:rPr>
        <w:t xml:space="preserve"> витаминизация, кислородный коктейль, контроль за соблюдением требований </w:t>
      </w:r>
      <w:proofErr w:type="spellStart"/>
      <w:r w:rsidRPr="008E3803">
        <w:rPr>
          <w:rFonts w:ascii="Times New Roman" w:hAnsi="Times New Roman" w:cs="Times New Roman"/>
          <w:sz w:val="28"/>
          <w:szCs w:val="28"/>
        </w:rPr>
        <w:t>СанПиН</w:t>
      </w:r>
      <w:proofErr w:type="spellEnd"/>
      <w:r w:rsidRPr="008E3803">
        <w:rPr>
          <w:rFonts w:ascii="Times New Roman" w:hAnsi="Times New Roman" w:cs="Times New Roman"/>
          <w:sz w:val="28"/>
          <w:szCs w:val="28"/>
        </w:rPr>
        <w:t>);</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беседы, викторины с детьми по теме «</w:t>
      </w:r>
      <w:proofErr w:type="spellStart"/>
      <w:r w:rsidRPr="008E3803">
        <w:rPr>
          <w:rFonts w:ascii="Times New Roman" w:hAnsi="Times New Roman" w:cs="Times New Roman"/>
          <w:sz w:val="28"/>
          <w:szCs w:val="28"/>
        </w:rPr>
        <w:t>Здоровьесбережение</w:t>
      </w:r>
      <w:proofErr w:type="spellEnd"/>
      <w:r w:rsidRPr="008E3803">
        <w:rPr>
          <w:rFonts w:ascii="Times New Roman" w:hAnsi="Times New Roman" w:cs="Times New Roman"/>
          <w:sz w:val="28"/>
          <w:szCs w:val="28"/>
        </w:rPr>
        <w:t xml:space="preserve">», получение знаний детьми об анатомии человека, </w:t>
      </w:r>
      <w:proofErr w:type="spellStart"/>
      <w:r w:rsidRPr="008E3803">
        <w:rPr>
          <w:rFonts w:ascii="Times New Roman" w:hAnsi="Times New Roman" w:cs="Times New Roman"/>
          <w:sz w:val="28"/>
          <w:szCs w:val="28"/>
        </w:rPr>
        <w:t>валеологии</w:t>
      </w:r>
      <w:proofErr w:type="spellEnd"/>
      <w:r w:rsidRPr="008E3803">
        <w:rPr>
          <w:rFonts w:ascii="Times New Roman" w:hAnsi="Times New Roman" w:cs="Times New Roman"/>
          <w:sz w:val="28"/>
          <w:szCs w:val="28"/>
        </w:rPr>
        <w:t>, технике безопасности, оказание первой помощи;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lastRenderedPageBreak/>
        <w:t>— посещение современных спортивных комплексов имеющиеся в городе, выездные экскурсии;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просмотр видеофильмов о спорте;</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фотовыставки, выставки рисунков, поделок посвящённые спорту, видеорепортажи с занятий по физической культуре, доска юных чемпионов;</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дидактические тематические игры по формированию представлений о здоровом образе жизни;</w:t>
      </w:r>
    </w:p>
    <w:p w:rsidR="008E3803" w:rsidRPr="008E3803" w:rsidRDefault="008E3803" w:rsidP="003174F7">
      <w:pPr>
        <w:spacing w:after="0" w:line="240" w:lineRule="auto"/>
        <w:jc w:val="both"/>
        <w:rPr>
          <w:rFonts w:ascii="Times New Roman" w:hAnsi="Times New Roman" w:cs="Times New Roman"/>
          <w:sz w:val="28"/>
          <w:szCs w:val="28"/>
        </w:rPr>
      </w:pPr>
    </w:p>
    <w:p w:rsidR="008E3803" w:rsidRPr="008E3803" w:rsidRDefault="003174F7" w:rsidP="008E38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8E3803" w:rsidRPr="008E3803">
        <w:rPr>
          <w:rFonts w:ascii="Times New Roman" w:hAnsi="Times New Roman" w:cs="Times New Roman"/>
          <w:sz w:val="28"/>
          <w:szCs w:val="28"/>
        </w:rPr>
        <w:t>) Активизация взаимодействия родителей с детьми по воспитанию культуры здоровья дошкольника: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спортивные праздники, досуги;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открытые занятия;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участие в городских спортивных праздниках;</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анкетирование;</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совместные тренинги;</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лекции, семинары, беседы, деловые игры для родителей по теме «Воспитание здорового ребёнка»;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наглядная информация для родителей;</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индивидуальные консультации для родителей.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3174F7" w:rsidP="008E38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8E3803" w:rsidRPr="008E3803">
        <w:rPr>
          <w:rFonts w:ascii="Times New Roman" w:hAnsi="Times New Roman" w:cs="Times New Roman"/>
          <w:sz w:val="28"/>
          <w:szCs w:val="28"/>
        </w:rPr>
        <w:t>) Работа с социальными партнёрами: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посещение детьми спортивных учреждений города;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участие в городском Дне здоровья.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III этап — контрольно-оценочный (подводятся итоги, выстраивается перспектива).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Содержание этапа: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подведение итогов деятельности в рамках проекта;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диагностика уровней физического развития;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медицинское обследование детей;</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итоговое анкетирование родителей;</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ведение учёта по заболеваемости, посещаемости, по динамике состояния здоровья;</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рекомендации родителям по укреплению здоровья детей с учётом индивидуальных особенностей;</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консультации по организации активного отдыха в летний период.</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IV. Презентация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Содержание этапа включает:</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 Спортивный праздник с участие детей и родителей «Папа, мама, Я — спортивная семья»</w:t>
      </w:r>
      <w:proofErr w:type="gramStart"/>
      <w:r w:rsidRPr="008E3803">
        <w:rPr>
          <w:rFonts w:ascii="Times New Roman" w:hAnsi="Times New Roman" w:cs="Times New Roman"/>
          <w:sz w:val="28"/>
          <w:szCs w:val="28"/>
        </w:rPr>
        <w:t xml:space="preserve"> </w:t>
      </w:r>
      <w:r w:rsidR="003174F7">
        <w:rPr>
          <w:rFonts w:ascii="Times New Roman" w:hAnsi="Times New Roman" w:cs="Times New Roman"/>
          <w:sz w:val="28"/>
          <w:szCs w:val="28"/>
        </w:rPr>
        <w:t>.</w:t>
      </w:r>
      <w:proofErr w:type="gramEnd"/>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2) Выставка фото и рисунков на тему «Спорт в нашей семье».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V. Постановка новой задачи.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Возможное продолжение и развитие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1) Организация спортивных секций по направлениям (спортивные игры, ритмика, аэробика, легкая атлетика, лыжная подготовка — по результатам опроса и запросов родителей, воспитанников);</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2) Создание единого </w:t>
      </w:r>
      <w:proofErr w:type="spellStart"/>
      <w:r w:rsidRPr="008E3803">
        <w:rPr>
          <w:rFonts w:ascii="Times New Roman" w:hAnsi="Times New Roman" w:cs="Times New Roman"/>
          <w:sz w:val="28"/>
          <w:szCs w:val="28"/>
        </w:rPr>
        <w:t>здоровьесберегающего</w:t>
      </w:r>
      <w:proofErr w:type="spellEnd"/>
      <w:r w:rsidRPr="008E3803">
        <w:rPr>
          <w:rFonts w:ascii="Times New Roman" w:hAnsi="Times New Roman" w:cs="Times New Roman"/>
          <w:sz w:val="28"/>
          <w:szCs w:val="28"/>
        </w:rPr>
        <w:t xml:space="preserve"> пространства «Детский сад — семья».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2.4 Результаты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Анализ состояния здоровья, физического развития детей показывает, что в ходе реализации проекта в ДОУ были созданы все необходимые условия для сбережения и укрепления здоровья дошкольников, воспитания ценностного отношения к здоровью, формированию основ здорового образа жизни. Результаты диагностики по выявлению эффективности до и после реализации проекта показали следующее</w:t>
      </w:r>
      <w:proofErr w:type="gramStart"/>
      <w:r w:rsidRPr="008E3803">
        <w:rPr>
          <w:rFonts w:ascii="Times New Roman" w:hAnsi="Times New Roman" w:cs="Times New Roman"/>
          <w:sz w:val="28"/>
          <w:szCs w:val="28"/>
        </w:rPr>
        <w:t xml:space="preserve"> </w:t>
      </w:r>
      <w:r w:rsidR="000C2331">
        <w:rPr>
          <w:rFonts w:ascii="Times New Roman" w:hAnsi="Times New Roman" w:cs="Times New Roman"/>
          <w:sz w:val="28"/>
          <w:szCs w:val="28"/>
        </w:rPr>
        <w:t>:</w:t>
      </w:r>
      <w:proofErr w:type="gramEnd"/>
    </w:p>
    <w:p w:rsidR="003174F7" w:rsidRPr="003174F7" w:rsidRDefault="003174F7" w:rsidP="003174F7">
      <w:pPr>
        <w:spacing w:before="240" w:after="240" w:line="360" w:lineRule="atLeast"/>
        <w:jc w:val="both"/>
        <w:rPr>
          <w:rFonts w:ascii="Times New Roman" w:eastAsia="Times New Roman" w:hAnsi="Times New Roman" w:cs="Times New Roman"/>
          <w:sz w:val="28"/>
          <w:szCs w:val="28"/>
          <w:lang w:eastAsia="ru-RU"/>
        </w:rPr>
      </w:pPr>
      <w:r w:rsidRPr="003174F7">
        <w:rPr>
          <w:rFonts w:ascii="Times New Roman" w:eastAsia="Times New Roman" w:hAnsi="Times New Roman" w:cs="Times New Roman"/>
          <w:sz w:val="28"/>
          <w:szCs w:val="28"/>
          <w:lang w:eastAsia="ru-RU"/>
        </w:rPr>
        <w:t xml:space="preserve"> Уровень развития основных движений:</w:t>
      </w:r>
    </w:p>
    <w:tbl>
      <w:tblPr>
        <w:tblW w:w="0" w:type="auto"/>
        <w:tblCellMar>
          <w:left w:w="0" w:type="dxa"/>
          <w:right w:w="0" w:type="dxa"/>
        </w:tblCellMar>
        <w:tblLook w:val="04A0"/>
      </w:tblPr>
      <w:tblGrid>
        <w:gridCol w:w="1637"/>
        <w:gridCol w:w="1606"/>
        <w:gridCol w:w="1495"/>
        <w:gridCol w:w="829"/>
        <w:gridCol w:w="770"/>
        <w:gridCol w:w="829"/>
        <w:gridCol w:w="770"/>
        <w:gridCol w:w="430"/>
        <w:gridCol w:w="770"/>
        <w:gridCol w:w="430"/>
        <w:gridCol w:w="770"/>
        <w:gridCol w:w="430"/>
        <w:gridCol w:w="156"/>
      </w:tblGrid>
      <w:tr w:rsidR="003174F7" w:rsidRPr="003174F7" w:rsidTr="003174F7">
        <w:trPr>
          <w:gridAfter w:val="12"/>
        </w:trPr>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after="0" w:line="240" w:lineRule="auto"/>
              <w:rPr>
                <w:rFonts w:ascii="Times New Roman" w:eastAsia="Times New Roman" w:hAnsi="Times New Roman" w:cs="Times New Roman"/>
                <w:color w:val="000000"/>
                <w:sz w:val="28"/>
                <w:szCs w:val="28"/>
                <w:lang w:eastAsia="ru-RU"/>
              </w:rPr>
            </w:pPr>
          </w:p>
        </w:tc>
      </w:tr>
      <w:tr w:rsidR="003174F7" w:rsidRPr="003174F7" w:rsidTr="003174F7">
        <w:trPr>
          <w:gridAfter w:val="9"/>
        </w:trPr>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Высокий уровень</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Средний уровень</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Низкий уровень</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after="0" w:line="240" w:lineRule="auto"/>
              <w:rPr>
                <w:rFonts w:ascii="Times New Roman" w:eastAsia="Times New Roman" w:hAnsi="Times New Roman" w:cs="Times New Roman"/>
                <w:color w:val="000000"/>
                <w:sz w:val="28"/>
                <w:szCs w:val="28"/>
                <w:lang w:eastAsia="ru-RU"/>
              </w:rPr>
            </w:pPr>
          </w:p>
        </w:tc>
      </w:tr>
      <w:tr w:rsidR="003174F7" w:rsidRPr="003174F7" w:rsidTr="003174F7">
        <w:trPr>
          <w:gridAfter w:val="6"/>
        </w:trPr>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до</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после</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до</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после</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до</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после</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after="0" w:line="240" w:lineRule="auto"/>
              <w:rPr>
                <w:rFonts w:ascii="Times New Roman" w:eastAsia="Times New Roman" w:hAnsi="Times New Roman" w:cs="Times New Roman"/>
                <w:color w:val="000000"/>
                <w:sz w:val="28"/>
                <w:szCs w:val="28"/>
                <w:lang w:eastAsia="ru-RU"/>
              </w:rPr>
            </w:pPr>
          </w:p>
        </w:tc>
      </w:tr>
      <w:tr w:rsidR="003174F7" w:rsidRPr="003174F7" w:rsidTr="003174F7">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кол-во</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кол-во</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кол-во</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кол-во</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кол-во</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кол-во</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after="0" w:line="240" w:lineRule="auto"/>
              <w:rPr>
                <w:rFonts w:ascii="Times New Roman" w:eastAsia="Times New Roman" w:hAnsi="Times New Roman" w:cs="Times New Roman"/>
                <w:color w:val="000000"/>
                <w:sz w:val="28"/>
                <w:szCs w:val="28"/>
                <w:lang w:eastAsia="ru-RU"/>
              </w:rPr>
            </w:pPr>
          </w:p>
        </w:tc>
      </w:tr>
      <w:tr w:rsidR="003174F7" w:rsidRPr="003174F7" w:rsidTr="003174F7">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8</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40</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14</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70</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50</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4</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20</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before="240" w:after="240" w:line="360" w:lineRule="atLeast"/>
              <w:jc w:val="both"/>
              <w:rPr>
                <w:rFonts w:ascii="Times New Roman" w:eastAsia="Times New Roman" w:hAnsi="Times New Roman" w:cs="Times New Roman"/>
                <w:color w:val="000000"/>
                <w:sz w:val="28"/>
                <w:szCs w:val="28"/>
                <w:lang w:eastAsia="ru-RU"/>
              </w:rPr>
            </w:pPr>
            <w:r w:rsidRPr="003174F7">
              <w:rPr>
                <w:rFonts w:ascii="Times New Roman" w:eastAsia="Times New Roman" w:hAnsi="Times New Roman" w:cs="Times New Roman"/>
                <w:color w:val="000000"/>
                <w:sz w:val="28"/>
                <w:szCs w:val="28"/>
                <w:lang w:eastAsia="ru-RU"/>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DFDFD"/>
            <w:tcMar>
              <w:top w:w="75" w:type="dxa"/>
              <w:left w:w="75" w:type="dxa"/>
              <w:bottom w:w="75" w:type="dxa"/>
              <w:right w:w="75" w:type="dxa"/>
            </w:tcMar>
            <w:hideMark/>
          </w:tcPr>
          <w:p w:rsidR="003174F7" w:rsidRPr="003174F7" w:rsidRDefault="003174F7" w:rsidP="003174F7">
            <w:pPr>
              <w:spacing w:after="0" w:line="240" w:lineRule="auto"/>
              <w:rPr>
                <w:rFonts w:ascii="Times New Roman" w:eastAsia="Times New Roman" w:hAnsi="Times New Roman" w:cs="Times New Roman"/>
                <w:color w:val="000000"/>
                <w:sz w:val="28"/>
                <w:szCs w:val="28"/>
                <w:lang w:eastAsia="ru-RU"/>
              </w:rPr>
            </w:pPr>
          </w:p>
        </w:tc>
      </w:tr>
    </w:tbl>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До реализации проекта: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дети с низким уровнем развития основных движений были менее активны, испытывали затруднения в выполнении заданий, чувствовали себя менее уверенно.</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дети со средним уровнем развития основных движений вели себя более уверенно, чем дети с низким уровнем, но также испытывали некоторые затруднения в выполнении заданий.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дети с высоким уровнем развития основных движений показали неплохие результаты, уверенно себя чувствовали, были активны.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Таким образом, по результатам диагностики было выявлено, что большинство детей имеют средний уровень развития основных движений.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После реализации проекта нами использовалась та же диагностика, что и в начале. Анализируя полученные результаты, сделан вывод, что уровень развития основных движений повысился, в том числе: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количество детей с высоким уровнем развития основных движений увеличилось с 10% до 40%. Эти ребята выполняли задания с большой радостью, стали более активны и увереннее;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количество детей со средним уровнем немного снизилось (с 70% до 50%), но произошло это за счет того, что часть воспитанников показала более высокий уровень и, соответственно, перешли в группу детей с высоким уровнем развития.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количество детей с низким уровнем на конец проекта снизилось с</w:t>
      </w:r>
      <w:proofErr w:type="gramStart"/>
      <w:r w:rsidRPr="008E3803">
        <w:rPr>
          <w:rFonts w:ascii="Times New Roman" w:hAnsi="Times New Roman" w:cs="Times New Roman"/>
          <w:sz w:val="28"/>
          <w:szCs w:val="28"/>
        </w:rPr>
        <w:t>4</w:t>
      </w:r>
      <w:proofErr w:type="gramEnd"/>
      <w:r w:rsidRPr="008E3803">
        <w:rPr>
          <w:rFonts w:ascii="Times New Roman" w:hAnsi="Times New Roman" w:cs="Times New Roman"/>
          <w:sz w:val="28"/>
          <w:szCs w:val="28"/>
        </w:rPr>
        <w:t xml:space="preserve"> до 2 (с 20% до 10%). Дети при диагностике вели себя более уверено, в ответах и выполнении заданий не ошибались.</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Необходимо также отметить, что, все дети проявили живой познавательный интерес к проекту в целом.</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2) Результаты диагностики детей по группам здоровья также показали положительную динамику. Уменьшилось количество детей в 3 группе здоровья и, соответственно, увеличилось во 2 и 1 группах (рис. 1).</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Ожидаемые результаты — полученные результаты: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увеличение числа детей с высоким уровнем физического развития — в сравнении с началом проекта, доля детей с высоким уровнем здоровья увеличилось на 30%;</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увеличение числа воспитанников 1 группы здоровья — в сравнении с началом проекта, количество детей 1 группы здоровья стало на 5% больше;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повышение интереса детей к спорту, повышение уровня </w:t>
      </w:r>
      <w:proofErr w:type="spellStart"/>
      <w:r w:rsidRPr="008E3803">
        <w:rPr>
          <w:rFonts w:ascii="Times New Roman" w:hAnsi="Times New Roman" w:cs="Times New Roman"/>
          <w:sz w:val="28"/>
          <w:szCs w:val="28"/>
        </w:rPr>
        <w:t>сформированности</w:t>
      </w:r>
      <w:proofErr w:type="spellEnd"/>
      <w:r w:rsidRPr="008E3803">
        <w:rPr>
          <w:rFonts w:ascii="Times New Roman" w:hAnsi="Times New Roman" w:cs="Times New Roman"/>
          <w:sz w:val="28"/>
          <w:szCs w:val="28"/>
        </w:rPr>
        <w:t xml:space="preserve"> культуры здоровья воспитанников — 100% детей посещают спортивные секции дошкольной группы;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повышение активности родителей в образовательном процессе, в укреплении здоровья детей и их физическом совершенствовании — посещаемость спортивных занятий, участие родителей в спортивных мероприятиях, встречах с медработником выросло с 43% до 65%;</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повышение интереса к занятиям физкультурой и спортом совместно с детьми;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 </w:t>
      </w:r>
      <w:proofErr w:type="spellStart"/>
      <w:r w:rsidRPr="008E3803">
        <w:rPr>
          <w:rFonts w:ascii="Times New Roman" w:hAnsi="Times New Roman" w:cs="Times New Roman"/>
          <w:sz w:val="28"/>
          <w:szCs w:val="28"/>
        </w:rPr>
        <w:t>сформированность</w:t>
      </w:r>
      <w:proofErr w:type="spellEnd"/>
      <w:r w:rsidRPr="008E3803">
        <w:rPr>
          <w:rFonts w:ascii="Times New Roman" w:hAnsi="Times New Roman" w:cs="Times New Roman"/>
          <w:sz w:val="28"/>
          <w:szCs w:val="28"/>
        </w:rPr>
        <w:t xml:space="preserve"> у педагогов осознанного отношения к </w:t>
      </w:r>
      <w:proofErr w:type="gramStart"/>
      <w:r w:rsidRPr="008E3803">
        <w:rPr>
          <w:rFonts w:ascii="Times New Roman" w:hAnsi="Times New Roman" w:cs="Times New Roman"/>
          <w:sz w:val="28"/>
          <w:szCs w:val="28"/>
        </w:rPr>
        <w:t>здоровью</w:t>
      </w:r>
      <w:proofErr w:type="gramEnd"/>
      <w:r w:rsidRPr="008E3803">
        <w:rPr>
          <w:rFonts w:ascii="Times New Roman" w:hAnsi="Times New Roman" w:cs="Times New Roman"/>
          <w:sz w:val="28"/>
          <w:szCs w:val="28"/>
        </w:rPr>
        <w:t xml:space="preserve"> как воспитанников, так и своему собственному;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создание условий и проявление интереса к укреплению связей социальных партнёров с ДОУ.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Следовательно, результаты проведенной нами работы подтвердила правомерность выдвинутой гипотезы. В итоге реализации проекта уровень развития основных движений у детей повысился, несколько дошкольников укрепили свое здоровье, и были переведены в другую группу здоровья.</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В процессе совместной деятельности над проектом в планировании, организации, а затем и в отслеживании результатов, активными участниками были родители.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Дошкольники и родители активно приобщались к здоровому образу жизни, получали знания об организме, о способах предупреждения детского травматизма, закаливания и само выздоровления. Мы увидели творчество наших родителей, и то, как ответственно они, стали понимать собственную ответственность за воспитание детей.</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В ходе подготовки проектов многие родители читали литературу, просматривали странички интернета, ходили в библиотеку. Это помогло им вооружиться новыми знаниями по этой теме и поделиться ими со всеми.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На собрании, после реализации проекта, родители оставили отзывы, например:</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«Считаю, что коллективные спортивные мероприятия раскрепостили моего ребенка, Полина стала больше улыбаться и охотно идет в детский сад… «мама Полины.</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«После проведения профилактики закаливания я заметила, что мой сын стал менее подвержен простудным заболеваниям, стал утром делать зарядку вместе с дедушкой… «мама Егора.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«После бесед с воспитателем решил отдать сына в секцию по борьбе, пусть занимается, </w:t>
      </w:r>
      <w:proofErr w:type="spellStart"/>
      <w:r w:rsidRPr="008E3803">
        <w:rPr>
          <w:rFonts w:ascii="Times New Roman" w:hAnsi="Times New Roman" w:cs="Times New Roman"/>
          <w:sz w:val="28"/>
          <w:szCs w:val="28"/>
        </w:rPr>
        <w:t>оздоравливается</w:t>
      </w:r>
      <w:proofErr w:type="spellEnd"/>
      <w:r w:rsidRPr="008E3803">
        <w:rPr>
          <w:rFonts w:ascii="Times New Roman" w:hAnsi="Times New Roman" w:cs="Times New Roman"/>
          <w:sz w:val="28"/>
          <w:szCs w:val="28"/>
        </w:rPr>
        <w:t>… «папа Данила.</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Итак, мы решили проблему, реализовали поставленные задачи, родители с огромным желанием приняли участие в отчете по проекту.</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Организация педагогов в режиме проектирования позволила добиться эффективных результатов и в плане самообразования педагогов: появилась мотивация к деятельности, воспитатели стали ответственнее относиться к планированию самого образовательного процесса, организации совместной деятельности с детьми, поиску оптимальных форм сотрудничества с родительской общественностью. Повысилась профессиональная компетентность педагогов.</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Таким образом, проектная деятельность в образовательном процессе способствует сплочению как педагогического коллектива, так гармонизации отношений с воспитанниками и их родителями.</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Заключение</w:t>
      </w:r>
    </w:p>
    <w:p w:rsidR="008E3803" w:rsidRPr="008E3803" w:rsidRDefault="008E3803" w:rsidP="008E3803">
      <w:pPr>
        <w:spacing w:after="0" w:line="240" w:lineRule="auto"/>
        <w:jc w:val="both"/>
        <w:rPr>
          <w:rFonts w:ascii="Times New Roman" w:hAnsi="Times New Roman" w:cs="Times New Roman"/>
          <w:sz w:val="28"/>
          <w:szCs w:val="28"/>
        </w:rPr>
      </w:pP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Таким образом, в теоретической части выпускной квалификационной работы мы изучили метод проектов как перспективную технологию в условиях ДОУ. </w:t>
      </w:r>
      <w:r w:rsidRPr="008E3803">
        <w:rPr>
          <w:rFonts w:ascii="Times New Roman" w:hAnsi="Times New Roman" w:cs="Times New Roman"/>
          <w:sz w:val="28"/>
          <w:szCs w:val="28"/>
        </w:rPr>
        <w:lastRenderedPageBreak/>
        <w:t>Познакомились с видами проектов и основами организации проектной деятельности в ДОУ.</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 xml:space="preserve">Педагоги дошкольного учреждения формируют не только знания, умения, навыки дошкольников, но и помогают адаптироваться к социальной жизни. Они обучают детей через совместный поиск решений, предоставляют им возможность самостоятельно овладевать </w:t>
      </w:r>
      <w:proofErr w:type="spellStart"/>
      <w:r w:rsidRPr="008E3803">
        <w:rPr>
          <w:rFonts w:ascii="Times New Roman" w:hAnsi="Times New Roman" w:cs="Times New Roman"/>
          <w:sz w:val="28"/>
          <w:szCs w:val="28"/>
        </w:rPr>
        <w:t>ролево-игровыми</w:t>
      </w:r>
      <w:proofErr w:type="spellEnd"/>
      <w:r w:rsidRPr="008E3803">
        <w:rPr>
          <w:rFonts w:ascii="Times New Roman" w:hAnsi="Times New Roman" w:cs="Times New Roman"/>
          <w:sz w:val="28"/>
          <w:szCs w:val="28"/>
        </w:rPr>
        <w:t xml:space="preserve"> действиями. Уважение к ребенку, принятие его целей, интересов, создание условий для развития — непременные условия гуманистического подхода.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Как один из методов обучения дошкольников, метод проектов основывается на интересах детей, предполагает самостоятельную активность воспитанников. Только действуя самостоятельно, дети учатся разными способами находить информацию об интересующем их предмете или явлении и использовать эти знания для создания новых объектов деятельности. Такое понимание сущности метода проектов способствует формированию самостоятельности, глубоко мотивированной, целесообразной познавательной деятельности у детей дошкольного возраста.</w:t>
      </w:r>
    </w:p>
    <w:p w:rsidR="008E3803" w:rsidRPr="008E3803" w:rsidRDefault="008E3803" w:rsidP="008E3803">
      <w:pPr>
        <w:spacing w:after="0" w:line="240" w:lineRule="auto"/>
        <w:jc w:val="both"/>
        <w:rPr>
          <w:rFonts w:ascii="Times New Roman" w:hAnsi="Times New Roman" w:cs="Times New Roman"/>
          <w:sz w:val="28"/>
          <w:szCs w:val="28"/>
        </w:rPr>
      </w:pPr>
      <w:r w:rsidRPr="008E3803">
        <w:rPr>
          <w:rFonts w:ascii="Times New Roman" w:hAnsi="Times New Roman" w:cs="Times New Roman"/>
          <w:sz w:val="28"/>
          <w:szCs w:val="28"/>
        </w:rPr>
        <w:t>Технология проектирования помогает развить творческие способности дошкольников, делает их активными участниками учебного и воспитательного процессов. Будучи включенной, в организованную систему ДОУ, она становится инструментом развития, саморазвития ребенка, его познавательных и творческих способностей.</w:t>
      </w:r>
    </w:p>
    <w:p w:rsidR="008E3803" w:rsidRPr="008E3803" w:rsidRDefault="008E3803" w:rsidP="008E3803">
      <w:pPr>
        <w:spacing w:after="0" w:line="240" w:lineRule="auto"/>
        <w:jc w:val="both"/>
        <w:rPr>
          <w:rFonts w:ascii="Times New Roman" w:hAnsi="Times New Roman" w:cs="Times New Roman"/>
          <w:sz w:val="28"/>
          <w:szCs w:val="28"/>
        </w:rPr>
      </w:pPr>
    </w:p>
    <w:p w:rsidR="00D741B8" w:rsidRPr="008E3803" w:rsidRDefault="00D741B8" w:rsidP="008E3803">
      <w:pPr>
        <w:spacing w:after="0" w:line="240" w:lineRule="auto"/>
        <w:jc w:val="both"/>
        <w:rPr>
          <w:rFonts w:ascii="Times New Roman" w:hAnsi="Times New Roman" w:cs="Times New Roman"/>
          <w:sz w:val="28"/>
          <w:szCs w:val="28"/>
        </w:rPr>
      </w:pPr>
    </w:p>
    <w:sectPr w:rsidR="00D741B8" w:rsidRPr="008E3803" w:rsidSect="008E3803">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E3803"/>
    <w:rsid w:val="000C2331"/>
    <w:rsid w:val="002D3694"/>
    <w:rsid w:val="003174F7"/>
    <w:rsid w:val="003914F9"/>
    <w:rsid w:val="003B3976"/>
    <w:rsid w:val="00506F67"/>
    <w:rsid w:val="005F5764"/>
    <w:rsid w:val="008667A5"/>
    <w:rsid w:val="008978DD"/>
    <w:rsid w:val="008E3803"/>
    <w:rsid w:val="00C036D2"/>
    <w:rsid w:val="00D741B8"/>
    <w:rsid w:val="00E803D4"/>
    <w:rsid w:val="00EE69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B397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93597425">
      <w:bodyDiv w:val="1"/>
      <w:marLeft w:val="0"/>
      <w:marRight w:val="0"/>
      <w:marTop w:val="0"/>
      <w:marBottom w:val="0"/>
      <w:divBdr>
        <w:top w:val="none" w:sz="0" w:space="0" w:color="auto"/>
        <w:left w:val="none" w:sz="0" w:space="0" w:color="auto"/>
        <w:bottom w:val="none" w:sz="0" w:space="0" w:color="auto"/>
        <w:right w:val="none" w:sz="0" w:space="0" w:color="auto"/>
      </w:divBdr>
    </w:div>
    <w:div w:id="831916977">
      <w:bodyDiv w:val="1"/>
      <w:marLeft w:val="0"/>
      <w:marRight w:val="0"/>
      <w:marTop w:val="0"/>
      <w:marBottom w:val="0"/>
      <w:divBdr>
        <w:top w:val="none" w:sz="0" w:space="0" w:color="auto"/>
        <w:left w:val="none" w:sz="0" w:space="0" w:color="auto"/>
        <w:bottom w:val="none" w:sz="0" w:space="0" w:color="auto"/>
        <w:right w:val="none" w:sz="0" w:space="0" w:color="auto"/>
      </w:divBdr>
    </w:div>
    <w:div w:id="119318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16</Pages>
  <Words>5033</Words>
  <Characters>28692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2017-07-01T18:53:00Z</dcterms:created>
  <dcterms:modified xsi:type="dcterms:W3CDTF">2017-07-01T21:26:00Z</dcterms:modified>
</cp:coreProperties>
</file>