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A92" w:rsidRPr="00B9476B" w:rsidRDefault="00B9476B" w:rsidP="00B94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76B">
        <w:rPr>
          <w:rFonts w:ascii="Times New Roman" w:hAnsi="Times New Roman" w:cs="Times New Roman"/>
          <w:b/>
          <w:sz w:val="28"/>
          <w:szCs w:val="28"/>
        </w:rPr>
        <w:t>Как девочка Алиса перестала бояться</w:t>
      </w:r>
    </w:p>
    <w:p w:rsidR="00B9476B" w:rsidRPr="00B9476B" w:rsidRDefault="00B9476B" w:rsidP="00B9476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2884215" cy="2076450"/>
            <wp:effectExtent l="0" t="0" r="0" b="0"/>
            <wp:wrapSquare wrapText="bothSides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21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476B">
        <w:rPr>
          <w:rFonts w:ascii="Times New Roman" w:hAnsi="Times New Roman" w:cs="Times New Roman"/>
          <w:sz w:val="28"/>
          <w:szCs w:val="28"/>
        </w:rPr>
        <w:t>Живет на свете девочка Алиса, ей 6 лет. У неё большая семья: папа, мама, младшая сестрёнка Каролина. Да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>дедушка с бабушкой, жили они в отдельности. Дедушка с бабу</w:t>
      </w:r>
      <w:r w:rsidR="00A72AE1">
        <w:rPr>
          <w:rFonts w:ascii="Times New Roman" w:hAnsi="Times New Roman" w:cs="Times New Roman"/>
          <w:sz w:val="28"/>
          <w:szCs w:val="28"/>
        </w:rPr>
        <w:t>шкой жили в большом двухэтажном</w:t>
      </w:r>
      <w:r w:rsidRPr="00B9476B">
        <w:rPr>
          <w:rFonts w:ascii="Times New Roman" w:hAnsi="Times New Roman" w:cs="Times New Roman"/>
          <w:sz w:val="28"/>
          <w:szCs w:val="28"/>
        </w:rPr>
        <w:t xml:space="preserve"> многокомнатном доме. В этом доме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>у сестёр есть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>своя большая комната, где они спят одни. Алиса, как старшая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>внучка,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>иногда приходила в гост</w:t>
      </w:r>
      <w:r w:rsidR="00A72AE1">
        <w:rPr>
          <w:rFonts w:ascii="Times New Roman" w:hAnsi="Times New Roman" w:cs="Times New Roman"/>
          <w:sz w:val="28"/>
          <w:szCs w:val="28"/>
        </w:rPr>
        <w:t>и без родителей и Каролины. Дом-</w:t>
      </w:r>
      <w:r w:rsidRPr="00B9476B">
        <w:rPr>
          <w:rFonts w:ascii="Times New Roman" w:hAnsi="Times New Roman" w:cs="Times New Roman"/>
          <w:sz w:val="28"/>
          <w:szCs w:val="28"/>
        </w:rPr>
        <w:t>то большой, хороший в этом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>однако были свои минусы. Ну</w:t>
      </w:r>
      <w:r w:rsidR="00A72AE1">
        <w:rPr>
          <w:rFonts w:ascii="Times New Roman" w:hAnsi="Times New Roman" w:cs="Times New Roman"/>
          <w:sz w:val="28"/>
          <w:szCs w:val="28"/>
        </w:rPr>
        <w:t>,</w:t>
      </w:r>
      <w:r w:rsidRPr="00B947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476B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B9476B">
        <w:rPr>
          <w:rFonts w:ascii="Times New Roman" w:hAnsi="Times New Roman" w:cs="Times New Roman"/>
          <w:sz w:val="28"/>
          <w:szCs w:val="28"/>
        </w:rPr>
        <w:t xml:space="preserve">: иногда без приглашения гостили маленькие мыши. Эти мыши шуршали, но девочки не боялись. Они знали, что дедушка на них поставит капканы. </w:t>
      </w:r>
    </w:p>
    <w:p w:rsidR="00B9476B" w:rsidRPr="00B9476B" w:rsidRDefault="00F64A56" w:rsidP="00A72AE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1966595" cy="2622550"/>
            <wp:effectExtent l="0" t="0" r="0" b="6350"/>
            <wp:wrapTight wrapText="bothSides">
              <wp:wrapPolygon edited="0">
                <wp:start x="0" y="0"/>
                <wp:lineTo x="0" y="21495"/>
                <wp:lineTo x="21342" y="21495"/>
                <wp:lineTo x="21342" y="0"/>
                <wp:lineTo x="0" y="0"/>
              </wp:wrapPolygon>
            </wp:wrapTight>
            <wp:docPr id="1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6595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76B" w:rsidRPr="00B9476B">
        <w:rPr>
          <w:rFonts w:ascii="Times New Roman" w:hAnsi="Times New Roman" w:cs="Times New Roman"/>
          <w:sz w:val="28"/>
          <w:szCs w:val="28"/>
        </w:rPr>
        <w:t>Однажды с Алисой случилось такая история. Как-то раз, играя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9476B" w:rsidRPr="00B9476B">
        <w:rPr>
          <w:rFonts w:ascii="Times New Roman" w:hAnsi="Times New Roman" w:cs="Times New Roman"/>
          <w:sz w:val="28"/>
          <w:szCs w:val="28"/>
        </w:rPr>
        <w:t xml:space="preserve"> «Бабушку </w:t>
      </w:r>
      <w:proofErr w:type="spellStart"/>
      <w:r w:rsidR="00B9476B" w:rsidRPr="00B9476B">
        <w:rPr>
          <w:rFonts w:ascii="Times New Roman" w:hAnsi="Times New Roman" w:cs="Times New Roman"/>
          <w:sz w:val="28"/>
          <w:szCs w:val="28"/>
        </w:rPr>
        <w:t>Гренни</w:t>
      </w:r>
      <w:proofErr w:type="spellEnd"/>
      <w:r w:rsidR="00B9476B" w:rsidRPr="00B9476B">
        <w:rPr>
          <w:rFonts w:ascii="Times New Roman" w:hAnsi="Times New Roman" w:cs="Times New Roman"/>
          <w:sz w:val="28"/>
          <w:szCs w:val="28"/>
        </w:rPr>
        <w:t xml:space="preserve">», Алиса осталась в комнате одна. Время было уже девять вечера. Она умывалась и собиралась лечь спать. Коснувшись ручки двери, которая вела в неосвещенную темную спальню, Алиса вдруг почувствовала сильную тревогу, ей показалось, что в спальне кто-то есть. </w:t>
      </w:r>
    </w:p>
    <w:p w:rsidR="00B9476B" w:rsidRPr="00B9476B" w:rsidRDefault="00B9476B" w:rsidP="00A72AE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t>Страх Алисы стал настолько сильным, что она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>так и не решилась войти в спальню, а</w:t>
      </w:r>
      <w:r>
        <w:rPr>
          <w:rFonts w:ascii="Times New Roman" w:hAnsi="Times New Roman" w:cs="Times New Roman"/>
          <w:sz w:val="28"/>
          <w:szCs w:val="28"/>
        </w:rPr>
        <w:t xml:space="preserve"> стала громко плакать.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плач</w:t>
      </w:r>
      <w:r w:rsidRPr="00B9476B">
        <w:rPr>
          <w:rFonts w:ascii="Times New Roman" w:hAnsi="Times New Roman" w:cs="Times New Roman"/>
          <w:sz w:val="28"/>
          <w:szCs w:val="28"/>
        </w:rPr>
        <w:t xml:space="preserve"> Алисы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 xml:space="preserve">с соседней комнаты прибежала бабушка. </w:t>
      </w:r>
    </w:p>
    <w:p w:rsidR="00F64A56" w:rsidRDefault="00B9476B" w:rsidP="00B9476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t xml:space="preserve">Обняла внучку и спросила: «Малышка моя, что с тобой случилось»? </w:t>
      </w:r>
    </w:p>
    <w:p w:rsidR="00B9476B" w:rsidRPr="00B9476B" w:rsidRDefault="00F64A56" w:rsidP="00B9476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64A56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685925" cy="2248535"/>
            <wp:effectExtent l="0" t="0" r="9525" b="0"/>
            <wp:wrapSquare wrapText="bothSides"/>
            <wp:docPr id="5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476B">
        <w:rPr>
          <w:rFonts w:ascii="Times New Roman" w:hAnsi="Times New Roman" w:cs="Times New Roman"/>
          <w:sz w:val="28"/>
          <w:szCs w:val="28"/>
        </w:rPr>
        <w:t>Алиса,</w:t>
      </w:r>
      <w:r w:rsidR="00B9476B" w:rsidRPr="00B9476B">
        <w:rPr>
          <w:rFonts w:ascii="Times New Roman" w:hAnsi="Times New Roman" w:cs="Times New Roman"/>
          <w:sz w:val="28"/>
          <w:szCs w:val="28"/>
        </w:rPr>
        <w:t xml:space="preserve"> вытирая слезки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="00B9476B" w:rsidRPr="00B9476B">
        <w:rPr>
          <w:rFonts w:ascii="Times New Roman" w:hAnsi="Times New Roman" w:cs="Times New Roman"/>
          <w:sz w:val="28"/>
          <w:szCs w:val="28"/>
        </w:rPr>
        <w:t xml:space="preserve">сказала: «Похоже, бабка </w:t>
      </w:r>
      <w:proofErr w:type="spellStart"/>
      <w:r w:rsidR="00B9476B" w:rsidRPr="00B9476B">
        <w:rPr>
          <w:rFonts w:ascii="Times New Roman" w:hAnsi="Times New Roman" w:cs="Times New Roman"/>
          <w:sz w:val="28"/>
          <w:szCs w:val="28"/>
        </w:rPr>
        <w:t>Гренни</w:t>
      </w:r>
      <w:proofErr w:type="spellEnd"/>
      <w:r w:rsidR="00B9476B" w:rsidRPr="00B9476B">
        <w:rPr>
          <w:rFonts w:ascii="Times New Roman" w:hAnsi="Times New Roman" w:cs="Times New Roman"/>
          <w:sz w:val="28"/>
          <w:szCs w:val="28"/>
        </w:rPr>
        <w:t xml:space="preserve"> подложила на мою кровать мышат. Я </w:t>
      </w:r>
      <w:r w:rsidRPr="00B9476B">
        <w:rPr>
          <w:rFonts w:ascii="Times New Roman" w:hAnsi="Times New Roman" w:cs="Times New Roman"/>
          <w:sz w:val="28"/>
          <w:szCs w:val="28"/>
        </w:rPr>
        <w:t>чувствую,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="00B9476B" w:rsidRPr="00B9476B">
        <w:rPr>
          <w:rFonts w:ascii="Times New Roman" w:hAnsi="Times New Roman" w:cs="Times New Roman"/>
          <w:sz w:val="28"/>
          <w:szCs w:val="28"/>
        </w:rPr>
        <w:t xml:space="preserve">как они шуршат». </w:t>
      </w:r>
    </w:p>
    <w:p w:rsidR="00F64A56" w:rsidRDefault="00EB4A0F" w:rsidP="00B9476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t>–</w:t>
      </w:r>
      <w:r w:rsidR="00F64A56">
        <w:rPr>
          <w:rFonts w:ascii="Times New Roman" w:hAnsi="Times New Roman" w:cs="Times New Roman"/>
          <w:sz w:val="28"/>
          <w:szCs w:val="28"/>
        </w:rPr>
        <w:t xml:space="preserve"> </w:t>
      </w:r>
      <w:r w:rsidR="00B9476B" w:rsidRPr="00B9476B">
        <w:rPr>
          <w:rFonts w:ascii="Times New Roman" w:hAnsi="Times New Roman" w:cs="Times New Roman"/>
          <w:sz w:val="28"/>
          <w:szCs w:val="28"/>
        </w:rPr>
        <w:t>Алиса, а ты не забыла, что у тебя на кровати твои плюшевая мишка и кукла Барби, тебе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="00B9476B" w:rsidRPr="00B9476B">
        <w:rPr>
          <w:rFonts w:ascii="Times New Roman" w:hAnsi="Times New Roman" w:cs="Times New Roman"/>
          <w:sz w:val="28"/>
          <w:szCs w:val="28"/>
        </w:rPr>
        <w:t xml:space="preserve">просто показалось. </w:t>
      </w:r>
    </w:p>
    <w:p w:rsidR="00B9476B" w:rsidRPr="00B9476B" w:rsidRDefault="00B9476B" w:rsidP="00B9476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t xml:space="preserve">Они подошли к двери, ведущей в спальню. Чуть приоткрыли её. Всё было тихо. Никто не шуршал. </w:t>
      </w:r>
    </w:p>
    <w:p w:rsidR="00B9476B" w:rsidRPr="00B9476B" w:rsidRDefault="00B9476B" w:rsidP="00B9476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t xml:space="preserve">Бабка </w:t>
      </w:r>
      <w:proofErr w:type="spellStart"/>
      <w:r w:rsidRPr="00B9476B">
        <w:rPr>
          <w:rFonts w:ascii="Times New Roman" w:hAnsi="Times New Roman" w:cs="Times New Roman"/>
          <w:sz w:val="28"/>
          <w:szCs w:val="28"/>
        </w:rPr>
        <w:t>Гренни</w:t>
      </w:r>
      <w:proofErr w:type="spellEnd"/>
      <w:r w:rsidRPr="00B9476B">
        <w:rPr>
          <w:rFonts w:ascii="Times New Roman" w:hAnsi="Times New Roman" w:cs="Times New Roman"/>
          <w:sz w:val="28"/>
          <w:szCs w:val="28"/>
        </w:rPr>
        <w:t xml:space="preserve"> здесь ни при чем. И вдруг бабушка поняла, что сама не знает, кто такая бабушка </w:t>
      </w:r>
      <w:proofErr w:type="spellStart"/>
      <w:r w:rsidRPr="00B9476B">
        <w:rPr>
          <w:rFonts w:ascii="Times New Roman" w:hAnsi="Times New Roman" w:cs="Times New Roman"/>
          <w:sz w:val="28"/>
          <w:szCs w:val="28"/>
        </w:rPr>
        <w:t>Гренни</w:t>
      </w:r>
      <w:proofErr w:type="spellEnd"/>
      <w:r w:rsidRPr="00B9476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476B" w:rsidRPr="00B9476B" w:rsidRDefault="00EB4A0F" w:rsidP="00167F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7F8D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1816100" cy="2421890"/>
            <wp:effectExtent l="0" t="0" r="0" b="0"/>
            <wp:wrapSquare wrapText="bothSides"/>
            <wp:docPr id="3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476B">
        <w:rPr>
          <w:rFonts w:ascii="Times New Roman" w:hAnsi="Times New Roman" w:cs="Times New Roman"/>
          <w:sz w:val="28"/>
          <w:szCs w:val="28"/>
        </w:rPr>
        <w:t>–</w:t>
      </w:r>
      <w:r w:rsidR="00B9476B" w:rsidRPr="00B9476B">
        <w:rPr>
          <w:rFonts w:ascii="Times New Roman" w:hAnsi="Times New Roman" w:cs="Times New Roman"/>
          <w:sz w:val="28"/>
          <w:szCs w:val="28"/>
        </w:rPr>
        <w:t xml:space="preserve"> Не волнуйся, Алиса, - бабушка улыбнулась и ласково обняла внучку. </w:t>
      </w:r>
      <w:r w:rsidR="00F64A56">
        <w:rPr>
          <w:rFonts w:ascii="Times New Roman" w:hAnsi="Times New Roman" w:cs="Times New Roman"/>
          <w:sz w:val="28"/>
          <w:szCs w:val="28"/>
        </w:rPr>
        <w:t xml:space="preserve">- </w:t>
      </w:r>
      <w:r w:rsidR="00B9476B" w:rsidRPr="00B9476B">
        <w:rPr>
          <w:rFonts w:ascii="Times New Roman" w:hAnsi="Times New Roman" w:cs="Times New Roman"/>
          <w:sz w:val="28"/>
          <w:szCs w:val="28"/>
        </w:rPr>
        <w:t>Я ведь сама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="00B9476B" w:rsidRPr="00B9476B">
        <w:rPr>
          <w:rFonts w:ascii="Times New Roman" w:hAnsi="Times New Roman" w:cs="Times New Roman"/>
          <w:sz w:val="28"/>
          <w:szCs w:val="28"/>
        </w:rPr>
        <w:t>не знаю про такую бабку, расскажи мне о ней.</w:t>
      </w:r>
    </w:p>
    <w:p w:rsidR="00B9476B" w:rsidRPr="00B9476B" w:rsidRDefault="00B9476B" w:rsidP="00167F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t>Алиса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>так удивилась что её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 xml:space="preserve">бабушка не знает про такую страшилку и начала рассказывать о компьютерной игре. </w:t>
      </w:r>
    </w:p>
    <w:p w:rsidR="00B9476B" w:rsidRPr="00B9476B" w:rsidRDefault="00EB4A0F" w:rsidP="00167F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t>–</w:t>
      </w:r>
      <w:r w:rsidR="00F64A56">
        <w:rPr>
          <w:rFonts w:ascii="Times New Roman" w:hAnsi="Times New Roman" w:cs="Times New Roman"/>
          <w:sz w:val="28"/>
          <w:szCs w:val="28"/>
        </w:rPr>
        <w:t xml:space="preserve"> </w:t>
      </w:r>
      <w:r w:rsidR="00B9476B" w:rsidRPr="00B9476B">
        <w:rPr>
          <w:rFonts w:ascii="Times New Roman" w:hAnsi="Times New Roman" w:cs="Times New Roman"/>
          <w:sz w:val="28"/>
          <w:szCs w:val="28"/>
        </w:rPr>
        <w:t>Ничего себе игра,</w:t>
      </w:r>
      <w:r w:rsidR="00F64A56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>–</w:t>
      </w:r>
      <w:r w:rsidR="00B9476B" w:rsidRPr="00B9476B">
        <w:rPr>
          <w:rFonts w:ascii="Times New Roman" w:hAnsi="Times New Roman" w:cs="Times New Roman"/>
          <w:sz w:val="28"/>
          <w:szCs w:val="28"/>
        </w:rPr>
        <w:t xml:space="preserve"> возмутилась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="00B9476B" w:rsidRPr="00B9476B">
        <w:rPr>
          <w:rFonts w:ascii="Times New Roman" w:hAnsi="Times New Roman" w:cs="Times New Roman"/>
          <w:sz w:val="28"/>
          <w:szCs w:val="28"/>
        </w:rPr>
        <w:t>Алисина бабушка,</w:t>
      </w:r>
      <w:r w:rsidR="00F64A56">
        <w:rPr>
          <w:rFonts w:ascii="Times New Roman" w:hAnsi="Times New Roman" w:cs="Times New Roman"/>
          <w:sz w:val="28"/>
          <w:szCs w:val="28"/>
        </w:rPr>
        <w:t xml:space="preserve"> </w:t>
      </w:r>
      <w:r w:rsidR="00B9476B" w:rsidRPr="00B9476B">
        <w:rPr>
          <w:rFonts w:ascii="Times New Roman" w:hAnsi="Times New Roman" w:cs="Times New Roman"/>
          <w:sz w:val="28"/>
          <w:szCs w:val="28"/>
        </w:rPr>
        <w:t xml:space="preserve">- даже мне стало боязно. И предложила страшилку превратить в добрую бабку. </w:t>
      </w:r>
    </w:p>
    <w:p w:rsidR="00F64A56" w:rsidRDefault="00EB4A0F" w:rsidP="00F64A5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t>–</w:t>
      </w:r>
      <w:r w:rsidR="00F64A56">
        <w:rPr>
          <w:rFonts w:ascii="Times New Roman" w:hAnsi="Times New Roman" w:cs="Times New Roman"/>
          <w:sz w:val="28"/>
          <w:szCs w:val="28"/>
        </w:rPr>
        <w:t xml:space="preserve"> </w:t>
      </w:r>
      <w:r w:rsidR="00B9476B" w:rsidRPr="00B9476B">
        <w:rPr>
          <w:rFonts w:ascii="Times New Roman" w:hAnsi="Times New Roman" w:cs="Times New Roman"/>
          <w:sz w:val="28"/>
          <w:szCs w:val="28"/>
        </w:rPr>
        <w:t xml:space="preserve">Как это? Превратить? </w:t>
      </w:r>
    </w:p>
    <w:p w:rsidR="00F64A56" w:rsidRDefault="00EB4A0F" w:rsidP="00F64A5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5A40327F" wp14:editId="6BDE1E1B">
            <wp:simplePos x="0" y="0"/>
            <wp:positionH relativeFrom="margin">
              <wp:align>left</wp:align>
            </wp:positionH>
            <wp:positionV relativeFrom="paragraph">
              <wp:posOffset>106680</wp:posOffset>
            </wp:positionV>
            <wp:extent cx="1856740" cy="2476500"/>
            <wp:effectExtent l="0" t="0" r="0" b="0"/>
            <wp:wrapTight wrapText="bothSides">
              <wp:wrapPolygon edited="0">
                <wp:start x="0" y="0"/>
                <wp:lineTo x="0" y="21434"/>
                <wp:lineTo x="21275" y="21434"/>
                <wp:lineTo x="21275" y="0"/>
                <wp:lineTo x="0" y="0"/>
              </wp:wrapPolygon>
            </wp:wrapTight>
            <wp:docPr id="6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471" cy="247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76B" w:rsidRPr="00B9476B">
        <w:rPr>
          <w:rFonts w:ascii="Times New Roman" w:hAnsi="Times New Roman" w:cs="Times New Roman"/>
          <w:sz w:val="28"/>
          <w:szCs w:val="28"/>
        </w:rPr>
        <w:t>– Да</w:t>
      </w:r>
      <w:r w:rsidR="00F64A56">
        <w:rPr>
          <w:rFonts w:ascii="Times New Roman" w:hAnsi="Times New Roman" w:cs="Times New Roman"/>
          <w:sz w:val="28"/>
          <w:szCs w:val="28"/>
        </w:rPr>
        <w:t>,</w:t>
      </w:r>
      <w:r w:rsidR="00B9476B" w:rsidRPr="00B9476B">
        <w:rPr>
          <w:rFonts w:ascii="Times New Roman" w:hAnsi="Times New Roman" w:cs="Times New Roman"/>
          <w:sz w:val="28"/>
          <w:szCs w:val="28"/>
        </w:rPr>
        <w:t xml:space="preserve"> чтобы не боятся и лечь спать</w:t>
      </w:r>
      <w:r w:rsidR="00F64A56">
        <w:rPr>
          <w:rFonts w:ascii="Times New Roman" w:hAnsi="Times New Roman" w:cs="Times New Roman"/>
          <w:sz w:val="28"/>
          <w:szCs w:val="28"/>
        </w:rPr>
        <w:t xml:space="preserve">, нужно избавиться от страха. </w:t>
      </w:r>
      <w:r w:rsidR="00B9476B" w:rsidRPr="00B9476B">
        <w:rPr>
          <w:rFonts w:ascii="Times New Roman" w:hAnsi="Times New Roman" w:cs="Times New Roman"/>
          <w:sz w:val="28"/>
          <w:szCs w:val="28"/>
        </w:rPr>
        <w:t xml:space="preserve">Тебе нужно рисовать её, а я буду сидеть рядом с тобой и смотреть как ты рисуешь. </w:t>
      </w:r>
    </w:p>
    <w:p w:rsidR="00B9476B" w:rsidRPr="00B9476B" w:rsidRDefault="00B9476B" w:rsidP="00F64A56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t xml:space="preserve">Алиса облегченно вздохнула и стала рисовать. Рисуя, девочка постепенно успокаивалась, краем глаза смотрела на улыбающейся бабушку. Рисунок получилось добрым. </w:t>
      </w:r>
    </w:p>
    <w:p w:rsidR="00B9476B" w:rsidRPr="00B9476B" w:rsidRDefault="00B9476B" w:rsidP="00EB4A0F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9476B">
        <w:rPr>
          <w:rFonts w:ascii="Times New Roman" w:hAnsi="Times New Roman" w:cs="Times New Roman"/>
          <w:sz w:val="28"/>
          <w:szCs w:val="28"/>
        </w:rPr>
        <w:t>Когда Алиса закончила рисовать бабушка, уложила её спать, а перед сном почитала ей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>сказку про «Царевну - лягушку», слушая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>сказку, Алиса стала засыпать, ведь уже было позднее время. Даже тогда, когда бабушка закрыла за собой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  <w:r w:rsidRPr="00B9476B">
        <w:rPr>
          <w:rFonts w:ascii="Times New Roman" w:hAnsi="Times New Roman" w:cs="Times New Roman"/>
          <w:sz w:val="28"/>
          <w:szCs w:val="28"/>
        </w:rPr>
        <w:t xml:space="preserve">дверь и вышла из темной комнаты, девочка не боялась. Она поняла: это было всего лишь ее воображение, никакой бабушки </w:t>
      </w:r>
      <w:proofErr w:type="spellStart"/>
      <w:r w:rsidRPr="00B9476B">
        <w:rPr>
          <w:rFonts w:ascii="Times New Roman" w:hAnsi="Times New Roman" w:cs="Times New Roman"/>
          <w:sz w:val="28"/>
          <w:szCs w:val="28"/>
        </w:rPr>
        <w:t>Гренни</w:t>
      </w:r>
      <w:proofErr w:type="spellEnd"/>
      <w:r w:rsidRPr="00B9476B">
        <w:rPr>
          <w:rFonts w:ascii="Times New Roman" w:hAnsi="Times New Roman" w:cs="Times New Roman"/>
          <w:sz w:val="28"/>
          <w:szCs w:val="28"/>
        </w:rPr>
        <w:t xml:space="preserve"> не существует!</w:t>
      </w:r>
      <w:r w:rsidR="00A72A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476B" w:rsidRPr="00EB4A0F" w:rsidRDefault="00EB4A0F" w:rsidP="00EB4A0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EB4A0F">
        <w:rPr>
          <w:rFonts w:ascii="Times New Roman" w:hAnsi="Times New Roman" w:cs="Times New Roman"/>
          <w:i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52070</wp:posOffset>
            </wp:positionV>
            <wp:extent cx="1704975" cy="2273300"/>
            <wp:effectExtent l="0" t="0" r="9525" b="0"/>
            <wp:wrapSquare wrapText="bothSides"/>
            <wp:docPr id="2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A0F">
        <w:rPr>
          <w:rFonts w:ascii="Times New Roman" w:hAnsi="Times New Roman" w:cs="Times New Roman"/>
          <w:i/>
          <w:sz w:val="28"/>
          <w:szCs w:val="28"/>
        </w:rPr>
        <w:t>Автор: Корякина А.Ю.,</w:t>
      </w:r>
    </w:p>
    <w:p w:rsidR="00EB4A0F" w:rsidRPr="00EB4A0F" w:rsidRDefault="00EB4A0F" w:rsidP="00EB4A0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4A0F">
        <w:rPr>
          <w:rFonts w:ascii="Times New Roman" w:hAnsi="Times New Roman" w:cs="Times New Roman"/>
          <w:i/>
          <w:sz w:val="28"/>
          <w:szCs w:val="28"/>
        </w:rPr>
        <w:t xml:space="preserve">Педагог-психолог </w:t>
      </w:r>
    </w:p>
    <w:p w:rsidR="00EB4A0F" w:rsidRPr="00EB4A0F" w:rsidRDefault="00EB4A0F" w:rsidP="00EB4A0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4A0F">
        <w:rPr>
          <w:rFonts w:ascii="Times New Roman" w:hAnsi="Times New Roman" w:cs="Times New Roman"/>
          <w:i/>
          <w:sz w:val="28"/>
          <w:szCs w:val="28"/>
        </w:rPr>
        <w:t>МОБУ ДО «ЦПМСС «Доверие»</w:t>
      </w:r>
    </w:p>
    <w:p w:rsidR="00EB4A0F" w:rsidRPr="00EB4A0F" w:rsidRDefault="00EB4A0F" w:rsidP="00EB4A0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4A0F">
        <w:rPr>
          <w:rFonts w:ascii="Times New Roman" w:hAnsi="Times New Roman" w:cs="Times New Roman"/>
          <w:i/>
          <w:sz w:val="28"/>
          <w:szCs w:val="28"/>
        </w:rPr>
        <w:t>г. Мирный, РС (Я)</w:t>
      </w:r>
    </w:p>
    <w:sectPr w:rsidR="00EB4A0F" w:rsidRPr="00EB4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3FA"/>
    <w:rsid w:val="00167F8D"/>
    <w:rsid w:val="00A72AE1"/>
    <w:rsid w:val="00B9476B"/>
    <w:rsid w:val="00C653FA"/>
    <w:rsid w:val="00D01A92"/>
    <w:rsid w:val="00EB4A0F"/>
    <w:rsid w:val="00F6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0C3BF-C7F0-4F06-9044-E1FF49B52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2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2021-02-04T02:51:00Z</dcterms:created>
  <dcterms:modified xsi:type="dcterms:W3CDTF">2021-02-04T03:10:00Z</dcterms:modified>
</cp:coreProperties>
</file>