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8BC" w:rsidRDefault="003658BC" w:rsidP="003658BC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Опыт работы в</w:t>
      </w:r>
      <w:r w:rsidRPr="003658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оспитател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Pr="003658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Горкин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ой</w:t>
      </w:r>
      <w:r w:rsidRPr="003658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3658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260D15" w:rsidRDefault="003658BC" w:rsidP="003658B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</w:t>
      </w:r>
      <w:r w:rsidR="00260D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260D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«Формирование креативного мышления и творческих способностей  у детей дошкольного возраста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60D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 помощью нетрадиционных изобразительных средств».</w:t>
      </w:r>
    </w:p>
    <w:p w:rsidR="003658BC" w:rsidRDefault="003658BC" w:rsidP="003658B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В любой области человеческой деятельности всегда присутствует элемент творчества.</w:t>
      </w:r>
      <w:r w:rsidRPr="0007779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>Такие ценные качества личности как индивидуальность, уникальность, неповторимость проявляются и раскрываются в процессе активной творческой деятельности человека, отражаясь в созданном творческом продукте.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В ФГОС 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 xml:space="preserve"> четко просматривается идея: стандарт, должен быть нацелен на то, чтобы у ребенка возникла  мотивация к  познанию и творчеству.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Развитие  креативности  и творческих способностей дошкольников  придаётся особое значение в дошкольном образовании и  остается одной из психолого-педагогических проблем современности.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Считаю что, креативное мышление помогает видеть в обычных вещах что-то новое, находить необычные решения проблемы, ум ребенка становится «подвижным и гибким», развивается фантазия, воображение.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Из  своего опыта работы  с дошкольниками, знаю,  что креативное мышление  формируется в результате разнообразной творческой деятельности, используя при этом эффективные формы, методы, технологии и нетрадиционные средства для совершенствования организации этого процесса.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Познакомившись с методической  литературой различных авторов, таких как А.В. Никитиной, И.А. Лыковой</w:t>
      </w:r>
      <w:proofErr w:type="gram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Т.С.Комаровой</w:t>
      </w:r>
      <w:proofErr w:type="spell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Т.Н. </w:t>
      </w:r>
      <w:proofErr w:type="spell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Дороновой</w:t>
      </w:r>
      <w:proofErr w:type="spell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, Р.Г. Казаковой , </w:t>
      </w:r>
      <w:proofErr w:type="spell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Д.В.Огневой</w:t>
      </w:r>
      <w:proofErr w:type="spell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А. </w:t>
      </w:r>
      <w:proofErr w:type="spell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Страунинг</w:t>
      </w:r>
      <w:proofErr w:type="spell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 </w:t>
      </w:r>
      <w:proofErr w:type="spellStart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О.Г.Жуковой</w:t>
      </w:r>
      <w:proofErr w:type="spellEnd"/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,нашла много интересных идей, которые  помогли  создать  благоприятные условия для развития креативного мышления, творческой активности, познавательной сферы дошкольников в овладении различными нетрадиционными техниками рисования  в изобразительной деятельности.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Перед собой поставила  цель: создание  условий для формирования креативного мышления у дошкольников нетрадиционными изобразительными средствами.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соответствии с целью решаются следующие задачи: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Проанализировать методическую литературу по проблеме  развития  креативного мышления и  творческих способностей  детей  дошкольного возраста в изобразительной деятельности средствами нетрадиционной техники.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2. Изучить содержание и специфику художественного творчества детей в  данных техниках.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779D">
        <w:rPr>
          <w:rFonts w:ascii="Times New Roman" w:hAnsi="Times New Roman" w:cs="Times New Roman"/>
          <w:color w:val="000000" w:themeColor="text1"/>
          <w:sz w:val="28"/>
          <w:szCs w:val="28"/>
        </w:rPr>
        <w:t>3.Изучить особенности методики организации проведения занимательных  интегрированных  занятий  по обучению дошкольников нетрадиционным способам изобразительной деятельности и развитием творческих способностей.</w:t>
      </w:r>
    </w:p>
    <w:p w:rsidR="004732A9" w:rsidRPr="0007779D" w:rsidRDefault="0007779D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732A9" w:rsidRPr="0007779D">
        <w:rPr>
          <w:rFonts w:ascii="Times New Roman" w:hAnsi="Times New Roman" w:cs="Times New Roman"/>
          <w:sz w:val="28"/>
          <w:szCs w:val="28"/>
        </w:rPr>
        <w:t>.Создать эмоционально-творческую атмосферу, обеспечивающую проявление творческой активности у дошкольников.</w:t>
      </w:r>
    </w:p>
    <w:p w:rsidR="004732A9" w:rsidRPr="0007779D" w:rsidRDefault="0007779D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32A9" w:rsidRPr="0007779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Поз</w:t>
      </w:r>
      <w:r w:rsidR="004732A9" w:rsidRPr="0007779D">
        <w:rPr>
          <w:rFonts w:ascii="Times New Roman" w:hAnsi="Times New Roman" w:cs="Times New Roman"/>
          <w:sz w:val="28"/>
          <w:szCs w:val="28"/>
        </w:rPr>
        <w:t>накомить родителей воспитанников с  условиями для формирования креативного мышления</w:t>
      </w:r>
      <w:r w:rsidR="006A72C7">
        <w:rPr>
          <w:rFonts w:ascii="Times New Roman" w:hAnsi="Times New Roman" w:cs="Times New Roman"/>
          <w:sz w:val="28"/>
          <w:szCs w:val="28"/>
        </w:rPr>
        <w:t xml:space="preserve"> и творческих способностей </w:t>
      </w:r>
      <w:r w:rsidR="004732A9" w:rsidRPr="0007779D">
        <w:rPr>
          <w:rFonts w:ascii="Times New Roman" w:hAnsi="Times New Roman" w:cs="Times New Roman"/>
          <w:sz w:val="28"/>
          <w:szCs w:val="28"/>
        </w:rPr>
        <w:t xml:space="preserve"> у дошкольников нетрадиционными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4732A9" w:rsidRPr="0007779D">
        <w:rPr>
          <w:rFonts w:ascii="Times New Roman" w:hAnsi="Times New Roman" w:cs="Times New Roman"/>
          <w:sz w:val="28"/>
          <w:szCs w:val="28"/>
        </w:rPr>
        <w:t>зобразительными средствами.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7779D">
        <w:rPr>
          <w:rFonts w:ascii="Times New Roman" w:hAnsi="Times New Roman" w:cs="Times New Roman"/>
          <w:sz w:val="28"/>
          <w:szCs w:val="28"/>
        </w:rPr>
        <w:t xml:space="preserve">Для  </w:t>
      </w:r>
      <w:r w:rsidR="0007779D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>развития  творческого  потенциала  дошкольников  была  организованна   предметно - развивающая среда в детском саду  и  центр «Территория  творчества»,</w:t>
      </w:r>
      <w:r w:rsidR="0007779D" w:rsidRPr="0007779D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>которые  носят развивающий характер и  направлены на  развитие творческих способностей  каждого  ребенка в соответствии с его индивидуальными возможностями,  а также  предполагает  погружение ребенка в</w:t>
      </w:r>
      <w:r w:rsidR="0007779D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 xml:space="preserve"> совместные и самостоятельные, специально  организованные виды  деятельности,  где  ребенок  реализует свои потребности, интересы, знания и навыки  в творческой  деятельности. </w:t>
      </w:r>
      <w:proofErr w:type="gramEnd"/>
    </w:p>
    <w:p w:rsidR="00365537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В основу моей работы по развитию творческих способностей детей, легло рисование с использованием нетрадиционных   методов изобразительной деятельности: они удивляют и восхищают детей, тем самым, вызывая стремление заниматься таким интересным делом. </w:t>
      </w:r>
    </w:p>
    <w:p w:rsidR="00365537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«Нет ничего проще, чем изучать то, что интересно», - эти слова приписывают известному ученому Альберту Эйнштейну, человеку, привыкшему мыслить оригинально и нестандартно.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Оригинальное рисование раскрывает креативные возможности ребенка, реализовать себя, свою индивидуальность в творческой деятельности, позволяет почувствовать краски, их характер и настроение, а самое главное   дает  ребенку возможность выбирать, думать, искать, пробовать.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Занятия с детьми организую с учетом возраста, физиологических  и психологических особенностей, придерживаясь принципа интеграции. На каждом занятии решаю не только практические задачи, но и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 xml:space="preserve"> – образовательные, что в целом позволяет всесторонне развивать личность ребенка, его творческие способности, умение общаться с другими людьми. Дети получают знания, умения, навыки; расширяются возможности изобразительной деятельности детей по принципу «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 xml:space="preserve"> простого к </w:t>
      </w:r>
      <w:r w:rsidR="0007779D">
        <w:rPr>
          <w:rFonts w:ascii="Times New Roman" w:hAnsi="Times New Roman" w:cs="Times New Roman"/>
          <w:sz w:val="28"/>
          <w:szCs w:val="28"/>
        </w:rPr>
        <w:t>с</w:t>
      </w:r>
      <w:r w:rsidRPr="0007779D">
        <w:rPr>
          <w:rFonts w:ascii="Times New Roman" w:hAnsi="Times New Roman" w:cs="Times New Roman"/>
          <w:sz w:val="28"/>
          <w:szCs w:val="28"/>
        </w:rPr>
        <w:t>ложному».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Придаю большое значение  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разнообразии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 xml:space="preserve">  и вариативности работ с детьми на занятиях. Чем разнообразнее будут условия  проведения занятия, тем интенсивнее станут развиваться детские  художественные способности.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Поэтому, использую разные виды организации занятия: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1)Занятие – драматизация 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>герои сказок рассказывают о своих впечатлениях, о красках, цвете, лесе, используются костюмы, атрибуты ).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2) Занятие – эксперимент (исследование разных способов изображения).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3) Занятие – сказка («В гости к Старичку -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>», где дети получают знания о колорите осеннего леса, о разнообразии деревьев).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4) Занятие – открытие (проблемное занятие).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5) Занятие – путешествие («Путешествие в зимний лес», «На поляне осенью»).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lastRenderedPageBreak/>
        <w:t>Наиболее эффективно использовала прием:</w:t>
      </w:r>
      <w:r w:rsidR="0007779D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 xml:space="preserve">детского экспериментирования с различным природным  материалом. В этой связи мною был выбран способ проявления творческих способностей детей  в создании  </w:t>
      </w:r>
      <w:r w:rsidR="0007779D">
        <w:rPr>
          <w:rFonts w:ascii="Times New Roman" w:hAnsi="Times New Roman" w:cs="Times New Roman"/>
          <w:sz w:val="28"/>
          <w:szCs w:val="28"/>
        </w:rPr>
        <w:t>картин,</w:t>
      </w:r>
      <w:r w:rsidRPr="0007779D">
        <w:rPr>
          <w:rFonts w:ascii="Times New Roman" w:hAnsi="Times New Roman" w:cs="Times New Roman"/>
          <w:sz w:val="28"/>
          <w:szCs w:val="28"/>
        </w:rPr>
        <w:t xml:space="preserve"> коллажей.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Ведь природа родного края является богатой кладовой, вобравшей в себя и красоту природы 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-Х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>удожницы, и художественное творчество живущих в ней людей</w:t>
      </w:r>
      <w:r w:rsidR="0007779D">
        <w:rPr>
          <w:rFonts w:ascii="Times New Roman" w:hAnsi="Times New Roman" w:cs="Times New Roman"/>
          <w:sz w:val="28"/>
          <w:szCs w:val="28"/>
        </w:rPr>
        <w:t>-</w:t>
      </w:r>
      <w:r w:rsidRPr="0007779D">
        <w:rPr>
          <w:rFonts w:ascii="Times New Roman" w:hAnsi="Times New Roman" w:cs="Times New Roman"/>
          <w:sz w:val="28"/>
          <w:szCs w:val="28"/>
        </w:rPr>
        <w:t xml:space="preserve"> хранителей своего края. Каждое знакомство с природой </w:t>
      </w:r>
      <w:r w:rsidR="0007779D">
        <w:rPr>
          <w:rFonts w:ascii="Times New Roman" w:hAnsi="Times New Roman" w:cs="Times New Roman"/>
          <w:sz w:val="28"/>
          <w:szCs w:val="28"/>
        </w:rPr>
        <w:t>-</w:t>
      </w:r>
      <w:r w:rsidRPr="0007779D">
        <w:rPr>
          <w:rFonts w:ascii="Times New Roman" w:hAnsi="Times New Roman" w:cs="Times New Roman"/>
          <w:sz w:val="28"/>
          <w:szCs w:val="28"/>
        </w:rPr>
        <w:t xml:space="preserve"> урок развития детского ума, творчества, чувства.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Использую нетрадиционную техник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у</w:t>
      </w:r>
      <w:r w:rsidR="0007779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 xml:space="preserve">  рисование песком, рисования на камнях, рисование  пластилином.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Практические задания, выполненные на природе, отличаются особой яркостью образов, лиричностью, гармонией. Метод «Пленер» (рисование и живопись на открытом  воздухе) часто использую, когда дети испытывают затруднение в осознанном восприятии произведений искусства. Детям сложно видеть особенность композиции сюжета картины, выделять главный образ, определять  средства выразительности.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Занятия  позволяют воспитателю  объединить индивидуальный подход к ребенку и групповую форму работы, т.е. коллективную.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Коллективные формы организации изобразительной деятельности, детям очень нравятся: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-во-первых, потому что каждый чувствует себя сопричастным полученному общему продукту;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 -во-вторых, результат – картина, созданная всеми вместе, получается более впечатляющая, эмоционально затрагивающая детей.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Считаю, что участие дошкольников в совместной  деятельности  дает возможность выявить и реализовать природные задатки и творческие способности, а общая коллективная деятельность способствует выработке умения оптимально сочетать личные и групповые интересы.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Таким образом, рассмотрев более полно природу, как средство художественн</w:t>
      </w:r>
      <w:proofErr w:type="gramStart"/>
      <w:r w:rsidRPr="0007779D">
        <w:rPr>
          <w:rFonts w:ascii="Times New Roman" w:hAnsi="Times New Roman" w:cs="Times New Roman"/>
          <w:sz w:val="28"/>
          <w:szCs w:val="28"/>
        </w:rPr>
        <w:t>о</w:t>
      </w:r>
      <w:r w:rsidR="0019049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7779D">
        <w:rPr>
          <w:rFonts w:ascii="Times New Roman" w:hAnsi="Times New Roman" w:cs="Times New Roman"/>
          <w:sz w:val="28"/>
          <w:szCs w:val="28"/>
        </w:rPr>
        <w:t xml:space="preserve"> эстетического развития  детей были созданы  картины – панно  на песке, снегу, совместные проекты «Мир деревьев в рисунках детей» , «Разговор с природой», «Цветоводы» и т.д., а также оформили альбомы «Деревья детского сада» (с рассказами детей), фотоальбомы о творчестве местных художников – пейзажистов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Ю.Сухова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А.Жукова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>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Считаю, целесообразным включать в занятие музыкальное  сопровождение  и    художественное  слово. Именно это вводит ребёнка в мир человеческих чувств, радостей и страданий, отношений, побуждений, мыслей и поступков.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Художественный образ, воплощенный в слове обладает своеобразной наглядностью, способствует созданию творческого настроения, активной работе мысли, воображения.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Познакомившись с методикой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Л.Б.Фесюковой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 xml:space="preserve"> «Воспитание сказкой»,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« Времена года», «Креативные задания и схемы»,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Н.Ф.Виноградовой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 xml:space="preserve"> «Умственное воспитание детей в процессе ознакомления с природой», «Эстетические сказки» </w:t>
      </w:r>
      <w:proofErr w:type="spellStart"/>
      <w:r w:rsidRPr="0007779D">
        <w:rPr>
          <w:rFonts w:ascii="Times New Roman" w:hAnsi="Times New Roman" w:cs="Times New Roman"/>
          <w:sz w:val="28"/>
          <w:szCs w:val="28"/>
        </w:rPr>
        <w:t>Шорыгиной</w:t>
      </w:r>
      <w:proofErr w:type="spellEnd"/>
      <w:r w:rsidRPr="0007779D">
        <w:rPr>
          <w:rFonts w:ascii="Times New Roman" w:hAnsi="Times New Roman" w:cs="Times New Roman"/>
          <w:sz w:val="28"/>
          <w:szCs w:val="28"/>
        </w:rPr>
        <w:t xml:space="preserve"> Т.</w:t>
      </w:r>
      <w:r w:rsidR="00365537">
        <w:rPr>
          <w:rFonts w:ascii="Times New Roman" w:hAnsi="Times New Roman" w:cs="Times New Roman"/>
          <w:sz w:val="28"/>
          <w:szCs w:val="28"/>
        </w:rPr>
        <w:t>А.</w:t>
      </w:r>
      <w:r w:rsidRPr="0007779D">
        <w:rPr>
          <w:rFonts w:ascii="Times New Roman" w:hAnsi="Times New Roman" w:cs="Times New Roman"/>
          <w:sz w:val="28"/>
          <w:szCs w:val="28"/>
        </w:rPr>
        <w:t>,</w:t>
      </w:r>
      <w:r w:rsidR="00365537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 xml:space="preserve">в которых  говорится о необходимости учить детей  не только воспринимать содержание, но и </w:t>
      </w:r>
      <w:r w:rsidRPr="0007779D">
        <w:rPr>
          <w:rFonts w:ascii="Times New Roman" w:hAnsi="Times New Roman" w:cs="Times New Roman"/>
          <w:sz w:val="28"/>
          <w:szCs w:val="28"/>
        </w:rPr>
        <w:lastRenderedPageBreak/>
        <w:t>творчески преобразовывать ход  повествование, придумывать различные концовки, вводить непредвиденные ситуации.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Свои впечатления, полученные детьми во время чтения художественных произведений, находят отражение в творческой продуктивной деятельности детей </w:t>
      </w:r>
      <w:r w:rsidR="00044AE6">
        <w:rPr>
          <w:rFonts w:ascii="Times New Roman" w:hAnsi="Times New Roman" w:cs="Times New Roman"/>
          <w:sz w:val="28"/>
          <w:szCs w:val="28"/>
        </w:rPr>
        <w:t>-</w:t>
      </w:r>
      <w:r w:rsidRPr="0007779D">
        <w:rPr>
          <w:rFonts w:ascii="Times New Roman" w:hAnsi="Times New Roman" w:cs="Times New Roman"/>
          <w:sz w:val="28"/>
          <w:szCs w:val="28"/>
        </w:rPr>
        <w:t xml:space="preserve"> в рисунках, лепке, играх </w:t>
      </w:r>
      <w:r w:rsidR="00044AE6">
        <w:rPr>
          <w:rFonts w:ascii="Times New Roman" w:hAnsi="Times New Roman" w:cs="Times New Roman"/>
          <w:sz w:val="28"/>
          <w:szCs w:val="28"/>
        </w:rPr>
        <w:t>-</w:t>
      </w:r>
      <w:r w:rsidRPr="0007779D">
        <w:rPr>
          <w:rFonts w:ascii="Times New Roman" w:hAnsi="Times New Roman" w:cs="Times New Roman"/>
          <w:sz w:val="28"/>
          <w:szCs w:val="28"/>
        </w:rPr>
        <w:t xml:space="preserve"> драматизациях.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>В результате, в совместной и самостоятельной деятельности   получаются самодельные книжки «</w:t>
      </w:r>
      <w:r w:rsidRPr="0007779D">
        <w:rPr>
          <w:rFonts w:ascii="Times New Roman" w:hAnsi="Times New Roman" w:cs="Times New Roman"/>
          <w:bCs/>
          <w:iCs/>
          <w:sz w:val="28"/>
          <w:szCs w:val="28"/>
        </w:rPr>
        <w:t>Экология в картинках», «Чудо-лес»</w:t>
      </w:r>
      <w:r w:rsidRPr="0007779D">
        <w:rPr>
          <w:rFonts w:ascii="Times New Roman" w:hAnsi="Times New Roman" w:cs="Times New Roman"/>
          <w:sz w:val="28"/>
          <w:szCs w:val="28"/>
        </w:rPr>
        <w:t>, оформляя  детскими  рисунками, фотографиями  дети   придумывают  загадки,</w:t>
      </w:r>
      <w:r w:rsidR="00B17E40">
        <w:rPr>
          <w:rFonts w:ascii="Times New Roman" w:hAnsi="Times New Roman" w:cs="Times New Roman"/>
          <w:sz w:val="28"/>
          <w:szCs w:val="28"/>
        </w:rPr>
        <w:t xml:space="preserve"> </w:t>
      </w:r>
      <w:r w:rsidRPr="0007779D">
        <w:rPr>
          <w:rFonts w:ascii="Times New Roman" w:hAnsi="Times New Roman" w:cs="Times New Roman"/>
          <w:sz w:val="28"/>
          <w:szCs w:val="28"/>
        </w:rPr>
        <w:t xml:space="preserve">сказки. </w:t>
      </w:r>
    </w:p>
    <w:p w:rsidR="004732A9" w:rsidRPr="0007779D" w:rsidRDefault="004732A9" w:rsidP="000777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9D">
        <w:rPr>
          <w:rFonts w:ascii="Times New Roman" w:hAnsi="Times New Roman" w:cs="Times New Roman"/>
          <w:sz w:val="28"/>
          <w:szCs w:val="28"/>
        </w:rPr>
        <w:t xml:space="preserve">В дошкольном детстве ведущим видом деятельности является игра. 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С помощью дидактических, словесных, сюжетно-ролевых  игр у детей  происходит   не только развития графических навыков и овладение техникой рисования, но и интеллектуальное  развитие, а также межличностные  отношения, что положительно сказывается на развитии творческой деятельности детей.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Широко использую игровые обучающие  ситуации,  с  помощью которых успешно решаются различные образовательные задачи  по   развитию  художественно-графических навыков и овладение техникой рисования. Применяю в своей работе и игровые обучающие ситуации (ИОС) со сказочными героями: «Тетушка сова  беседует с детьми о   красках, о формах, цветах, деревьях», «Тигли </w:t>
      </w:r>
      <w:r w:rsidR="001B165D">
        <w:rPr>
          <w:rFonts w:ascii="Times New Roman" w:hAnsi="Times New Roman" w:cs="Times New Roman"/>
          <w:sz w:val="28"/>
          <w:szCs w:val="28"/>
        </w:rPr>
        <w:t>–</w:t>
      </w:r>
      <w:r w:rsidRPr="00044AE6">
        <w:rPr>
          <w:rFonts w:ascii="Times New Roman" w:hAnsi="Times New Roman" w:cs="Times New Roman"/>
          <w:sz w:val="28"/>
          <w:szCs w:val="28"/>
        </w:rPr>
        <w:t xml:space="preserve"> мигли</w:t>
      </w:r>
      <w:r w:rsidR="001B165D">
        <w:rPr>
          <w:rFonts w:ascii="Times New Roman" w:hAnsi="Times New Roman" w:cs="Times New Roman"/>
          <w:sz w:val="28"/>
          <w:szCs w:val="28"/>
        </w:rPr>
        <w:t xml:space="preserve">» </w:t>
      </w:r>
      <w:r w:rsidRPr="00044AE6">
        <w:rPr>
          <w:rFonts w:ascii="Times New Roman" w:hAnsi="Times New Roman" w:cs="Times New Roman"/>
          <w:sz w:val="28"/>
          <w:szCs w:val="28"/>
        </w:rPr>
        <w:t xml:space="preserve"> знакомит с новыми нетрадиционными  техниками рисования. 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Игры-драматизации применяла  с целью развития диалогической речи у дошкольников, умения сочинять и обыгрывать маленькие рассказы, подбирать слова – действия и слова – признаки.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Настольно-печатные игры применяла для уточнения и расширения представлений детей об окружающем мире, форме, цвете, систематизации знаний, развития мыслительных процессов. 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Дидактические игры использовала для формирования у детей мыслительных операций (сравнение, классификация, обобщение). </w:t>
      </w:r>
    </w:p>
    <w:p w:rsid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Наряду с традиционными формами и методами, приемами   художественного  развития в своей педагогической деятельности, применяю и инновационные технологии, которые дают толчок развитию, как развитию личности ребенка, так и в целом творческому потенциалу ребенка.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Наиболее эффективные  в </w:t>
      </w:r>
      <w:r w:rsidR="00044AE6">
        <w:rPr>
          <w:rFonts w:ascii="Times New Roman" w:hAnsi="Times New Roman" w:cs="Times New Roman"/>
          <w:sz w:val="28"/>
          <w:szCs w:val="28"/>
        </w:rPr>
        <w:t xml:space="preserve"> </w:t>
      </w:r>
      <w:r w:rsidRPr="00044AE6">
        <w:rPr>
          <w:rFonts w:ascii="Times New Roman" w:hAnsi="Times New Roman" w:cs="Times New Roman"/>
          <w:sz w:val="28"/>
          <w:szCs w:val="28"/>
        </w:rPr>
        <w:t xml:space="preserve">работе с детьми оказались: 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Метод «Художественный </w:t>
      </w:r>
      <w:proofErr w:type="gramStart"/>
      <w:r w:rsidRPr="00044AE6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044AE6">
        <w:rPr>
          <w:rFonts w:ascii="Times New Roman" w:hAnsi="Times New Roman" w:cs="Times New Roman"/>
          <w:sz w:val="28"/>
          <w:szCs w:val="28"/>
        </w:rPr>
        <w:t xml:space="preserve"> - стоппер»- это ловушка для глаз - яркий, неординарный, выделяющийся элемент и  необычный способ подачи информации, привлекающий внимание детей. Этой особенностью воспользовалась для создания </w:t>
      </w:r>
      <w:proofErr w:type="gramStart"/>
      <w:r w:rsidRPr="00044AE6">
        <w:rPr>
          <w:rFonts w:ascii="Times New Roman" w:hAnsi="Times New Roman" w:cs="Times New Roman"/>
          <w:sz w:val="28"/>
          <w:szCs w:val="28"/>
        </w:rPr>
        <w:t>ай-стоппера</w:t>
      </w:r>
      <w:proofErr w:type="gramEnd"/>
      <w:r w:rsidRPr="00044AE6">
        <w:rPr>
          <w:rFonts w:ascii="Times New Roman" w:hAnsi="Times New Roman" w:cs="Times New Roman"/>
          <w:sz w:val="28"/>
          <w:szCs w:val="28"/>
        </w:rPr>
        <w:t xml:space="preserve"> – сундучка с предметами. Предметы и  задания могут быть разными,</w:t>
      </w:r>
      <w:r w:rsidR="00044AE6">
        <w:rPr>
          <w:rFonts w:ascii="Times New Roman" w:hAnsi="Times New Roman" w:cs="Times New Roman"/>
          <w:sz w:val="28"/>
          <w:szCs w:val="28"/>
        </w:rPr>
        <w:t xml:space="preserve"> </w:t>
      </w:r>
      <w:r w:rsidRPr="00044AE6">
        <w:rPr>
          <w:rFonts w:ascii="Times New Roman" w:hAnsi="Times New Roman" w:cs="Times New Roman"/>
          <w:sz w:val="28"/>
          <w:szCs w:val="28"/>
        </w:rPr>
        <w:t xml:space="preserve">в зависимости от поставленных  задач  занятия. 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Метод «Художественный </w:t>
      </w:r>
      <w:proofErr w:type="spellStart"/>
      <w:r w:rsidRPr="00044AE6"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 w:rsidRPr="00044AE6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044AE6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044AE6">
        <w:rPr>
          <w:rFonts w:ascii="Times New Roman" w:hAnsi="Times New Roman" w:cs="Times New Roman"/>
          <w:sz w:val="28"/>
          <w:szCs w:val="28"/>
        </w:rPr>
        <w:t>то «мешок историй  или сумка (чемодан) », может использоваться  как «чтение вслух» , так и  историй  для совместного и  самостоятельного изучения  художественно- творческой деятельности детьми.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lastRenderedPageBreak/>
        <w:t>Метод «</w:t>
      </w:r>
      <w:r w:rsidR="00BF319C">
        <w:rPr>
          <w:rFonts w:ascii="Times New Roman" w:hAnsi="Times New Roman" w:cs="Times New Roman"/>
          <w:sz w:val="28"/>
          <w:szCs w:val="28"/>
        </w:rPr>
        <w:t>Интеллект</w:t>
      </w:r>
      <w:r w:rsidRPr="00044AE6">
        <w:rPr>
          <w:rFonts w:ascii="Times New Roman" w:hAnsi="Times New Roman" w:cs="Times New Roman"/>
          <w:sz w:val="28"/>
          <w:szCs w:val="28"/>
        </w:rPr>
        <w:t xml:space="preserve"> карты» </w:t>
      </w:r>
      <w:r w:rsidR="00BF319C">
        <w:rPr>
          <w:rFonts w:ascii="Times New Roman" w:hAnsi="Times New Roman" w:cs="Times New Roman"/>
          <w:sz w:val="28"/>
          <w:szCs w:val="28"/>
        </w:rPr>
        <w:t>и познавательные минутки</w:t>
      </w:r>
      <w:r w:rsidRPr="00044AE6">
        <w:rPr>
          <w:rFonts w:ascii="Times New Roman" w:hAnsi="Times New Roman" w:cs="Times New Roman"/>
          <w:sz w:val="28"/>
          <w:szCs w:val="28"/>
        </w:rPr>
        <w:t xml:space="preserve"> – это особая техника визуализации мышления, построенная на создании рисунков, записей. Метод </w:t>
      </w:r>
      <w:r w:rsidR="00193164">
        <w:rPr>
          <w:rFonts w:ascii="Times New Roman" w:hAnsi="Times New Roman" w:cs="Times New Roman"/>
          <w:sz w:val="28"/>
          <w:szCs w:val="28"/>
        </w:rPr>
        <w:t>«И</w:t>
      </w:r>
      <w:r w:rsidR="00365537">
        <w:rPr>
          <w:rFonts w:ascii="Times New Roman" w:hAnsi="Times New Roman" w:cs="Times New Roman"/>
          <w:sz w:val="28"/>
          <w:szCs w:val="28"/>
        </w:rPr>
        <w:t xml:space="preserve">нтеллект </w:t>
      </w:r>
      <w:r w:rsidRPr="00044AE6">
        <w:rPr>
          <w:rFonts w:ascii="Times New Roman" w:hAnsi="Times New Roman" w:cs="Times New Roman"/>
          <w:sz w:val="28"/>
          <w:szCs w:val="28"/>
        </w:rPr>
        <w:t xml:space="preserve"> карт</w:t>
      </w:r>
      <w:r w:rsidR="00193164">
        <w:rPr>
          <w:rFonts w:ascii="Times New Roman" w:hAnsi="Times New Roman" w:cs="Times New Roman"/>
          <w:sz w:val="28"/>
          <w:szCs w:val="28"/>
        </w:rPr>
        <w:t>»</w:t>
      </w:r>
      <w:r w:rsidRPr="00044AE6">
        <w:rPr>
          <w:rFonts w:ascii="Times New Roman" w:hAnsi="Times New Roman" w:cs="Times New Roman"/>
          <w:sz w:val="28"/>
          <w:szCs w:val="28"/>
        </w:rPr>
        <w:t xml:space="preserve"> основывается на наглядно-образном мышлении ребенка. Выполняя задание, дети развивают умение выделить главную мысль, припоминание изученного или выявление уровня знаний. </w:t>
      </w:r>
    </w:p>
    <w:p w:rsid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bCs/>
          <w:sz w:val="28"/>
          <w:szCs w:val="28"/>
        </w:rPr>
        <w:t xml:space="preserve">В совместной образовательной деятельности с детьми применяла </w:t>
      </w:r>
      <w:r w:rsidR="00365537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044AE6">
        <w:rPr>
          <w:rFonts w:ascii="Times New Roman" w:hAnsi="Times New Roman" w:cs="Times New Roman"/>
          <w:bCs/>
          <w:sz w:val="28"/>
          <w:szCs w:val="28"/>
        </w:rPr>
        <w:t>Квест</w:t>
      </w:r>
      <w:proofErr w:type="spellEnd"/>
      <w:r w:rsidRPr="00044AE6">
        <w:rPr>
          <w:rFonts w:ascii="Times New Roman" w:hAnsi="Times New Roman" w:cs="Times New Roman"/>
          <w:bCs/>
          <w:sz w:val="28"/>
          <w:szCs w:val="28"/>
        </w:rPr>
        <w:t>-технологию</w:t>
      </w:r>
      <w:r w:rsidR="00365537">
        <w:rPr>
          <w:rFonts w:ascii="Times New Roman" w:hAnsi="Times New Roman" w:cs="Times New Roman"/>
          <w:bCs/>
          <w:sz w:val="28"/>
          <w:szCs w:val="28"/>
        </w:rPr>
        <w:t>»</w:t>
      </w:r>
      <w:r w:rsidRPr="00044AE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65537">
        <w:rPr>
          <w:rFonts w:ascii="Times New Roman" w:hAnsi="Times New Roman" w:cs="Times New Roman"/>
          <w:bCs/>
          <w:sz w:val="28"/>
          <w:szCs w:val="28"/>
        </w:rPr>
        <w:t>«Т</w:t>
      </w:r>
      <w:r w:rsidRPr="00044AE6">
        <w:rPr>
          <w:rFonts w:ascii="Times New Roman" w:hAnsi="Times New Roman" w:cs="Times New Roman"/>
          <w:sz w:val="28"/>
          <w:szCs w:val="28"/>
        </w:rPr>
        <w:t>ехнологию ТРИЗ</w:t>
      </w:r>
      <w:r w:rsidR="00365537">
        <w:rPr>
          <w:rFonts w:ascii="Times New Roman" w:hAnsi="Times New Roman" w:cs="Times New Roman"/>
          <w:sz w:val="28"/>
          <w:szCs w:val="28"/>
        </w:rPr>
        <w:t>»,</w:t>
      </w:r>
      <w:r w:rsidRPr="00044AE6">
        <w:rPr>
          <w:rFonts w:ascii="Times New Roman" w:hAnsi="Times New Roman" w:cs="Times New Roman"/>
          <w:sz w:val="28"/>
          <w:szCs w:val="28"/>
        </w:rPr>
        <w:t xml:space="preserve"> </w:t>
      </w:r>
      <w:r w:rsidR="00365537">
        <w:rPr>
          <w:rFonts w:ascii="Times New Roman" w:hAnsi="Times New Roman" w:cs="Times New Roman"/>
          <w:sz w:val="28"/>
          <w:szCs w:val="28"/>
        </w:rPr>
        <w:t>«</w:t>
      </w:r>
      <w:r w:rsidR="00044AE6">
        <w:rPr>
          <w:rFonts w:ascii="Times New Roman" w:hAnsi="Times New Roman" w:cs="Times New Roman"/>
          <w:sz w:val="28"/>
          <w:szCs w:val="28"/>
        </w:rPr>
        <w:t xml:space="preserve"> </w:t>
      </w:r>
      <w:r w:rsidRPr="00044AE6">
        <w:rPr>
          <w:rFonts w:ascii="Times New Roman" w:hAnsi="Times New Roman" w:cs="Times New Roman"/>
          <w:sz w:val="28"/>
          <w:szCs w:val="28"/>
        </w:rPr>
        <w:t>Кейс – технологию</w:t>
      </w:r>
      <w:r w:rsidR="00365537">
        <w:rPr>
          <w:rFonts w:ascii="Times New Roman" w:hAnsi="Times New Roman" w:cs="Times New Roman"/>
          <w:sz w:val="28"/>
          <w:szCs w:val="28"/>
        </w:rPr>
        <w:t>»</w:t>
      </w:r>
      <w:r w:rsidRPr="00044AE6">
        <w:rPr>
          <w:rFonts w:ascii="Times New Roman" w:hAnsi="Times New Roman" w:cs="Times New Roman"/>
          <w:sz w:val="28"/>
          <w:szCs w:val="28"/>
        </w:rPr>
        <w:t>,</w:t>
      </w:r>
      <w:r w:rsidRPr="00044A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5537">
        <w:rPr>
          <w:rFonts w:ascii="Times New Roman" w:hAnsi="Times New Roman" w:cs="Times New Roman"/>
          <w:bCs/>
          <w:sz w:val="28"/>
          <w:szCs w:val="28"/>
        </w:rPr>
        <w:t>«Т</w:t>
      </w:r>
      <w:r w:rsidRPr="00044AE6">
        <w:rPr>
          <w:rFonts w:ascii="Times New Roman" w:hAnsi="Times New Roman" w:cs="Times New Roman"/>
          <w:bCs/>
          <w:sz w:val="28"/>
          <w:szCs w:val="28"/>
        </w:rPr>
        <w:t>ехнологию ИКТ</w:t>
      </w:r>
      <w:r w:rsidR="00365537">
        <w:rPr>
          <w:rFonts w:ascii="Times New Roman" w:hAnsi="Times New Roman" w:cs="Times New Roman"/>
          <w:bCs/>
          <w:sz w:val="28"/>
          <w:szCs w:val="28"/>
        </w:rPr>
        <w:t>»</w:t>
      </w:r>
      <w:r w:rsidRPr="00044AE6">
        <w:rPr>
          <w:rFonts w:ascii="Times New Roman" w:hAnsi="Times New Roman" w:cs="Times New Roman"/>
          <w:bCs/>
          <w:sz w:val="28"/>
          <w:szCs w:val="28"/>
        </w:rPr>
        <w:t>, которые  помогают в  игровой форме</w:t>
      </w:r>
      <w:r w:rsidRPr="00044AE6">
        <w:rPr>
          <w:rFonts w:ascii="Times New Roman" w:hAnsi="Times New Roman" w:cs="Times New Roman"/>
          <w:sz w:val="28"/>
          <w:szCs w:val="28"/>
        </w:rPr>
        <w:t xml:space="preserve"> развивать у детей системное мышление и творческое изображение, обеспечивает умение работать с любыми информационными потоками, систематизировать, классифицировать и преобразовывать объекты и явления окружающей действительности</w:t>
      </w:r>
      <w:r w:rsidR="00044AE6">
        <w:rPr>
          <w:rFonts w:ascii="Times New Roman" w:hAnsi="Times New Roman" w:cs="Times New Roman"/>
          <w:sz w:val="28"/>
          <w:szCs w:val="28"/>
        </w:rPr>
        <w:t>.</w:t>
      </w:r>
    </w:p>
    <w:p w:rsidR="00365537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spellStart"/>
      <w:r w:rsidRPr="00044AE6">
        <w:rPr>
          <w:rFonts w:ascii="Times New Roman" w:hAnsi="Times New Roman" w:cs="Times New Roman"/>
          <w:sz w:val="28"/>
          <w:szCs w:val="28"/>
        </w:rPr>
        <w:t>изотерапевтических</w:t>
      </w:r>
      <w:proofErr w:type="spellEnd"/>
      <w:r w:rsidRPr="00044AE6">
        <w:rPr>
          <w:rFonts w:ascii="Times New Roman" w:hAnsi="Times New Roman" w:cs="Times New Roman"/>
          <w:sz w:val="28"/>
          <w:szCs w:val="28"/>
        </w:rPr>
        <w:t xml:space="preserve"> техник  и  дидактических пособий «Модулей», «</w:t>
      </w:r>
      <w:proofErr w:type="spellStart"/>
      <w:r w:rsidRPr="00044AE6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Pr="00044AE6">
        <w:rPr>
          <w:rFonts w:ascii="Times New Roman" w:hAnsi="Times New Roman" w:cs="Times New Roman"/>
          <w:sz w:val="28"/>
          <w:szCs w:val="28"/>
        </w:rPr>
        <w:t>»</w:t>
      </w:r>
      <w:r w:rsidR="00044AE6">
        <w:rPr>
          <w:rFonts w:ascii="Times New Roman" w:hAnsi="Times New Roman" w:cs="Times New Roman"/>
          <w:sz w:val="28"/>
          <w:szCs w:val="28"/>
        </w:rPr>
        <w:t xml:space="preserve">, </w:t>
      </w:r>
      <w:r w:rsidR="00044AE6" w:rsidRPr="00044AE6">
        <w:rPr>
          <w:rFonts w:ascii="Times New Roman" w:hAnsi="Times New Roman" w:cs="Times New Roman"/>
          <w:sz w:val="28"/>
          <w:szCs w:val="28"/>
        </w:rPr>
        <w:t>модел</w:t>
      </w:r>
      <w:r w:rsidR="00044AE6">
        <w:rPr>
          <w:rFonts w:ascii="Times New Roman" w:hAnsi="Times New Roman" w:cs="Times New Roman"/>
          <w:sz w:val="28"/>
          <w:szCs w:val="28"/>
        </w:rPr>
        <w:t>ей</w:t>
      </w:r>
      <w:r w:rsidR="00044AE6" w:rsidRPr="00044AE6">
        <w:rPr>
          <w:rFonts w:ascii="Times New Roman" w:hAnsi="Times New Roman" w:cs="Times New Roman"/>
          <w:sz w:val="28"/>
          <w:szCs w:val="28"/>
        </w:rPr>
        <w:t xml:space="preserve"> – симво</w:t>
      </w:r>
      <w:r w:rsidR="00044AE6">
        <w:rPr>
          <w:rFonts w:ascii="Times New Roman" w:hAnsi="Times New Roman" w:cs="Times New Roman"/>
          <w:sz w:val="28"/>
          <w:szCs w:val="28"/>
        </w:rPr>
        <w:t>лов</w:t>
      </w:r>
      <w:r w:rsidR="00044AE6" w:rsidRPr="00044AE6">
        <w:rPr>
          <w:rFonts w:ascii="Times New Roman" w:hAnsi="Times New Roman" w:cs="Times New Roman"/>
          <w:sz w:val="28"/>
          <w:szCs w:val="28"/>
        </w:rPr>
        <w:t xml:space="preserve"> </w:t>
      </w:r>
      <w:r w:rsidRPr="00044AE6">
        <w:rPr>
          <w:rFonts w:ascii="Times New Roman" w:hAnsi="Times New Roman" w:cs="Times New Roman"/>
          <w:sz w:val="28"/>
          <w:szCs w:val="28"/>
        </w:rPr>
        <w:t>проводила  индивидуальные  занятия  с детьми,  имеющими  недостаточно знаний  по формированию   развития графических навыков и овладение техникой рисования, а также с детьми, имеющими проблемы в эмоционально-волевой сфере, замкнутыми, застенчивыми. Индивидуальная работа осуществляется и с детьми одаренными, у которых ярко выражен устойчивый интерес к художественно - творческой деятельности.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96790B">
        <w:rPr>
          <w:rFonts w:ascii="Times New Roman" w:hAnsi="Times New Roman" w:cs="Times New Roman"/>
          <w:sz w:val="28"/>
          <w:szCs w:val="28"/>
        </w:rPr>
        <w:t xml:space="preserve"> специалистов, особенно</w:t>
      </w:r>
      <w:r w:rsidRPr="00044AE6">
        <w:rPr>
          <w:rFonts w:ascii="Times New Roman" w:hAnsi="Times New Roman" w:cs="Times New Roman"/>
          <w:sz w:val="28"/>
          <w:szCs w:val="28"/>
        </w:rPr>
        <w:t xml:space="preserve">  педагога</w:t>
      </w:r>
      <w:r w:rsidR="0096790B">
        <w:rPr>
          <w:rFonts w:ascii="Times New Roman" w:hAnsi="Times New Roman" w:cs="Times New Roman"/>
          <w:sz w:val="28"/>
          <w:szCs w:val="28"/>
        </w:rPr>
        <w:t xml:space="preserve"> </w:t>
      </w:r>
      <w:r w:rsidR="00044AE6">
        <w:rPr>
          <w:rFonts w:ascii="Times New Roman" w:hAnsi="Times New Roman" w:cs="Times New Roman"/>
          <w:sz w:val="28"/>
          <w:szCs w:val="28"/>
        </w:rPr>
        <w:t>-</w:t>
      </w:r>
      <w:r w:rsidRPr="00044AE6">
        <w:rPr>
          <w:rFonts w:ascii="Times New Roman" w:hAnsi="Times New Roman" w:cs="Times New Roman"/>
          <w:sz w:val="28"/>
          <w:szCs w:val="28"/>
        </w:rPr>
        <w:t xml:space="preserve"> психолога  детского сада  в работу с детьми помога</w:t>
      </w:r>
      <w:r w:rsidR="0096790B">
        <w:rPr>
          <w:rFonts w:ascii="Times New Roman" w:hAnsi="Times New Roman" w:cs="Times New Roman"/>
          <w:sz w:val="28"/>
          <w:szCs w:val="28"/>
        </w:rPr>
        <w:t>ю</w:t>
      </w:r>
      <w:r w:rsidRPr="00044AE6">
        <w:rPr>
          <w:rFonts w:ascii="Times New Roman" w:hAnsi="Times New Roman" w:cs="Times New Roman"/>
          <w:sz w:val="28"/>
          <w:szCs w:val="28"/>
        </w:rPr>
        <w:t>т создать благоприятные условия для развития творческих способностей и креативности у дошкольников.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Работая в тесном взаимодействии с педагогами детских садов, библиотекой, краеведческим музеем, </w:t>
      </w:r>
      <w:r w:rsidR="00287A67">
        <w:rPr>
          <w:rFonts w:ascii="Times New Roman" w:hAnsi="Times New Roman" w:cs="Times New Roman"/>
          <w:sz w:val="28"/>
          <w:szCs w:val="28"/>
        </w:rPr>
        <w:t>ц</w:t>
      </w:r>
      <w:r w:rsidRPr="00044AE6">
        <w:rPr>
          <w:rFonts w:ascii="Times New Roman" w:hAnsi="Times New Roman" w:cs="Times New Roman"/>
          <w:sz w:val="28"/>
          <w:szCs w:val="28"/>
        </w:rPr>
        <w:t xml:space="preserve">ентром дополнительного образования, школой искусств  над  развитием   </w:t>
      </w:r>
      <w:r w:rsidR="00287A67"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Pr="00044AE6">
        <w:rPr>
          <w:rFonts w:ascii="Times New Roman" w:hAnsi="Times New Roman" w:cs="Times New Roman"/>
          <w:sz w:val="28"/>
          <w:szCs w:val="28"/>
        </w:rPr>
        <w:t xml:space="preserve"> воспитанников, можно с уверенностью сказать, что дети работают легко и с интересом усваивают  материал. Приобретаемые знания и навыки не только применяются  дошкольниками в их  самостоятельной, практической деятельности, но и дают выход для проявления творчества и  интеллектуальных способностей в других областях.</w:t>
      </w:r>
    </w:p>
    <w:p w:rsidR="004732A9" w:rsidRPr="00044AE6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Для успешного достижения  развития дошкольников  необходимо согласованная совместная работа всех участников образовательного процесса: детей, воспитателей, родителей. Поэтому, мое взаимодействие с родителями осуществляется через коллективные формы работы</w:t>
      </w:r>
      <w:r w:rsidR="00287A67">
        <w:rPr>
          <w:rFonts w:ascii="Times New Roman" w:hAnsi="Times New Roman" w:cs="Times New Roman"/>
          <w:sz w:val="28"/>
          <w:szCs w:val="28"/>
        </w:rPr>
        <w:t>:</w:t>
      </w:r>
      <w:r w:rsidRPr="00044AE6">
        <w:rPr>
          <w:rFonts w:ascii="Times New Roman" w:hAnsi="Times New Roman" w:cs="Times New Roman"/>
          <w:sz w:val="28"/>
          <w:szCs w:val="28"/>
        </w:rPr>
        <w:t xml:space="preserve"> совместные досуги,  конкурсы, выставки,  проекты. </w:t>
      </w:r>
    </w:p>
    <w:p w:rsidR="004732A9" w:rsidRDefault="004732A9" w:rsidP="00044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>Показателем и результатом  моей работы можно считать то,  что  воспитанники  участвуют в творческой  деятельности, праздниках, проектах, а также  работы воспитанников  занимают призовые места в районных конкурсах  детского рисунка, в обще детсадовских</w:t>
      </w:r>
      <w:r w:rsidR="00287A67">
        <w:rPr>
          <w:rFonts w:ascii="Times New Roman" w:hAnsi="Times New Roman" w:cs="Times New Roman"/>
          <w:sz w:val="28"/>
          <w:szCs w:val="28"/>
        </w:rPr>
        <w:t xml:space="preserve"> и</w:t>
      </w:r>
      <w:r w:rsidRPr="00044AE6">
        <w:rPr>
          <w:rFonts w:ascii="Times New Roman" w:hAnsi="Times New Roman" w:cs="Times New Roman"/>
          <w:sz w:val="28"/>
          <w:szCs w:val="28"/>
        </w:rPr>
        <w:t xml:space="preserve"> </w:t>
      </w:r>
      <w:r w:rsidR="00287A67">
        <w:rPr>
          <w:rFonts w:ascii="Times New Roman" w:hAnsi="Times New Roman" w:cs="Times New Roman"/>
          <w:sz w:val="28"/>
          <w:szCs w:val="28"/>
        </w:rPr>
        <w:t>областных</w:t>
      </w:r>
      <w:r w:rsidR="00287A67" w:rsidRPr="00044AE6">
        <w:rPr>
          <w:rFonts w:ascii="Times New Roman" w:hAnsi="Times New Roman" w:cs="Times New Roman"/>
          <w:sz w:val="28"/>
          <w:szCs w:val="28"/>
        </w:rPr>
        <w:t xml:space="preserve"> </w:t>
      </w:r>
      <w:r w:rsidRPr="00044AE6">
        <w:rPr>
          <w:rFonts w:ascii="Times New Roman" w:hAnsi="Times New Roman" w:cs="Times New Roman"/>
          <w:sz w:val="28"/>
          <w:szCs w:val="28"/>
        </w:rPr>
        <w:t xml:space="preserve">конкурсах, интернет сайтах, а также дети посещают  кружки ЦДО и </w:t>
      </w:r>
      <w:proofErr w:type="spellStart"/>
      <w:r w:rsidRPr="00044AE6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044AE6">
        <w:rPr>
          <w:rFonts w:ascii="Times New Roman" w:hAnsi="Times New Roman" w:cs="Times New Roman"/>
          <w:sz w:val="28"/>
          <w:szCs w:val="28"/>
        </w:rPr>
        <w:t>.</w:t>
      </w:r>
    </w:p>
    <w:p w:rsidR="009817FF" w:rsidRPr="0070540D" w:rsidRDefault="00287A67" w:rsidP="00000786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AE6">
        <w:rPr>
          <w:rFonts w:ascii="Times New Roman" w:hAnsi="Times New Roman" w:cs="Times New Roman"/>
          <w:sz w:val="28"/>
          <w:szCs w:val="28"/>
        </w:rPr>
        <w:t xml:space="preserve">В результате работы по развитию  креативного мышления и творческих способностей детей наблюдается заметный рост, который выражается в оригинальности, продуктивности в работе детей, в умении видеть прекрасное </w:t>
      </w:r>
      <w:r w:rsidRPr="00044AE6">
        <w:rPr>
          <w:rFonts w:ascii="Times New Roman" w:hAnsi="Times New Roman" w:cs="Times New Roman"/>
          <w:sz w:val="28"/>
          <w:szCs w:val="28"/>
        </w:rPr>
        <w:lastRenderedPageBreak/>
        <w:t>в окружающем мире,</w:t>
      </w:r>
      <w:r w:rsidRPr="00287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044AE6">
        <w:rPr>
          <w:rFonts w:ascii="Times New Roman" w:hAnsi="Times New Roman" w:cs="Times New Roman"/>
          <w:sz w:val="28"/>
          <w:szCs w:val="28"/>
        </w:rPr>
        <w:t>в работе нетрадиционны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44AE6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 xml:space="preserve"> рисования</w:t>
      </w:r>
      <w:r w:rsidRPr="00044AE6">
        <w:rPr>
          <w:rFonts w:ascii="Times New Roman" w:hAnsi="Times New Roman" w:cs="Times New Roman"/>
          <w:sz w:val="28"/>
          <w:szCs w:val="28"/>
        </w:rPr>
        <w:t>, способствующие развитию креативности и проявление индивидуальности в творческой деятельности.</w:t>
      </w:r>
    </w:p>
    <w:sectPr w:rsidR="009817FF" w:rsidRPr="0070540D" w:rsidSect="009817F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F43" w:rsidRDefault="006C7F43" w:rsidP="009817FF">
      <w:pPr>
        <w:spacing w:after="0" w:line="240" w:lineRule="auto"/>
      </w:pPr>
      <w:r>
        <w:separator/>
      </w:r>
    </w:p>
  </w:endnote>
  <w:endnote w:type="continuationSeparator" w:id="0">
    <w:p w:rsidR="006C7F43" w:rsidRDefault="006C7F43" w:rsidP="00981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4141354"/>
      <w:docPartObj>
        <w:docPartGallery w:val="Page Numbers (Bottom of Page)"/>
        <w:docPartUnique/>
      </w:docPartObj>
    </w:sdtPr>
    <w:sdtEndPr/>
    <w:sdtContent>
      <w:p w:rsidR="009817FF" w:rsidRDefault="009817F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8BC">
          <w:rPr>
            <w:noProof/>
          </w:rPr>
          <w:t>6</w:t>
        </w:r>
        <w:r>
          <w:fldChar w:fldCharType="end"/>
        </w:r>
      </w:p>
    </w:sdtContent>
  </w:sdt>
  <w:p w:rsidR="009817FF" w:rsidRDefault="009817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F43" w:rsidRDefault="006C7F43" w:rsidP="009817FF">
      <w:pPr>
        <w:spacing w:after="0" w:line="240" w:lineRule="auto"/>
      </w:pPr>
      <w:r>
        <w:separator/>
      </w:r>
    </w:p>
  </w:footnote>
  <w:footnote w:type="continuationSeparator" w:id="0">
    <w:p w:rsidR="006C7F43" w:rsidRDefault="006C7F43" w:rsidP="00981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64C1E"/>
    <w:multiLevelType w:val="multilevel"/>
    <w:tmpl w:val="DDE6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B70"/>
    <w:rsid w:val="00000786"/>
    <w:rsid w:val="00044068"/>
    <w:rsid w:val="00044AE6"/>
    <w:rsid w:val="0007779D"/>
    <w:rsid w:val="00183F75"/>
    <w:rsid w:val="00190499"/>
    <w:rsid w:val="00191794"/>
    <w:rsid w:val="00193164"/>
    <w:rsid w:val="001B165D"/>
    <w:rsid w:val="001B4DEB"/>
    <w:rsid w:val="00260D15"/>
    <w:rsid w:val="00287A67"/>
    <w:rsid w:val="00365537"/>
    <w:rsid w:val="003658BC"/>
    <w:rsid w:val="004732A9"/>
    <w:rsid w:val="00630D21"/>
    <w:rsid w:val="006A72C7"/>
    <w:rsid w:val="006B5B70"/>
    <w:rsid w:val="006C7F43"/>
    <w:rsid w:val="0070540D"/>
    <w:rsid w:val="007B38DB"/>
    <w:rsid w:val="00820829"/>
    <w:rsid w:val="0096790B"/>
    <w:rsid w:val="009817FF"/>
    <w:rsid w:val="009869B0"/>
    <w:rsid w:val="00AE2104"/>
    <w:rsid w:val="00B17E40"/>
    <w:rsid w:val="00BD4A63"/>
    <w:rsid w:val="00BF319C"/>
    <w:rsid w:val="00C54A73"/>
    <w:rsid w:val="00DC3D9B"/>
    <w:rsid w:val="00E45D62"/>
    <w:rsid w:val="00E51952"/>
    <w:rsid w:val="00EC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540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81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17FF"/>
  </w:style>
  <w:style w:type="paragraph" w:styleId="a6">
    <w:name w:val="footer"/>
    <w:basedOn w:val="a"/>
    <w:link w:val="a7"/>
    <w:uiPriority w:val="99"/>
    <w:unhideWhenUsed/>
    <w:rsid w:val="00981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17FF"/>
  </w:style>
  <w:style w:type="paragraph" w:styleId="a8">
    <w:name w:val="Balloon Text"/>
    <w:basedOn w:val="a"/>
    <w:link w:val="a9"/>
    <w:uiPriority w:val="99"/>
    <w:semiHidden/>
    <w:unhideWhenUsed/>
    <w:rsid w:val="00000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0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540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81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17FF"/>
  </w:style>
  <w:style w:type="paragraph" w:styleId="a6">
    <w:name w:val="footer"/>
    <w:basedOn w:val="a"/>
    <w:link w:val="a7"/>
    <w:uiPriority w:val="99"/>
    <w:unhideWhenUsed/>
    <w:rsid w:val="00981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17FF"/>
  </w:style>
  <w:style w:type="paragraph" w:styleId="a8">
    <w:name w:val="Balloon Text"/>
    <w:basedOn w:val="a"/>
    <w:link w:val="a9"/>
    <w:uiPriority w:val="99"/>
    <w:semiHidden/>
    <w:unhideWhenUsed/>
    <w:rsid w:val="00000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0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2021-01-10T19:08:00Z</cp:lastPrinted>
  <dcterms:created xsi:type="dcterms:W3CDTF">2021-01-06T10:10:00Z</dcterms:created>
  <dcterms:modified xsi:type="dcterms:W3CDTF">2021-02-16T03:46:00Z</dcterms:modified>
</cp:coreProperties>
</file>