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58E" w:rsidRPr="004F4D79" w:rsidRDefault="004F4D79" w:rsidP="004F4D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D79">
        <w:rPr>
          <w:rFonts w:ascii="Times New Roman" w:hAnsi="Times New Roman" w:cs="Times New Roman"/>
          <w:b/>
          <w:sz w:val="28"/>
          <w:szCs w:val="28"/>
        </w:rPr>
        <w:t>П</w:t>
      </w:r>
      <w:r w:rsidR="00FF658E" w:rsidRPr="004F4D79">
        <w:rPr>
          <w:rFonts w:ascii="Times New Roman" w:hAnsi="Times New Roman" w:cs="Times New Roman"/>
          <w:b/>
          <w:sz w:val="28"/>
          <w:szCs w:val="28"/>
        </w:rPr>
        <w:t>ерспективное планирование игровой деятел</w:t>
      </w:r>
      <w:r w:rsidR="00780C77">
        <w:rPr>
          <w:rFonts w:ascii="Times New Roman" w:hAnsi="Times New Roman" w:cs="Times New Roman"/>
          <w:b/>
          <w:sz w:val="28"/>
          <w:szCs w:val="28"/>
        </w:rPr>
        <w:t xml:space="preserve">ьности в группе раннего возраста </w:t>
      </w:r>
      <w:r w:rsidR="00FF658E" w:rsidRPr="004F4D79">
        <w:rPr>
          <w:rFonts w:ascii="Times New Roman" w:hAnsi="Times New Roman" w:cs="Times New Roman"/>
          <w:b/>
          <w:sz w:val="28"/>
          <w:szCs w:val="28"/>
        </w:rPr>
        <w:t>для успешной адаптации детей к условиям ДОУ.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F658E" w:rsidRPr="00DE297D" w:rsidRDefault="004F4D79" w:rsidP="00FF658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Июнь</w:t>
      </w:r>
    </w:p>
    <w:tbl>
      <w:tblPr>
        <w:tblStyle w:val="af3"/>
        <w:tblW w:w="11199" w:type="dxa"/>
        <w:tblInd w:w="-34" w:type="dxa"/>
        <w:tblLook w:val="04A0" w:firstRow="1" w:lastRow="0" w:firstColumn="1" w:lastColumn="0" w:noHBand="0" w:noVBand="1"/>
      </w:tblPr>
      <w:tblGrid>
        <w:gridCol w:w="2127"/>
        <w:gridCol w:w="4819"/>
        <w:gridCol w:w="4253"/>
      </w:tblGrid>
      <w:tr w:rsidR="00FF658E" w:rsidRPr="00DE297D" w:rsidTr="00CB1D30">
        <w:tc>
          <w:tcPr>
            <w:tcW w:w="2127" w:type="dxa"/>
          </w:tcPr>
          <w:p w:rsidR="00FF658E" w:rsidRPr="00DE297D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297D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</w:p>
        </w:tc>
        <w:tc>
          <w:tcPr>
            <w:tcW w:w="4819" w:type="dxa"/>
          </w:tcPr>
          <w:p w:rsidR="00FF658E" w:rsidRPr="00DE297D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297D">
              <w:rPr>
                <w:rFonts w:ascii="Times New Roman" w:hAnsi="Times New Roman" w:cs="Times New Roman"/>
                <w:sz w:val="24"/>
                <w:szCs w:val="24"/>
              </w:rPr>
              <w:t>Первая неделя</w:t>
            </w:r>
          </w:p>
        </w:tc>
        <w:tc>
          <w:tcPr>
            <w:tcW w:w="4253" w:type="dxa"/>
          </w:tcPr>
          <w:p w:rsidR="00FF658E" w:rsidRPr="00DE297D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297D">
              <w:rPr>
                <w:rFonts w:ascii="Times New Roman" w:hAnsi="Times New Roman" w:cs="Times New Roman"/>
                <w:sz w:val="24"/>
                <w:szCs w:val="24"/>
              </w:rPr>
              <w:t>Вторая неделя</w:t>
            </w: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  игра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«Дай ручку!»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Цель: развитие эмоционального общения ребенка со взрослым, налаживание контакта.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Приветствие малыша от имени игрушки (плюшевый мишка, зайка, кукла). Экскурсия по группе.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Пальчиковая игра                     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8C155B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Ладушки-ладушки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Цель: формировать у ребенка положительный эмоциональный настрой на совместную с воспитателем работу, развивать ощущение собственных движений.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«Передай колокольчик».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Цель: формировать у ребенка положительный эмоциональный настрой на совместную с воспитателем </w:t>
            </w:r>
            <w:r w:rsidR="00DD21D4" w:rsidRPr="008C155B">
              <w:rPr>
                <w:rFonts w:ascii="Times New Roman" w:hAnsi="Times New Roman" w:cs="Times New Roman"/>
                <w:sz w:val="24"/>
                <w:szCs w:val="24"/>
              </w:rPr>
              <w:t>работу, формировать</w:t>
            </w:r>
            <w:r w:rsidR="004F4D79"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различение динамики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 «Водичка - водичка».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игру с водой для оздоровления малышей, подчеркнуть целительные свойства воды; закрепить первоначальные представления о воде, как явлении неживой природы (прозрачная, льется, журчит, нужна всем – и животным, и людям, и растениям).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Игру можно сопровождать </w:t>
            </w:r>
            <w:proofErr w:type="spell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потешкой</w:t>
            </w:r>
            <w:proofErr w:type="spell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«Водичка - водичка».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C155B">
              <w:rPr>
                <w:b/>
                <w:bCs/>
                <w:color w:val="000000"/>
              </w:rPr>
              <w:t>Коммуникативная игра “Пляшут наши детки! ”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Игра-забава «Пускание мыльных пузырей».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создать радостную атмосферу в группе.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– забава «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Фольклорная  шкатулка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». «Жили у бабуси два весёлых гуся»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у ребенка положительный эмоциональный настрой на совместную с воспитателем работу.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«Передай колокольчик».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Цель: формировать у ребенка положительный эмоциональный настрой на совместную с воспитателем работу, формировать различение динамики.</w:t>
            </w:r>
          </w:p>
          <w:p w:rsidR="00FF658E" w:rsidRPr="008C155B" w:rsidRDefault="00CB1D30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</w:t>
            </w:r>
            <w:r w:rsidR="00FF658E"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ая игра «Напоим </w:t>
            </w:r>
            <w:r w:rsidR="00DD21D4"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куклу Машу</w:t>
            </w:r>
            <w:r w:rsidR="00FF658E"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Мишкой чаем»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вызвать</w:t>
            </w:r>
            <w:proofErr w:type="gramEnd"/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 детей интерес к совместной игровой деятельности,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выполнять ряд игровых действий.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Использовать в речи слова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Напоим, покормим, угощение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4819" w:type="dxa"/>
          </w:tcPr>
          <w:p w:rsidR="004F4D79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Коммуникативная игра                  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D21D4"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«Хлопаем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ладоши!»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Цель: развитие эмоционального общения ребенка со взрослым, налаживание контакта.</w:t>
            </w:r>
          </w:p>
          <w:p w:rsidR="00CB1D30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Игра-путешествие «В гости к </w:t>
            </w: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Мойдодыру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CB1D30"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Цель: подробное знакомство с индивидуальными предметами гигиены, правилами поведения.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Игры-забавы «Катание на игрушках-качалках, каталк</w:t>
            </w:r>
            <w:r w:rsidR="00CB1D30"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ах и т.п.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создать радостное настроение у детей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игра: «</w:t>
            </w: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Огуречик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FF658E" w:rsidRPr="008C155B" w:rsidRDefault="00DD21D4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вовлечь</w:t>
            </w:r>
            <w:r w:rsidR="00FF658E"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игру, действовать в </w:t>
            </w:r>
            <w:r w:rsidR="00FF658E"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соответствии с текстом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с песком и водой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35567" w:rsidRPr="008C155B" w:rsidRDefault="00935567" w:rsidP="00935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«Водичка - водичка».</w:t>
            </w:r>
          </w:p>
          <w:p w:rsidR="00935567" w:rsidRPr="008C155B" w:rsidRDefault="00935567" w:rsidP="00935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игру с водой для оздоровления малышей, подчеркнуть целительные свойства воды; закрепить первоначальные представления о воде, как явлении неживой природы (прозрачная, льется, журчит, нужна всем – и животным, и людям, и растениям).</w:t>
            </w:r>
          </w:p>
          <w:p w:rsidR="00FF658E" w:rsidRPr="008C155B" w:rsidRDefault="00935567" w:rsidP="00935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Игру можно сопровождать </w:t>
            </w:r>
            <w:proofErr w:type="spell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потешкой</w:t>
            </w:r>
            <w:proofErr w:type="spell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«Водичка - водичка».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Коммуникативная игра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«Хоровод»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создание эмоционально благоприятной атмосферы в группе, сближение детей друг с другом и с воспитателем.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Игра-путешествие к </w:t>
            </w: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Мойдодыру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игровое упражнение «Найди свою картинку».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индивидуальные предметы </w:t>
            </w:r>
            <w:r w:rsidR="00DD21D4" w:rsidRPr="008C155B">
              <w:rPr>
                <w:rFonts w:ascii="Times New Roman" w:hAnsi="Times New Roman" w:cs="Times New Roman"/>
                <w:sz w:val="24"/>
                <w:szCs w:val="24"/>
              </w:rPr>
              <w:t>гигиены, стихотворения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Н. </w:t>
            </w:r>
            <w:proofErr w:type="spell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Пикулевой</w:t>
            </w:r>
            <w:proofErr w:type="spell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Умывалочка</w:t>
            </w:r>
            <w:proofErr w:type="spell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 «Звонко хлопаем в ладоши»</w:t>
            </w:r>
          </w:p>
          <w:p w:rsidR="00FF658E" w:rsidRPr="008C155B" w:rsidRDefault="00DD21D4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вовлечь</w:t>
            </w:r>
            <w:r w:rsidR="00FF658E"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игру, действовать в </w:t>
            </w:r>
            <w:r w:rsidR="00FF658E"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соответствии с текстом</w:t>
            </w:r>
          </w:p>
          <w:p w:rsidR="00FF658E" w:rsidRPr="008C155B" w:rsidRDefault="00CB1D30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Пальчиковая игра «Моя семья</w:t>
            </w:r>
            <w:r w:rsidR="00FF658E"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развивать мелкую моторику обеих рук, создать радостное настроение.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среда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Коммуникативная игра 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“Вот Я какой!”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детям адаптироваться к условиям детского сада.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Пальчиковая игра «Сорока-сорока»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активизировать движения пальцев рук.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proofErr w:type="spellStart"/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игра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«Доброе утро»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адаптироваться к условиям детского сада, вовлечь его в игру, выполнять действия в соответствии с текстом.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Сю</w:t>
            </w:r>
            <w:r w:rsidR="00CB1D30"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жетная и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гра «Уложим мишку спать»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вызвать у детей интерес к совместной игровой деятельности.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Подвижная игра «Мишка косолапый»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вовлечь в игру, действовать в соответствии с текстом.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– забава «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Фольклорная  шкатулка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». «Колобок»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у ребенка положительный эмоциональный настрой на совместную с воспитателем работу.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игра: «</w:t>
            </w: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Огуречик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вовлечь</w:t>
            </w:r>
            <w:proofErr w:type="gramEnd"/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игру, действовать в соответствии с текстом.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Пальчиковая игра «</w:t>
            </w:r>
            <w:proofErr w:type="spellStart"/>
            <w:proofErr w:type="gramStart"/>
            <w:r w:rsidRPr="008C15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Пила,пила</w:t>
            </w:r>
            <w:proofErr w:type="spellEnd"/>
            <w:proofErr w:type="gramEnd"/>
            <w:r w:rsidRPr="008C15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моторику рук, выполняя имитационные движения в сопровождении стихотворного текста.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Игра-путешествие по группе «Кто, кто в этом домике живет?»  Цель: </w:t>
            </w: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Знакомство с расположением игровых зон, игрушек, пособий.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Игры с песком и водой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«Водичка - водичка».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игру с водой для оздоровления малышей, подчеркнуть целительные свойства воды; закрепить первоначальные представления о воде, как явлении неживой природы (прозрачная, льется, журчит, нужна всем – и животным, и людям, и растениям).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Игру можно сопровождать </w:t>
            </w:r>
            <w:proofErr w:type="spell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потешкой</w:t>
            </w:r>
            <w:proofErr w:type="spell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«Водичка - водичка».</w:t>
            </w: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Игра-путешествие по группе «Кто, кто в этом домике живет?» </w:t>
            </w:r>
            <w:proofErr w:type="spellStart"/>
            <w:proofErr w:type="gramStart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Знакомство</w:t>
            </w:r>
            <w:proofErr w:type="spellEnd"/>
            <w:proofErr w:type="gramEnd"/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 расположением игровых зон, игрушек, пособий.     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Подвижная игра «Мишка косолапый»</w:t>
            </w: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вовлечь в игру, действовать в соответствии с текстом.</w:t>
            </w: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                    </w:t>
            </w:r>
            <w:proofErr w:type="spellStart"/>
            <w:r w:rsidR="00780C7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Паоьчиковая</w:t>
            </w:r>
            <w:proofErr w:type="spellEnd"/>
            <w:r w:rsidR="00780C7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игра: «Сорока-</w:t>
            </w:r>
            <w:proofErr w:type="gramStart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белобока»   </w:t>
            </w:r>
            <w:proofErr w:type="gramEnd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адаптироваться к условиям детского сада, вовлечь его в игру, выполнять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действия в соответствии с текстом.</w:t>
            </w:r>
            <w:r w:rsidR="00780C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Развитие мелкой моторики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Игры с песком и водой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«Шарики - </w:t>
            </w:r>
            <w:proofErr w:type="spellStart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купарики</w:t>
            </w:r>
            <w:proofErr w:type="spellEnd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». 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Цель:  </w:t>
            </w: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учить</w:t>
            </w:r>
            <w:proofErr w:type="gramEnd"/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детей угадывать, какие шарики будут держаться на воде, а какие – потонут; закреплять знания о свойствах предметов из различных материалов.</w:t>
            </w: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</w:t>
            </w: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ind w:firstLine="1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Игра – забава «Минутка заводной игрушки».</w:t>
            </w:r>
          </w:p>
          <w:p w:rsidR="00FF658E" w:rsidRPr="008C155B" w:rsidRDefault="00FF658E" w:rsidP="00CB1D30">
            <w:pPr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эмоционального   общения ребенка со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взрослым,  налаживание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контакта.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Подвижная игра: «Слушаем-делаем»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вовлечь</w:t>
            </w:r>
            <w:proofErr w:type="gramEnd"/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игру, действовать в соответствии с текстом.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Музыкальная игра «Серенькая 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кошечка»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вызвать у детей интерес к пению, </w:t>
            </w:r>
            <w:proofErr w:type="gramStart"/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вовлечь  в</w:t>
            </w:r>
            <w:proofErr w:type="gramEnd"/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игру.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игра «По ровненькой дорожке»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адаптироваться к условиям детского сада, вовлечь его в игру, выполнять действия в соответствии с текстом.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Пятница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ind w:firstLine="1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– забава «Минутка заводной игрушки».</w:t>
            </w:r>
          </w:p>
          <w:p w:rsidR="00FF658E" w:rsidRPr="008C155B" w:rsidRDefault="00FF658E" w:rsidP="00CB1D30">
            <w:pPr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эмоционального   общения ребенка со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взрослым,  налаживание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контакта.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игра  “</w:t>
            </w:r>
            <w:proofErr w:type="gramEnd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Наши ножки”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действовать в соответствии с текстом.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Музыкальная игра: «Серенькая кошечка»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вызвать у детей интерес к пению, вовлечь его в игру.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Игры с песком и водой.</w:t>
            </w:r>
          </w:p>
          <w:p w:rsidR="00935567" w:rsidRDefault="00FF658E" w:rsidP="00CB1D30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556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935567" w:rsidRPr="009355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«Сыпем- лепим» (игры с песком) </w:t>
            </w:r>
          </w:p>
          <w:p w:rsidR="00FF658E" w:rsidRPr="00935567" w:rsidRDefault="00935567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56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Цель:</w:t>
            </w:r>
            <w:r w:rsidRPr="009355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Познакомить</w:t>
            </w:r>
            <w:r w:rsidRPr="009355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со свойствами сухого и влажного песка</w:t>
            </w:r>
          </w:p>
        </w:tc>
        <w:tc>
          <w:tcPr>
            <w:tcW w:w="4253" w:type="dxa"/>
          </w:tcPr>
          <w:p w:rsidR="00FF658E" w:rsidRPr="008C155B" w:rsidRDefault="00CB1D30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</w:t>
            </w:r>
            <w:r w:rsidR="00FF658E"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ая игра «Накормим Петушка»</w:t>
            </w:r>
            <w:r w:rsidR="00FF658E"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вызвать у детей интерес к совместной игровой деятельности,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вызвать у детей интерес к игровому уголку, желание действовать с игрушками.</w:t>
            </w:r>
          </w:p>
          <w:p w:rsidR="00FF658E" w:rsidRPr="008C155B" w:rsidRDefault="00FF658E" w:rsidP="00CB1D30">
            <w:pPr>
              <w:pStyle w:val="c1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C155B">
              <w:rPr>
                <w:b/>
                <w:bCs/>
                <w:color w:val="000000"/>
              </w:rPr>
              <w:t xml:space="preserve">Коммуникативная </w:t>
            </w:r>
            <w:r w:rsidR="00DD21D4" w:rsidRPr="008C155B">
              <w:rPr>
                <w:b/>
                <w:bCs/>
                <w:color w:val="000000"/>
              </w:rPr>
              <w:t>игра “</w:t>
            </w:r>
            <w:r w:rsidRPr="008C155B">
              <w:rPr>
                <w:b/>
                <w:bCs/>
                <w:color w:val="000000"/>
              </w:rPr>
              <w:t>Подари любовь и тепло”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вовлечь его в игру.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релаксации «Дождь»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снятие  </w:t>
            </w:r>
            <w:r w:rsidR="00DD21D4" w:rsidRPr="008C155B">
              <w:rPr>
                <w:rFonts w:ascii="Times New Roman" w:hAnsi="Times New Roman" w:cs="Times New Roman"/>
                <w:sz w:val="24"/>
                <w:szCs w:val="24"/>
              </w:rPr>
              <w:t>психоэмоционального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 напряжения .</w:t>
            </w: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4819" w:type="dxa"/>
          </w:tcPr>
          <w:p w:rsidR="00FF658E" w:rsidRPr="008C155B" w:rsidRDefault="00CB1D30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</w:t>
            </w:r>
            <w:r w:rsidR="00FF658E"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ая игра «Наводим чистоту в комнате у куклы.»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Вызвать у детей интерес к игровому уголку, желание действовать с игрушками.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«Поезд»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познакомиться с детьми, доставить радостное настроение.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– забава «Минутка заводной игрушки».</w:t>
            </w:r>
          </w:p>
          <w:p w:rsidR="00FF658E" w:rsidRPr="008C155B" w:rsidRDefault="00FF658E" w:rsidP="00CB1D30">
            <w:pPr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эмоционального   общения ребенка со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взрослым,  налаживание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контакта.</w:t>
            </w:r>
          </w:p>
          <w:p w:rsidR="00FF658E" w:rsidRPr="008C155B" w:rsidRDefault="00FF658E" w:rsidP="00CB1D30">
            <w:pPr>
              <w:ind w:firstLine="1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Игры с песком и водой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«Ловись рыбка».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учить детей использовать в игре вспомогательные предметы для выполнения той или иной задачи; учить пользоваться сачком для вылавливания игрушек из воды.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  игра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«Дай ручку!»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Цель: развитие эмоционального общения ребенка со взрослым, налаживание контакта.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Приветствие малыша от имени игрушки (плюшевый мишка, зайка, кукла). Экскурсия по группе.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«Передай колокольчик».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Цель: формировать у ребенка положительный эмоциональный настрой на совместную с воспитателем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работу ,формировать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различение динамики.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игра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«Доброе утро»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адаптироваться к условиям детского сада, вовлечь его в игру, выполнять действия в соответствии с текстом.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CB1D30"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Сюжетная игра 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«Уложим мишку спать»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Цель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вызвать у детей интерес к совместной игровой деятельности.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Вторник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  игра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«Дай ручку!»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Цель: развитие эмоционального общения ребенка со взрослым, налаживание контакта.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Приветствие малыша от имени игрушки (плюшевый мишка, зайка, кукла). Экскурсия по группе.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игра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«Доброе утро»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адаптироваться к условиям детского сада, вовлечь его в игру, выполнять действия в соответствии с текстом.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FF658E" w:rsidRPr="008C155B" w:rsidRDefault="00CB1D30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</w:t>
            </w:r>
            <w:r w:rsidR="00FF658E"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ая игра «Напоим </w:t>
            </w:r>
            <w:proofErr w:type="gramStart"/>
            <w:r w:rsidR="00FF658E"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куклу  Машу</w:t>
            </w:r>
            <w:proofErr w:type="gramEnd"/>
            <w:r w:rsidR="00FF658E"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Мишкой чаем»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вызвать</w:t>
            </w:r>
            <w:proofErr w:type="gramEnd"/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 детей интерес к совместной игровой деятельности,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выполнять ряд игровых действий.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Использовать в речи слова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Напоим, покормим, угощение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«Поезд»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познакомиться с детьми, доставить радостное настроение.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Коммуникативная игра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«Хоровод»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создание эмоционально благоприятной атмосферы в группе, сближение детей друг с другом и с воспитателем.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– забава «Минутка заводной игрушки».</w:t>
            </w:r>
          </w:p>
          <w:p w:rsidR="00FF658E" w:rsidRPr="008C155B" w:rsidRDefault="00FF658E" w:rsidP="00CB1D30">
            <w:pPr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эмоционального   общения ребенка со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взрослым,  налаживание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контакта.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с водой «Нырки» (подготовительные навыки для мытья рук)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правил поведения в комнате </w:t>
            </w:r>
            <w:proofErr w:type="spell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Мойдодыра</w:t>
            </w:r>
            <w:proofErr w:type="spell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Игра-забава «Пускание мыльных пузырей».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создать радостную атмосферу в группе.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Подвижная игра «Мишка косолапый»</w:t>
            </w: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вовлечь в игру, действовать в соответствии с текстом.</w:t>
            </w: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                   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релаксации «Дождь»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снятие  </w:t>
            </w:r>
            <w:proofErr w:type="spell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психоэмоци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-онального</w:t>
            </w:r>
            <w:proofErr w:type="spell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 напряжения 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«Чей домик»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вызвать у детей интерес к подражанию кошки и котят (на различение высоты звука)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– забава «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Фольклорная  шкатулка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». «Колобок»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у ребенка положительный эмоциональный настрой на совместную с воспитателем работу.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«Пальчики проснулись»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у детей интерес к игре, продолжать развивать мелкую моторику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Музыкальная игра «Серенькая кошечка»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вызвать у детей интерес к пению, </w:t>
            </w:r>
            <w:proofErr w:type="gramStart"/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вовлечь  в</w:t>
            </w:r>
            <w:proofErr w:type="gramEnd"/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игру.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игра «По ровненькой дорожке»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адаптироваться к условиям детского сада, вовлечь его в игру, выполнять действия в соответствии с текстом.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– забава «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Фольклорная  шкатулка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». «Жили у бабуси два весёлых гуся»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у ребенка положительный эмоциональный настрой на совместную с воспитателем работу.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«Пирожки»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 ребенка положительный эмоциональный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настрой на совместную с воспитателем </w:t>
            </w:r>
            <w:proofErr w:type="spellStart"/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работу,прдолжать</w:t>
            </w:r>
            <w:proofErr w:type="spellEnd"/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мелкую мотор</w:t>
            </w: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Четверг</w:t>
            </w:r>
          </w:p>
        </w:tc>
        <w:tc>
          <w:tcPr>
            <w:tcW w:w="4819" w:type="dxa"/>
          </w:tcPr>
          <w:p w:rsidR="00FF658E" w:rsidRPr="008C155B" w:rsidRDefault="00CB1D30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</w:t>
            </w:r>
            <w:r w:rsidR="00FF658E"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ая игра «Наводим чистоту в комнате у куклы.»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Вызвать у детей интерес к игровому уголку, желание действовать с игрушками.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«Пальчики проснулись»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у детей интерес к игре, продолжать развивать мелкую моторику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игра  “</w:t>
            </w:r>
            <w:proofErr w:type="gramEnd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Наши ножки”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действовать в соответствии с текстом.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Игры с песком и водой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«Ловись рыбка».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учить детей использовать в игре вспомогательные предметы для выполнения той или иной задачи; учить пользоваться сачком для вылавливания игрушек из воды.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«Пирожки»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 ребенка положительный эмоциональный настрой на совместную с воспитателем </w:t>
            </w:r>
            <w:proofErr w:type="spellStart"/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работу,прдолжать</w:t>
            </w:r>
            <w:proofErr w:type="spellEnd"/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мелкую мотор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«Чей домик»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вызвать у детей интерес к подражанию кошки и котят (на различение высоты звука)</w:t>
            </w:r>
          </w:p>
          <w:p w:rsidR="00FF658E" w:rsidRPr="008C155B" w:rsidRDefault="00CB1D30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Сюжетная игра «Накормим Мишку</w:t>
            </w:r>
            <w:r w:rsidR="00FF658E"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FF658E"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вызвать у детей интерес к совместной игровой деятельности,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вызвать у детей интерес к игровому уголку, желание действовать с игрушками.</w:t>
            </w:r>
          </w:p>
          <w:p w:rsidR="00FF658E" w:rsidRPr="008C155B" w:rsidRDefault="00FF658E" w:rsidP="00CB1D30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C155B">
              <w:rPr>
                <w:b/>
                <w:bCs/>
                <w:color w:val="000000"/>
              </w:rPr>
              <w:t>Коммуникативная игра “Пляшут наши детки! ”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сада.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Сюжетная игра «Поможем игрушкам найти свой дом».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вызвать у детей интерес к совместной игровой деятельности,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вызвать  интерес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к игровому уголку.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Подвижная игра: «Слушаем-делаем»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вовлечь</w:t>
            </w:r>
            <w:proofErr w:type="gramEnd"/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игру, действовать в соответствии с текстом.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  игра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«Дай ручку!»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Цель: развитие эмоционального общения ребенка со взрослым, налаживание контакта.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Приветствие малыша от имени игрушки (плюшевый мишка, зайка, кукла). Экскурсия по группе.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Игры-забавы «Катание на игрушках-качалках, каталках, качелях в спортивном уголке»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создать радостное настроение у детей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F658E" w:rsidRPr="008C155B" w:rsidRDefault="00CB1D30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</w:t>
            </w:r>
            <w:r w:rsidR="00FF658E"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ая игра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«Заболела кукла Катя» 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вызвать у детей желание действовать с игрушками,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обучение игровым навыкам.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Игры-забавы «Катание на игрушках-качалках, каталках, качелях в спортивном уголке»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создать радостное настроение у детей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«Пальчики проснулись»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у детей интерес к игре, продолжать развивать мелкую моторику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FF658E" w:rsidRPr="008C155B" w:rsidRDefault="004F4D79" w:rsidP="00CB1D30">
            <w:pPr>
              <w:ind w:left="-1134" w:firstLine="1134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Июль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 неделя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 неделя</w:t>
            </w: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Коммуникативная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«Здравствуйте»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научить детей видеть друг </w:t>
            </w:r>
            <w:proofErr w:type="gramStart"/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друга ,</w:t>
            </w:r>
            <w:proofErr w:type="gramEnd"/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видеть в сверстнике не соперника по борьбе за право обладания игрушкой, а партнера по игре 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игра “Это Я”.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сада.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Сюжетно-ролевая игра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«Заболела кукла Катя» 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вызвать у детей желание действовать с игрушками,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обучение игровым навыкам.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«Чей домик»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вызвать у детей интерес к подражанию кошки и котят (на различение высоты звука)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Игры-забавы «Катание на игрушках-качалках, каталках, качелях в спортивном уголке»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создать радостное настроение у детей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Игры с песком и водой.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«Шарики - </w:t>
            </w:r>
            <w:proofErr w:type="spellStart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купарики</w:t>
            </w:r>
            <w:proofErr w:type="spellEnd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». 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Цель:  </w:t>
            </w: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учить</w:t>
            </w:r>
            <w:proofErr w:type="gramEnd"/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детей угадывать, какие шарики будут держаться на воде, а какие – потонут; закреплять знания о свойствах предметов из различных материалов.</w:t>
            </w: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</w:t>
            </w: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</w:t>
            </w:r>
          </w:p>
          <w:p w:rsidR="00FF658E" w:rsidRPr="008C155B" w:rsidRDefault="00FF658E" w:rsidP="00CB1D30">
            <w:pPr>
              <w:ind w:left="-1134" w:firstLine="11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Коммуникативная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«Здравствуйте»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научить детей видеть друг </w:t>
            </w:r>
            <w:proofErr w:type="gramStart"/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друга ,</w:t>
            </w:r>
            <w:proofErr w:type="gramEnd"/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видеть в сверстнике не соперника по борьбе за право обладания игрушкой, а партнера по игре 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Подвижная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proofErr w:type="spellStart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Слонышко</w:t>
            </w:r>
            <w:proofErr w:type="spellEnd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идождик</w:t>
            </w:r>
            <w:proofErr w:type="spellEnd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вовлечь в игру, действовать в соответствии с текстом, учить детей ходить и бегать в рассыпную, не наталкиваясь друг на друга.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Сюжетно-ролевая игра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«У врача» 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у детей желание действовать с игрушками,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учить использовать предметы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заместители;  способствовать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накоплению опыта совместных игр.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«Пирожки»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формировать у ребенка положительный эмоциональный настрой на совместную с воспитателем работу,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продолжать развивать мелкую мотор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релаксации «Дождь»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снятие  </w:t>
            </w:r>
            <w:proofErr w:type="spell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психоэмоци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-онального</w:t>
            </w:r>
            <w:proofErr w:type="spell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 напряжения 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4F4D79"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Моя семья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активизировать движения пальцев рук, формировать у ребенка положительный эмоциональный настрой на совместную с воспитателем работу.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Подвижная игра</w:t>
            </w:r>
          </w:p>
          <w:p w:rsidR="00FF658E" w:rsidRPr="008C155B" w:rsidRDefault="00780C77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«Солн</w:t>
            </w:r>
            <w:r w:rsidR="00FF658E"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ышко и дождик»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вовлечь в игру, действовать в соответствии с текстом, учить детей ходить и бегать в рассыпную, не наталкиваясь друг на друга.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южетно-ролевая игра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«У врача» 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у детей желание действовать с игрушками,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учить использовать предметы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заместители;  способствовать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накоплению опыта совместных игр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Игра-забава «Пускание мыльных пузырей».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создать радостную атмосферу в группе.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с водой «Нырки» (подготовительные навыки для мытья рук)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закрепление правил поведения в комнате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«Медведь и добрые зайчата»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обогащать двигательный опыт детей (прыжки, бег) побуждать к активным действиям, вызвать чувство радости от совместных действий со взрослым и сверстниками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– забава «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Фольклорная  шкатулка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». «Курочка ряба»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 детей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положительный эмоциональный настрой на совместную с воспитателем работу, вызвать чувство радости от совместных действий со взрослым и сверстниками.</w:t>
            </w: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Среда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Музыкальная игра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«Где мои детки»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у детей интерес к подражанию домашних птиц (игра для </w:t>
            </w:r>
            <w:proofErr w:type="spell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звуковысотного</w:t>
            </w:r>
            <w:proofErr w:type="spell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слуха),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создать радостную атмосферу в группе.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«Вышли уточки на луг»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proofErr w:type="gramEnd"/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действовать в соответствии с текстом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– забава «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Фольклорная  шкатулка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». «Курочка ряба»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формировать у детей положительный эмоциональный настрой на совместную с воспитателем работу, вызвать чувство радости от совместных действий со взрослым и сверстниками.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«Тук-тук-я стучу»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развивать моторику руки, формировать у ребенка положительный эмоциональный настрой на совместную с воспитателем работу.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Музыкальная игра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«Где мои детки»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у детей интерес к подражанию домашних птиц (игра для </w:t>
            </w:r>
            <w:proofErr w:type="spell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звуковысотного</w:t>
            </w:r>
            <w:proofErr w:type="spell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слуха),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создать радостную атмосферу в группе.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игра “Это Я”.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780C77">
              <w:rPr>
                <w:rFonts w:ascii="Times New Roman" w:hAnsi="Times New Roman" w:cs="Times New Roman"/>
                <w:b/>
                <w:sz w:val="24"/>
                <w:szCs w:val="24"/>
              </w:rPr>
              <w:t>моя семья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активизировать движения пальцев рук, формировать у ребенка положительный эмоциональный настрой на совместную с воспитателем работу.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Игры с песком и водой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«День рождения куклы Маши».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учить детей выкладывать форму из песка; приучать договаривать слова: пеку, сырой, влажный; развивать мелкую моторику рук, координацию движений</w:t>
            </w: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 игра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«Весёлый паровозик»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Знакомство с группой, друг другом.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«Медведь и добрые зайчата»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обогащать двигательный опыт детей (прыжки, бег) побуждать к активным действиям, вызвать чувство радости от совместных действий со взрослым и сверстниками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«К нам приехал доктор»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у детей желание действовать с игрушками и лечит их, учить использовать предметы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заместители;  способствовать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накоплению опыта совместных игр.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Игры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песком и водой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«День рождения куклы Маши».</w:t>
            </w:r>
          </w:p>
          <w:p w:rsidR="00FF658E" w:rsidRPr="008C155B" w:rsidRDefault="00FF658E" w:rsidP="00CB1D30">
            <w:pPr>
              <w:tabs>
                <w:tab w:val="left" w:pos="3386"/>
              </w:tabs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учить детей выкладывать форму из песка; приучать договаривать слова: пеку, сырой, влажный; развивать мелкую моторику рук,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координацию движений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«Жил-был у бабушки козлик».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учить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действовать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текстом,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во время адаптации.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релаксации  «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Зайка»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 помочь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 детям раскрепоститься, почувствовать себя уверенными.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«Почему кукла Маша заболела»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вызвать у детей желание действовать с игрушками, воспитывать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сочувствие ,внимание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к больному, желание заботиться о своём здоровье.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«Найди свой домик»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вызвать чувство радости от совместных действий со взрослым и сверстниками, находить свой домик, бегать не задевая друг друга.</w:t>
            </w: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Пятница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на освоение окружающей среды ребёнком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 гостях у </w:t>
            </w: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Мойдодыра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обыгрывание стихотворения Н. </w:t>
            </w: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Пикулевой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Умывалочка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подробное знакомство с индивидуальными предметами гигиены, правилами поведения.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«Этот пальчик-бабушка»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активизировать движения пальцев рук, формировать у ребенка положительный эмоциональный настрой на совместную с воспитателем работу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Логоритмическая</w:t>
            </w:r>
            <w:proofErr w:type="spellEnd"/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«Жил-был у бабушки козлик».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учить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действовать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текстом,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во время адаптации.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Музыкальная игра «Киска к деткам подошла»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вызвать у детей интерес к пению, </w:t>
            </w:r>
            <w:proofErr w:type="gramStart"/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вовлечь  в</w:t>
            </w:r>
            <w:proofErr w:type="gramEnd"/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игру.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 игра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«Весёлый паровозик»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Знакомство с группой, друг другом.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«Тук-тук-я стучу»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развивать моторику руки, формировать у ребенка положительный эмоциональный настрой на совместную с воспитателем работу.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на освоение окружающей среды ребёнком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«Найди игрушку»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учить детей ориентироваться в группе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Игры-забавы «Катание на игрушках-качалках, каталках, качелях в спортивном уголке»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создать радостное настроение у детей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Игры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песком и водой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«День рождения куклы Маши».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учить детей выкладывать форму из песка; приучать договаривать слова: пеку, сырой, влажный; развивать мелкую моторику рук, координацию движений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Игра-забава «Пускание мыльных пузырей».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создать радостную атмосферу в группе.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Музыкальная игра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«Где мои детки»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у детей интерес к подражанию домашних птиц (игра для </w:t>
            </w:r>
            <w:proofErr w:type="spell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звуковысотного</w:t>
            </w:r>
            <w:proofErr w:type="spell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слуха),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создать радостную атмосферу в группе.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Подвижная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proofErr w:type="spellStart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Слонышко</w:t>
            </w:r>
            <w:proofErr w:type="spellEnd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идождик</w:t>
            </w:r>
            <w:proofErr w:type="spellEnd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вовлечь в игру, действовать в соответствии с текстом, учить детей ходить и бегать в рассыпную, не наталкиваясь друг на друга.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«К нам приехал доктор»</w:t>
            </w:r>
          </w:p>
          <w:p w:rsidR="00FF658E" w:rsidRPr="008C155B" w:rsidRDefault="00FF658E" w:rsidP="00CB1D3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у детей желание действовать с игрушками и лечит их, учить использовать предметы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заместители;  способствовать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накоплению опыта совместных игр.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Коммуникативная игра «Покружимся»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эмоционального общения ребенка со взрослым, налаживание контакта, учить детей действовать в соответствии с текстом.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«Утром гномы в лес пошли»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создать радостную атмосферу в группе, действовать в соответствии с текстом.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«Тук-тук-я стучу»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развивать моторику руки, формировать у ребенка положительный эмоциональный настрой на совместную с воспитателем работу.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«Почему кукла Маша заболела»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вызвать у детей желание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действовать с игрушками, воспитывать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сочувствие ,внимание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к больному, желание заботиться о своём здоровье.</w:t>
            </w: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Вторник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«К нам приехал доктор»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у детей желание действовать с игрушками и лечит их, учить использовать предметы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заместители;  способствовать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накоплению опыта совместных игр.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«Утром гномы в лес пошли»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создать радостную атмосферу в группе, действовать в соответствии с текстом.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«Стенка, стенка, потолок»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создать у детей радостное настроение,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продолжать  развивать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моторику рук и пальцев.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на освоение окружающей среды ребёнком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«Найди игрушку»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учить детей ориентироваться в группе, находить ролевой центр для игрушки.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Подвижная игра 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«Мышки-трусишки»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учить согласовывать свои действия с действиями других детей; развивать подражание; создать радостную атмосферу в группе.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– забава «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Фольклорная  шкатулка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. Репка».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чувство радости от совместных действий со взрослым и сверстниками.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релаксации  «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Зайка»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 помочь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 детям раскрепоститься, почувствовать себя уверенными.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Музыкальная игра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«Где мои детки»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у детей интерес к подражанию домашних птиц (игра для </w:t>
            </w:r>
            <w:proofErr w:type="spell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звуковысотного</w:t>
            </w:r>
            <w:proofErr w:type="spell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слуха),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создать радостную атмосферу в группе.</w:t>
            </w: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Игры с палочками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«Маленькие ушки»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создать у детей радостное настроение,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продолжать  развивать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моторику рук и пальцев.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Подвижная игра 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«Мышки-трусишки»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учить согласовывать свои действия с действиями других детей; развивать подражание; создать радостную атмосферу в группе.</w:t>
            </w:r>
          </w:p>
          <w:p w:rsidR="00FF658E" w:rsidRPr="008C155B" w:rsidRDefault="00FF658E" w:rsidP="00CB1D30">
            <w:pPr>
              <w:pStyle w:val="c1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C155B">
              <w:rPr>
                <w:b/>
                <w:bCs/>
                <w:color w:val="000000"/>
              </w:rPr>
              <w:t xml:space="preserve">Коммуникативная </w:t>
            </w:r>
            <w:proofErr w:type="gramStart"/>
            <w:r w:rsidRPr="008C155B">
              <w:rPr>
                <w:b/>
                <w:bCs/>
                <w:color w:val="000000"/>
              </w:rPr>
              <w:t>игра  “</w:t>
            </w:r>
            <w:proofErr w:type="gramEnd"/>
            <w:r w:rsidRPr="008C155B">
              <w:rPr>
                <w:b/>
                <w:bCs/>
                <w:color w:val="000000"/>
              </w:rPr>
              <w:t>Подари любовь и тепло”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вовлечь его в игру.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Музыкальная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«Ноги и ножки»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у детей интерес к игре, формировать основные двигательные навыки - ходьбу и бег.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 игра «Здравствуйте»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желание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ребенка вступать в контакт с окружающим, создать радостную атмосферу в группе.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игра 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“Это Я”.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Сюжетно-ролевая игра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«Маша умывается в гости собирается»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вызвать у детей желание действовать с игрушками, формировать умение выполнять игровые </w:t>
            </w:r>
            <w:proofErr w:type="spellStart"/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действия,подбирать</w:t>
            </w:r>
            <w:proofErr w:type="spellEnd"/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игрушки, необходимые атрибуты.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Игры с палочками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«Маленькие ушки»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создать у детей радостное настроение,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продолжать  развивать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моторику рук и пальцев.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– забава «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Фольклорная  шкатулка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. Репка».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чувство радости от совместных действий со взрослым и сверстниками.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Пальчиковая игра “Дружные пальчики!”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мелкую моторику рук, установить контакт с новым малышом.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Сюжетно-ролевая игра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«Маша умывается, в гости собирается»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вызвать у детей желание действовать с игрушками, формировать умение выполнять игровые действия, подбирать игрушки, необходимые атрибуты.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 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«Барабанщик»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учиться выполнять действия в соответствии с текстом.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Музыкальная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«Ноги и ножки»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у детей интерес к игре, формировать основные двигательные навыки - ходьбу и бег.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Подвижная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«Зайцы и волк»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вовлечь в игру, действовать в соответствии с текстом, учить детей ходить и бегать в рассыпную, не наталкиваясь друг на друга.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Игры-забавы «Катание на игрушках-качалках, каталках, качелях в спортивном уголке»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создать радостное настроение у детей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Игры с песком и водой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«Домик из песка и камней для черепашки </w:t>
            </w: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Агашки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закрепить умение манипулировать сухим и влажным песком; стимулировать работу воображения, проявление творческих возможностей; учить использовать разную форму камней, их сходство с чем – либо при постройке домика.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4D79" w:rsidRPr="00DE297D" w:rsidTr="004F4D79">
        <w:trPr>
          <w:trHeight w:val="7765"/>
        </w:trPr>
        <w:tc>
          <w:tcPr>
            <w:tcW w:w="2127" w:type="dxa"/>
            <w:vMerge w:val="restart"/>
            <w:tcBorders>
              <w:right w:val="single" w:sz="4" w:space="0" w:color="auto"/>
            </w:tcBorders>
          </w:tcPr>
          <w:tbl>
            <w:tblPr>
              <w:tblpPr w:leftFromText="180" w:rightFromText="180" w:vertAnchor="text" w:horzAnchor="page" w:tblpX="52" w:tblpY="7578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4"/>
            </w:tblGrid>
            <w:tr w:rsidR="004F4D79" w:rsidRPr="008C155B" w:rsidTr="004F4D79">
              <w:trPr>
                <w:trHeight w:val="240"/>
              </w:trPr>
              <w:tc>
                <w:tcPr>
                  <w:tcW w:w="324" w:type="dxa"/>
                </w:tcPr>
                <w:p w:rsidR="004F4D79" w:rsidRPr="008C155B" w:rsidRDefault="004F4D79" w:rsidP="00CB1D3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4F4D79" w:rsidRPr="008C155B" w:rsidRDefault="004F4D79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</w:tcBorders>
          </w:tcPr>
          <w:p w:rsidR="004F4D79" w:rsidRPr="008C155B" w:rsidRDefault="004F4D79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Музыкальная игра</w:t>
            </w:r>
          </w:p>
          <w:p w:rsidR="004F4D79" w:rsidRPr="008C155B" w:rsidRDefault="004F4D79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«Передай колокольчик».</w:t>
            </w:r>
          </w:p>
          <w:p w:rsidR="004F4D79" w:rsidRPr="008C155B" w:rsidRDefault="004F4D79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Цель: формировать у ребенка положительный эмоциональный настрой на совместную с воспитателем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работу ,формировать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различение динамики.</w:t>
            </w:r>
          </w:p>
          <w:p w:rsidR="004F4D79" w:rsidRPr="008C155B" w:rsidRDefault="004F4D79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Подвижная игра</w:t>
            </w:r>
          </w:p>
          <w:p w:rsidR="004F4D79" w:rsidRPr="008C155B" w:rsidRDefault="004F4D79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«Зайцы и волк»</w:t>
            </w:r>
          </w:p>
          <w:p w:rsidR="004F4D79" w:rsidRPr="008C155B" w:rsidRDefault="004F4D79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вовлечь в игру, действовать в соответствии с текстом, учить детей ходить и бегать в рассыпную, не наталкиваясь друг на друга.</w:t>
            </w:r>
          </w:p>
          <w:p w:rsidR="004F4D79" w:rsidRPr="008C155B" w:rsidRDefault="004F4D79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Игры с палочками </w:t>
            </w:r>
          </w:p>
          <w:p w:rsidR="004F4D79" w:rsidRPr="008C155B" w:rsidRDefault="004F4D79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«Пельмешки»</w:t>
            </w:r>
          </w:p>
          <w:p w:rsidR="004F4D79" w:rsidRPr="008C155B" w:rsidRDefault="004F4D79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создать у детей радостное настроение,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продолжать  развивать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моторику рук и пальцев.</w:t>
            </w:r>
          </w:p>
          <w:p w:rsidR="004F4D79" w:rsidRPr="008C155B" w:rsidRDefault="004F4D79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D79" w:rsidRPr="008C155B" w:rsidRDefault="004F4D79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Игры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песком и водой</w:t>
            </w:r>
          </w:p>
          <w:p w:rsidR="004F4D79" w:rsidRPr="008C155B" w:rsidRDefault="004F4D79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«Домик из песка и камней для черепашки </w:t>
            </w: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Агашки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  <w:p w:rsidR="004F4D79" w:rsidRPr="008C155B" w:rsidRDefault="004F4D79" w:rsidP="00CB1D30">
            <w:pPr>
              <w:ind w:left="34" w:right="34" w:firstLine="10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закрепить умение манипулировать сухим и влажным песком; стимулировать работу воображения, проявление творческих возможностей; учить использовать разную форму камней, их сходство с чем – либо при постройке домика.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F4D79" w:rsidRPr="008C155B" w:rsidRDefault="004F4D79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  игра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«Дай ручку!»</w:t>
            </w:r>
          </w:p>
          <w:p w:rsidR="004F4D79" w:rsidRPr="008C155B" w:rsidRDefault="004F4D79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эмоционального общения ребенка со взрослым, налаживание контакта. </w:t>
            </w:r>
          </w:p>
          <w:p w:rsidR="004F4D79" w:rsidRPr="008C155B" w:rsidRDefault="004F4D79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Приветствие малыша от имени игрушки (плюшевый мишка, зайка, кукла). Экскурсия по группе.</w:t>
            </w:r>
          </w:p>
          <w:p w:rsidR="004F4D79" w:rsidRPr="008C155B" w:rsidRDefault="004F4D79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Сюжетно-ролевая игра</w:t>
            </w:r>
          </w:p>
          <w:p w:rsidR="004F4D79" w:rsidRPr="008C155B" w:rsidRDefault="004F4D79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Угостим кукол чаем.»</w:t>
            </w:r>
          </w:p>
          <w:p w:rsidR="004F4D79" w:rsidRPr="008C155B" w:rsidRDefault="004F4D79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детей выполнять простые игровые действия, называть чайную посуду, развивать интерес к игре.</w:t>
            </w:r>
          </w:p>
          <w:p w:rsidR="004F4D79" w:rsidRPr="008C155B" w:rsidRDefault="004F4D79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 </w:t>
            </w:r>
          </w:p>
          <w:p w:rsidR="004F4D79" w:rsidRPr="008C155B" w:rsidRDefault="004F4D79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«Барабанщик»</w:t>
            </w:r>
          </w:p>
          <w:p w:rsidR="004F4D79" w:rsidRPr="008C155B" w:rsidRDefault="004F4D79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учиться выполнять действия в соответствии с текстом.</w:t>
            </w:r>
          </w:p>
          <w:p w:rsidR="004F4D79" w:rsidRPr="008C155B" w:rsidRDefault="004F4D79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игра</w:t>
            </w:r>
          </w:p>
          <w:p w:rsidR="004F4D79" w:rsidRPr="008C155B" w:rsidRDefault="004F4D79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«Тук-тук-я стучу»</w:t>
            </w:r>
          </w:p>
          <w:p w:rsidR="004F4D79" w:rsidRPr="008C155B" w:rsidRDefault="004F4D79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развивать моторику руки, формировать у ребенка положительный эмоциональный настрой на совместную с воспитателем работу.</w:t>
            </w:r>
          </w:p>
          <w:p w:rsidR="004F4D79" w:rsidRPr="008C155B" w:rsidRDefault="004F4D79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F4D79" w:rsidRPr="008C155B" w:rsidRDefault="004F4D79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D79" w:rsidRPr="008C155B" w:rsidRDefault="004F4D79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4F4D79" w:rsidRPr="00DE297D" w:rsidTr="004F4D79">
        <w:trPr>
          <w:trHeight w:val="446"/>
        </w:trPr>
        <w:tc>
          <w:tcPr>
            <w:tcW w:w="2127" w:type="dxa"/>
            <w:vMerge/>
            <w:tcBorders>
              <w:right w:val="single" w:sz="4" w:space="0" w:color="auto"/>
            </w:tcBorders>
          </w:tcPr>
          <w:p w:rsidR="004F4D79" w:rsidRPr="008C155B" w:rsidRDefault="004F4D79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</w:tcPr>
          <w:p w:rsidR="004F4D79" w:rsidRPr="008C155B" w:rsidRDefault="004F4D79" w:rsidP="004F4D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Август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F4D79" w:rsidRPr="008C155B" w:rsidRDefault="004F4D79" w:rsidP="00CB1D30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Игры с палочками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«Пельмешки»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создать у детей радостное настроение,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продолжать  развивать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моторику рук и пальцев.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Музыкальная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«Ноги и ножки»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у детей интерес к игре, формировать основные двигательные навыки - ходьбу и бег.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Подвижная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«Зайцы и волк»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вовлечь в игру, действовать в соответствии с текстом, учить детей ходить и бегать в рассыпную, не наталкиваясь друг на друга.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Игры с песком и водой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«Ловись рыбка».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: учить детей использовать в игре вспомогательные предметы для выполнения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той или иной задачи; учить пользоваться сачком для вылавливания игрушек из воды.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Игра на освоение окружающей среды ребёнком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«Найди игрушку»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учить детей ориентироваться в группе, находить ролевой центр для игрушки.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«Утром гномы в лес пошли»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создать радостную атмосферу в группе, действовать в соответствии с текстом.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Подвижная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«Зайцы и волк»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вовлечь в игру, действовать в соответствии с текстом, учить детей ходить и бегать в рассыпную, не наталкиваясь друг на друга.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Угостим кукол чаем.»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учить детей выполнять простые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игровые действия, называть чайную посуду, развивать интерес к игре.</w:t>
            </w: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Вторник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Угостим кукол чаем.»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детей выполнять простые игровые действия, называть чайную посуду, развивать интерес к игре.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 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Жук»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учиться выполнять действия в соответствии с текстом,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звукоподражаниям насекомых.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Пальчиковая игра “Дружные пальчики!”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мелкую моторику рук, установить контакт с новым малышом.</w:t>
            </w:r>
          </w:p>
          <w:p w:rsidR="00FF658E" w:rsidRPr="008C155B" w:rsidRDefault="00FF658E" w:rsidP="00780C77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– релаксация: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«Полет на белом облаке».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снятие </w:t>
            </w:r>
            <w:proofErr w:type="spell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психо</w:t>
            </w:r>
            <w:proofErr w:type="spell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– мышечного напряжения, развитие внимания, воображения, умение действовать по инструкций.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Игры с палочками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«Гости»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создать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у детей радостное настроение, продолжать  развивать моторику рук и пальцев.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Музыкальная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 кто это?»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вызвать чувство радости от совместных действий со взрослым и сверстниками, действовать в соответствии с текстом. Учить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звукоподражанию(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игра на различение тембра).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Игры с песком и водой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«Водичка - водичка».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использовать игру с водой для оздоровления малышей, подчеркнуть целительные свойства воды; закрепить первоначальные представления о воде, как явлении неживой природы (прозрачная, льется, журчит, нужна всем – и животным, и людям, и растениям).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Игру можно сопровождать </w:t>
            </w:r>
            <w:proofErr w:type="spell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потешкой</w:t>
            </w:r>
            <w:proofErr w:type="spell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«Водичка - водичка».</w:t>
            </w: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– релаксация: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«Полет на белом облаке».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снятие </w:t>
            </w:r>
            <w:proofErr w:type="spell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психо</w:t>
            </w:r>
            <w:proofErr w:type="spell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– мышечного напряжения, развитие внимания, воображения, умение действовать по инструкций.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– забава «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Фольклорная  шкатулка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. Колобок».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чувство радости от совместных действий со взрослым и сверстниками.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Подвижная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«Пёс Барбос»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создать радостную атмосферу в группе, учить детей двигаться в соответствии с текстом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Музыкальная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Игра с бубном»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вызвать чувство радости от совместных действий со взрослым и сверстниками, действовать в соответствии с текстом. Учить ударять в бубен.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Игра – забава «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Фольклорная  шкатулка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. Колобок».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чувство радости от совместных действий со взрослым и сверстниками.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Подвижная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«Мишка бурый»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создать радостную атмосферу в группе, учить детей двигаться в соответствии с текстом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«Тук-тук-я стучу»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развивать моторику руки, формировать у ребенка положительный эмоциональный настрой на совместную с воспитателем работу.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 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«Барабанщик»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учиться выполнять действия в соответствии с текстом.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Четверг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Сюжетно-ролевая игра</w:t>
            </w:r>
          </w:p>
          <w:p w:rsidR="00FF658E" w:rsidRPr="008C155B" w:rsidRDefault="00FF658E" w:rsidP="00CB1D30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C155B">
              <w:rPr>
                <w:b/>
                <w:bCs/>
                <w:color w:val="000000"/>
              </w:rPr>
              <w:t xml:space="preserve"> «Покачай малыша!»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вовлечь его в игру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Игры с палочками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«Гости»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создать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у детей радостное настроение, продолжать  развивать моторику рук и пальцев.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 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Жук»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учиться выполнять действия в соответствии с текстом,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звукоподражаниям насекомых.</w:t>
            </w:r>
          </w:p>
          <w:p w:rsidR="00FF658E" w:rsidRPr="008C155B" w:rsidRDefault="00935567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Игры с песком </w:t>
            </w:r>
          </w:p>
          <w:p w:rsidR="00FF658E" w:rsidRPr="008C155B" w:rsidRDefault="00935567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«Рисуем на песке</w:t>
            </w:r>
            <w:r w:rsidR="00FF658E"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  <w:p w:rsidR="00FF658E" w:rsidRPr="008C155B" w:rsidRDefault="00935567" w:rsidP="00935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развивать творческие способности, воображение. Развитие мелкой моторики рук</w:t>
            </w:r>
            <w:bookmarkStart w:id="0" w:name="_GoBack"/>
            <w:bookmarkEnd w:id="0"/>
          </w:p>
        </w:tc>
        <w:tc>
          <w:tcPr>
            <w:tcW w:w="4253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Сюжетно-ролевая игра</w:t>
            </w:r>
          </w:p>
          <w:p w:rsidR="00FF658E" w:rsidRPr="008C155B" w:rsidRDefault="00FF658E" w:rsidP="00CB1D30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C155B">
              <w:rPr>
                <w:b/>
                <w:bCs/>
                <w:color w:val="000000"/>
              </w:rPr>
              <w:t xml:space="preserve"> «Покачай малыша!»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вовлечь его в игру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Игры с палочками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«Гости»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создать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у детей радостное настроение, продолжать  развивать моторику рук и пальцев.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Игра-забава «Пускание мыльных пузырей».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создать радостную атмосферу в группе.</w:t>
            </w:r>
          </w:p>
          <w:p w:rsidR="00FF658E" w:rsidRPr="008C155B" w:rsidRDefault="00FF658E" w:rsidP="00CB1D30">
            <w:pPr>
              <w:pStyle w:val="c1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C155B">
              <w:rPr>
                <w:b/>
                <w:bCs/>
                <w:color w:val="000000"/>
              </w:rPr>
              <w:t xml:space="preserve">Коммуникативная </w:t>
            </w:r>
            <w:proofErr w:type="gramStart"/>
            <w:r w:rsidRPr="008C155B">
              <w:rPr>
                <w:b/>
                <w:bCs/>
                <w:color w:val="000000"/>
              </w:rPr>
              <w:t>игра  “</w:t>
            </w:r>
            <w:proofErr w:type="gramEnd"/>
            <w:r w:rsidRPr="008C155B">
              <w:rPr>
                <w:b/>
                <w:bCs/>
                <w:color w:val="000000"/>
              </w:rPr>
              <w:t>Подари любовь и тепло”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вовлечь его в игру.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«Тесто ручками помнём»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мелкую моторику рук, установить контакт с новым малышом.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Подвижная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«Пёс Барбос»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создать радостную атмосферу в группе, учить детей двигаться в соответствии с текстом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Музыкальная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Игра с бубном»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вызвать чувство радости от совместных действий со взрослым и сверстниками, действовать в соответствии с текстом. Учить ударять в бубен.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Игры-забавы «Катание на игрушках-качалках, каталках, качелях в спортивном уголке»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: создать радостное настроение у детей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Музыкальная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 кто это?»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вызвать чувство радости от совместных действий со взрослым и сверстниками, действовать в соответствии с текстом. Учить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звукоподражанию(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игра на различение тембра).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«Тесто ручками помнём»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мелкую моторику рук, установить контакт с новым малышом.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Подвижная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«Мишка бурый»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создать радостную атмосферу в группе, учить детей двигаться в соответствии с текстом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на освоение окружающей среды ребёнком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«Найди игрушку»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учить детей ориентироваться в группе, находить ролевой центр для игрушки.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3 неделя 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Понедельник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на освоение окружающей среды ребёнком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 гостях у </w:t>
            </w: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Мойдодыра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обыгрывание стихотворения Н. </w:t>
            </w: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Пикулевой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Умывалочка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подробное знакомство с индивидуальными предметами гигиены, правилами поведения.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Игры с песком и водой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«Водичка - водичка».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использовать игру с водой для оздоровления малышей, подчеркнуть целительные свойства воды; закрепить первоначальные представления о воде, как явлении неживой природы (прозрачная, льется, журчит, нужна всем – и животным, и людям, и растениям).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Игру можно сопровождать </w:t>
            </w:r>
            <w:proofErr w:type="spell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потешкой</w:t>
            </w:r>
            <w:proofErr w:type="spell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«Водичка - водичка».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 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«Барабанщик»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учиться выполнять действия в соответствии с текстом.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Игры с палочками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«Маленькие ушки»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создать у детей радостное настроение,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продолжать  развивать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моторику рук и пальцев.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  игра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«Дай ручку!»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Цель: развитие эмоционального общения ребенка со взрослым, налаживание контакта.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Приветствие малыша от имени игрушки (плюшевый мишка, зайка, кукла). Экскурсия по группе.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Игра-путешествие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 гости к </w:t>
            </w: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Мойдодыру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(в санитарную комнату). Цель: подробное знакомство с индивидуальными предметами гигиены, правилами поведения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Музыкальная игра 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«Тихо-громко»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чувство радости от совместных действий со взрослым и сверстниками (игра на различение динамики)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Сюжетно-ролевая игра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«Медвежонок чинит автомобиль»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помочь ребенку адаптироваться к условиям детского сада, вовлечь его в игру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Музыкальная игра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«Где мои детки»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у детей интерес к подражанию домашних птиц (игра для </w:t>
            </w:r>
            <w:proofErr w:type="spell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звуковысотного</w:t>
            </w:r>
            <w:proofErr w:type="spell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слуха),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создать радостную атмосферу в группе.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«Поезд»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познакомиться с детьми, доставить радостное настроение.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«Тесто ручками помнём»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C155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мелкую моторику рук, установить контакт с новым малышом.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Сюжетно-ролевая игра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«Медвежонок чинит автомобиль»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помочь ребенку адаптироваться к условиям детского сада, вовлечь его в игру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«Лохматый пёс»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детей двигаться в соответствии с текстом, быстро менять направления движения.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 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Цыплята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помочь ребенку адаптироваться к условиям детского сада, учиться выполнять действия в соответствии с </w:t>
            </w:r>
            <w:proofErr w:type="spellStart"/>
            <w:proofErr w:type="gramStart"/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текстом,учить</w:t>
            </w:r>
            <w:proofErr w:type="spellEnd"/>
            <w:proofErr w:type="gramEnd"/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звукоподражаниям насекомых.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Игры с палочками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«Утята»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создать у детей радостное настроение,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продолжать  развивать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моторику рук и пальцев.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– забава 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Фольклорная  шкатулка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. Теремок».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чувство радости от совместных действий со взрослым и сверстниками.</w:t>
            </w: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Среда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 на освоение окружающей среды ребёнком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 Чьи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вещи?»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Цель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: познакомить детей с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работниками  детского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сада.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 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Цыплята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учиться выполнять действия в соответствии с текстом,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звукоподражаниям насекомых.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– забава «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Фольклорная  шкатулка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. Теремок».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чувство радости от совместных действий со взрослым и сверстниками.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Игры с палочками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«Маленькие ушки»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создать у детей радостное настроение,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продолжать  развивать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моторику рук и пальцев.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Сюжетно-ролевая игра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«Медвежонок чинит автомобиль»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помочь ребенку адаптироваться к условиям детского сада, вовлечь его в игру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«Этот мальчик маму слушал»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 веселой игре развивать мелкую моторику, создать благоприятную атмосферу в группе.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Музыкальная игра 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«Тихо-громко»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чувство радости от совместных действий со взрослым и сверстниками (игра на различение динамики)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Игры с песком и водой           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«</w:t>
            </w:r>
            <w:proofErr w:type="gramEnd"/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Отпечатки»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научить выполнять действия в соответствии с устной инструкцией.</w:t>
            </w: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Сюжетно-ролевая игра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«Медвежонок чинит автомобиль»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помочь ребенку адаптироваться к условиям детского сада, вовлечь его в игру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Музыкальная игра 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«Тихо-громко»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чувство радости от совместных действий со взрослым и сверстниками (игра на различение динамики)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«Этот мальчик маму слушал»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 веселой игре развивать мелкую моторику, создать благоприятную атмосферу в группе.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«У медведя во бору»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помочь ребенку адаптироваться к условиям детского сада, познакомиться с детьми, доставить радостное настроение, совершенствовать бег.</w:t>
            </w:r>
          </w:p>
        </w:tc>
        <w:tc>
          <w:tcPr>
            <w:tcW w:w="4253" w:type="dxa"/>
          </w:tcPr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«У медведя во бору»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помочь ребенку адаптироваться к условиям детского сада, познакомиться с детьми, доставить радостное настроение, совершенствовать бег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Логоритмическая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 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Цыплята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помочь ребенку адаптироваться к условиям детского сада, учиться выполнять действия в соответствии с текстом,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звукоподражаниям насекомых.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Игры с палочками 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«Утята»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создать у детей радостное настроение, </w:t>
            </w:r>
            <w:proofErr w:type="gramStart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продолжать  развивать</w:t>
            </w:r>
            <w:proofErr w:type="gramEnd"/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моторику рук и пальцев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Игра-путешествие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 гости к </w:t>
            </w:r>
            <w:proofErr w:type="spell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Мойдодыру</w:t>
            </w:r>
            <w:proofErr w:type="spell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(в санитарную комнату). Цель: подробное знакомство с индивидуальными предметами гигиены, правилами поведения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FF658E" w:rsidRPr="00DE297D" w:rsidTr="00CB1D30">
        <w:tc>
          <w:tcPr>
            <w:tcW w:w="2127" w:type="dxa"/>
          </w:tcPr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4819" w:type="dxa"/>
          </w:tcPr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Игры с песком и водой             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«Про маленькую капельку».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формировать у детей навык практического экспериментирования с разными предметами из разных материалов;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обогащать словарный запас.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Пальчиковая игра</w:t>
            </w:r>
          </w:p>
          <w:p w:rsidR="00FF658E" w:rsidRPr="008C155B" w:rsidRDefault="00FF658E" w:rsidP="00CB1D30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«Этот мальчик маму слушал»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в веселой игре развивать мелкую моторику, создать благоприятную атмосферу в группе.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Игра-забава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«Пускание мыльных пузырей».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 xml:space="preserve"> создать радостную атмосферу в группе.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Сюжетно-ролевая игра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« Автомобиль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едет по улице»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помочь ребенку адаптироваться к условиям детского сада, вовлечь его в игру.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Пальчиковая игра      </w:t>
            </w:r>
            <w:proofErr w:type="gramStart"/>
            <w:r w:rsidRPr="008C1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</w:t>
            </w:r>
            <w:proofErr w:type="gramEnd"/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Пальчики пляшут»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веселой игре развивать мускулатуру рук и пальцев.</w:t>
            </w:r>
          </w:p>
          <w:p w:rsidR="00FF658E" w:rsidRPr="008C155B" w:rsidRDefault="00FF658E" w:rsidP="00CB1D30">
            <w:pPr>
              <w:ind w:left="34" w:right="34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Игры с песком и водой           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«</w:t>
            </w:r>
            <w:proofErr w:type="gramEnd"/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Отпечатки»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научить выполнять действия в соответствии с устной инструкцией.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Игра – забава</w:t>
            </w:r>
          </w:p>
          <w:p w:rsidR="00FF658E" w:rsidRPr="008C155B" w:rsidRDefault="00FF658E" w:rsidP="00CB1D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proofErr w:type="gramStart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Фольклорная  шкатулка</w:t>
            </w:r>
            <w:proofErr w:type="gramEnd"/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>». «Курочка ряба»</w:t>
            </w:r>
          </w:p>
          <w:p w:rsidR="00FF658E" w:rsidRPr="008C155B" w:rsidRDefault="00FF658E" w:rsidP="00CB1D3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8C155B">
              <w:rPr>
                <w:rFonts w:ascii="Times New Roman" w:hAnsi="Times New Roman" w:cs="Times New Roman"/>
                <w:sz w:val="24"/>
                <w:szCs w:val="24"/>
              </w:rPr>
              <w:t>формировать у детей положительный эмоциональный настрой на совместную с воспитателем работу, вызвать чувство радости от совместных действий со взрослым и сверстниками.</w:t>
            </w:r>
          </w:p>
        </w:tc>
      </w:tr>
    </w:tbl>
    <w:p w:rsidR="007E4CD1" w:rsidRPr="00FF658E" w:rsidRDefault="007E4CD1" w:rsidP="00FF658E">
      <w:pPr>
        <w:rPr>
          <w:szCs w:val="25"/>
        </w:rPr>
      </w:pPr>
    </w:p>
    <w:sectPr w:rsidR="007E4CD1" w:rsidRPr="00FF658E" w:rsidSect="00FF658E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E4CD1"/>
    <w:rsid w:val="0014174F"/>
    <w:rsid w:val="00470BC8"/>
    <w:rsid w:val="004F4D79"/>
    <w:rsid w:val="00780C77"/>
    <w:rsid w:val="007E4CD1"/>
    <w:rsid w:val="007F22AF"/>
    <w:rsid w:val="008C155B"/>
    <w:rsid w:val="00935567"/>
    <w:rsid w:val="00B73CD0"/>
    <w:rsid w:val="00CB1D30"/>
    <w:rsid w:val="00DD21D4"/>
    <w:rsid w:val="00F9312C"/>
    <w:rsid w:val="00FF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E8B30E-69BF-4D87-919C-BC58A6103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2AF"/>
  </w:style>
  <w:style w:type="paragraph" w:styleId="1">
    <w:name w:val="heading 1"/>
    <w:basedOn w:val="a"/>
    <w:link w:val="10"/>
    <w:uiPriority w:val="9"/>
    <w:qFormat/>
    <w:rsid w:val="007E4C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658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4CD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7E4CD1"/>
  </w:style>
  <w:style w:type="paragraph" w:customStyle="1" w:styleId="c0">
    <w:name w:val="c0"/>
    <w:basedOn w:val="a"/>
    <w:rsid w:val="007E4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E4CD1"/>
  </w:style>
  <w:style w:type="paragraph" w:styleId="a3">
    <w:name w:val="Normal (Web)"/>
    <w:basedOn w:val="a"/>
    <w:uiPriority w:val="99"/>
    <w:unhideWhenUsed/>
    <w:rsid w:val="00141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4174F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FF658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line number"/>
    <w:basedOn w:val="a0"/>
    <w:uiPriority w:val="99"/>
    <w:semiHidden/>
    <w:unhideWhenUsed/>
    <w:rsid w:val="00FF658E"/>
  </w:style>
  <w:style w:type="paragraph" w:styleId="a6">
    <w:name w:val="header"/>
    <w:basedOn w:val="a"/>
    <w:link w:val="a7"/>
    <w:uiPriority w:val="99"/>
    <w:semiHidden/>
    <w:unhideWhenUsed/>
    <w:rsid w:val="00FF65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F658E"/>
  </w:style>
  <w:style w:type="paragraph" w:styleId="a8">
    <w:name w:val="footer"/>
    <w:basedOn w:val="a"/>
    <w:link w:val="a9"/>
    <w:uiPriority w:val="99"/>
    <w:unhideWhenUsed/>
    <w:rsid w:val="00FF65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F658E"/>
  </w:style>
  <w:style w:type="paragraph" w:customStyle="1" w:styleId="11">
    <w:name w:val="Абзац списка1"/>
    <w:basedOn w:val="a"/>
    <w:qFormat/>
    <w:rsid w:val="00FF658E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customStyle="1" w:styleId="c6">
    <w:name w:val="c6"/>
    <w:basedOn w:val="a0"/>
    <w:rsid w:val="00FF658E"/>
  </w:style>
  <w:style w:type="paragraph" w:customStyle="1" w:styleId="2">
    <w:name w:val="Абзац списка2"/>
    <w:basedOn w:val="a"/>
    <w:qFormat/>
    <w:rsid w:val="00FF658E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a">
    <w:name w:val="footnote text"/>
    <w:basedOn w:val="a"/>
    <w:link w:val="ab"/>
    <w:semiHidden/>
    <w:rsid w:val="00FF658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ab">
    <w:name w:val="Текст сноски Знак"/>
    <w:basedOn w:val="a0"/>
    <w:link w:val="aa"/>
    <w:semiHidden/>
    <w:rsid w:val="00FF658E"/>
    <w:rPr>
      <w:rFonts w:ascii="Calibri" w:eastAsia="Times New Roman" w:hAnsi="Calibri" w:cs="Times New Roman"/>
      <w:sz w:val="20"/>
      <w:szCs w:val="20"/>
      <w:lang w:eastAsia="en-US"/>
    </w:rPr>
  </w:style>
  <w:style w:type="character" w:styleId="ac">
    <w:name w:val="footnote reference"/>
    <w:basedOn w:val="a0"/>
    <w:semiHidden/>
    <w:rsid w:val="00FF658E"/>
    <w:rPr>
      <w:rFonts w:cs="Times New Roman"/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FF6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F658E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FF658E"/>
    <w:pPr>
      <w:ind w:left="720"/>
      <w:contextualSpacing/>
    </w:pPr>
  </w:style>
  <w:style w:type="paragraph" w:customStyle="1" w:styleId="31">
    <w:name w:val="Абзац списка3"/>
    <w:basedOn w:val="a"/>
    <w:qFormat/>
    <w:rsid w:val="00FF658E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c7">
    <w:name w:val="c7"/>
    <w:basedOn w:val="a"/>
    <w:rsid w:val="00FF6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FF658E"/>
  </w:style>
  <w:style w:type="character" w:customStyle="1" w:styleId="c2">
    <w:name w:val="c2"/>
    <w:basedOn w:val="a0"/>
    <w:rsid w:val="00FF658E"/>
  </w:style>
  <w:style w:type="paragraph" w:customStyle="1" w:styleId="c3">
    <w:name w:val="c3"/>
    <w:basedOn w:val="a"/>
    <w:rsid w:val="00FF6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FF6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FF658E"/>
  </w:style>
  <w:style w:type="paragraph" w:customStyle="1" w:styleId="c9">
    <w:name w:val="c9"/>
    <w:basedOn w:val="a"/>
    <w:rsid w:val="00FF6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line">
    <w:name w:val="headline"/>
    <w:basedOn w:val="a"/>
    <w:rsid w:val="00FF6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ack">
    <w:name w:val="black"/>
    <w:basedOn w:val="a"/>
    <w:rsid w:val="00FF6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reen">
    <w:name w:val="green"/>
    <w:basedOn w:val="a"/>
    <w:rsid w:val="00FF6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FF658E"/>
  </w:style>
  <w:style w:type="paragraph" w:customStyle="1" w:styleId="c18">
    <w:name w:val="c18"/>
    <w:basedOn w:val="a"/>
    <w:rsid w:val="00FF6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7">
    <w:name w:val="c17"/>
    <w:basedOn w:val="a"/>
    <w:rsid w:val="00FF6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Hyperlink"/>
    <w:basedOn w:val="a0"/>
    <w:uiPriority w:val="99"/>
    <w:semiHidden/>
    <w:unhideWhenUsed/>
    <w:rsid w:val="00FF658E"/>
    <w:rPr>
      <w:color w:val="0000FF"/>
      <w:u w:val="single"/>
    </w:rPr>
  </w:style>
  <w:style w:type="character" w:customStyle="1" w:styleId="articleauthor">
    <w:name w:val="articleauthor"/>
    <w:basedOn w:val="a0"/>
    <w:rsid w:val="00FF658E"/>
  </w:style>
  <w:style w:type="character" w:customStyle="1" w:styleId="articlesource">
    <w:name w:val="articlesource"/>
    <w:basedOn w:val="a0"/>
    <w:rsid w:val="00FF658E"/>
  </w:style>
  <w:style w:type="paragraph" w:customStyle="1" w:styleId="small2">
    <w:name w:val="small2"/>
    <w:basedOn w:val="a"/>
    <w:rsid w:val="00FF6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Body Text"/>
    <w:basedOn w:val="a"/>
    <w:link w:val="af2"/>
    <w:rsid w:val="00FF658E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72"/>
      <w:szCs w:val="56"/>
    </w:rPr>
  </w:style>
  <w:style w:type="character" w:customStyle="1" w:styleId="af2">
    <w:name w:val="Основной текст Знак"/>
    <w:basedOn w:val="a0"/>
    <w:link w:val="af1"/>
    <w:rsid w:val="00FF658E"/>
    <w:rPr>
      <w:rFonts w:ascii="Times New Roman" w:eastAsia="Times New Roman" w:hAnsi="Times New Roman" w:cs="Times New Roman"/>
      <w:b/>
      <w:i/>
      <w:sz w:val="72"/>
      <w:szCs w:val="56"/>
    </w:rPr>
  </w:style>
  <w:style w:type="table" w:styleId="af3">
    <w:name w:val="Table Grid"/>
    <w:basedOn w:val="a1"/>
    <w:uiPriority w:val="59"/>
    <w:rsid w:val="00FF65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4">
    <w:name w:val="c14"/>
    <w:basedOn w:val="a"/>
    <w:rsid w:val="00FF6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FF6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8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16</Pages>
  <Words>5523</Words>
  <Characters>31482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11</cp:revision>
  <dcterms:created xsi:type="dcterms:W3CDTF">2017-02-20T12:36:00Z</dcterms:created>
  <dcterms:modified xsi:type="dcterms:W3CDTF">2020-05-17T16:29:00Z</dcterms:modified>
</cp:coreProperties>
</file>