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975" w:rsidRDefault="00EF0975" w:rsidP="00EF0975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b/>
          <w:bCs/>
          <w:color w:val="000000"/>
          <w:sz w:val="28"/>
          <w:szCs w:val="28"/>
        </w:rPr>
        <w:br/>
      </w:r>
      <w:r>
        <w:rPr>
          <w:rStyle w:val="c2"/>
          <w:b/>
          <w:bCs/>
          <w:color w:val="000000"/>
          <w:sz w:val="28"/>
          <w:szCs w:val="28"/>
        </w:rPr>
        <w:t>Годовой отчет</w:t>
      </w:r>
    </w:p>
    <w:p w:rsidR="00EF0975" w:rsidRDefault="00EF0975" w:rsidP="00EF0975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Учителя -логопеда группы</w:t>
      </w:r>
    </w:p>
    <w:p w:rsidR="00EF0975" w:rsidRDefault="00EF0975" w:rsidP="00EF0975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 компенсирующей направленности</w:t>
      </w:r>
    </w:p>
    <w:p w:rsidR="00EF0975" w:rsidRDefault="00EF0975" w:rsidP="00EF0975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2"/>
          <w:b/>
          <w:bCs/>
          <w:color w:val="000000"/>
          <w:sz w:val="28"/>
          <w:szCs w:val="28"/>
        </w:rPr>
        <w:t>Холодняк</w:t>
      </w:r>
      <w:proofErr w:type="spellEnd"/>
      <w:r>
        <w:rPr>
          <w:rStyle w:val="c2"/>
          <w:b/>
          <w:bCs/>
          <w:color w:val="000000"/>
          <w:sz w:val="28"/>
          <w:szCs w:val="28"/>
        </w:rPr>
        <w:t xml:space="preserve"> Е.В.</w:t>
      </w:r>
    </w:p>
    <w:p w:rsidR="00EF0975" w:rsidRDefault="00EF0975" w:rsidP="00EF0975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</w:rPr>
        <w:t>Обследование и диагностика детей проводилась по</w:t>
      </w:r>
      <w:r w:rsidR="00C6169A">
        <w:rPr>
          <w:rStyle w:val="c0"/>
          <w:color w:val="000000"/>
          <w:sz w:val="28"/>
          <w:szCs w:val="28"/>
        </w:rPr>
        <w:t xml:space="preserve"> модифицированной нейропс</w:t>
      </w:r>
      <w:r w:rsidR="003D0056">
        <w:rPr>
          <w:rStyle w:val="c0"/>
          <w:color w:val="000000"/>
          <w:sz w:val="28"/>
          <w:szCs w:val="28"/>
        </w:rPr>
        <w:t>ихической</w:t>
      </w:r>
      <w:r>
        <w:rPr>
          <w:rStyle w:val="c0"/>
          <w:color w:val="000000"/>
          <w:sz w:val="28"/>
          <w:szCs w:val="28"/>
        </w:rPr>
        <w:t xml:space="preserve"> методике </w:t>
      </w:r>
      <w:r w:rsidRPr="00EF0975">
        <w:rPr>
          <w:color w:val="000000"/>
          <w:sz w:val="28"/>
          <w:szCs w:val="28"/>
          <w:shd w:val="clear" w:color="auto" w:fill="FFFFFF"/>
        </w:rPr>
        <w:t>И.Ф. Марковской</w:t>
      </w:r>
      <w:r w:rsidR="003D0056">
        <w:rPr>
          <w:color w:val="000000"/>
          <w:sz w:val="28"/>
          <w:szCs w:val="28"/>
          <w:shd w:val="clear" w:color="auto" w:fill="FFFFFF"/>
        </w:rPr>
        <w:t xml:space="preserve"> (для детей с задержкой темпа психического развития)</w:t>
      </w:r>
      <w:r w:rsidR="00927BB3">
        <w:rPr>
          <w:color w:val="000000"/>
          <w:sz w:val="28"/>
          <w:szCs w:val="28"/>
          <w:shd w:val="clear" w:color="auto" w:fill="FFFFFF"/>
        </w:rPr>
        <w:t>.</w:t>
      </w:r>
    </w:p>
    <w:p w:rsidR="003341F0" w:rsidRPr="006B3561" w:rsidRDefault="003341F0" w:rsidP="003341F0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sz w:val="28"/>
          <w:szCs w:val="28"/>
        </w:rPr>
        <w:t>Составная часть коррекционно-речевой работы с детьми – «Мониторинг речевого развития детей», назначение которого – выявить динамику и особенности продвижения в коррекционно-речевом процессе каждого из воспитанников группы.</w:t>
      </w:r>
    </w:p>
    <w:p w:rsidR="003341F0" w:rsidRPr="006B3561" w:rsidRDefault="003341F0" w:rsidP="003341F0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iCs/>
          <w:sz w:val="28"/>
          <w:szCs w:val="28"/>
        </w:rPr>
        <w:t>На основе логопедической диагностики строилось:</w:t>
      </w:r>
    </w:p>
    <w:p w:rsidR="003341F0" w:rsidRPr="006B3561" w:rsidRDefault="003341F0" w:rsidP="003341F0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sz w:val="28"/>
          <w:szCs w:val="28"/>
        </w:rPr>
        <w:t>• планирование учебно-воспитательной и коррекционной работы с детьми;</w:t>
      </w:r>
    </w:p>
    <w:p w:rsidR="003341F0" w:rsidRPr="006B3561" w:rsidRDefault="003341F0" w:rsidP="003341F0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sz w:val="28"/>
          <w:szCs w:val="28"/>
        </w:rPr>
        <w:t>• постановка коррекционных целей и задач;</w:t>
      </w:r>
    </w:p>
    <w:p w:rsidR="003341F0" w:rsidRPr="006B3561" w:rsidRDefault="003341F0" w:rsidP="003341F0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sz w:val="28"/>
          <w:szCs w:val="28"/>
        </w:rPr>
        <w:t>• составление индивидуальных коррекц</w:t>
      </w:r>
      <w:r>
        <w:rPr>
          <w:sz w:val="28"/>
          <w:szCs w:val="28"/>
        </w:rPr>
        <w:t xml:space="preserve">ионно-логопедических </w:t>
      </w:r>
      <w:r w:rsidRPr="006B3561">
        <w:rPr>
          <w:sz w:val="28"/>
          <w:szCs w:val="28"/>
        </w:rPr>
        <w:t>маршрутов.</w:t>
      </w:r>
    </w:p>
    <w:p w:rsidR="003341F0" w:rsidRPr="006B3561" w:rsidRDefault="003341F0" w:rsidP="003341F0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sz w:val="28"/>
          <w:szCs w:val="28"/>
        </w:rPr>
        <w:t>• использование методов и принципов коррекционного обучения;</w:t>
      </w:r>
    </w:p>
    <w:p w:rsidR="003341F0" w:rsidRDefault="003341F0" w:rsidP="003341F0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6B3561">
        <w:rPr>
          <w:sz w:val="28"/>
          <w:szCs w:val="28"/>
        </w:rPr>
        <w:t>• организация подгрупповой и индивидуальной работы с детьми в группе</w:t>
      </w:r>
    </w:p>
    <w:p w:rsidR="00EF0975" w:rsidRDefault="00EF0975" w:rsidP="00EF0975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333436">
        <w:rPr>
          <w:rStyle w:val="c15"/>
          <w:color w:val="000000"/>
          <w:sz w:val="28"/>
          <w:szCs w:val="28"/>
        </w:rPr>
        <w:t xml:space="preserve">Целью </w:t>
      </w:r>
      <w:r w:rsidR="003341F0">
        <w:rPr>
          <w:rStyle w:val="c15"/>
          <w:color w:val="000000"/>
          <w:sz w:val="28"/>
          <w:szCs w:val="28"/>
        </w:rPr>
        <w:t xml:space="preserve">логопедической </w:t>
      </w:r>
      <w:r w:rsidRPr="00333436">
        <w:rPr>
          <w:rStyle w:val="c15"/>
          <w:color w:val="000000"/>
          <w:sz w:val="28"/>
          <w:szCs w:val="28"/>
        </w:rPr>
        <w:t>работы</w:t>
      </w:r>
      <w:r>
        <w:rPr>
          <w:rStyle w:val="c0"/>
          <w:color w:val="000000"/>
          <w:sz w:val="28"/>
          <w:szCs w:val="28"/>
        </w:rPr>
        <w:t> </w:t>
      </w:r>
      <w:r w:rsidR="00333436">
        <w:rPr>
          <w:rStyle w:val="c0"/>
          <w:color w:val="000000"/>
          <w:sz w:val="28"/>
          <w:szCs w:val="28"/>
        </w:rPr>
        <w:t>являлось воспитание</w:t>
      </w:r>
      <w:r>
        <w:rPr>
          <w:rStyle w:val="c0"/>
          <w:color w:val="000000"/>
          <w:sz w:val="28"/>
          <w:szCs w:val="28"/>
        </w:rPr>
        <w:t xml:space="preserve"> у детей правильной, четкой речи с соответствующим возрасту словарным запасом и уровнем развития связной речи, что обеспечивалось в результате разнопланового систематического воздействия, направленного на развитие речевых и неречевых процессов:</w:t>
      </w:r>
    </w:p>
    <w:p w:rsidR="00EF0975" w:rsidRDefault="00035DA8" w:rsidP="00EF0975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Развитие понимания речи:</w:t>
      </w:r>
    </w:p>
    <w:p w:rsidR="00EF0975" w:rsidRDefault="00333436" w:rsidP="00EF0975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с</w:t>
      </w:r>
      <w:r w:rsidR="00EF0975">
        <w:rPr>
          <w:rStyle w:val="c0"/>
          <w:color w:val="000000"/>
          <w:sz w:val="28"/>
          <w:szCs w:val="28"/>
        </w:rPr>
        <w:t>оздание необходимой артикуляционной базы для постановки звуков (артикуляционная гимнастика, развитие речевого дыхания, постановка звуков раннего и среднего онтогенеза)</w:t>
      </w:r>
      <w:r>
        <w:rPr>
          <w:rStyle w:val="c0"/>
          <w:color w:val="000000"/>
          <w:sz w:val="28"/>
          <w:szCs w:val="28"/>
        </w:rPr>
        <w:t>;</w:t>
      </w:r>
    </w:p>
    <w:p w:rsidR="00EF0975" w:rsidRDefault="00EF0975" w:rsidP="00EF0975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-развитие фонематического восприятия;</w:t>
      </w:r>
    </w:p>
    <w:p w:rsidR="00EF0975" w:rsidRDefault="00EF0975" w:rsidP="00EF0975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развитие слоговой структуры слова;</w:t>
      </w:r>
    </w:p>
    <w:p w:rsidR="00EF0975" w:rsidRDefault="00EF0975" w:rsidP="00EF0975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расширение пассивного и активного предметного и глагольного</w:t>
      </w:r>
      <w:r w:rsidR="00035DA8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словаря, а также словаря признаков, по всем лексическим темам, предусмотренным программой;</w:t>
      </w:r>
    </w:p>
    <w:p w:rsidR="00EF0975" w:rsidRDefault="00EF0975" w:rsidP="00EF0975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развитие грамматического строя речи (категории числа, рода, падежа);</w:t>
      </w:r>
    </w:p>
    <w:p w:rsidR="00EF0975" w:rsidRDefault="00EF0975" w:rsidP="00EF0975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развитие фразовой и связной речи;</w:t>
      </w:r>
    </w:p>
    <w:p w:rsidR="00EF0975" w:rsidRDefault="00EF0975" w:rsidP="00EF0975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развитие общей и мелкой моторики.</w:t>
      </w:r>
    </w:p>
    <w:p w:rsidR="006B3561" w:rsidRPr="006B3561" w:rsidRDefault="006B3561" w:rsidP="006B3561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sz w:val="28"/>
          <w:szCs w:val="28"/>
        </w:rPr>
        <w:t xml:space="preserve">Коррекционно-педагогический </w:t>
      </w:r>
      <w:proofErr w:type="gramStart"/>
      <w:r w:rsidRPr="006B3561">
        <w:rPr>
          <w:sz w:val="28"/>
          <w:szCs w:val="28"/>
        </w:rPr>
        <w:t>процесс  для</w:t>
      </w:r>
      <w:proofErr w:type="gramEnd"/>
      <w:r w:rsidRPr="006B3561">
        <w:rPr>
          <w:sz w:val="28"/>
          <w:szCs w:val="28"/>
        </w:rPr>
        <w:t xml:space="preserve"> детей с </w:t>
      </w:r>
      <w:r>
        <w:rPr>
          <w:sz w:val="28"/>
          <w:szCs w:val="28"/>
        </w:rPr>
        <w:t>ЗПР</w:t>
      </w:r>
      <w:r w:rsidR="008B3934">
        <w:rPr>
          <w:sz w:val="28"/>
          <w:szCs w:val="28"/>
        </w:rPr>
        <w:t xml:space="preserve"> организовался</w:t>
      </w:r>
      <w:r w:rsidRPr="006B3561">
        <w:rPr>
          <w:sz w:val="28"/>
          <w:szCs w:val="28"/>
        </w:rPr>
        <w:t xml:space="preserve"> в соответствии с возрастными потребностями и индивидуально-типологическими особенностями развития воспитанников, объединяющей характеристикой которых является наличие у них специфических нарушений речи, обусловленных несформированностью, недоразвитием или повреждением психологических или физиологических механизмов речи.</w:t>
      </w:r>
    </w:p>
    <w:p w:rsidR="006B3561" w:rsidRPr="006B3561" w:rsidRDefault="006B3561" w:rsidP="006B3561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sz w:val="28"/>
          <w:szCs w:val="28"/>
        </w:rPr>
        <w:t>Непосредственно</w:t>
      </w:r>
      <w:r w:rsidR="00927BB3">
        <w:rPr>
          <w:sz w:val="28"/>
          <w:szCs w:val="28"/>
        </w:rPr>
        <w:t>-</w:t>
      </w:r>
      <w:r w:rsidRPr="006B3561">
        <w:rPr>
          <w:sz w:val="28"/>
          <w:szCs w:val="28"/>
        </w:rPr>
        <w:t xml:space="preserve"> образовательная деятельность является основной формой коррекционного обучения и </w:t>
      </w:r>
      <w:r w:rsidR="008B3934">
        <w:rPr>
          <w:sz w:val="28"/>
          <w:szCs w:val="28"/>
        </w:rPr>
        <w:t>направлена на</w:t>
      </w:r>
      <w:r w:rsidRPr="006B3561">
        <w:rPr>
          <w:sz w:val="28"/>
          <w:szCs w:val="28"/>
        </w:rPr>
        <w:t xml:space="preserve"> </w:t>
      </w:r>
      <w:r w:rsidR="008B3934">
        <w:rPr>
          <w:sz w:val="28"/>
          <w:szCs w:val="28"/>
        </w:rPr>
        <w:t>развитие</w:t>
      </w:r>
      <w:r w:rsidRPr="006B3561">
        <w:rPr>
          <w:sz w:val="28"/>
          <w:szCs w:val="28"/>
        </w:rPr>
        <w:t xml:space="preserve"> всех компонентов речи.</w:t>
      </w:r>
    </w:p>
    <w:p w:rsidR="006B3561" w:rsidRPr="006B3561" w:rsidRDefault="006B3561" w:rsidP="006B3561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iCs/>
          <w:sz w:val="28"/>
          <w:szCs w:val="28"/>
        </w:rPr>
        <w:t>Б</w:t>
      </w:r>
      <w:r w:rsidRPr="006B3561">
        <w:rPr>
          <w:iCs/>
          <w:sz w:val="28"/>
          <w:szCs w:val="28"/>
        </w:rPr>
        <w:t>ыли поставлены основные коррекционные задачи:</w:t>
      </w:r>
    </w:p>
    <w:p w:rsidR="006B3561" w:rsidRPr="006B3561" w:rsidRDefault="006B3561" w:rsidP="006B3561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sz w:val="28"/>
          <w:szCs w:val="28"/>
        </w:rPr>
        <w:t>• совершенствование лексико-грамматических средств языка;</w:t>
      </w:r>
    </w:p>
    <w:p w:rsidR="006B3561" w:rsidRPr="006B3561" w:rsidRDefault="006B3561" w:rsidP="006B3561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sz w:val="28"/>
          <w:szCs w:val="28"/>
        </w:rPr>
        <w:lastRenderedPageBreak/>
        <w:t>• развитие диалогической речи;</w:t>
      </w:r>
    </w:p>
    <w:p w:rsidR="006B3561" w:rsidRPr="006B3561" w:rsidRDefault="006B3561" w:rsidP="006B3561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sz w:val="28"/>
          <w:szCs w:val="28"/>
        </w:rPr>
        <w:t>• совершенствование звуковой стороны речи;</w:t>
      </w:r>
    </w:p>
    <w:p w:rsidR="006B3561" w:rsidRPr="006B3561" w:rsidRDefault="006B3561" w:rsidP="006B3561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sz w:val="28"/>
          <w:szCs w:val="28"/>
        </w:rPr>
        <w:t>• развитие фонематического слуха;</w:t>
      </w:r>
    </w:p>
    <w:p w:rsidR="006B3561" w:rsidRPr="006B3561" w:rsidRDefault="006B3561" w:rsidP="006B3561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sz w:val="28"/>
          <w:szCs w:val="28"/>
        </w:rPr>
        <w:t>• коррекция слоговой структуры слова;</w:t>
      </w:r>
    </w:p>
    <w:p w:rsidR="006B3561" w:rsidRPr="006B3561" w:rsidRDefault="006B3561" w:rsidP="006B3561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sz w:val="28"/>
          <w:szCs w:val="28"/>
        </w:rPr>
        <w:t xml:space="preserve">• овладение </w:t>
      </w:r>
      <w:r w:rsidR="001202AA">
        <w:rPr>
          <w:sz w:val="28"/>
          <w:szCs w:val="28"/>
        </w:rPr>
        <w:t>элементами грамоты</w:t>
      </w:r>
      <w:r w:rsidRPr="006B3561">
        <w:rPr>
          <w:sz w:val="28"/>
          <w:szCs w:val="28"/>
        </w:rPr>
        <w:t>.</w:t>
      </w:r>
    </w:p>
    <w:p w:rsidR="006B3561" w:rsidRPr="006B3561" w:rsidRDefault="006B3561" w:rsidP="006B3561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iCs/>
          <w:sz w:val="28"/>
          <w:szCs w:val="28"/>
        </w:rPr>
        <w:t>Коррекционно-логопедическая работа строилась с учетом следующих принципов:</w:t>
      </w:r>
    </w:p>
    <w:p w:rsidR="006B3561" w:rsidRPr="006B3561" w:rsidRDefault="006B3561" w:rsidP="006B3561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sz w:val="28"/>
          <w:szCs w:val="28"/>
        </w:rPr>
        <w:t>- индивидуализации;</w:t>
      </w:r>
    </w:p>
    <w:p w:rsidR="006B3561" w:rsidRPr="006B3561" w:rsidRDefault="006B3561" w:rsidP="006B3561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sz w:val="28"/>
          <w:szCs w:val="28"/>
        </w:rPr>
        <w:t>- систематичности;</w:t>
      </w:r>
    </w:p>
    <w:p w:rsidR="006B3561" w:rsidRPr="006B3561" w:rsidRDefault="006B3561" w:rsidP="006B3561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sz w:val="28"/>
          <w:szCs w:val="28"/>
        </w:rPr>
        <w:t>- комплексности коррекционно-педагогического воздействия.</w:t>
      </w:r>
    </w:p>
    <w:p w:rsidR="006B3561" w:rsidRPr="006B3561" w:rsidRDefault="006B3561" w:rsidP="006B3561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sz w:val="28"/>
          <w:szCs w:val="28"/>
        </w:rPr>
        <w:t>Коррекционная работа по</w:t>
      </w:r>
      <w:r>
        <w:rPr>
          <w:sz w:val="28"/>
          <w:szCs w:val="28"/>
        </w:rPr>
        <w:t xml:space="preserve"> воспитанию и обучению детей </w:t>
      </w:r>
      <w:r w:rsidRPr="006B3561">
        <w:rPr>
          <w:sz w:val="28"/>
          <w:szCs w:val="28"/>
        </w:rPr>
        <w:t>включала ежедневное проведение индивидуальных, подгрупповых занятий и фронтальных форм непосредственно</w:t>
      </w:r>
      <w:r w:rsidR="00927BB3">
        <w:rPr>
          <w:sz w:val="28"/>
          <w:szCs w:val="28"/>
        </w:rPr>
        <w:t>-</w:t>
      </w:r>
      <w:r w:rsidRPr="006B3561">
        <w:rPr>
          <w:sz w:val="28"/>
          <w:szCs w:val="28"/>
        </w:rPr>
        <w:t xml:space="preserve"> образовательной деятельности.</w:t>
      </w:r>
    </w:p>
    <w:p w:rsidR="006B3561" w:rsidRPr="006B3561" w:rsidRDefault="006B3561" w:rsidP="00EF0975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F0975" w:rsidRPr="00D25E3F" w:rsidRDefault="00EF0975" w:rsidP="003341F0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 w:rsidRPr="00D25E3F">
        <w:rPr>
          <w:rStyle w:val="c11"/>
          <w:color w:val="000000"/>
          <w:sz w:val="28"/>
          <w:szCs w:val="28"/>
        </w:rPr>
        <w:t>Организационно-методическая работа</w:t>
      </w:r>
    </w:p>
    <w:p w:rsidR="00EF0975" w:rsidRDefault="00AB0BE9" w:rsidP="00EF0975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Был </w:t>
      </w:r>
      <w:r w:rsidR="00EF0975">
        <w:rPr>
          <w:rStyle w:val="c0"/>
          <w:color w:val="000000"/>
          <w:sz w:val="28"/>
          <w:szCs w:val="28"/>
        </w:rPr>
        <w:t xml:space="preserve">  составлен календарный план, график и циклограмма рабочего времени, разработаны</w:t>
      </w:r>
      <w:r>
        <w:rPr>
          <w:rStyle w:val="c0"/>
          <w:color w:val="000000"/>
          <w:sz w:val="28"/>
          <w:szCs w:val="28"/>
        </w:rPr>
        <w:t xml:space="preserve"> индивидуальные маршруты</w:t>
      </w:r>
      <w:r w:rsidR="00EF0975">
        <w:rPr>
          <w:rStyle w:val="c0"/>
          <w:color w:val="000000"/>
          <w:sz w:val="28"/>
          <w:szCs w:val="28"/>
        </w:rPr>
        <w:t>, оформлена другая необходимая документация.</w:t>
      </w:r>
    </w:p>
    <w:p w:rsidR="00AB0BE9" w:rsidRPr="00163BC9" w:rsidRDefault="00EF0975" w:rsidP="00EF0975">
      <w:pPr>
        <w:pStyle w:val="c13"/>
        <w:shd w:val="clear" w:color="auto" w:fill="FFFFFF"/>
        <w:spacing w:before="0" w:beforeAutospacing="0" w:after="0" w:afterAutospacing="0"/>
        <w:jc w:val="both"/>
        <w:rPr>
          <w:rStyle w:val="c11"/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-Систематизирован и пополнен </w:t>
      </w:r>
      <w:r w:rsidR="00D25E3F">
        <w:rPr>
          <w:rStyle w:val="c0"/>
          <w:color w:val="000000"/>
          <w:sz w:val="28"/>
          <w:szCs w:val="28"/>
        </w:rPr>
        <w:t>иллюстративный и</w:t>
      </w:r>
      <w:r>
        <w:rPr>
          <w:rStyle w:val="c0"/>
          <w:color w:val="000000"/>
          <w:sz w:val="28"/>
          <w:szCs w:val="28"/>
        </w:rPr>
        <w:t xml:space="preserve"> раздаточный </w:t>
      </w:r>
      <w:r w:rsidR="00D25E3F">
        <w:rPr>
          <w:rStyle w:val="c0"/>
          <w:color w:val="000000"/>
          <w:sz w:val="28"/>
          <w:szCs w:val="28"/>
        </w:rPr>
        <w:t>материал по</w:t>
      </w:r>
      <w:r>
        <w:rPr>
          <w:rStyle w:val="c0"/>
          <w:color w:val="000000"/>
          <w:sz w:val="28"/>
          <w:szCs w:val="28"/>
        </w:rPr>
        <w:t xml:space="preserve"> развитию связной речи, по формированию лексико-грамматической структуры, по автоматизации и дифференциации звуков.</w:t>
      </w:r>
    </w:p>
    <w:p w:rsidR="00AB0BE9" w:rsidRDefault="00AB0BE9" w:rsidP="00EF0975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:rsidR="00EF0975" w:rsidRPr="00D25E3F" w:rsidRDefault="00EF0975" w:rsidP="003341F0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 w:rsidRPr="00D25E3F">
        <w:rPr>
          <w:rStyle w:val="c11"/>
          <w:color w:val="000000"/>
          <w:sz w:val="28"/>
          <w:szCs w:val="28"/>
        </w:rPr>
        <w:t>Взаимосвязь со всеми участниками коррекционно-развивающей работы</w:t>
      </w:r>
    </w:p>
    <w:p w:rsidR="00EF0975" w:rsidRPr="00AB0BE9" w:rsidRDefault="00EF0975" w:rsidP="00EF0975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AB0BE9">
        <w:rPr>
          <w:rStyle w:val="c14"/>
          <w:iCs/>
          <w:color w:val="000000"/>
          <w:sz w:val="28"/>
          <w:szCs w:val="28"/>
        </w:rPr>
        <w:t xml:space="preserve">1. </w:t>
      </w:r>
      <w:r w:rsidR="00AB0BE9" w:rsidRPr="00AB0BE9">
        <w:rPr>
          <w:rStyle w:val="c14"/>
          <w:iCs/>
          <w:color w:val="000000"/>
          <w:sz w:val="28"/>
          <w:szCs w:val="28"/>
        </w:rPr>
        <w:t xml:space="preserve"> С воспитателями коррекционной </w:t>
      </w:r>
      <w:r w:rsidRPr="00AB0BE9">
        <w:rPr>
          <w:rStyle w:val="c14"/>
          <w:iCs/>
          <w:color w:val="000000"/>
          <w:sz w:val="28"/>
          <w:szCs w:val="28"/>
        </w:rPr>
        <w:t>группы</w:t>
      </w:r>
    </w:p>
    <w:p w:rsidR="00EF0975" w:rsidRDefault="00EF0975" w:rsidP="00EF0975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-регулярно посещала занятия воспитателей группы с целью выбора и создания единых средств и форм работы, систематически организовывала показ для воспитателей индивидуальных и групповых занятий с детьми</w:t>
      </w:r>
    </w:p>
    <w:p w:rsidR="00EF0975" w:rsidRDefault="00AB0BE9" w:rsidP="00EF0975">
      <w:pPr>
        <w:pStyle w:val="c13"/>
        <w:shd w:val="clear" w:color="auto" w:fill="FFFFFF"/>
        <w:spacing w:before="0" w:beforeAutospacing="0" w:after="0" w:afterAutospacing="0"/>
        <w:jc w:val="both"/>
        <w:rPr>
          <w:rStyle w:val="c14"/>
          <w:iCs/>
          <w:color w:val="000000"/>
          <w:sz w:val="28"/>
          <w:szCs w:val="28"/>
        </w:rPr>
      </w:pPr>
      <w:r w:rsidRPr="00AB0BE9">
        <w:rPr>
          <w:rStyle w:val="c14"/>
          <w:iCs/>
          <w:color w:val="000000"/>
          <w:sz w:val="28"/>
          <w:szCs w:val="28"/>
        </w:rPr>
        <w:t>2</w:t>
      </w:r>
      <w:r w:rsidR="00EF0975" w:rsidRPr="00AB0BE9">
        <w:rPr>
          <w:rStyle w:val="c14"/>
          <w:iCs/>
          <w:color w:val="000000"/>
          <w:sz w:val="28"/>
          <w:szCs w:val="28"/>
        </w:rPr>
        <w:t xml:space="preserve">. С педагогом </w:t>
      </w:r>
      <w:r>
        <w:rPr>
          <w:rStyle w:val="c14"/>
          <w:iCs/>
          <w:color w:val="000000"/>
          <w:sz w:val="28"/>
          <w:szCs w:val="28"/>
        </w:rPr>
        <w:t>–</w:t>
      </w:r>
      <w:r w:rsidR="00EF0975" w:rsidRPr="00AB0BE9">
        <w:rPr>
          <w:rStyle w:val="c14"/>
          <w:iCs/>
          <w:color w:val="000000"/>
          <w:sz w:val="28"/>
          <w:szCs w:val="28"/>
        </w:rPr>
        <w:t>психологом</w:t>
      </w:r>
      <w:r>
        <w:rPr>
          <w:rStyle w:val="c14"/>
          <w:iCs/>
          <w:color w:val="000000"/>
          <w:sz w:val="28"/>
          <w:szCs w:val="28"/>
        </w:rPr>
        <w:t>, дефектологом</w:t>
      </w:r>
    </w:p>
    <w:p w:rsidR="006B3561" w:rsidRPr="006B3561" w:rsidRDefault="006B3561" w:rsidP="006B3561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sz w:val="28"/>
          <w:szCs w:val="28"/>
        </w:rPr>
        <w:t>Успех работы учителя-логопеда во многом зависит от тесного контакта с педагогами и специалистами, от того какие выработаны единые требования, приемы работы с каждым из детей, имеющих нарушения речи и посещающих занятия логопеда.</w:t>
      </w:r>
    </w:p>
    <w:p w:rsidR="006B3561" w:rsidRPr="007F2933" w:rsidRDefault="006B3561" w:rsidP="007F2933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sz w:val="28"/>
          <w:szCs w:val="28"/>
        </w:rPr>
        <w:t>Совместная работа с педагогами осуществляется на всех этапах работы с ребенком, начиная с первичного обследования, о результатах которого педагоги ставятся в известность. Систематически информируются педагоги о специфике и содержании коррекционно-развивающей работы с детьми.</w:t>
      </w:r>
      <w:bookmarkStart w:id="0" w:name="_GoBack"/>
      <w:bookmarkEnd w:id="0"/>
    </w:p>
    <w:p w:rsidR="006B3561" w:rsidRDefault="00AB0BE9" w:rsidP="00EF0975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AB0BE9">
        <w:rPr>
          <w:rStyle w:val="c14"/>
          <w:iCs/>
          <w:color w:val="000000"/>
          <w:sz w:val="28"/>
          <w:szCs w:val="28"/>
        </w:rPr>
        <w:t>3</w:t>
      </w:r>
      <w:r w:rsidR="00EF0975" w:rsidRPr="00AB0BE9">
        <w:rPr>
          <w:rStyle w:val="c14"/>
          <w:iCs/>
          <w:color w:val="000000"/>
          <w:sz w:val="28"/>
          <w:szCs w:val="28"/>
        </w:rPr>
        <w:t>. С родителями</w:t>
      </w:r>
    </w:p>
    <w:p w:rsidR="006B3561" w:rsidRPr="006B3561" w:rsidRDefault="006B3561" w:rsidP="006B3561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sz w:val="28"/>
          <w:szCs w:val="28"/>
        </w:rPr>
        <w:t>Цель – активизировать родителей, вовлечь их в коррекционно-образовательный процесс ДОУ.</w:t>
      </w:r>
    </w:p>
    <w:p w:rsidR="006B3561" w:rsidRPr="006B3561" w:rsidRDefault="006B3561" w:rsidP="006B3561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sz w:val="28"/>
          <w:szCs w:val="28"/>
        </w:rPr>
        <w:t>Победа над речевыми дефектами возможна, несомненно, только усилием всех участников процесса коррекционного обучения и значимую роль в этом процессе играют родители. Поэтому, планируя работу с родителями, старалась разнообразить формы и методы привлечения родителей к речевой деятельности с детьми.</w:t>
      </w:r>
    </w:p>
    <w:p w:rsidR="006B3561" w:rsidRPr="006B3561" w:rsidRDefault="006B3561" w:rsidP="006B3561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sz w:val="28"/>
          <w:szCs w:val="28"/>
        </w:rPr>
        <w:lastRenderedPageBreak/>
        <w:t>В группе ДОУ оформлен логопедический уголок для систематической пропаганды логопедических знаний, приобщения родителей к коррекционно-воспитательной работе по развитию речи ребёнка. На каждый запрос родителей (состояние речи ребёнка, поведение ребёнка на логопедических занятиях, выполнение домашнего задания логопеда и т. д.) даны</w:t>
      </w:r>
      <w:r>
        <w:rPr>
          <w:sz w:val="28"/>
          <w:szCs w:val="28"/>
        </w:rPr>
        <w:t xml:space="preserve"> </w:t>
      </w:r>
      <w:r w:rsidRPr="006B3561">
        <w:rPr>
          <w:sz w:val="28"/>
          <w:szCs w:val="28"/>
        </w:rPr>
        <w:t>рекомендации и советы по всем вопросам.</w:t>
      </w:r>
    </w:p>
    <w:p w:rsidR="00AB0BE9" w:rsidRPr="00AB0BE9" w:rsidRDefault="00285A53" w:rsidP="00EF0975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-Проведены индивидуальные консультации и </w:t>
      </w:r>
      <w:r w:rsidR="00EF0975">
        <w:rPr>
          <w:rStyle w:val="c0"/>
          <w:color w:val="000000"/>
          <w:sz w:val="28"/>
          <w:szCs w:val="28"/>
        </w:rPr>
        <w:t>консультации</w:t>
      </w:r>
      <w:r w:rsidR="00AB0BE9">
        <w:rPr>
          <w:rStyle w:val="c0"/>
          <w:color w:val="000000"/>
          <w:sz w:val="28"/>
          <w:szCs w:val="28"/>
        </w:rPr>
        <w:t xml:space="preserve"> с использованием цифровых ресурсов и социальных сетей.</w:t>
      </w:r>
    </w:p>
    <w:p w:rsidR="00EF0975" w:rsidRDefault="00D25E3F" w:rsidP="00EF0975">
      <w:pPr>
        <w:pStyle w:val="c6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«</w:t>
      </w:r>
      <w:r w:rsidR="00EF0975">
        <w:rPr>
          <w:rStyle w:val="c0"/>
          <w:color w:val="000000"/>
          <w:sz w:val="28"/>
          <w:szCs w:val="28"/>
        </w:rPr>
        <w:t>Роль семь</w:t>
      </w:r>
      <w:r>
        <w:rPr>
          <w:rStyle w:val="c0"/>
          <w:color w:val="000000"/>
          <w:sz w:val="28"/>
          <w:szCs w:val="28"/>
        </w:rPr>
        <w:t>и в преодолении дефектов речи</w:t>
      </w:r>
      <w:r w:rsidR="00EF0975">
        <w:rPr>
          <w:rStyle w:val="c0"/>
          <w:color w:val="000000"/>
          <w:sz w:val="28"/>
          <w:szCs w:val="28"/>
        </w:rPr>
        <w:t>»</w:t>
      </w:r>
      <w:r>
        <w:rPr>
          <w:rStyle w:val="c0"/>
          <w:color w:val="000000"/>
          <w:sz w:val="28"/>
          <w:szCs w:val="28"/>
        </w:rPr>
        <w:t>, «Взаимосвязь логопеда и семьи».</w:t>
      </w:r>
    </w:p>
    <w:p w:rsidR="00AB0BE9" w:rsidRDefault="00AB0BE9" w:rsidP="00EF0975">
      <w:pPr>
        <w:pStyle w:val="c6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6B3561" w:rsidRPr="006B3561" w:rsidRDefault="006B3561" w:rsidP="006B3561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bCs/>
          <w:sz w:val="28"/>
          <w:szCs w:val="28"/>
        </w:rPr>
        <w:t>Самообразование</w:t>
      </w:r>
    </w:p>
    <w:p w:rsidR="006B3561" w:rsidRDefault="006B3561" w:rsidP="006B3561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sz w:val="28"/>
          <w:szCs w:val="28"/>
        </w:rPr>
        <w:t>Логопедическая работа требует: терпения, активности, корректности, доброжелательности, творческого подход</w:t>
      </w:r>
      <w:r w:rsidR="00493927">
        <w:rPr>
          <w:sz w:val="28"/>
          <w:szCs w:val="28"/>
        </w:rPr>
        <w:t>а</w:t>
      </w:r>
      <w:r w:rsidR="00B0254E">
        <w:rPr>
          <w:sz w:val="28"/>
          <w:szCs w:val="28"/>
        </w:rPr>
        <w:t>, профессионального мастерства. Для повышения компетентности в этих направлениях были пройдены курсы:</w:t>
      </w:r>
    </w:p>
    <w:p w:rsidR="00B0254E" w:rsidRDefault="00B0254E" w:rsidP="00B0254E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«Современный воспитатель: создание уникального электронного контента и передача опыта в условиях цифровой образовательной среды» (14.03.2021, 16 часов, серия 041924 №257408)</w:t>
      </w:r>
    </w:p>
    <w:p w:rsidR="00B0254E" w:rsidRDefault="00B0254E" w:rsidP="00B0254E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«Конвенция о правах ребенка и права ребенка в соответствии с требованиями профессиональных стандартов» (04</w:t>
      </w:r>
      <w:r w:rsidR="00CE0149">
        <w:rPr>
          <w:sz w:val="28"/>
          <w:szCs w:val="28"/>
        </w:rPr>
        <w:t>.12.2020, 36 часов, ПК № 0611951</w:t>
      </w:r>
      <w:r>
        <w:rPr>
          <w:sz w:val="28"/>
          <w:szCs w:val="28"/>
        </w:rPr>
        <w:t>)</w:t>
      </w:r>
    </w:p>
    <w:p w:rsidR="00B0254E" w:rsidRDefault="00CE0149" w:rsidP="00B0254E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«Профилактика гриппа и острых респираторных вирусных инфекций, в том числе новой </w:t>
      </w:r>
      <w:proofErr w:type="spellStart"/>
      <w:r>
        <w:rPr>
          <w:sz w:val="28"/>
          <w:szCs w:val="28"/>
        </w:rPr>
        <w:t>короновирусной</w:t>
      </w:r>
      <w:proofErr w:type="spellEnd"/>
      <w:r>
        <w:rPr>
          <w:sz w:val="28"/>
          <w:szCs w:val="28"/>
        </w:rPr>
        <w:t xml:space="preserve"> инфекции (</w:t>
      </w:r>
      <w:r>
        <w:rPr>
          <w:sz w:val="28"/>
          <w:szCs w:val="28"/>
          <w:lang w:val="en-US"/>
        </w:rPr>
        <w:t>COVID</w:t>
      </w:r>
      <w:r w:rsidRPr="00CE0149">
        <w:rPr>
          <w:sz w:val="28"/>
          <w:szCs w:val="28"/>
        </w:rPr>
        <w:t>-19)</w:t>
      </w:r>
      <w:r>
        <w:rPr>
          <w:sz w:val="28"/>
          <w:szCs w:val="28"/>
        </w:rPr>
        <w:t>. (31.03.2021, 36 часов, ПК № 0655403)</w:t>
      </w:r>
    </w:p>
    <w:p w:rsidR="004635B9" w:rsidRPr="004635B9" w:rsidRDefault="00832ADA" w:rsidP="004635B9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«Обеспечение</w:t>
      </w:r>
      <w:r w:rsidR="00CE0149">
        <w:rPr>
          <w:sz w:val="28"/>
          <w:szCs w:val="28"/>
        </w:rPr>
        <w:t xml:space="preserve"> санитарно-эпидемиологических требований к образовательным организациям согласно СП2.4.3648-20» (31.03.2021, 36 часов, ПК №</w:t>
      </w:r>
      <w:r w:rsidR="004635B9">
        <w:rPr>
          <w:sz w:val="28"/>
          <w:szCs w:val="28"/>
        </w:rPr>
        <w:t>0655404)</w:t>
      </w:r>
    </w:p>
    <w:p w:rsidR="004635B9" w:rsidRDefault="004635B9" w:rsidP="00B0254E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«Коррекционная работа с детьми с ЗПР дошкольного и младшего школьного возраста в условиях реализации ФГОС (11.02.2021, 72 часа, 001290)</w:t>
      </w:r>
    </w:p>
    <w:p w:rsidR="004635B9" w:rsidRDefault="004635B9" w:rsidP="00B0254E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«Дизартрия. Причины, диагностика, профилактика и методы коррекционной работы. (26.01 2021, 108 часов, 001022).</w:t>
      </w:r>
    </w:p>
    <w:p w:rsidR="004635B9" w:rsidRDefault="004635B9" w:rsidP="004635B9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</w:p>
    <w:p w:rsidR="004635B9" w:rsidRDefault="004635B9" w:rsidP="004635B9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Были прослушаны </w:t>
      </w:r>
      <w:proofErr w:type="spellStart"/>
      <w:r>
        <w:rPr>
          <w:sz w:val="28"/>
          <w:szCs w:val="28"/>
        </w:rPr>
        <w:t>вебинары</w:t>
      </w:r>
      <w:proofErr w:type="spellEnd"/>
      <w:r w:rsidR="00B866EB">
        <w:rPr>
          <w:sz w:val="28"/>
          <w:szCs w:val="28"/>
        </w:rPr>
        <w:t>:</w:t>
      </w:r>
    </w:p>
    <w:p w:rsidR="004635B9" w:rsidRDefault="00B866EB" w:rsidP="00B866EB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«Комплексный подход к компенсации ЗПР. Авторские приемы Коноваленко С.В (4 часа).</w:t>
      </w:r>
    </w:p>
    <w:p w:rsidR="00B866EB" w:rsidRDefault="00B866EB" w:rsidP="00B866EB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«Авторский подход к внедрению </w:t>
      </w:r>
      <w:proofErr w:type="spellStart"/>
      <w:r>
        <w:rPr>
          <w:sz w:val="28"/>
          <w:szCs w:val="28"/>
        </w:rPr>
        <w:t>Монтессори</w:t>
      </w:r>
      <w:proofErr w:type="spellEnd"/>
      <w:r>
        <w:rPr>
          <w:sz w:val="28"/>
          <w:szCs w:val="28"/>
        </w:rPr>
        <w:t xml:space="preserve"> –метода в работу логопеда и дефектолога. (4 часа)</w:t>
      </w:r>
    </w:p>
    <w:p w:rsidR="00B866EB" w:rsidRDefault="00B866EB" w:rsidP="00B866EB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«Нейропсихологическая диагностика и коррекция детей с ЗПР (6 часов)</w:t>
      </w:r>
    </w:p>
    <w:p w:rsidR="00B866EB" w:rsidRDefault="00465AAB" w:rsidP="00B866EB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«ЗПР у детей дошкольного возраста. Современные подходы в диагностике (6 часов)</w:t>
      </w:r>
    </w:p>
    <w:p w:rsidR="00465AAB" w:rsidRDefault="007743E3" w:rsidP="00B866EB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</w:t>
      </w:r>
      <w:r w:rsidR="00465AAB">
        <w:rPr>
          <w:sz w:val="28"/>
          <w:szCs w:val="28"/>
        </w:rPr>
        <w:t>Разработка индивидуального образовательного маршрута и программы для дошкольников и школьников с ОВЗ. (</w:t>
      </w:r>
      <w:r w:rsidR="00761113">
        <w:rPr>
          <w:sz w:val="28"/>
          <w:szCs w:val="28"/>
        </w:rPr>
        <w:t>6 часов)</w:t>
      </w:r>
    </w:p>
    <w:p w:rsidR="00761113" w:rsidRDefault="00761113" w:rsidP="00B866EB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«Практическое применение методов сенсорной интеграции в работе с </w:t>
      </w:r>
      <w:r w:rsidR="007743E3">
        <w:rPr>
          <w:sz w:val="28"/>
          <w:szCs w:val="28"/>
        </w:rPr>
        <w:t>детьми с</w:t>
      </w:r>
      <w:r>
        <w:rPr>
          <w:sz w:val="28"/>
          <w:szCs w:val="28"/>
        </w:rPr>
        <w:t xml:space="preserve"> РАС, ТНР, </w:t>
      </w:r>
      <w:r w:rsidR="007743E3">
        <w:rPr>
          <w:sz w:val="28"/>
          <w:szCs w:val="28"/>
        </w:rPr>
        <w:t>ЗПР. (</w:t>
      </w:r>
      <w:r>
        <w:rPr>
          <w:sz w:val="28"/>
          <w:szCs w:val="28"/>
        </w:rPr>
        <w:t>6часов)</w:t>
      </w:r>
    </w:p>
    <w:p w:rsidR="00761113" w:rsidRDefault="00761113" w:rsidP="00B866EB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«Дизартрия. Новые пути коррекци</w:t>
      </w:r>
      <w:r w:rsidR="004728F4">
        <w:rPr>
          <w:sz w:val="28"/>
          <w:szCs w:val="28"/>
        </w:rPr>
        <w:t>и глазами остеопата, невролога и нейрофизиолога. Авторский подход Байрамовой Л.М.</w:t>
      </w:r>
      <w:r w:rsidR="007743E3">
        <w:rPr>
          <w:sz w:val="28"/>
          <w:szCs w:val="28"/>
        </w:rPr>
        <w:t xml:space="preserve"> </w:t>
      </w:r>
      <w:r w:rsidR="004728F4">
        <w:rPr>
          <w:sz w:val="28"/>
          <w:szCs w:val="28"/>
        </w:rPr>
        <w:t>(6 часов)</w:t>
      </w:r>
    </w:p>
    <w:p w:rsidR="004728F4" w:rsidRDefault="00E3611A" w:rsidP="00B866EB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«Дизартрия. Обзор наиболее эффективных </w:t>
      </w:r>
      <w:r w:rsidR="007743E3">
        <w:rPr>
          <w:sz w:val="28"/>
          <w:szCs w:val="28"/>
        </w:rPr>
        <w:t>методов диагностики</w:t>
      </w:r>
      <w:r>
        <w:rPr>
          <w:sz w:val="28"/>
          <w:szCs w:val="28"/>
        </w:rPr>
        <w:t xml:space="preserve"> и </w:t>
      </w:r>
      <w:r w:rsidR="007743E3">
        <w:rPr>
          <w:sz w:val="28"/>
          <w:szCs w:val="28"/>
        </w:rPr>
        <w:t>коррекции с</w:t>
      </w:r>
      <w:r>
        <w:rPr>
          <w:sz w:val="28"/>
          <w:szCs w:val="28"/>
        </w:rPr>
        <w:t xml:space="preserve"> позиции логопедии и медицины» (6часов)</w:t>
      </w:r>
    </w:p>
    <w:p w:rsidR="00E3611A" w:rsidRDefault="00E3611A" w:rsidP="00B866EB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«Логопедический массаж как основной фактор коррекции звукопроизношения при дизартрии» (6 часов)</w:t>
      </w:r>
    </w:p>
    <w:p w:rsidR="00E3611A" w:rsidRDefault="00E3611A" w:rsidP="00B866EB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«Стертая дизартрия у детей дошкольного возраста. Проявления и механизмы» (6 часов)</w:t>
      </w:r>
    </w:p>
    <w:p w:rsidR="00E3611A" w:rsidRDefault="00E3611A" w:rsidP="00B866EB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«Дифференциальная диагностика при дизартрии и </w:t>
      </w:r>
      <w:proofErr w:type="spellStart"/>
      <w:r>
        <w:rPr>
          <w:sz w:val="28"/>
          <w:szCs w:val="28"/>
        </w:rPr>
        <w:t>диспраксии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Тейпирование</w:t>
      </w:r>
      <w:proofErr w:type="spellEnd"/>
      <w:r>
        <w:rPr>
          <w:sz w:val="28"/>
          <w:szCs w:val="28"/>
        </w:rPr>
        <w:t xml:space="preserve"> в логопедической практике.</w:t>
      </w:r>
      <w:r w:rsidR="008964EB">
        <w:rPr>
          <w:sz w:val="28"/>
          <w:szCs w:val="28"/>
        </w:rPr>
        <w:t xml:space="preserve"> Нейропсихологические приемы коррекции.» (6 часов)</w:t>
      </w:r>
    </w:p>
    <w:p w:rsidR="008964EB" w:rsidRDefault="008964EB" w:rsidP="00B866EB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Коррекционная работа при </w:t>
      </w:r>
      <w:proofErr w:type="spellStart"/>
      <w:r>
        <w:rPr>
          <w:sz w:val="28"/>
          <w:szCs w:val="28"/>
        </w:rPr>
        <w:t>дизартрических</w:t>
      </w:r>
      <w:proofErr w:type="spellEnd"/>
      <w:r>
        <w:rPr>
          <w:sz w:val="28"/>
          <w:szCs w:val="28"/>
        </w:rPr>
        <w:t xml:space="preserve"> расстройствах речи у детей» (6 часов)</w:t>
      </w:r>
    </w:p>
    <w:p w:rsidR="008964EB" w:rsidRDefault="008964EB" w:rsidP="00B866EB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«Дифференцированный массаж при стертой дизартрии. Авторский позиция Архиповой Е.Ф.» (6 часов)</w:t>
      </w:r>
    </w:p>
    <w:p w:rsidR="008964EB" w:rsidRDefault="008964EB" w:rsidP="00B866EB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«ПМПК-помощь или приговор? Взгляд практикующего логопеда.» (4 часа)</w:t>
      </w:r>
    </w:p>
    <w:p w:rsidR="008964EB" w:rsidRDefault="008964EB" w:rsidP="00B866EB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«Постановка звуков при стертой дизартрии. Методика Архиповой Е.Ф.) (6 часов)</w:t>
      </w:r>
    </w:p>
    <w:p w:rsidR="008964EB" w:rsidRDefault="008964EB" w:rsidP="00B866EB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«Алалия, дизартрия, </w:t>
      </w:r>
      <w:proofErr w:type="spellStart"/>
      <w:r>
        <w:rPr>
          <w:sz w:val="28"/>
          <w:szCs w:val="28"/>
        </w:rPr>
        <w:t>диспраксия</w:t>
      </w:r>
      <w:proofErr w:type="spellEnd"/>
      <w:r>
        <w:rPr>
          <w:sz w:val="28"/>
          <w:szCs w:val="28"/>
        </w:rPr>
        <w:t>. Массаж и другие приемы сенсорной интеграции в практике логопеда-дефектолога» (6 часов)</w:t>
      </w:r>
    </w:p>
    <w:p w:rsidR="002C16CC" w:rsidRPr="00832ADA" w:rsidRDefault="008964EB" w:rsidP="00832ADA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«Обучение детей чтению с использованием игровой комплексной программы для детей» (2 часа)</w:t>
      </w:r>
    </w:p>
    <w:p w:rsidR="00832ADA" w:rsidRDefault="00832ADA" w:rsidP="002C16CC">
      <w:pPr>
        <w:pStyle w:val="a3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:rsidR="002C16CC" w:rsidRDefault="002C16CC" w:rsidP="002C16CC">
      <w:pPr>
        <w:pStyle w:val="a3"/>
        <w:spacing w:before="0" w:beforeAutospacing="0" w:after="0" w:afterAutospacing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Публикации:</w:t>
      </w:r>
    </w:p>
    <w:p w:rsidR="002C16CC" w:rsidRDefault="001C28ED" w:rsidP="002C16CC">
      <w:pPr>
        <w:pStyle w:val="a3"/>
        <w:numPr>
          <w:ilvl w:val="0"/>
          <w:numId w:val="3"/>
        </w:numPr>
        <w:spacing w:before="0" w:beforeAutospacing="0" w:after="0" w:afterAutospacing="0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МААМ </w:t>
      </w:r>
      <w:r w:rsidR="002C16CC">
        <w:rPr>
          <w:sz w:val="28"/>
          <w:szCs w:val="28"/>
        </w:rPr>
        <w:t>«Использование нестандартных изделий для активизации речи и развития мелкой моторики.»</w:t>
      </w:r>
      <w:r w:rsidR="00EE3D05">
        <w:rPr>
          <w:sz w:val="28"/>
          <w:szCs w:val="28"/>
        </w:rPr>
        <w:t xml:space="preserve"> </w:t>
      </w:r>
      <w:r w:rsidR="002C16CC">
        <w:rPr>
          <w:sz w:val="28"/>
          <w:szCs w:val="28"/>
        </w:rPr>
        <w:t>(22.03 2021, 137413-016-015)</w:t>
      </w:r>
    </w:p>
    <w:p w:rsidR="002C16CC" w:rsidRDefault="001C28ED" w:rsidP="002C16CC">
      <w:pPr>
        <w:pStyle w:val="a3"/>
        <w:numPr>
          <w:ilvl w:val="0"/>
          <w:numId w:val="3"/>
        </w:numPr>
        <w:spacing w:before="0" w:beforeAutospacing="0" w:after="0" w:afterAutospacing="0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МААМ </w:t>
      </w:r>
      <w:r w:rsidR="002C16CC">
        <w:rPr>
          <w:sz w:val="28"/>
          <w:szCs w:val="28"/>
        </w:rPr>
        <w:t>«Как и зачем развивать межполушарные связи» (22.03.2021, 1374238-016-015)</w:t>
      </w:r>
    </w:p>
    <w:p w:rsidR="002C16CC" w:rsidRDefault="001C28ED" w:rsidP="002C16CC">
      <w:pPr>
        <w:pStyle w:val="a3"/>
        <w:numPr>
          <w:ilvl w:val="0"/>
          <w:numId w:val="3"/>
        </w:numPr>
        <w:spacing w:before="0" w:beforeAutospacing="0" w:after="0" w:afterAutospacing="0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МААМ </w:t>
      </w:r>
      <w:r w:rsidR="00EE3D05">
        <w:rPr>
          <w:sz w:val="28"/>
          <w:szCs w:val="28"/>
        </w:rPr>
        <w:t>«Музыка и речь тесно взаимосвязаны» (02.04.2021, 1378898-016-015)</w:t>
      </w:r>
    </w:p>
    <w:p w:rsidR="00EE3D05" w:rsidRDefault="001C28ED" w:rsidP="002C16CC">
      <w:pPr>
        <w:pStyle w:val="a3"/>
        <w:numPr>
          <w:ilvl w:val="0"/>
          <w:numId w:val="3"/>
        </w:numPr>
        <w:spacing w:before="0" w:beforeAutospacing="0" w:after="0" w:afterAutospacing="0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Всероссийское издание «Слово педагога», «Развитие мелкой моторики» (09.05.2021, ПИ №763)</w:t>
      </w:r>
    </w:p>
    <w:p w:rsidR="001C28ED" w:rsidRDefault="00127403" w:rsidP="002C16CC">
      <w:pPr>
        <w:pStyle w:val="a3"/>
        <w:numPr>
          <w:ilvl w:val="0"/>
          <w:numId w:val="3"/>
        </w:numPr>
        <w:spacing w:before="0" w:beforeAutospacing="0" w:after="0" w:afterAutospacing="0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ОБРУ.РФ Официальный сайт Федерального агентства «Образование РУ»</w:t>
      </w:r>
      <w:r w:rsidR="004D01A3">
        <w:rPr>
          <w:sz w:val="28"/>
          <w:szCs w:val="28"/>
        </w:rPr>
        <w:t>, «Автоматизация звука С»</w:t>
      </w:r>
      <w:r>
        <w:rPr>
          <w:sz w:val="28"/>
          <w:szCs w:val="28"/>
        </w:rPr>
        <w:t xml:space="preserve"> (СМИ №ФС77-564331 от 09.05.2021)</w:t>
      </w:r>
    </w:p>
    <w:p w:rsidR="00127403" w:rsidRDefault="00127403" w:rsidP="00127403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ОБРУ.РФ Официальный сайт Федерального агентства «Образование РУ»</w:t>
      </w:r>
      <w:r w:rsidR="004D01A3">
        <w:rPr>
          <w:sz w:val="28"/>
          <w:szCs w:val="28"/>
        </w:rPr>
        <w:t xml:space="preserve">, «Автоматизация звука Ш» </w:t>
      </w:r>
      <w:r w:rsidR="008B6A7C">
        <w:rPr>
          <w:sz w:val="28"/>
          <w:szCs w:val="28"/>
        </w:rPr>
        <w:t>(СМИ №ФС77-564332</w:t>
      </w:r>
      <w:r>
        <w:rPr>
          <w:sz w:val="28"/>
          <w:szCs w:val="28"/>
        </w:rPr>
        <w:t xml:space="preserve"> от 09.05.2021)</w:t>
      </w:r>
    </w:p>
    <w:p w:rsidR="002C16CC" w:rsidRPr="00832ADA" w:rsidRDefault="004D01A3" w:rsidP="006B3561">
      <w:pPr>
        <w:pStyle w:val="a3"/>
        <w:numPr>
          <w:ilvl w:val="0"/>
          <w:numId w:val="3"/>
        </w:numPr>
        <w:spacing w:before="0" w:beforeAutospacing="0" w:after="0" w:afterAutospacing="0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Международный образовательный портал «Солнечный свет</w:t>
      </w:r>
      <w:proofErr w:type="gramStart"/>
      <w:r>
        <w:rPr>
          <w:sz w:val="28"/>
          <w:szCs w:val="28"/>
        </w:rPr>
        <w:t>» ,</w:t>
      </w:r>
      <w:proofErr w:type="gramEnd"/>
      <w:r>
        <w:rPr>
          <w:sz w:val="28"/>
          <w:szCs w:val="28"/>
        </w:rPr>
        <w:t xml:space="preserve"> «Взаимодействие с семьей в развитии мелкой моторки</w:t>
      </w:r>
      <w:r w:rsidR="00744732">
        <w:rPr>
          <w:sz w:val="28"/>
          <w:szCs w:val="28"/>
        </w:rPr>
        <w:t xml:space="preserve"> рук у детей дошкольного возраста(из опыта работы)» </w:t>
      </w:r>
      <w:r>
        <w:rPr>
          <w:sz w:val="28"/>
          <w:szCs w:val="28"/>
        </w:rPr>
        <w:t>(СВ3007198 от 20.05.2021)</w:t>
      </w:r>
    </w:p>
    <w:p w:rsidR="00832ADA" w:rsidRDefault="00832ADA" w:rsidP="006B356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2C16CC" w:rsidRDefault="00812C85" w:rsidP="006B3561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Участие в конкурсах</w:t>
      </w:r>
      <w:r w:rsidR="0033572C">
        <w:rPr>
          <w:sz w:val="28"/>
          <w:szCs w:val="28"/>
        </w:rPr>
        <w:t>, конференциях и тестированиях</w:t>
      </w:r>
      <w:r>
        <w:rPr>
          <w:sz w:val="28"/>
          <w:szCs w:val="28"/>
        </w:rPr>
        <w:t>:</w:t>
      </w:r>
    </w:p>
    <w:p w:rsidR="002C16CC" w:rsidRDefault="0084718B" w:rsidP="002C16CC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en-US"/>
        </w:rPr>
        <w:lastRenderedPageBreak/>
        <w:t>VII</w:t>
      </w:r>
      <w:r>
        <w:rPr>
          <w:sz w:val="28"/>
          <w:szCs w:val="28"/>
        </w:rPr>
        <w:t xml:space="preserve"> </w:t>
      </w:r>
      <w:r w:rsidR="00642867">
        <w:rPr>
          <w:sz w:val="28"/>
          <w:szCs w:val="28"/>
        </w:rPr>
        <w:t>Международного профессионального конкурса «Гордость страны», диплом 1 степени (№2103252133-6447 от 25.03.2021)</w:t>
      </w:r>
    </w:p>
    <w:p w:rsidR="00642867" w:rsidRDefault="00340143" w:rsidP="002C16CC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Международный конкурс «Забавные буквы», диплом участника (№РТ00-16275 от 24.03.2021)</w:t>
      </w:r>
    </w:p>
    <w:p w:rsidR="00340143" w:rsidRDefault="00120FBF" w:rsidP="002C16CC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en-US"/>
        </w:rPr>
        <w:t>VII</w:t>
      </w:r>
      <w:r>
        <w:rPr>
          <w:sz w:val="28"/>
          <w:szCs w:val="28"/>
        </w:rPr>
        <w:t xml:space="preserve"> Международного профессионального конкурса «Гордость страны», диплом 1 степени (№2103291117-6448 от 29.03.2021)</w:t>
      </w:r>
    </w:p>
    <w:p w:rsidR="00EE3D05" w:rsidRDefault="00EE3D05" w:rsidP="00EE3D05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en-US"/>
        </w:rPr>
        <w:t>VIII</w:t>
      </w:r>
      <w:r>
        <w:rPr>
          <w:sz w:val="28"/>
          <w:szCs w:val="28"/>
        </w:rPr>
        <w:t xml:space="preserve"> Международного профессионального конкурса «Гордость страны», диплом 1 степени (№2104041623-7388 от 04.04.2021)</w:t>
      </w:r>
    </w:p>
    <w:p w:rsidR="00F860DD" w:rsidRDefault="00F860DD" w:rsidP="00F860DD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en-US"/>
        </w:rPr>
        <w:t>VIII</w:t>
      </w:r>
      <w:r>
        <w:rPr>
          <w:sz w:val="28"/>
          <w:szCs w:val="28"/>
        </w:rPr>
        <w:t xml:space="preserve"> Международного профессионального конкурса «Гордость страны», диплом 1 степени (№2104281618-13345 от 28.04.2021)</w:t>
      </w:r>
    </w:p>
    <w:p w:rsidR="00F860DD" w:rsidRDefault="00F860DD" w:rsidP="00EE3D05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Международный дистанционный конкурс работников образования «Талант –Педагога», диплом лауреата 1 степени (</w:t>
      </w:r>
      <w:r w:rsidR="0094002A">
        <w:rPr>
          <w:sz w:val="28"/>
          <w:szCs w:val="28"/>
        </w:rPr>
        <w:t>09.05.21, ДП-0№ 196980)</w:t>
      </w:r>
    </w:p>
    <w:p w:rsidR="00EE3D05" w:rsidRDefault="00812C85" w:rsidP="002C16CC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Всероссийское издание «Слово педагога», всероссийское тестирование «Моя профессия-учитель-логопед». (ДД №66098 от 09.05.2021)</w:t>
      </w:r>
    </w:p>
    <w:p w:rsidR="00127403" w:rsidRDefault="00127403" w:rsidP="00127403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Международный дистанционный конкурс работников образования «Талант –Педагога», диплом лауреата 1 степени (10.05.21, ДП-0 № 197175)</w:t>
      </w:r>
    </w:p>
    <w:p w:rsidR="00127403" w:rsidRDefault="00127403" w:rsidP="002C16CC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Международный образовательный портал «Солнечный свет», диплом победителя (1 место) (ТК 2971584 от 09.05.2021)</w:t>
      </w:r>
    </w:p>
    <w:p w:rsidR="00127403" w:rsidRDefault="008B6A7C" w:rsidP="008B6A7C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B6A7C">
        <w:rPr>
          <w:sz w:val="28"/>
          <w:szCs w:val="28"/>
        </w:rPr>
        <w:t xml:space="preserve">ОБРУ.РФ Официальный сайт Федерального агентства «Образование РУ» финальный тур международного педагогического конкурса </w:t>
      </w:r>
      <w:r>
        <w:rPr>
          <w:sz w:val="28"/>
          <w:szCs w:val="28"/>
        </w:rPr>
        <w:t xml:space="preserve">«Автоматизация звука Л» </w:t>
      </w:r>
      <w:r w:rsidRPr="008B6A7C">
        <w:rPr>
          <w:sz w:val="28"/>
          <w:szCs w:val="28"/>
        </w:rPr>
        <w:t>(СМИ №ФС77-56431 от 09.05.2021)</w:t>
      </w:r>
    </w:p>
    <w:p w:rsidR="008B6A7C" w:rsidRDefault="008B6A7C" w:rsidP="008B6A7C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8B6A7C">
        <w:rPr>
          <w:sz w:val="28"/>
          <w:szCs w:val="28"/>
        </w:rPr>
        <w:t>ОБРУ.РФ Официальный сайт Федерального агентства «Образование РУ» финальный тур международного педагогического конкурса</w:t>
      </w:r>
      <w:r>
        <w:rPr>
          <w:sz w:val="28"/>
          <w:szCs w:val="28"/>
        </w:rPr>
        <w:t xml:space="preserve"> «Автоматизация звука </w:t>
      </w:r>
      <w:proofErr w:type="gramStart"/>
      <w:r>
        <w:rPr>
          <w:sz w:val="28"/>
          <w:szCs w:val="28"/>
        </w:rPr>
        <w:t xml:space="preserve">Щ» </w:t>
      </w:r>
      <w:r w:rsidRPr="008B6A7C">
        <w:rPr>
          <w:sz w:val="28"/>
          <w:szCs w:val="28"/>
        </w:rPr>
        <w:t xml:space="preserve"> (</w:t>
      </w:r>
      <w:proofErr w:type="gramEnd"/>
      <w:r w:rsidRPr="008B6A7C">
        <w:rPr>
          <w:sz w:val="28"/>
          <w:szCs w:val="28"/>
        </w:rPr>
        <w:t>СМИ №ФС77-56431 от 09.05.2021</w:t>
      </w:r>
      <w:r>
        <w:rPr>
          <w:sz w:val="28"/>
          <w:szCs w:val="28"/>
        </w:rPr>
        <w:t>)</w:t>
      </w:r>
    </w:p>
    <w:p w:rsidR="008B6A7C" w:rsidRDefault="008B6A7C" w:rsidP="008B6A7C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en-US"/>
        </w:rPr>
        <w:t>IX</w:t>
      </w:r>
      <w:r>
        <w:rPr>
          <w:sz w:val="28"/>
          <w:szCs w:val="28"/>
        </w:rPr>
        <w:t xml:space="preserve"> Международного профессионального конкурса «Гордость страны», диплом 1 степени (№2105092057-16004 от 09.05.2021)</w:t>
      </w:r>
    </w:p>
    <w:p w:rsidR="008B6A7C" w:rsidRDefault="009946A0" w:rsidP="008B6A7C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Международный образовательный портал «Солнечный свет», тестирование «Коррекция речевых нарушений</w:t>
      </w:r>
      <w:r w:rsidR="0033572C">
        <w:rPr>
          <w:sz w:val="28"/>
          <w:szCs w:val="28"/>
        </w:rPr>
        <w:t xml:space="preserve"> развития» (СТ2978643 от 12.05.2021)</w:t>
      </w:r>
    </w:p>
    <w:p w:rsidR="0033572C" w:rsidRDefault="0033572C" w:rsidP="008B6A7C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Международный образовательный портал «Солнечный свет», Международная онлайн-конференция, секция «Роль педагога в формировании личности ребенка» (СТ2988444 от 16.05.2021)</w:t>
      </w:r>
    </w:p>
    <w:p w:rsidR="004B0191" w:rsidRDefault="004B0191" w:rsidP="004B0191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Международный образовательный портал «Солнечный свет», тестирование «Коррекция речевых нарушений развития» (СТ3007308 от 20.05.2021)</w:t>
      </w:r>
    </w:p>
    <w:p w:rsidR="00812C85" w:rsidRPr="00832ADA" w:rsidRDefault="003804D3" w:rsidP="006B3561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en-US"/>
        </w:rPr>
        <w:t>IX</w:t>
      </w:r>
      <w:r>
        <w:rPr>
          <w:sz w:val="28"/>
          <w:szCs w:val="28"/>
        </w:rPr>
        <w:t xml:space="preserve"> Международного профессионального конкурса «Гордость страны», диплом 1 степени (№2105222158-19006 от 22.05.2021)</w:t>
      </w:r>
    </w:p>
    <w:p w:rsidR="00832ADA" w:rsidRDefault="00832ADA" w:rsidP="006B356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2C16CC" w:rsidRDefault="00812C85" w:rsidP="006B3561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Награждение и благодарственные письма:</w:t>
      </w:r>
    </w:p>
    <w:p w:rsidR="00F860DD" w:rsidRDefault="00F860DD" w:rsidP="00F860DD">
      <w:pPr>
        <w:pStyle w:val="a3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Грамота за успехи в педагогической деятельности (27.04.2021, 1393074-165-168)</w:t>
      </w:r>
    </w:p>
    <w:p w:rsidR="00F860DD" w:rsidRDefault="00812C85" w:rsidP="00F860DD">
      <w:pPr>
        <w:pStyle w:val="a3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>Благодарственное пись</w:t>
      </w:r>
      <w:r w:rsidR="001C28ED">
        <w:rPr>
          <w:sz w:val="28"/>
          <w:szCs w:val="28"/>
        </w:rPr>
        <w:t>мо</w:t>
      </w:r>
      <w:r>
        <w:rPr>
          <w:sz w:val="28"/>
          <w:szCs w:val="28"/>
        </w:rPr>
        <w:t xml:space="preserve"> за активное участие в работе издания, а также за личный вклад по внедрению ИКТ в образовательный процесс. (№227320 от 09.05.2021)</w:t>
      </w:r>
    </w:p>
    <w:p w:rsidR="00812C85" w:rsidRPr="006B3561" w:rsidRDefault="005D206D" w:rsidP="00F860DD">
      <w:pPr>
        <w:pStyle w:val="a3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Благодарственное письмо за активную публикацию статей и методических материалов на портале «Солнечный свет» (БП3005687 от 20.05 2021)</w:t>
      </w:r>
    </w:p>
    <w:p w:rsidR="00832ADA" w:rsidRDefault="00832ADA" w:rsidP="00963AD9">
      <w:pPr>
        <w:shd w:val="clear" w:color="auto" w:fill="FFFFFF"/>
        <w:spacing w:after="0" w:line="240" w:lineRule="auto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:rsidR="00163BC9" w:rsidRPr="00963AD9" w:rsidRDefault="00963AD9" w:rsidP="00832ADA">
      <w:pPr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963AD9">
        <w:rPr>
          <w:rFonts w:ascii="Times New Roman" w:hAnsi="Times New Roman" w:cs="Times New Roman"/>
          <w:sz w:val="28"/>
          <w:szCs w:val="28"/>
        </w:rPr>
        <w:t>Продолжаю работу по теме самообразования «</w:t>
      </w:r>
      <w:r w:rsidRPr="00963AD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Межполушарное взаимодействие как </w:t>
      </w:r>
      <w:r w:rsidR="0049392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основа речевого</w:t>
      </w:r>
      <w:r w:rsidRPr="00963AD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развития детей дошкольного возраста»</w:t>
      </w:r>
    </w:p>
    <w:p w:rsidR="00963AD9" w:rsidRDefault="00963AD9" w:rsidP="006B356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3561" w:rsidRPr="006B3561" w:rsidRDefault="006B3561" w:rsidP="006B3561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sz w:val="28"/>
          <w:szCs w:val="28"/>
        </w:rPr>
        <w:t>Проанализировав проделанную работу за учебный год можно наметить пути реализации поставленных целей:</w:t>
      </w:r>
    </w:p>
    <w:p w:rsidR="006B3561" w:rsidRPr="006B3561" w:rsidRDefault="006B3561" w:rsidP="006B3561">
      <w:pPr>
        <w:pStyle w:val="a3"/>
        <w:spacing w:before="0" w:beforeAutospacing="0" w:after="0" w:afterAutospacing="0"/>
        <w:rPr>
          <w:sz w:val="28"/>
          <w:szCs w:val="28"/>
        </w:rPr>
      </w:pPr>
      <w:r w:rsidRPr="006B3561">
        <w:rPr>
          <w:sz w:val="28"/>
          <w:szCs w:val="28"/>
        </w:rPr>
        <w:t>• продолжить привлечение педагогов и родителей к коррекционно-развивающей работе через разнообразные формы;</w:t>
      </w:r>
    </w:p>
    <w:p w:rsidR="00AB0BE9" w:rsidRPr="00963AD9" w:rsidRDefault="00163BC9" w:rsidP="00163BC9">
      <w:pPr>
        <w:pStyle w:val="a3"/>
        <w:spacing w:before="0" w:beforeAutospacing="0" w:after="0" w:afterAutospacing="0"/>
        <w:rPr>
          <w:rStyle w:val="c0"/>
          <w:sz w:val="28"/>
          <w:szCs w:val="28"/>
        </w:rPr>
      </w:pPr>
      <w:r>
        <w:rPr>
          <w:sz w:val="28"/>
          <w:szCs w:val="28"/>
        </w:rPr>
        <w:t>• использовать новые</w:t>
      </w:r>
      <w:r w:rsidR="006B3561" w:rsidRPr="006B3561">
        <w:rPr>
          <w:sz w:val="28"/>
          <w:szCs w:val="28"/>
        </w:rPr>
        <w:t xml:space="preserve"> тех</w:t>
      </w:r>
      <w:r>
        <w:rPr>
          <w:sz w:val="28"/>
          <w:szCs w:val="28"/>
        </w:rPr>
        <w:t>нологии в логопедической деятельности</w:t>
      </w:r>
      <w:r w:rsidR="006B3561" w:rsidRPr="006B3561">
        <w:rPr>
          <w:sz w:val="28"/>
          <w:szCs w:val="28"/>
        </w:rPr>
        <w:t xml:space="preserve">, </w:t>
      </w:r>
      <w:r>
        <w:rPr>
          <w:sz w:val="28"/>
          <w:szCs w:val="28"/>
        </w:rPr>
        <w:t>для разнообразия коррекционной работы и улучшения результатов в речевом развитии детей.</w:t>
      </w:r>
    </w:p>
    <w:p w:rsidR="00AB0BE9" w:rsidRDefault="00AB0BE9" w:rsidP="00EF0975">
      <w:pPr>
        <w:pStyle w:val="c6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DE71D8" w:rsidRPr="00EF0975" w:rsidRDefault="00DE71D8">
      <w:pPr>
        <w:rPr>
          <w:rFonts w:ascii="Times New Roman" w:hAnsi="Times New Roman" w:cs="Times New Roman"/>
          <w:sz w:val="28"/>
          <w:szCs w:val="28"/>
        </w:rPr>
      </w:pPr>
    </w:p>
    <w:sectPr w:rsidR="00DE71D8" w:rsidRPr="00EF0975" w:rsidSect="00DE7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55A33"/>
    <w:multiLevelType w:val="hybridMultilevel"/>
    <w:tmpl w:val="228808EE"/>
    <w:lvl w:ilvl="0" w:tplc="D00CFA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811D23"/>
    <w:multiLevelType w:val="hybridMultilevel"/>
    <w:tmpl w:val="ABBA9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FA4393"/>
    <w:multiLevelType w:val="hybridMultilevel"/>
    <w:tmpl w:val="E7321D54"/>
    <w:lvl w:ilvl="0" w:tplc="1BDC3C8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3111B1E"/>
    <w:multiLevelType w:val="hybridMultilevel"/>
    <w:tmpl w:val="73D64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460E3D"/>
    <w:multiLevelType w:val="hybridMultilevel"/>
    <w:tmpl w:val="AC107FDC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F0975"/>
    <w:rsid w:val="00035DA8"/>
    <w:rsid w:val="001202AA"/>
    <w:rsid w:val="00120FBF"/>
    <w:rsid w:val="00127403"/>
    <w:rsid w:val="00140226"/>
    <w:rsid w:val="00163BC9"/>
    <w:rsid w:val="00195A99"/>
    <w:rsid w:val="001C28ED"/>
    <w:rsid w:val="00285087"/>
    <w:rsid w:val="00285A53"/>
    <w:rsid w:val="002C16CC"/>
    <w:rsid w:val="00333436"/>
    <w:rsid w:val="003341F0"/>
    <w:rsid w:val="0033572C"/>
    <w:rsid w:val="00340143"/>
    <w:rsid w:val="00364762"/>
    <w:rsid w:val="003804D3"/>
    <w:rsid w:val="003B42C1"/>
    <w:rsid w:val="003C62CE"/>
    <w:rsid w:val="003D0056"/>
    <w:rsid w:val="003D7308"/>
    <w:rsid w:val="003D7A71"/>
    <w:rsid w:val="004635B9"/>
    <w:rsid w:val="00465AAB"/>
    <w:rsid w:val="004728F4"/>
    <w:rsid w:val="004840E9"/>
    <w:rsid w:val="00493332"/>
    <w:rsid w:val="00493927"/>
    <w:rsid w:val="0049505E"/>
    <w:rsid w:val="004B0191"/>
    <w:rsid w:val="004D01A3"/>
    <w:rsid w:val="005D206D"/>
    <w:rsid w:val="005F04EC"/>
    <w:rsid w:val="0061168A"/>
    <w:rsid w:val="00642867"/>
    <w:rsid w:val="006B3561"/>
    <w:rsid w:val="00715CF2"/>
    <w:rsid w:val="00737D0B"/>
    <w:rsid w:val="00744732"/>
    <w:rsid w:val="00752BC8"/>
    <w:rsid w:val="00761113"/>
    <w:rsid w:val="007743E3"/>
    <w:rsid w:val="007F2933"/>
    <w:rsid w:val="00812C85"/>
    <w:rsid w:val="00832ADA"/>
    <w:rsid w:val="0084718B"/>
    <w:rsid w:val="008964EB"/>
    <w:rsid w:val="008B3934"/>
    <w:rsid w:val="008B6A7C"/>
    <w:rsid w:val="00927BB3"/>
    <w:rsid w:val="0094002A"/>
    <w:rsid w:val="00963AD9"/>
    <w:rsid w:val="009946A0"/>
    <w:rsid w:val="00AB0BE9"/>
    <w:rsid w:val="00B0254E"/>
    <w:rsid w:val="00B866EB"/>
    <w:rsid w:val="00C6169A"/>
    <w:rsid w:val="00CE0149"/>
    <w:rsid w:val="00D25E3F"/>
    <w:rsid w:val="00D316D8"/>
    <w:rsid w:val="00DE71D8"/>
    <w:rsid w:val="00E3611A"/>
    <w:rsid w:val="00EE3D05"/>
    <w:rsid w:val="00EF0975"/>
    <w:rsid w:val="00F61982"/>
    <w:rsid w:val="00F8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EAE47"/>
  <w15:docId w15:val="{8DB55055-D06B-4B90-AF10-9F2FBF919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1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EF0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F0975"/>
  </w:style>
  <w:style w:type="paragraph" w:customStyle="1" w:styleId="c13">
    <w:name w:val="c13"/>
    <w:basedOn w:val="a"/>
    <w:rsid w:val="00EF0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EF0975"/>
  </w:style>
  <w:style w:type="character" w:customStyle="1" w:styleId="c0">
    <w:name w:val="c0"/>
    <w:basedOn w:val="a0"/>
    <w:rsid w:val="00EF0975"/>
  </w:style>
  <w:style w:type="character" w:customStyle="1" w:styleId="c15">
    <w:name w:val="c15"/>
    <w:basedOn w:val="a0"/>
    <w:rsid w:val="00EF0975"/>
  </w:style>
  <w:style w:type="character" w:customStyle="1" w:styleId="c11">
    <w:name w:val="c11"/>
    <w:basedOn w:val="a0"/>
    <w:rsid w:val="00EF0975"/>
  </w:style>
  <w:style w:type="paragraph" w:customStyle="1" w:styleId="c6">
    <w:name w:val="c6"/>
    <w:basedOn w:val="a"/>
    <w:rsid w:val="00EF0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EF0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B35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0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6</Pages>
  <Words>1730</Words>
  <Characters>9861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Елена</cp:lastModifiedBy>
  <cp:revision>55</cp:revision>
  <dcterms:created xsi:type="dcterms:W3CDTF">2021-05-24T17:06:00Z</dcterms:created>
  <dcterms:modified xsi:type="dcterms:W3CDTF">2021-05-27T08:38:00Z</dcterms:modified>
</cp:coreProperties>
</file>