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3352" w:rsidRDefault="004D2F07" w:rsidP="004D2F07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32"/>
          <w:lang w:eastAsia="ru-RU"/>
        </w:rPr>
        <w:t>Проект «Удивительный мир часов»</w:t>
      </w:r>
      <w:r w:rsidRPr="004D2F07">
        <w:rPr>
          <w:rFonts w:ascii="Arial" w:eastAsia="Times New Roman" w:hAnsi="Arial" w:cs="Arial"/>
          <w:color w:val="000000"/>
          <w:sz w:val="32"/>
          <w:szCs w:val="32"/>
          <w:lang w:eastAsia="ru-RU"/>
        </w:rPr>
        <w:br/>
      </w:r>
    </w:p>
    <w:p w:rsidR="00BC098C" w:rsidRPr="00953352" w:rsidRDefault="004D2F07" w:rsidP="004D2F07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95335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Для детей 6- 7 лет (подготовительная группа)</w:t>
      </w:r>
      <w:r w:rsidRPr="00953352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95335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Вид проекта -</w:t>
      </w:r>
      <w:r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 исследовательско </w:t>
      </w:r>
      <w:proofErr w:type="gramStart"/>
      <w:r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-т</w:t>
      </w:r>
      <w:proofErr w:type="gramEnd"/>
      <w:r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ворческий, групповой.</w:t>
      </w:r>
      <w:r w:rsidRPr="00953352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95335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Продолжительность </w:t>
      </w:r>
      <w:r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- </w:t>
      </w:r>
      <w:proofErr w:type="gramStart"/>
      <w:r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Краткосрочный</w:t>
      </w:r>
      <w:proofErr w:type="gramEnd"/>
      <w:r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- </w:t>
      </w:r>
      <w:bookmarkStart w:id="0" w:name="_GoBack"/>
      <w:bookmarkEnd w:id="0"/>
      <w:r w:rsidR="00F9187B"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10.03 -19.03</w:t>
      </w:r>
      <w:r w:rsidRPr="00953352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953352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95335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Цель:</w:t>
      </w:r>
      <w:r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 Развитие интереса к истории возникновения различных видов часов.</w:t>
      </w:r>
      <w:r w:rsidRPr="00953352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95335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Задачи:</w:t>
      </w:r>
      <w:r w:rsidRPr="00953352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- Познакомить с историей возникновения часов, их разновидностями в прошлом и настоящем.</w:t>
      </w:r>
      <w:r w:rsidRPr="00953352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- Закрепить знания о принципе их работы и роли в жизни человека.</w:t>
      </w:r>
      <w:r w:rsidRPr="00953352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- Развивать исследовательский интерес, любознательность, творческое воображение.</w:t>
      </w:r>
      <w:r w:rsidRPr="00953352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95335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Проблема, её актуальность:</w:t>
      </w:r>
      <w:r w:rsidRPr="00953352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gramStart"/>
      <w:r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Главная</w:t>
      </w:r>
      <w:proofErr w:type="gramEnd"/>
      <w:r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цель-дать детям представление о понятии времени в игровой форме, интересной детям. Что такое время? Для чего нужны часы? Какие бывают часы? В рамках проекта попробуем найти ответы.</w:t>
      </w:r>
      <w:r w:rsidRPr="00953352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953352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95335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Прогнозируемый результат реализации проекта:</w:t>
      </w:r>
      <w:r w:rsidRPr="00953352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="00F9187B"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С</w:t>
      </w:r>
      <w:r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формируется потребность к познанию истории и своего прошлого;</w:t>
      </w:r>
      <w:r w:rsidRPr="00953352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="00F9187B"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Д</w:t>
      </w:r>
      <w:r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ети познакомятся с историей возникновения часов (что стало причиной их появления);</w:t>
      </w:r>
      <w:r w:rsidRPr="00953352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="00F9187B"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Д</w:t>
      </w:r>
      <w:r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ети получат новые знания: главное назначение часов – фиксация времени;</w:t>
      </w:r>
      <w:r w:rsidR="00D55C71"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Научатся распознавать время. Ч</w:t>
      </w:r>
      <w:r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то давным-давно были : солнечные, час</w:t>
      </w:r>
      <w:proofErr w:type="gramStart"/>
      <w:r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ы-</w:t>
      </w:r>
      <w:proofErr w:type="gramEnd"/>
      <w:r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цветы, часы-петух, огненные часы, водяные часы, песочные часы. Часы давних времен не могут показывать точное время.</w:t>
      </w:r>
      <w:r w:rsidR="00D55C71"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</w:t>
      </w:r>
      <w:r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Приобретут навыки совместной работы </w:t>
      </w:r>
      <w:proofErr w:type="gramStart"/>
      <w:r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со</w:t>
      </w:r>
      <w:proofErr w:type="gramEnd"/>
      <w:r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взрослыми и сверстниками, умение анализировать и делать выводы. Полученные знания окажут влияние на формирование навыков </w:t>
      </w:r>
      <w:r w:rsidR="00F9187B"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исследовательской деятельности.</w:t>
      </w:r>
      <w:r w:rsidRPr="00953352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95335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Этапы работы над проектом</w:t>
      </w:r>
      <w:r w:rsidRPr="00953352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95335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1 этап - подготовительный</w:t>
      </w:r>
      <w:r w:rsidRPr="00953352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95335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Цель:</w:t>
      </w:r>
      <w:r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 Определить основные направления работы.</w:t>
      </w:r>
      <w:r w:rsidRPr="00953352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- Систематизация материала по данному вопросу.</w:t>
      </w:r>
      <w:r w:rsidRPr="00953352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953352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Подбор художественной, энциклопедической литературы.</w:t>
      </w:r>
      <w:r w:rsidRPr="00953352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Привлечь родителей к поиску необходимой информации по данной теме.</w:t>
      </w:r>
      <w:r w:rsidRPr="00953352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Подбор материалов для проведения игровой деятельности детей.</w:t>
      </w:r>
      <w:r w:rsidRPr="00953352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Работа с родителями (беседы с целью создания коллекции часов).</w:t>
      </w:r>
      <w:r w:rsidR="00F9187B" w:rsidRPr="00953352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="00F9187B" w:rsidRPr="00953352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95335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2 эта</w:t>
      </w:r>
      <w:proofErr w:type="gramStart"/>
      <w:r w:rsidRPr="0095335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п-</w:t>
      </w:r>
      <w:proofErr w:type="gramEnd"/>
      <w:r w:rsidRPr="0095335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основной</w:t>
      </w:r>
      <w:r w:rsidRPr="00953352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95335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Цель: </w:t>
      </w:r>
      <w:r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провести мероприятия проекта по ознакомлению с видами часов прошлого и настоящего.</w:t>
      </w:r>
      <w:r w:rsidRPr="00953352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- Беседы: «Какие часы были </w:t>
      </w:r>
      <w:proofErr w:type="spellStart"/>
      <w:proofErr w:type="gramStart"/>
      <w:r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давным</w:t>
      </w:r>
      <w:proofErr w:type="spellEnd"/>
      <w:r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- давно</w:t>
      </w:r>
      <w:proofErr w:type="gramEnd"/>
      <w:r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», «Что мы делаем в разное время?», «Что случится, если часы будут идти по- разному?», «Часы у </w:t>
      </w:r>
      <w:r w:rsidR="00D55C71"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меня дома»,  </w:t>
      </w:r>
      <w:r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D55C71"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«Какие бывают часы?»</w:t>
      </w:r>
      <w:r w:rsidRPr="00953352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Чтение художественной литературы: Анофриев «Ти</w:t>
      </w:r>
      <w:proofErr w:type="gramStart"/>
      <w:r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к-</w:t>
      </w:r>
      <w:proofErr w:type="gramEnd"/>
      <w:r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Так», Берестов «Без четверти шесть». Стихи о человеке и его часах. (</w:t>
      </w:r>
      <w:proofErr w:type="spellStart"/>
      <w:r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С.Баруздин</w:t>
      </w:r>
      <w:proofErr w:type="spellEnd"/>
      <w:r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)</w:t>
      </w:r>
      <w:proofErr w:type="gramStart"/>
      <w:r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,</w:t>
      </w:r>
      <w:proofErr w:type="gramEnd"/>
      <w:r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«Песочные часы» </w:t>
      </w:r>
      <w:proofErr w:type="spellStart"/>
      <w:r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Мирошникова</w:t>
      </w:r>
      <w:proofErr w:type="spellEnd"/>
      <w:r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Ирина , «Стихи про ча</w:t>
      </w:r>
      <w:r w:rsidR="00D55C71"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сы и о времени», </w:t>
      </w:r>
      <w:r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О.Подтуркина</w:t>
      </w:r>
      <w:proofErr w:type="spellEnd"/>
      <w:r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«Часы», </w:t>
      </w:r>
      <w:proofErr w:type="spellStart"/>
      <w:r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И.Фомичёва</w:t>
      </w:r>
      <w:proofErr w:type="spellEnd"/>
      <w:r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«Солнечные часы», А. Пр</w:t>
      </w:r>
      <w:r w:rsidR="00BC098C"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охоров «Весёлые часики».</w:t>
      </w:r>
      <w:r w:rsidRPr="00953352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Рассматривание энциклопедий «Как работают вещи (про часы)», Степанов «Время», «Часы».</w:t>
      </w:r>
      <w:r w:rsidRPr="00953352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Книжка с наклейками «Время», </w:t>
      </w:r>
      <w:proofErr w:type="spellStart"/>
      <w:r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С.Гаврина</w:t>
      </w:r>
      <w:proofErr w:type="spellEnd"/>
      <w:r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.</w:t>
      </w:r>
      <w:r w:rsidRPr="00953352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lastRenderedPageBreak/>
        <w:t xml:space="preserve"> Заучивание </w:t>
      </w:r>
      <w:proofErr w:type="spellStart"/>
      <w:r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физминутки</w:t>
      </w:r>
      <w:proofErr w:type="spellEnd"/>
      <w:r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«А часы идут, идут…».</w:t>
      </w:r>
      <w:r w:rsidRPr="00953352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Рассматривание иллюстраций часов.</w:t>
      </w:r>
      <w:r w:rsidRPr="00953352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Рисование часов «Настенные часы с кукушкой», «Часы такие разные и нужные».</w:t>
      </w:r>
      <w:proofErr w:type="gramStart"/>
      <w:r w:rsidRPr="00953352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="0037336D"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-</w:t>
      </w:r>
      <w:proofErr w:type="gramEnd"/>
      <w:r w:rsidR="0037336D"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Лепка «Наручные часы</w:t>
      </w:r>
      <w:r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» (</w:t>
      </w:r>
      <w:proofErr w:type="spellStart"/>
      <w:r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пластилинография</w:t>
      </w:r>
      <w:proofErr w:type="spellEnd"/>
      <w:r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), </w:t>
      </w:r>
      <w:r w:rsidRPr="00953352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Дидактическая игры : «Путешествие в страну часов», «Всё о времени», «Ча</w:t>
      </w:r>
      <w:r w:rsidR="00F9187B"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сы», </w:t>
      </w:r>
      <w:r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«Назови предыдущее и последу</w:t>
      </w:r>
      <w:r w:rsidR="00F9187B"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ю</w:t>
      </w:r>
      <w:r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щее число», «</w:t>
      </w:r>
      <w:r w:rsidR="00F9187B"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Назови сутки».  </w:t>
      </w:r>
      <w:r w:rsidR="00BC098C"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953352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Создание проблемно-игровой ситуации «Что будет, если часы остановятся?», «Вы долго гуляли, как определить без часов, что пора идти домой?»</w:t>
      </w:r>
      <w:r w:rsidRPr="00953352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953352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Работа с родителями:</w:t>
      </w:r>
      <w:r w:rsidR="006D01F3"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- Консультации для родителей</w:t>
      </w:r>
      <w:r w:rsidR="0037336D"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:</w:t>
      </w:r>
      <w:r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«Какие бы</w:t>
      </w:r>
      <w:r w:rsidR="00F9187B"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вают часы?», </w:t>
      </w:r>
      <w:r w:rsidR="0037336D"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«Формирование чувства времени у детей старшего дошкольного возраста», </w:t>
      </w:r>
      <w:r w:rsidRPr="00953352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</w:p>
    <w:p w:rsidR="00BC098C" w:rsidRPr="00953352" w:rsidRDefault="004D2F07" w:rsidP="004D2F07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95335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3 эта</w:t>
      </w:r>
      <w:proofErr w:type="gramStart"/>
      <w:r w:rsidRPr="0095335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п-</w:t>
      </w:r>
      <w:proofErr w:type="gramEnd"/>
      <w:r w:rsidRPr="0095335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заключительный.</w:t>
      </w:r>
      <w:r w:rsidRPr="00953352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</w:p>
    <w:p w:rsidR="004D2F07" w:rsidRPr="00953352" w:rsidRDefault="004D2F07" w:rsidP="004D2F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335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Цель: </w:t>
      </w:r>
      <w:r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обобщение полученного опыта.</w:t>
      </w:r>
      <w:r w:rsidR="00F9187B" w:rsidRPr="00953352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="00F9187B"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Р</w:t>
      </w:r>
      <w:r w:rsidR="006D01F3"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исование  часов (для </w:t>
      </w:r>
      <w:r w:rsidR="00F9187B"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создания  </w:t>
      </w:r>
      <w:r w:rsidR="006D01F3"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выставки). </w:t>
      </w:r>
      <w:r w:rsidR="0037336D"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«Путешествие в мир часов</w:t>
      </w:r>
      <w:r w:rsidR="006D01F3"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».</w:t>
      </w:r>
      <w:r w:rsidR="006D01F3" w:rsidRPr="00953352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="006D01F3"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Совместная деятельность детей и родителей (создание коллекции часов</w:t>
      </w:r>
      <w:r w:rsidR="0037336D"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для индивидуальной работы, по определению времени</w:t>
      </w:r>
      <w:r w:rsidR="006D01F3"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)</w:t>
      </w:r>
      <w:r w:rsidR="006D01F3" w:rsidRPr="00953352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Созда</w:t>
      </w:r>
      <w:r w:rsidR="009672FA"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ние презентаций «Какие бывают часы</w:t>
      </w:r>
      <w:r w:rsidR="0037336D"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?</w:t>
      </w:r>
      <w:r w:rsidR="00F9187B"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».</w:t>
      </w:r>
      <w:r w:rsidRPr="00953352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Подборка энциклопедий «Часы».</w:t>
      </w:r>
      <w:r w:rsidRPr="00953352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Подборка детских книг о часах и времени.</w:t>
      </w:r>
      <w:r w:rsidRPr="00953352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953352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Информационное обеспечение проекта:</w:t>
      </w:r>
      <w:r w:rsidRPr="00953352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Рекоменда</w:t>
      </w:r>
      <w:r w:rsidR="000B1D31"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ции, консультации для родителей</w:t>
      </w:r>
      <w:r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, стихи, загадки, конспекты занятий, альбомы для рассматривания, дидактические игры, книги, энциклопедии</w:t>
      </w:r>
      <w:proofErr w:type="gramStart"/>
      <w:r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.</w:t>
      </w:r>
      <w:proofErr w:type="gramEnd"/>
      <w:r w:rsidRPr="00953352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953352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95335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Используемая литература</w:t>
      </w:r>
      <w:r w:rsidRPr="00953352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1. </w:t>
      </w:r>
      <w:proofErr w:type="spellStart"/>
      <w:r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Дыбина</w:t>
      </w:r>
      <w:proofErr w:type="spellEnd"/>
      <w:r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gramStart"/>
      <w:r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О.</w:t>
      </w:r>
      <w:proofErr w:type="gramEnd"/>
      <w:r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Что было до. – М.: Издательство «Творческий центр», 2001</w:t>
      </w:r>
      <w:r w:rsidRPr="00953352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2. </w:t>
      </w:r>
      <w:proofErr w:type="spellStart"/>
      <w:r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Кобитина</w:t>
      </w:r>
      <w:proofErr w:type="spellEnd"/>
      <w:r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И. Дошкольникам о технике. – М.: Издательство «Просвещение», 1991</w:t>
      </w:r>
      <w:r w:rsidRPr="00953352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3. </w:t>
      </w:r>
      <w:proofErr w:type="spellStart"/>
      <w:r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Гризик</w:t>
      </w:r>
      <w:proofErr w:type="spellEnd"/>
      <w:proofErr w:type="gramStart"/>
      <w:r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.</w:t>
      </w:r>
      <w:proofErr w:type="gramEnd"/>
      <w:r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Я познаю мир.- М: Издательство «Просвещение», 1995</w:t>
      </w:r>
      <w:r w:rsidRPr="00953352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4. Глухова Н. Колесо времени. // Обруч № 6 – 2005. с 14</w:t>
      </w:r>
      <w:r w:rsidRPr="00953352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5. Савенков. А. Маленький исследователь. Как научить дошкольника приобретать знания. – Самара</w:t>
      </w:r>
      <w:proofErr w:type="gramStart"/>
      <w:r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.: </w:t>
      </w:r>
      <w:proofErr w:type="gramEnd"/>
      <w:r w:rsidRPr="0095335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Издательство «Учебная литература», 2000</w:t>
      </w:r>
      <w:r w:rsidRPr="00953352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</w:p>
    <w:p w:rsidR="00F84B93" w:rsidRPr="00953352" w:rsidRDefault="00F84B93">
      <w:pPr>
        <w:rPr>
          <w:sz w:val="24"/>
          <w:szCs w:val="24"/>
        </w:rPr>
      </w:pPr>
    </w:p>
    <w:sectPr w:rsidR="00F84B93" w:rsidRPr="009533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202"/>
    <w:rsid w:val="000B1D31"/>
    <w:rsid w:val="0037336D"/>
    <w:rsid w:val="004D2F07"/>
    <w:rsid w:val="005D6202"/>
    <w:rsid w:val="006D01F3"/>
    <w:rsid w:val="00953352"/>
    <w:rsid w:val="009672FA"/>
    <w:rsid w:val="00BC098C"/>
    <w:rsid w:val="00D55C71"/>
    <w:rsid w:val="00F84B93"/>
    <w:rsid w:val="00F91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607</Words>
  <Characters>3461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8</cp:revision>
  <dcterms:created xsi:type="dcterms:W3CDTF">2021-03-17T07:08:00Z</dcterms:created>
  <dcterms:modified xsi:type="dcterms:W3CDTF">2021-07-31T13:50:00Z</dcterms:modified>
</cp:coreProperties>
</file>