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Знакомство дошкольников  с  календарно-обрядовыми  праздниками  является, как  развитию вышеназванных  качеств,  так  и  частью  воспитания у  них  патриотизма  и  чувства  гордости за  свой  народ, за  с в о ю  многонациональную   страну, а  это  одно  из   важнейших  направлений  в   реализации ФГОС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ДО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Направленность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работы </w:t>
      </w:r>
      <w:r>
        <w:rPr>
          <w:rFonts w:ascii="Arial" w:hAnsi="Arial" w:cs="Arial"/>
          <w:color w:val="000000"/>
          <w:sz w:val="21"/>
          <w:szCs w:val="21"/>
        </w:rPr>
        <w:t>состоит  в изменении   подходов  к    содержанию, формам и способам организации образовательного процесса.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Интегративная деятельность, которую рекомендует использовать ФГОС,  связана  с развивающим,  личностно-ориентированным  обучением.  Инновационный  подход   позволяет   интегрировать   сведения   из  разных   областей  знаний  для   решения  одной проблемы   и   применять   их   на    практике.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Работая с детьми, я старалась увлечь их в то волшебное странствие,  где каждый шаг ставит новые вопросы и приносит новые открытия – в  странствие   по  вечному, но  бесконечно  переменчивому    миру   народных   Традиций.  Полагаю,  использованная   система   работы  окажет   положительное   влияние на развитие у детей дошкольного возраста устойчивого интереса к    русской народной культуре. Приобщая детей к истокам русской народной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культуры, мы развиваем личность каждого ребенка, который, надеемся,  будет носителем черт русского характера, т.к. только на основе прошлого  можно понять настоящее, предвидеть будущее. А народ, не передающий    все самое ценное из поколения в поколение, - это народ без будущего.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О важности приобщения ребенка к культуре своего народа написано   много,  поскольку  обращение   к  отечественному    наследию   воспитывает   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уважительное   отношение  людям  всех   национальностей, гордость  за  </w:t>
      </w:r>
      <w:r>
        <w:rPr>
          <w:rFonts w:ascii="Arial" w:hAnsi="Arial" w:cs="Arial"/>
          <w:color w:val="000000"/>
          <w:sz w:val="21"/>
          <w:szCs w:val="21"/>
        </w:rPr>
        <w:t>землю, на которой живешь. Поэтому д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етям необходимо знать и изучать   </w:t>
      </w:r>
      <w:r>
        <w:rPr>
          <w:rFonts w:ascii="Arial" w:hAnsi="Arial" w:cs="Arial"/>
          <w:color w:val="000000"/>
          <w:sz w:val="21"/>
          <w:szCs w:val="21"/>
        </w:rPr>
        <w:t>культуру своих предков. Именно акцент на знание истории народа, его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культуры поможет в дальнейшем с ува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жением и интересом относиться к  культурным   </w:t>
      </w:r>
      <w:r>
        <w:rPr>
          <w:rFonts w:ascii="Arial" w:hAnsi="Arial" w:cs="Arial"/>
          <w:color w:val="000000"/>
          <w:sz w:val="21"/>
          <w:szCs w:val="21"/>
        </w:rPr>
        <w:t>традициям других народов.</w:t>
      </w:r>
    </w:p>
    <w:p w:rsidR="0059445C" w:rsidRDefault="008355E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Таким  образом,   нравственно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–п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атриотическое  воспитание  детей  является   одной  из  основных   задач   дошкольного   образовательного    </w:t>
      </w:r>
      <w:r w:rsidR="0059445C">
        <w:rPr>
          <w:rFonts w:ascii="Arial" w:hAnsi="Arial" w:cs="Arial"/>
          <w:color w:val="000000"/>
          <w:sz w:val="21"/>
          <w:szCs w:val="21"/>
        </w:rPr>
        <w:t>учреждения. Для формирования чувства</w:t>
      </w:r>
      <w:r>
        <w:rPr>
          <w:rFonts w:ascii="Arial" w:hAnsi="Arial" w:cs="Arial"/>
          <w:color w:val="000000"/>
          <w:sz w:val="21"/>
          <w:szCs w:val="21"/>
        </w:rPr>
        <w:t xml:space="preserve"> патриотизма очень важно давать   детям    начальные   знания   о   Родине,  базисные  представления   о   нашей   </w:t>
      </w:r>
      <w:r w:rsidR="0059445C">
        <w:rPr>
          <w:rFonts w:ascii="Arial" w:hAnsi="Arial" w:cs="Arial"/>
          <w:color w:val="000000"/>
          <w:sz w:val="21"/>
          <w:szCs w:val="21"/>
        </w:rPr>
        <w:t>стране, наро</w:t>
      </w:r>
      <w:r>
        <w:rPr>
          <w:rFonts w:ascii="Arial" w:hAnsi="Arial" w:cs="Arial"/>
          <w:color w:val="000000"/>
          <w:sz w:val="21"/>
          <w:szCs w:val="21"/>
        </w:rPr>
        <w:t xml:space="preserve">де, обычаях, истории, культуре.  </w:t>
      </w:r>
      <w:r w:rsidR="0059445C">
        <w:rPr>
          <w:rFonts w:ascii="Arial" w:hAnsi="Arial" w:cs="Arial"/>
          <w:color w:val="000000"/>
          <w:sz w:val="21"/>
          <w:szCs w:val="21"/>
        </w:rPr>
        <w:t>Наши современники педагоги, пс</w:t>
      </w:r>
      <w:r>
        <w:rPr>
          <w:rFonts w:ascii="Arial" w:hAnsi="Arial" w:cs="Arial"/>
          <w:color w:val="000000"/>
          <w:sz w:val="21"/>
          <w:szCs w:val="21"/>
        </w:rPr>
        <w:t xml:space="preserve">ихологи занимались и занимаются   проблемами    нравственности,   т.е.   </w:t>
      </w:r>
      <w:r w:rsidR="0059445C">
        <w:rPr>
          <w:rFonts w:ascii="Arial" w:hAnsi="Arial" w:cs="Arial"/>
          <w:color w:val="000000"/>
          <w:sz w:val="21"/>
          <w:szCs w:val="21"/>
        </w:rPr>
        <w:t>формированием</w:t>
      </w:r>
      <w:r>
        <w:rPr>
          <w:rFonts w:ascii="Arial" w:hAnsi="Arial" w:cs="Arial"/>
          <w:color w:val="000000"/>
          <w:sz w:val="21"/>
          <w:szCs w:val="21"/>
        </w:rPr>
        <w:t xml:space="preserve">    эмоционально–положительного    отношения   к   людям   разных  </w:t>
      </w:r>
      <w:r w:rsidR="0059445C">
        <w:rPr>
          <w:rFonts w:ascii="Arial" w:hAnsi="Arial" w:cs="Arial"/>
          <w:color w:val="000000"/>
          <w:sz w:val="21"/>
          <w:szCs w:val="21"/>
        </w:rPr>
        <w:t>национальностей.</w:t>
      </w:r>
    </w:p>
    <w:p w:rsidR="0059445C" w:rsidRDefault="008355E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Народные   </w:t>
      </w:r>
      <w:r w:rsidR="0059445C">
        <w:rPr>
          <w:rFonts w:ascii="Arial" w:hAnsi="Arial" w:cs="Arial"/>
          <w:color w:val="000000"/>
          <w:sz w:val="21"/>
          <w:szCs w:val="21"/>
        </w:rPr>
        <w:t>праздни</w:t>
      </w:r>
      <w:r>
        <w:rPr>
          <w:rFonts w:ascii="Arial" w:hAnsi="Arial" w:cs="Arial"/>
          <w:color w:val="000000"/>
          <w:sz w:val="21"/>
          <w:szCs w:val="21"/>
        </w:rPr>
        <w:t xml:space="preserve">ки,  как   совместная   </w:t>
      </w:r>
      <w:r w:rsidR="0059445C">
        <w:rPr>
          <w:rFonts w:ascii="Arial" w:hAnsi="Arial" w:cs="Arial"/>
          <w:color w:val="000000"/>
          <w:sz w:val="21"/>
          <w:szCs w:val="21"/>
        </w:rPr>
        <w:t>деятельность дошкольников и взросл</w:t>
      </w:r>
      <w:r>
        <w:rPr>
          <w:rFonts w:ascii="Arial" w:hAnsi="Arial" w:cs="Arial"/>
          <w:color w:val="000000"/>
          <w:sz w:val="21"/>
          <w:szCs w:val="21"/>
        </w:rPr>
        <w:t xml:space="preserve">ых оказывают большое влияние на    </w:t>
      </w:r>
      <w:r w:rsidR="0059445C">
        <w:rPr>
          <w:rFonts w:ascii="Arial" w:hAnsi="Arial" w:cs="Arial"/>
          <w:color w:val="000000"/>
          <w:sz w:val="21"/>
          <w:szCs w:val="21"/>
        </w:rPr>
        <w:t>усвоение детьми нравственных норм, во</w:t>
      </w:r>
      <w:r>
        <w:rPr>
          <w:rFonts w:ascii="Arial" w:hAnsi="Arial" w:cs="Arial"/>
          <w:color w:val="000000"/>
          <w:sz w:val="21"/>
          <w:szCs w:val="21"/>
        </w:rPr>
        <w:t xml:space="preserve">спитание толерантного отношения   к    людям   других    национальностей, а  это  особенно   актуально  в  </w:t>
      </w:r>
      <w:proofErr w:type="gramStart"/>
      <w:r w:rsidR="0059445C">
        <w:rPr>
          <w:rFonts w:ascii="Arial" w:hAnsi="Arial" w:cs="Arial"/>
          <w:color w:val="000000"/>
          <w:sz w:val="21"/>
          <w:szCs w:val="21"/>
        </w:rPr>
        <w:t>нашей</w:t>
      </w:r>
      <w:proofErr w:type="gramEnd"/>
    </w:p>
    <w:p w:rsidR="0059445C" w:rsidRDefault="008355E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многонациональной стране.</w:t>
      </w:r>
    </w:p>
    <w:p w:rsidR="0059445C" w:rsidRDefault="008355E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Работу   </w:t>
      </w:r>
      <w:r w:rsidR="0059445C">
        <w:rPr>
          <w:rFonts w:ascii="Arial" w:hAnsi="Arial" w:cs="Arial"/>
          <w:color w:val="000000"/>
          <w:sz w:val="21"/>
          <w:szCs w:val="21"/>
        </w:rPr>
        <w:t>п</w:t>
      </w:r>
      <w:r>
        <w:rPr>
          <w:rFonts w:ascii="Arial" w:hAnsi="Arial" w:cs="Arial"/>
          <w:color w:val="000000"/>
          <w:sz w:val="21"/>
          <w:szCs w:val="21"/>
        </w:rPr>
        <w:t xml:space="preserve">о знакомству  детей  с   русскими  народными  календарно-обрядовыми праздниками можно   проводить </w:t>
      </w:r>
      <w:r w:rsidR="0059445C">
        <w:rPr>
          <w:rFonts w:ascii="Arial" w:hAnsi="Arial" w:cs="Arial"/>
          <w:color w:val="000000"/>
          <w:sz w:val="21"/>
          <w:szCs w:val="21"/>
        </w:rPr>
        <w:t xml:space="preserve"> по следующей модели: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планирование работы с детьми;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изучение авторских программ, инноваций;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знакомство дошкольников с русскими народными календарными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праздниками;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создание предметно–развивающей среды в группе;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активное использование возможностей музыкального воспитания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детей.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Семья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педагогическое просвещение родителей;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родительские собрания;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привлечение родителей к подготовке и проведению календарно-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обрядовых праздников.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Совместная работа педагога и детей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Педагогика сотрудничества взрослых и детей;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Проведение занятий, организация театрализованных игр;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Беседы, консультации, создание костюмов, атрибутов и т.д.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Формы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 </w:t>
      </w:r>
      <w:r>
        <w:rPr>
          <w:rFonts w:ascii="Arial" w:hAnsi="Arial" w:cs="Arial"/>
          <w:b/>
          <w:bCs/>
          <w:color w:val="959595"/>
          <w:sz w:val="21"/>
          <w:szCs w:val="21"/>
        </w:rPr>
        <w:t>работы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 с   детьми  по   знакомству   с   русскими    </w:t>
      </w:r>
      <w:r>
        <w:rPr>
          <w:rFonts w:ascii="Arial" w:hAnsi="Arial" w:cs="Arial"/>
          <w:color w:val="000000"/>
          <w:sz w:val="21"/>
          <w:szCs w:val="21"/>
        </w:rPr>
        <w:t>на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родными   </w:t>
      </w:r>
      <w:r>
        <w:rPr>
          <w:rFonts w:ascii="Arial" w:hAnsi="Arial" w:cs="Arial"/>
          <w:color w:val="000000"/>
          <w:sz w:val="21"/>
          <w:szCs w:val="21"/>
        </w:rPr>
        <w:t>кал</w:t>
      </w:r>
      <w:r w:rsidR="008355E1">
        <w:rPr>
          <w:rFonts w:ascii="Arial" w:hAnsi="Arial" w:cs="Arial"/>
          <w:color w:val="000000"/>
          <w:sz w:val="21"/>
          <w:szCs w:val="21"/>
        </w:rPr>
        <w:t>ендарно-обрядовыми праздниками: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Беседы.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Занятия на основе метода интеграции.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3.Рассматривание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>
        <w:rPr>
          <w:rFonts w:ascii="Arial" w:hAnsi="Arial" w:cs="Arial"/>
          <w:color w:val="000000"/>
          <w:sz w:val="21"/>
          <w:szCs w:val="21"/>
        </w:rPr>
        <w:t>изделий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 </w:t>
      </w:r>
      <w:r>
        <w:rPr>
          <w:rFonts w:ascii="Arial" w:hAnsi="Arial" w:cs="Arial"/>
          <w:color w:val="000000"/>
          <w:sz w:val="21"/>
          <w:szCs w:val="21"/>
        </w:rPr>
        <w:t>народного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 </w:t>
      </w:r>
      <w:r>
        <w:rPr>
          <w:rFonts w:ascii="Arial" w:hAnsi="Arial" w:cs="Arial"/>
          <w:color w:val="000000"/>
          <w:sz w:val="21"/>
          <w:szCs w:val="21"/>
        </w:rPr>
        <w:t>искусства,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>
        <w:rPr>
          <w:rFonts w:ascii="Arial" w:hAnsi="Arial" w:cs="Arial"/>
          <w:color w:val="000000"/>
          <w:sz w:val="21"/>
          <w:szCs w:val="21"/>
        </w:rPr>
        <w:t>иллюстраций,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>
        <w:rPr>
          <w:rFonts w:ascii="Arial" w:hAnsi="Arial" w:cs="Arial"/>
          <w:color w:val="000000"/>
          <w:sz w:val="21"/>
          <w:szCs w:val="21"/>
        </w:rPr>
        <w:t>альбомов, открыток.</w:t>
      </w:r>
    </w:p>
    <w:p w:rsidR="0059445C" w:rsidRDefault="008355E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4.Выставки  в   мини-музее   изделий   русского   декоративно-</w:t>
      </w:r>
      <w:r w:rsidR="0059445C">
        <w:rPr>
          <w:rFonts w:ascii="Arial" w:hAnsi="Arial" w:cs="Arial"/>
          <w:color w:val="000000"/>
          <w:sz w:val="21"/>
          <w:szCs w:val="21"/>
        </w:rPr>
        <w:t>прикладного искусства.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5. Выставки детских работ по декоративно-прикладному искусству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детском саду.</w:t>
      </w:r>
      <w:proofErr w:type="gramEnd"/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 Дидактические игры.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7. Развлечения, фольклорные праздники, посиделки.</w:t>
      </w:r>
    </w:p>
    <w:p w:rsidR="0059445C" w:rsidRDefault="008355E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8. Заучивание  считалок,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закличек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 прибауток, небылиц,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потешек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r w:rsidR="0059445C">
        <w:rPr>
          <w:rFonts w:ascii="Arial" w:hAnsi="Arial" w:cs="Arial"/>
          <w:color w:val="000000"/>
          <w:sz w:val="21"/>
          <w:szCs w:val="21"/>
        </w:rPr>
        <w:t>стихов, русских народных песен.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9. Использование народных игр, в том числе хороводов.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работе используются различные </w:t>
      </w:r>
      <w:r>
        <w:rPr>
          <w:rFonts w:ascii="Arial" w:hAnsi="Arial" w:cs="Arial"/>
          <w:b/>
          <w:bCs/>
          <w:color w:val="959595"/>
          <w:sz w:val="21"/>
          <w:szCs w:val="21"/>
        </w:rPr>
        <w:t>методы и приемы:</w:t>
      </w:r>
    </w:p>
    <w:p w:rsidR="0059445C" w:rsidRPr="008355E1" w:rsidRDefault="0059445C" w:rsidP="0059445C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Метод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наглядности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(рассматривание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изделий,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иллюстраций,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альбомов, открыток, видеофильмов и др. наглядных пособий).</w:t>
      </w:r>
    </w:p>
    <w:p w:rsidR="0059445C" w:rsidRPr="008355E1" w:rsidRDefault="008355E1" w:rsidP="0059445C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gramStart"/>
      <w:r w:rsidR="0059445C">
        <w:rPr>
          <w:rFonts w:ascii="Arial" w:hAnsi="Arial" w:cs="Arial"/>
          <w:color w:val="000000"/>
          <w:sz w:val="21"/>
          <w:szCs w:val="21"/>
        </w:rPr>
        <w:t>Словесный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 </w:t>
      </w:r>
      <w:r w:rsidR="0059445C" w:rsidRPr="008355E1">
        <w:rPr>
          <w:rFonts w:ascii="Arial" w:hAnsi="Arial" w:cs="Arial"/>
          <w:color w:val="000000"/>
          <w:sz w:val="21"/>
          <w:szCs w:val="21"/>
        </w:rPr>
        <w:t>(беседа,</w:t>
      </w:r>
      <w:r>
        <w:rPr>
          <w:rFonts w:ascii="Arial" w:hAnsi="Arial" w:cs="Arial"/>
          <w:color w:val="000000"/>
          <w:sz w:val="21"/>
          <w:szCs w:val="21"/>
        </w:rPr>
        <w:t xml:space="preserve">  </w:t>
      </w:r>
      <w:r w:rsidR="0059445C" w:rsidRPr="008355E1">
        <w:rPr>
          <w:rFonts w:ascii="Arial" w:hAnsi="Arial" w:cs="Arial"/>
          <w:color w:val="000000"/>
          <w:sz w:val="21"/>
          <w:szCs w:val="21"/>
        </w:rPr>
        <w:t>использование</w:t>
      </w:r>
      <w:r>
        <w:rPr>
          <w:rFonts w:ascii="Arial" w:hAnsi="Arial" w:cs="Arial"/>
          <w:color w:val="000000"/>
          <w:sz w:val="21"/>
          <w:szCs w:val="21"/>
        </w:rPr>
        <w:t xml:space="preserve">  </w:t>
      </w:r>
      <w:r w:rsidR="0059445C" w:rsidRPr="008355E1">
        <w:rPr>
          <w:rFonts w:ascii="Arial" w:hAnsi="Arial" w:cs="Arial"/>
          <w:color w:val="000000"/>
          <w:sz w:val="21"/>
          <w:szCs w:val="21"/>
        </w:rPr>
        <w:t>художественного</w:t>
      </w:r>
      <w:r>
        <w:rPr>
          <w:rFonts w:ascii="Arial" w:hAnsi="Arial" w:cs="Arial"/>
          <w:color w:val="000000"/>
          <w:sz w:val="21"/>
          <w:szCs w:val="21"/>
        </w:rPr>
        <w:t xml:space="preserve">  </w:t>
      </w:r>
      <w:r w:rsidR="0059445C" w:rsidRPr="008355E1">
        <w:rPr>
          <w:rFonts w:ascii="Arial" w:hAnsi="Arial" w:cs="Arial"/>
          <w:color w:val="000000"/>
          <w:sz w:val="21"/>
          <w:szCs w:val="21"/>
        </w:rPr>
        <w:t>слова,</w:t>
      </w:r>
      <w:r>
        <w:rPr>
          <w:rFonts w:ascii="Arial" w:hAnsi="Arial" w:cs="Arial"/>
          <w:color w:val="000000"/>
          <w:sz w:val="21"/>
          <w:szCs w:val="21"/>
        </w:rPr>
        <w:t xml:space="preserve">  </w:t>
      </w:r>
      <w:r w:rsidR="0059445C" w:rsidRPr="008355E1">
        <w:rPr>
          <w:rFonts w:ascii="Arial" w:hAnsi="Arial" w:cs="Arial"/>
          <w:color w:val="000000"/>
          <w:sz w:val="21"/>
          <w:szCs w:val="21"/>
        </w:rPr>
        <w:t>пояснения).</w:t>
      </w:r>
    </w:p>
    <w:p w:rsidR="0059445C" w:rsidRPr="008355E1" w:rsidRDefault="0059445C" w:rsidP="0059445C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Практический</w:t>
      </w:r>
      <w:proofErr w:type="gramEnd"/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(самостоятельное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выполнение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детьми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декоративных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изделий,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использование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различных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инструментов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и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материалов для изображения, совместное разучивание народных танцев,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  </w:t>
      </w:r>
      <w:r w:rsidRPr="008355E1">
        <w:rPr>
          <w:rFonts w:ascii="Arial" w:hAnsi="Arial" w:cs="Arial"/>
          <w:color w:val="000000"/>
          <w:sz w:val="21"/>
          <w:szCs w:val="21"/>
        </w:rPr>
        <w:t>песен).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Частично-поисковый.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Проблемно-мотивационный (стимулирует активность детей за счет</w:t>
      </w:r>
      <w:proofErr w:type="gramEnd"/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включения проблемной ситуации в ход занятия).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 Сотворчество.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7.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Мотивационный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(убеждение, поощрение).</w:t>
      </w:r>
    </w:p>
    <w:p w:rsidR="0059445C" w:rsidRDefault="008355E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Большое  и  разностороннее  влияние   праздников  на  личность ребенка позволяет  </w:t>
      </w:r>
      <w:r w:rsidR="0059445C">
        <w:rPr>
          <w:rFonts w:ascii="Arial" w:hAnsi="Arial" w:cs="Arial"/>
          <w:color w:val="000000"/>
          <w:sz w:val="21"/>
          <w:szCs w:val="21"/>
        </w:rPr>
        <w:t xml:space="preserve">использовать их как </w:t>
      </w:r>
      <w:r>
        <w:rPr>
          <w:rFonts w:ascii="Arial" w:hAnsi="Arial" w:cs="Arial"/>
          <w:color w:val="000000"/>
          <w:sz w:val="21"/>
          <w:szCs w:val="21"/>
        </w:rPr>
        <w:t xml:space="preserve">сильное педагогическое  </w:t>
      </w:r>
      <w:r w:rsidR="0059445C">
        <w:rPr>
          <w:rFonts w:ascii="Arial" w:hAnsi="Arial" w:cs="Arial"/>
          <w:color w:val="000000"/>
          <w:sz w:val="21"/>
          <w:szCs w:val="21"/>
        </w:rPr>
        <w:t>средство.</w:t>
      </w:r>
    </w:p>
    <w:p w:rsidR="0059445C" w:rsidRDefault="008355E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Сам  ребенок   при  этом   испытывает   удовольствие,  радость. Тематика   и   содержание  русских   народных   праздников    </w:t>
      </w:r>
      <w:r w:rsidR="0059445C">
        <w:rPr>
          <w:rFonts w:ascii="Arial" w:hAnsi="Arial" w:cs="Arial"/>
          <w:color w:val="000000"/>
          <w:sz w:val="21"/>
          <w:szCs w:val="21"/>
        </w:rPr>
        <w:t>имеют нравственную направленность.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Участие детей в русском народном </w:t>
      </w:r>
      <w:r w:rsidR="008355E1">
        <w:rPr>
          <w:rFonts w:ascii="Arial" w:hAnsi="Arial" w:cs="Arial"/>
          <w:color w:val="000000"/>
          <w:sz w:val="21"/>
          <w:szCs w:val="21"/>
        </w:rPr>
        <w:t xml:space="preserve">празднике позволяет формировать   </w:t>
      </w:r>
      <w:r>
        <w:rPr>
          <w:rFonts w:ascii="Arial" w:hAnsi="Arial" w:cs="Arial"/>
          <w:color w:val="000000"/>
          <w:sz w:val="21"/>
          <w:szCs w:val="21"/>
        </w:rPr>
        <w:t>основы</w:t>
      </w:r>
    </w:p>
    <w:p w:rsidR="0059445C" w:rsidRDefault="005C31B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Народной   культуры, опыт   нравственного  поведения,   </w:t>
      </w:r>
      <w:r w:rsidR="0059445C">
        <w:rPr>
          <w:rFonts w:ascii="Arial" w:hAnsi="Arial" w:cs="Arial"/>
          <w:color w:val="000000"/>
          <w:sz w:val="21"/>
          <w:szCs w:val="21"/>
        </w:rPr>
        <w:t>умение поступать в соответствии с нрав</w:t>
      </w:r>
      <w:r>
        <w:rPr>
          <w:rFonts w:ascii="Arial" w:hAnsi="Arial" w:cs="Arial"/>
          <w:color w:val="000000"/>
          <w:sz w:val="21"/>
          <w:szCs w:val="21"/>
        </w:rPr>
        <w:t>ственными нормами, толерантного   о</w:t>
      </w:r>
      <w:r w:rsidR="0059445C">
        <w:rPr>
          <w:rFonts w:ascii="Arial" w:hAnsi="Arial" w:cs="Arial"/>
          <w:color w:val="000000"/>
          <w:sz w:val="21"/>
          <w:szCs w:val="21"/>
        </w:rPr>
        <w:t xml:space="preserve">тношения к людям других национальностей. </w:t>
      </w:r>
      <w:proofErr w:type="gramStart"/>
      <w:r w:rsidR="0059445C">
        <w:rPr>
          <w:rFonts w:ascii="Arial" w:hAnsi="Arial" w:cs="Arial"/>
          <w:color w:val="000000"/>
          <w:sz w:val="21"/>
          <w:szCs w:val="21"/>
        </w:rPr>
        <w:t>Исходя из этого следует</w:t>
      </w:r>
      <w:proofErr w:type="gramEnd"/>
      <w:r w:rsidR="0059445C">
        <w:rPr>
          <w:rFonts w:ascii="Arial" w:hAnsi="Arial" w:cs="Arial"/>
          <w:color w:val="000000"/>
          <w:sz w:val="21"/>
          <w:szCs w:val="21"/>
        </w:rPr>
        <w:t>: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подготовку к празднику осуществлять постепенно, на занятиях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</w:t>
      </w:r>
      <w:proofErr w:type="gramEnd"/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ознакомлению с окружающим, с художес</w:t>
      </w:r>
      <w:r w:rsidR="005C31B1">
        <w:rPr>
          <w:rFonts w:ascii="Arial" w:hAnsi="Arial" w:cs="Arial"/>
          <w:color w:val="000000"/>
          <w:sz w:val="21"/>
          <w:szCs w:val="21"/>
        </w:rPr>
        <w:t xml:space="preserve">твенной литературой, в процессе   всех   видов   продуктивной   деятельности,  физкультурных,  музыкальных  </w:t>
      </w:r>
      <w:r>
        <w:rPr>
          <w:rFonts w:ascii="Arial" w:hAnsi="Arial" w:cs="Arial"/>
          <w:color w:val="000000"/>
          <w:sz w:val="21"/>
          <w:szCs w:val="21"/>
        </w:rPr>
        <w:t xml:space="preserve">занятиях, а также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вне</w:t>
      </w:r>
      <w:proofErr w:type="gramEnd"/>
      <w:r>
        <w:rPr>
          <w:rFonts w:ascii="Arial" w:hAnsi="Arial" w:cs="Arial"/>
          <w:color w:val="000000"/>
          <w:sz w:val="21"/>
          <w:szCs w:val="21"/>
        </w:rPr>
        <w:t>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содержание каждого праздника должно способствовать воспитанию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нравственного поведения;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подготовка к празднику не должна быть длительной и напряженной,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утомляющей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детей;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максимальное вовлечение всех детей в народном празднике;</w:t>
      </w:r>
    </w:p>
    <w:p w:rsidR="0059445C" w:rsidRDefault="005C31B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включение  в  программу   праздника   подвижных игр,  танцев,  разученных  с   </w:t>
      </w:r>
      <w:proofErr w:type="gramStart"/>
      <w:r w:rsidR="0059445C">
        <w:rPr>
          <w:rFonts w:ascii="Arial" w:hAnsi="Arial" w:cs="Arial"/>
          <w:color w:val="000000"/>
          <w:sz w:val="21"/>
          <w:szCs w:val="21"/>
        </w:rPr>
        <w:t>небольшими</w:t>
      </w:r>
      <w:proofErr w:type="gramEnd"/>
    </w:p>
    <w:p w:rsidR="0059445C" w:rsidRDefault="005C31B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Подгруппами   детей   или  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 </w:t>
      </w:r>
      <w:r w:rsidR="0059445C">
        <w:rPr>
          <w:rFonts w:ascii="Arial" w:hAnsi="Arial" w:cs="Arial"/>
          <w:color w:val="000000"/>
          <w:sz w:val="21"/>
          <w:szCs w:val="21"/>
        </w:rPr>
        <w:t>группой, выступл</w:t>
      </w:r>
      <w:r>
        <w:rPr>
          <w:rFonts w:ascii="Arial" w:hAnsi="Arial" w:cs="Arial"/>
          <w:color w:val="000000"/>
          <w:sz w:val="21"/>
          <w:szCs w:val="21"/>
        </w:rPr>
        <w:t xml:space="preserve">ения взрослых в качестве героев  </w:t>
      </w:r>
      <w:r w:rsidR="0059445C">
        <w:rPr>
          <w:rFonts w:ascii="Arial" w:hAnsi="Arial" w:cs="Arial"/>
          <w:color w:val="000000"/>
          <w:sz w:val="21"/>
          <w:szCs w:val="21"/>
        </w:rPr>
        <w:t>представления;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праздники проводятся в первой или во второй половине дня. Их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продолжительность от 20 минут, но не более 1 часа в зависимости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от</w:t>
      </w:r>
      <w:proofErr w:type="gramEnd"/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содержания самого праздника;</w:t>
      </w:r>
    </w:p>
    <w:p w:rsidR="0059445C" w:rsidRDefault="005C31B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 после   праздника  в  последующие  </w:t>
      </w:r>
      <w:r w:rsidR="0059445C">
        <w:rPr>
          <w:rFonts w:ascii="Arial" w:hAnsi="Arial" w:cs="Arial"/>
          <w:color w:val="000000"/>
          <w:sz w:val="21"/>
          <w:szCs w:val="21"/>
        </w:rPr>
        <w:t>дн</w:t>
      </w:r>
      <w:r>
        <w:rPr>
          <w:rFonts w:ascii="Arial" w:hAnsi="Arial" w:cs="Arial"/>
          <w:color w:val="000000"/>
          <w:sz w:val="21"/>
          <w:szCs w:val="21"/>
        </w:rPr>
        <w:t xml:space="preserve">и  по  желанию   детей   повторяются  песни,  хороводы, игры,  которые  им  больше  всего   понравились  и   </w:t>
      </w:r>
      <w:r w:rsidR="0059445C">
        <w:rPr>
          <w:rFonts w:ascii="Arial" w:hAnsi="Arial" w:cs="Arial"/>
          <w:color w:val="000000"/>
          <w:sz w:val="21"/>
          <w:szCs w:val="21"/>
        </w:rPr>
        <w:t>запомнились.</w:t>
      </w:r>
    </w:p>
    <w:p w:rsidR="0059445C" w:rsidRDefault="005C31B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Это   позволяет закрепить  праздничные  </w:t>
      </w:r>
      <w:r w:rsidR="0059445C">
        <w:rPr>
          <w:rFonts w:ascii="Arial" w:hAnsi="Arial" w:cs="Arial"/>
          <w:color w:val="000000"/>
          <w:sz w:val="21"/>
          <w:szCs w:val="21"/>
        </w:rPr>
        <w:t>впечатления, еще раз получить удовольствие от выступления;</w:t>
      </w:r>
    </w:p>
    <w:p w:rsidR="0059445C" w:rsidRDefault="005C31B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 фиксация  наиболее  запомнившихся  моментов   праздника  в   </w:t>
      </w:r>
      <w:r w:rsidR="0059445C">
        <w:rPr>
          <w:rFonts w:ascii="Arial" w:hAnsi="Arial" w:cs="Arial"/>
          <w:color w:val="000000"/>
          <w:sz w:val="21"/>
          <w:szCs w:val="21"/>
        </w:rPr>
        <w:t>п</w:t>
      </w:r>
      <w:r>
        <w:rPr>
          <w:rFonts w:ascii="Arial" w:hAnsi="Arial" w:cs="Arial"/>
          <w:color w:val="000000"/>
          <w:sz w:val="21"/>
          <w:szCs w:val="21"/>
        </w:rPr>
        <w:t>родуктивной деятельности;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дети должны принимать посильное участие в подготовке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народных</w:t>
      </w:r>
      <w:proofErr w:type="gramEnd"/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праздников и развлечений, что в свою очередь является важным условием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воспитания нравственного и толерантного поведения;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все народные праздники и развлечения доставляют детям радость,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создают веселое настроение; развивают инициативу и самостоятельность;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воспитывают такие положительные черты, как дружелюбие и заботливое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отношение к окружающим;</w:t>
      </w:r>
    </w:p>
    <w:p w:rsidR="005C31B1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праздники обогащают жизнь де</w:t>
      </w:r>
      <w:r w:rsidR="005C31B1">
        <w:rPr>
          <w:rFonts w:ascii="Arial" w:hAnsi="Arial" w:cs="Arial"/>
          <w:color w:val="000000"/>
          <w:sz w:val="21"/>
          <w:szCs w:val="21"/>
        </w:rPr>
        <w:t xml:space="preserve">тей радостными переживаниями; </w:t>
      </w:r>
    </w:p>
    <w:p w:rsidR="0059445C" w:rsidRDefault="005C31B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  ходе   </w:t>
      </w:r>
      <w:r w:rsidR="0059445C">
        <w:rPr>
          <w:rFonts w:ascii="Arial" w:hAnsi="Arial" w:cs="Arial"/>
          <w:color w:val="000000"/>
          <w:sz w:val="21"/>
          <w:szCs w:val="21"/>
        </w:rPr>
        <w:t>народ</w:t>
      </w:r>
      <w:r>
        <w:rPr>
          <w:rFonts w:ascii="Arial" w:hAnsi="Arial" w:cs="Arial"/>
          <w:color w:val="000000"/>
          <w:sz w:val="21"/>
          <w:szCs w:val="21"/>
        </w:rPr>
        <w:t xml:space="preserve">ного   праздника   и   развлечений   развивается   творческая   </w:t>
      </w:r>
      <w:r w:rsidR="0059445C">
        <w:rPr>
          <w:rFonts w:ascii="Arial" w:hAnsi="Arial" w:cs="Arial"/>
          <w:color w:val="000000"/>
          <w:sz w:val="21"/>
          <w:szCs w:val="21"/>
        </w:rPr>
        <w:t>активность детей, их любознательность и познавательные процессы.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Ресурсное обеспечение проекта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Тематический план занятий, календарь праздников, беседы.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Подбор художественных народных произведений, песен,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закличек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</w:t>
      </w:r>
      <w:r w:rsidR="005C31B1">
        <w:rPr>
          <w:rFonts w:ascii="Arial" w:hAnsi="Arial" w:cs="Arial"/>
          <w:color w:val="000000"/>
          <w:sz w:val="21"/>
          <w:szCs w:val="21"/>
        </w:rPr>
        <w:t xml:space="preserve">  </w:t>
      </w:r>
      <w:r>
        <w:rPr>
          <w:rFonts w:ascii="Arial" w:hAnsi="Arial" w:cs="Arial"/>
          <w:color w:val="000000"/>
          <w:sz w:val="21"/>
          <w:szCs w:val="21"/>
        </w:rPr>
        <w:t>игр.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Подбор методической литературы.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Создание мини-музея «Русская и</w:t>
      </w:r>
      <w:r w:rsidR="005C31B1">
        <w:rPr>
          <w:rFonts w:ascii="Arial" w:hAnsi="Arial" w:cs="Arial"/>
          <w:color w:val="000000"/>
          <w:sz w:val="21"/>
          <w:szCs w:val="21"/>
        </w:rPr>
        <w:t>зба».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Картотека сценариев праздников.</w:t>
      </w:r>
    </w:p>
    <w:p w:rsidR="0059445C" w:rsidRDefault="005C31B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Работа проводится  </w:t>
      </w:r>
      <w:r w:rsidR="0059445C">
        <w:rPr>
          <w:rFonts w:ascii="Arial" w:hAnsi="Arial" w:cs="Arial"/>
          <w:color w:val="000000"/>
          <w:sz w:val="21"/>
          <w:szCs w:val="21"/>
        </w:rPr>
        <w:t xml:space="preserve"> в соответствии с образовательным</w:t>
      </w:r>
      <w:r>
        <w:rPr>
          <w:rFonts w:ascii="Arial" w:hAnsi="Arial" w:cs="Arial"/>
          <w:color w:val="000000"/>
          <w:sz w:val="21"/>
          <w:szCs w:val="21"/>
        </w:rPr>
        <w:t xml:space="preserve">и областями,  </w:t>
      </w:r>
      <w:r w:rsidR="0059445C">
        <w:rPr>
          <w:rFonts w:ascii="Arial" w:hAnsi="Arial" w:cs="Arial"/>
          <w:color w:val="000000"/>
          <w:sz w:val="21"/>
          <w:szCs w:val="21"/>
        </w:rPr>
        <w:t>рекомендованными ФГОС: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 xml:space="preserve"> «Познавательное развитие»: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- Занятия («Как на Руси весну встречали», «Как на святки в вечерок</w:t>
      </w:r>
      <w:proofErr w:type="gramEnd"/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девицы гадали», «Из истории русского народного костюма» и др.);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- Совместная деятельность воспитателя с детьми (наблюдения за</w:t>
      </w:r>
      <w:proofErr w:type="gramEnd"/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сезонными изменениями в природе, создание мини-музея «Русская изба»;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- Беседы («Что нам осень принесла», «Зимние забавы», «Праздник</w:t>
      </w:r>
      <w:proofErr w:type="gramEnd"/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масленицы» и др.)</w:t>
      </w:r>
    </w:p>
    <w:p w:rsidR="0059445C" w:rsidRDefault="005C31B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 xml:space="preserve"> </w:t>
      </w:r>
      <w:r w:rsidR="0059445C">
        <w:rPr>
          <w:rFonts w:ascii="Arial" w:hAnsi="Arial" w:cs="Arial"/>
          <w:b/>
          <w:bCs/>
          <w:color w:val="959595"/>
          <w:sz w:val="21"/>
          <w:szCs w:val="21"/>
        </w:rPr>
        <w:t>«Социально-коммуникативное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развитие»: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Подвижные игры;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Дидактические игры;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Сюжетно-ролевые игры;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Театрализованные игры;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Чтение художественной литературы, заучивание наизусть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потешек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закличек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пословиц и поговорок и т.д.</w:t>
      </w:r>
    </w:p>
    <w:p w:rsidR="0059445C" w:rsidRDefault="005C31B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 xml:space="preserve"> </w:t>
      </w:r>
      <w:r w:rsidR="0059445C">
        <w:rPr>
          <w:rFonts w:ascii="Arial" w:hAnsi="Arial" w:cs="Arial"/>
          <w:b/>
          <w:bCs/>
          <w:color w:val="959595"/>
          <w:sz w:val="21"/>
          <w:szCs w:val="21"/>
        </w:rPr>
        <w:t>«Художественно-эстетическое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развитие»:</w:t>
      </w:r>
    </w:p>
    <w:p w:rsidR="0059445C" w:rsidRDefault="005C31B1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 Рисование   («Осенняя  березка»,  «Масленица  барыня», </w:t>
      </w:r>
      <w:r w:rsidR="0059445C">
        <w:rPr>
          <w:rFonts w:ascii="Arial" w:hAnsi="Arial" w:cs="Arial"/>
          <w:color w:val="000000"/>
          <w:sz w:val="21"/>
          <w:szCs w:val="21"/>
        </w:rPr>
        <w:t>«Пасхальное яйцо» и др.);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-</w:t>
      </w:r>
      <w:r w:rsidR="005C31B1">
        <w:rPr>
          <w:rFonts w:ascii="Arial" w:hAnsi="Arial" w:cs="Arial"/>
          <w:color w:val="000000"/>
          <w:sz w:val="21"/>
          <w:szCs w:val="21"/>
        </w:rPr>
        <w:t xml:space="preserve">  Аппликация   («Осенний   ковер», «Игрушки  </w:t>
      </w:r>
      <w:r w:rsidR="00627FB7">
        <w:rPr>
          <w:rFonts w:ascii="Arial" w:hAnsi="Arial" w:cs="Arial"/>
          <w:color w:val="000000"/>
          <w:sz w:val="21"/>
          <w:szCs w:val="21"/>
        </w:rPr>
        <w:t xml:space="preserve">для   </w:t>
      </w:r>
      <w:proofErr w:type="gramStart"/>
      <w:r w:rsidR="00627FB7">
        <w:rPr>
          <w:rFonts w:ascii="Arial" w:hAnsi="Arial" w:cs="Arial"/>
          <w:color w:val="000000"/>
          <w:sz w:val="21"/>
          <w:szCs w:val="21"/>
        </w:rPr>
        <w:t>зверят</w:t>
      </w:r>
      <w:proofErr w:type="gramEnd"/>
      <w:r w:rsidR="00627FB7">
        <w:rPr>
          <w:rFonts w:ascii="Arial" w:hAnsi="Arial" w:cs="Arial"/>
          <w:color w:val="000000"/>
          <w:sz w:val="21"/>
          <w:szCs w:val="21"/>
        </w:rPr>
        <w:t xml:space="preserve">  на  </w:t>
      </w:r>
      <w:r>
        <w:rPr>
          <w:rFonts w:ascii="Arial" w:hAnsi="Arial" w:cs="Arial"/>
          <w:color w:val="000000"/>
          <w:sz w:val="21"/>
          <w:szCs w:val="21"/>
        </w:rPr>
        <w:t>рождество», «Проводы зимы» и др.);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-</w:t>
      </w:r>
      <w:r w:rsidR="00627FB7">
        <w:rPr>
          <w:rFonts w:ascii="Arial" w:hAnsi="Arial" w:cs="Arial"/>
          <w:color w:val="000000"/>
          <w:sz w:val="21"/>
          <w:szCs w:val="21"/>
        </w:rPr>
        <w:t xml:space="preserve">  </w:t>
      </w:r>
      <w:r>
        <w:rPr>
          <w:rFonts w:ascii="Arial" w:hAnsi="Arial" w:cs="Arial"/>
          <w:color w:val="000000"/>
          <w:sz w:val="21"/>
          <w:szCs w:val="21"/>
        </w:rPr>
        <w:t>Лепка («Пасхальный кулич», «</w:t>
      </w:r>
      <w:r w:rsidR="00627FB7">
        <w:rPr>
          <w:rFonts w:ascii="Arial" w:hAnsi="Arial" w:cs="Arial"/>
          <w:color w:val="000000"/>
          <w:sz w:val="21"/>
          <w:szCs w:val="21"/>
        </w:rPr>
        <w:t xml:space="preserve">Дымковский козлик на ярмарке» и  </w:t>
      </w:r>
      <w:r>
        <w:rPr>
          <w:rFonts w:ascii="Arial" w:hAnsi="Arial" w:cs="Arial"/>
          <w:color w:val="000000"/>
          <w:sz w:val="21"/>
          <w:szCs w:val="21"/>
        </w:rPr>
        <w:t>др.);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-</w:t>
      </w:r>
      <w:r w:rsidR="00627FB7">
        <w:rPr>
          <w:rFonts w:ascii="Arial" w:hAnsi="Arial" w:cs="Arial"/>
          <w:color w:val="000000"/>
          <w:sz w:val="21"/>
          <w:szCs w:val="21"/>
        </w:rPr>
        <w:t xml:space="preserve">  </w:t>
      </w:r>
      <w:r>
        <w:rPr>
          <w:rFonts w:ascii="Arial" w:hAnsi="Arial" w:cs="Arial"/>
          <w:color w:val="000000"/>
          <w:sz w:val="21"/>
          <w:szCs w:val="21"/>
        </w:rPr>
        <w:t>Ручной труд («Куклы из сол</w:t>
      </w:r>
      <w:r w:rsidR="00627FB7">
        <w:rPr>
          <w:rFonts w:ascii="Arial" w:hAnsi="Arial" w:cs="Arial"/>
          <w:color w:val="000000"/>
          <w:sz w:val="21"/>
          <w:szCs w:val="21"/>
        </w:rPr>
        <w:t xml:space="preserve">омы», «Куклы наших прабабушек», </w:t>
      </w:r>
      <w:r>
        <w:rPr>
          <w:rFonts w:ascii="Arial" w:hAnsi="Arial" w:cs="Arial"/>
          <w:color w:val="000000"/>
          <w:sz w:val="21"/>
          <w:szCs w:val="21"/>
        </w:rPr>
        <w:t>«Рождественские подарки» и др.);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-</w:t>
      </w:r>
      <w:r>
        <w:rPr>
          <w:rFonts w:ascii="Arial" w:hAnsi="Arial" w:cs="Arial"/>
          <w:color w:val="000000"/>
          <w:sz w:val="21"/>
          <w:szCs w:val="21"/>
        </w:rPr>
        <w:t> аппликация («Встреча перелетны</w:t>
      </w:r>
      <w:r w:rsidR="00627FB7">
        <w:rPr>
          <w:rFonts w:ascii="Arial" w:hAnsi="Arial" w:cs="Arial"/>
          <w:color w:val="000000"/>
          <w:sz w:val="21"/>
          <w:szCs w:val="21"/>
        </w:rPr>
        <w:t xml:space="preserve">х птиц», «Березка проснулась» и  </w:t>
      </w:r>
      <w:r>
        <w:rPr>
          <w:rFonts w:ascii="Arial" w:hAnsi="Arial" w:cs="Arial"/>
          <w:color w:val="000000"/>
          <w:sz w:val="21"/>
          <w:szCs w:val="21"/>
        </w:rPr>
        <w:t>пр.);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конструирование из конструктор</w:t>
      </w:r>
      <w:r w:rsidR="00627FB7">
        <w:rPr>
          <w:rFonts w:ascii="Arial" w:hAnsi="Arial" w:cs="Arial"/>
          <w:color w:val="000000"/>
          <w:sz w:val="21"/>
          <w:szCs w:val="21"/>
        </w:rPr>
        <w:t xml:space="preserve">а ЛЕГО («Русская изба», «Мебель  наших предков», </w:t>
      </w:r>
      <w:r>
        <w:rPr>
          <w:rFonts w:ascii="Arial" w:hAnsi="Arial" w:cs="Arial"/>
          <w:color w:val="000000"/>
          <w:sz w:val="21"/>
          <w:szCs w:val="21"/>
        </w:rPr>
        <w:t>«Русская печь» и пр.)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Выставки совместного труда детей и родителей («Барышня осень»,</w:t>
      </w:r>
      <w:proofErr w:type="gramEnd"/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«Пасхальные куличи и яйца», «Чьи блины вкуснее» и др.)</w:t>
      </w:r>
      <w:proofErr w:type="gramEnd"/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-</w:t>
      </w:r>
      <w:r w:rsidR="00627FB7">
        <w:rPr>
          <w:rFonts w:ascii="Arial" w:hAnsi="Arial" w:cs="Arial"/>
          <w:color w:val="000000"/>
          <w:sz w:val="21"/>
          <w:szCs w:val="21"/>
        </w:rPr>
        <w:t xml:space="preserve">  Музыкальные  занятия,  включающие  тематику  календарно-</w:t>
      </w:r>
      <w:r>
        <w:rPr>
          <w:rFonts w:ascii="Arial" w:hAnsi="Arial" w:cs="Arial"/>
          <w:color w:val="000000"/>
          <w:sz w:val="21"/>
          <w:szCs w:val="21"/>
        </w:rPr>
        <w:t>обрядовых праздников;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-</w:t>
      </w:r>
      <w:r w:rsidR="00627FB7">
        <w:rPr>
          <w:rFonts w:ascii="Arial" w:hAnsi="Arial" w:cs="Arial"/>
          <w:color w:val="000000"/>
          <w:sz w:val="21"/>
          <w:szCs w:val="21"/>
        </w:rPr>
        <w:t xml:space="preserve"> Совместная  деятельность  с  педагогом:  разучивание 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</w:t>
      </w:r>
      <w:r w:rsidR="00627FB7">
        <w:rPr>
          <w:rFonts w:ascii="Arial" w:hAnsi="Arial" w:cs="Arial"/>
          <w:color w:val="000000"/>
          <w:sz w:val="21"/>
          <w:szCs w:val="21"/>
        </w:rPr>
        <w:t>опевок</w:t>
      </w:r>
      <w:proofErr w:type="spellEnd"/>
      <w:r w:rsidR="00627FB7">
        <w:rPr>
          <w:rFonts w:ascii="Arial" w:hAnsi="Arial" w:cs="Arial"/>
          <w:color w:val="000000"/>
          <w:sz w:val="21"/>
          <w:szCs w:val="21"/>
        </w:rPr>
        <w:t xml:space="preserve">,  </w:t>
      </w:r>
      <w:proofErr w:type="spellStart"/>
      <w:r w:rsidR="00627FB7">
        <w:rPr>
          <w:rFonts w:ascii="Arial" w:hAnsi="Arial" w:cs="Arial"/>
          <w:color w:val="000000"/>
          <w:sz w:val="21"/>
          <w:szCs w:val="21"/>
        </w:rPr>
        <w:t>потешек</w:t>
      </w:r>
      <w:proofErr w:type="spellEnd"/>
      <w:r w:rsidR="00627FB7"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 w:rsidR="00627FB7">
        <w:rPr>
          <w:rFonts w:ascii="Arial" w:hAnsi="Arial" w:cs="Arial"/>
          <w:color w:val="000000"/>
          <w:sz w:val="21"/>
          <w:szCs w:val="21"/>
        </w:rPr>
        <w:t>закличек</w:t>
      </w:r>
      <w:proofErr w:type="spellEnd"/>
      <w:r w:rsidR="00627FB7">
        <w:rPr>
          <w:rFonts w:ascii="Arial" w:hAnsi="Arial" w:cs="Arial"/>
          <w:color w:val="000000"/>
          <w:sz w:val="21"/>
          <w:szCs w:val="21"/>
        </w:rPr>
        <w:t>, колядок, хороводов  под   музыку; игра  на  шумовых  народных инструментах.</w:t>
      </w:r>
    </w:p>
    <w:p w:rsidR="0059445C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-</w:t>
      </w:r>
      <w:r>
        <w:rPr>
          <w:rFonts w:ascii="Arial" w:hAnsi="Arial" w:cs="Arial"/>
          <w:color w:val="000000"/>
          <w:sz w:val="21"/>
          <w:szCs w:val="21"/>
        </w:rPr>
        <w:t> Развлечения: «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Осенины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>», «Рожде</w:t>
      </w:r>
      <w:r w:rsidR="00627FB7">
        <w:rPr>
          <w:rFonts w:ascii="Arial" w:hAnsi="Arial" w:cs="Arial"/>
          <w:color w:val="000000"/>
          <w:sz w:val="21"/>
          <w:szCs w:val="21"/>
        </w:rPr>
        <w:t xml:space="preserve">ственские колядки», «Масленица»  </w:t>
      </w:r>
      <w:r>
        <w:rPr>
          <w:rFonts w:ascii="Arial" w:hAnsi="Arial" w:cs="Arial"/>
          <w:color w:val="000000"/>
          <w:sz w:val="21"/>
          <w:szCs w:val="21"/>
        </w:rPr>
        <w:t>и др.</w:t>
      </w:r>
    </w:p>
    <w:p w:rsidR="00627FB7" w:rsidRDefault="0059445C" w:rsidP="0059445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959595"/>
          <w:sz w:val="21"/>
          <w:szCs w:val="21"/>
        </w:rPr>
        <w:t>- </w:t>
      </w:r>
      <w:r w:rsidR="00627FB7">
        <w:rPr>
          <w:rFonts w:ascii="Arial" w:hAnsi="Arial" w:cs="Arial"/>
          <w:color w:val="000000"/>
          <w:sz w:val="21"/>
          <w:szCs w:val="21"/>
        </w:rPr>
        <w:t xml:space="preserve">Театральные представления.  Велась  работа  и  с  </w:t>
      </w:r>
      <w:r>
        <w:rPr>
          <w:rFonts w:ascii="Arial" w:hAnsi="Arial" w:cs="Arial"/>
          <w:color w:val="000000"/>
          <w:sz w:val="21"/>
          <w:szCs w:val="21"/>
        </w:rPr>
        <w:t xml:space="preserve">родителями. </w:t>
      </w:r>
    </w:p>
    <w:p w:rsidR="00C80E3B" w:rsidRDefault="00C80E3B">
      <w:bookmarkStart w:id="0" w:name="_GoBack"/>
      <w:bookmarkEnd w:id="0"/>
    </w:p>
    <w:sectPr w:rsidR="00C80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B30E3"/>
    <w:multiLevelType w:val="hybridMultilevel"/>
    <w:tmpl w:val="9790F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68E"/>
    <w:rsid w:val="0021743C"/>
    <w:rsid w:val="0059445C"/>
    <w:rsid w:val="005C31B1"/>
    <w:rsid w:val="00627FB7"/>
    <w:rsid w:val="008355E1"/>
    <w:rsid w:val="008F068E"/>
    <w:rsid w:val="00C80E3B"/>
    <w:rsid w:val="00DD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4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4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2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Аленушка</dc:creator>
  <cp:keywords/>
  <dc:description/>
  <cp:lastModifiedBy>Аленушка</cp:lastModifiedBy>
  <cp:revision>3</cp:revision>
  <dcterms:created xsi:type="dcterms:W3CDTF">2021-04-26T10:15:00Z</dcterms:created>
  <dcterms:modified xsi:type="dcterms:W3CDTF">2021-04-26T10:54:00Z</dcterms:modified>
</cp:coreProperties>
</file>