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550" w:rsidRPr="00465550" w:rsidRDefault="00465550" w:rsidP="00465550">
      <w:pPr>
        <w:shd w:val="clear" w:color="auto" w:fill="F5F5F5"/>
        <w:spacing w:after="0" w:line="376" w:lineRule="atLeast"/>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Виды контроля.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4"/>
          <w:szCs w:val="24"/>
          <w:u w:val="single"/>
          <w:lang w:eastAsia="ru-RU"/>
        </w:rPr>
        <w:t>Текущий контроль</w:t>
      </w:r>
      <w:r w:rsidRPr="00465550">
        <w:rPr>
          <w:rFonts w:ascii="Times New Roman" w:eastAsia="Times New Roman" w:hAnsi="Times New Roman" w:cs="Times New Roman"/>
          <w:color w:val="000000"/>
          <w:sz w:val="24"/>
          <w:szCs w:val="24"/>
          <w:lang w:eastAsia="ru-RU"/>
        </w:rPr>
        <w:t> - наиболее оперативная, динамичная и гибкая проверка результатов обучения. Основная цель - анализ хода формирования знаний и умений учащихся. Текущий контроль особенно важен для учителя как средство своевременной корректировки своей деятельности, внесения изменений в планирование последующего обучения и предупреждения неуспеваемости.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4"/>
          <w:szCs w:val="24"/>
          <w:u w:val="single"/>
          <w:lang w:eastAsia="ru-RU"/>
        </w:rPr>
        <w:t>Тематический контроль</w:t>
      </w:r>
      <w:r w:rsidRPr="00465550">
        <w:rPr>
          <w:rFonts w:ascii="Times New Roman" w:eastAsia="Times New Roman" w:hAnsi="Times New Roman" w:cs="Times New Roman"/>
          <w:color w:val="000000"/>
          <w:sz w:val="24"/>
          <w:szCs w:val="24"/>
          <w:lang w:eastAsia="ru-RU"/>
        </w:rPr>
        <w:t> заключается в проверке усвоения программного материала по каждой крупной теме курса, а оценка фиксирует результат.</w:t>
      </w:r>
      <w:r w:rsidRPr="00465550">
        <w:rPr>
          <w:rFonts w:ascii="Times New Roman" w:eastAsia="Times New Roman" w:hAnsi="Times New Roman" w:cs="Times New Roman"/>
          <w:color w:val="000000"/>
          <w:sz w:val="24"/>
          <w:szCs w:val="24"/>
          <w:lang w:eastAsia="ru-RU"/>
        </w:rPr>
        <w:br/>
        <w:t>Специфика этого вида контроля: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xml:space="preserve">1) ученику предоставляется дополнительное время для подготовки и обеспечивается возможность пересдать, </w:t>
      </w:r>
      <w:proofErr w:type="spellStart"/>
      <w:r w:rsidRPr="00465550">
        <w:rPr>
          <w:rFonts w:ascii="Times New Roman" w:eastAsia="Times New Roman" w:hAnsi="Times New Roman" w:cs="Times New Roman"/>
          <w:color w:val="000000"/>
          <w:sz w:val="24"/>
          <w:szCs w:val="24"/>
          <w:lang w:eastAsia="ru-RU"/>
        </w:rPr>
        <w:t>доздать</w:t>
      </w:r>
      <w:proofErr w:type="spellEnd"/>
      <w:r w:rsidRPr="00465550">
        <w:rPr>
          <w:rFonts w:ascii="Times New Roman" w:eastAsia="Times New Roman" w:hAnsi="Times New Roman" w:cs="Times New Roman"/>
          <w:color w:val="000000"/>
          <w:sz w:val="24"/>
          <w:szCs w:val="24"/>
          <w:lang w:eastAsia="ru-RU"/>
        </w:rPr>
        <w:t xml:space="preserve"> материал, исправить полученную ранее отметку;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2) при выставлении окончательной отметки учитель не ориентируется на средний балл, а учитывает лишь итоговые отметки по сдаваемой теме, которые "отменяют" предыдущие, более низкие, что делает контроль более объективным;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3) возможность получения более высокой оценки своих знаний. Уточнение и углубление знаний становится мотивированным действием ученика, отражает его желание и интерес к учению.</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4"/>
          <w:szCs w:val="24"/>
          <w:u w:val="single"/>
          <w:lang w:eastAsia="ru-RU"/>
        </w:rPr>
        <w:t>Итоговый контроль</w:t>
      </w:r>
      <w:r w:rsidRPr="00465550">
        <w:rPr>
          <w:rFonts w:ascii="Times New Roman" w:eastAsia="Times New Roman" w:hAnsi="Times New Roman" w:cs="Times New Roman"/>
          <w:color w:val="000000"/>
          <w:sz w:val="24"/>
          <w:szCs w:val="24"/>
          <w:lang w:eastAsia="ru-RU"/>
        </w:rPr>
        <w:t> проводится как оценка результатов обучения за определенный, достаточно большой промежуток учебного времени четверть, полугодие, год. Таким образом, итоговые контрольные работы проводятся четыре раза в год: за I, II, III учебные четверти и в конце года. </w:t>
      </w:r>
      <w:r w:rsidRPr="00465550">
        <w:rPr>
          <w:rFonts w:ascii="Times New Roman" w:eastAsia="Times New Roman" w:hAnsi="Times New Roman" w:cs="Times New Roman"/>
          <w:color w:val="000000"/>
          <w:sz w:val="24"/>
          <w:szCs w:val="24"/>
          <w:shd w:val="clear" w:color="auto" w:fill="00FFFF"/>
          <w:lang w:eastAsia="ru-RU"/>
        </w:rPr>
        <w:t xml:space="preserve">При выставлении переводных отметок (в следующую четверть, в следующий класс) отдается предпочтение более </w:t>
      </w:r>
      <w:proofErr w:type="gramStart"/>
      <w:r w:rsidRPr="00465550">
        <w:rPr>
          <w:rFonts w:ascii="Times New Roman" w:eastAsia="Times New Roman" w:hAnsi="Times New Roman" w:cs="Times New Roman"/>
          <w:color w:val="000000"/>
          <w:sz w:val="24"/>
          <w:szCs w:val="24"/>
          <w:shd w:val="clear" w:color="auto" w:fill="00FFFF"/>
          <w:lang w:eastAsia="ru-RU"/>
        </w:rPr>
        <w:t>высоким</w:t>
      </w:r>
      <w:proofErr w:type="gramEnd"/>
      <w:r w:rsidRPr="00465550">
        <w:rPr>
          <w:rFonts w:ascii="Times New Roman" w:eastAsia="Times New Roman" w:hAnsi="Times New Roman" w:cs="Times New Roman"/>
          <w:color w:val="000000"/>
          <w:sz w:val="24"/>
          <w:szCs w:val="24"/>
          <w:shd w:val="clear" w:color="auto" w:fill="00FFFF"/>
          <w:lang w:eastAsia="ru-RU"/>
        </w:rPr>
        <w:t>.</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Методы и формы контроля.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4"/>
          <w:szCs w:val="24"/>
          <w:u w:val="single"/>
          <w:lang w:eastAsia="ru-RU"/>
        </w:rPr>
        <w:t>1. Устный опрос</w:t>
      </w:r>
      <w:r w:rsidRPr="00465550">
        <w:rPr>
          <w:rFonts w:ascii="Times New Roman" w:eastAsia="Times New Roman" w:hAnsi="Times New Roman" w:cs="Times New Roman"/>
          <w:color w:val="000000"/>
          <w:sz w:val="24"/>
          <w:szCs w:val="24"/>
          <w:lang w:eastAsia="ru-RU"/>
        </w:rPr>
        <w:t> требует устного изложения учеником изученного материала, связанного повествования о конкретном объекте окружающего мира. Такой опрос может строиться как</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А) беседа,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Б) рассказ ученика,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В) объяснение,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Г) чтение текста,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Д) сообщение о наблюдении или опыте.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2. </w:t>
      </w:r>
      <w:r w:rsidRPr="00465550">
        <w:rPr>
          <w:rFonts w:ascii="Times New Roman" w:eastAsia="Times New Roman" w:hAnsi="Times New Roman" w:cs="Times New Roman"/>
          <w:b/>
          <w:bCs/>
          <w:color w:val="000000"/>
          <w:sz w:val="26"/>
          <w:szCs w:val="26"/>
          <w:u w:val="single"/>
          <w:lang w:eastAsia="ru-RU"/>
        </w:rPr>
        <w:t>Письменный опрос</w:t>
      </w:r>
      <w:r w:rsidRPr="00465550">
        <w:rPr>
          <w:rFonts w:ascii="Times New Roman" w:eastAsia="Times New Roman" w:hAnsi="Times New Roman" w:cs="Times New Roman"/>
          <w:color w:val="000000"/>
          <w:sz w:val="26"/>
          <w:szCs w:val="26"/>
          <w:lang w:eastAsia="ru-RU"/>
        </w:rPr>
        <w:t> заключается в проведении различных самостоятельных и контрольных работ.</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Самостоятельная работа</w:t>
      </w:r>
      <w:r w:rsidRPr="00465550">
        <w:rPr>
          <w:rFonts w:ascii="Times New Roman" w:eastAsia="Times New Roman" w:hAnsi="Times New Roman" w:cs="Times New Roman"/>
          <w:color w:val="000000"/>
          <w:sz w:val="26"/>
          <w:szCs w:val="26"/>
          <w:lang w:eastAsia="ru-RU"/>
        </w:rPr>
        <w:t xml:space="preserve"> - небольшая по времени (15-20 мин.) письменная проверка знаний и умений школьников по небольшой (еще не пройденной до конца) теме курса. Одной из главных целей этой работы является проверка усвоения школьниками способов решения учебных задач; осознание понятий; ориентировка </w:t>
      </w:r>
      <w:r w:rsidRPr="00465550">
        <w:rPr>
          <w:rFonts w:ascii="Times New Roman" w:eastAsia="Times New Roman" w:hAnsi="Times New Roman" w:cs="Times New Roman"/>
          <w:color w:val="000000"/>
          <w:sz w:val="26"/>
          <w:szCs w:val="26"/>
          <w:lang w:eastAsia="ru-RU"/>
        </w:rPr>
        <w:lastRenderedPageBreak/>
        <w:t>в конкретных правилах и закономерностях. Н</w:t>
      </w:r>
      <w:r w:rsidRPr="00465550">
        <w:rPr>
          <w:rFonts w:ascii="Times New Roman" w:eastAsia="Times New Roman" w:hAnsi="Times New Roman" w:cs="Times New Roman"/>
          <w:color w:val="000000"/>
          <w:sz w:val="26"/>
          <w:szCs w:val="26"/>
          <w:shd w:val="clear" w:color="auto" w:fill="00FFFF"/>
          <w:lang w:eastAsia="ru-RU"/>
        </w:rPr>
        <w:t>а начальном этапе изучения темы не оценивается отметкой, только словесный анализ.</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Динамичные самостоятельные работы</w:t>
      </w:r>
      <w:r w:rsidRPr="00465550">
        <w:rPr>
          <w:rFonts w:ascii="Times New Roman" w:eastAsia="Times New Roman" w:hAnsi="Times New Roman" w:cs="Times New Roman"/>
          <w:color w:val="000000"/>
          <w:sz w:val="26"/>
          <w:szCs w:val="26"/>
          <w:lang w:eastAsia="ru-RU"/>
        </w:rPr>
        <w:t>, рассчитанные на непродолжительное время (5-10 мин). Это способ проверки знаний и умений по отдельным существенным вопросам курса, который позволяет перманентно контролировать и корректировать ход усвоения учебного материала и правильность выбора методики обучения школьников.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Контрольная работа</w:t>
      </w:r>
      <w:r w:rsidRPr="00465550">
        <w:rPr>
          <w:rFonts w:ascii="Times New Roman" w:eastAsia="Times New Roman" w:hAnsi="Times New Roman" w:cs="Times New Roman"/>
          <w:color w:val="000000"/>
          <w:sz w:val="26"/>
          <w:szCs w:val="26"/>
          <w:lang w:eastAsia="ru-RU"/>
        </w:rPr>
        <w:t xml:space="preserve"> используется при фронтальном текущем и итоговом контроле с целью проверки знаний и умений школьников по достаточно крупной и полностью изученной теме программы. Содержание работ для письменного опроса может организовываться по одноуровневым или </w:t>
      </w:r>
      <w:proofErr w:type="spellStart"/>
      <w:r w:rsidRPr="00465550">
        <w:rPr>
          <w:rFonts w:ascii="Times New Roman" w:eastAsia="Times New Roman" w:hAnsi="Times New Roman" w:cs="Times New Roman"/>
          <w:color w:val="000000"/>
          <w:sz w:val="26"/>
          <w:szCs w:val="26"/>
          <w:lang w:eastAsia="ru-RU"/>
        </w:rPr>
        <w:t>разноуровневым</w:t>
      </w:r>
      <w:proofErr w:type="spellEnd"/>
      <w:r w:rsidRPr="00465550">
        <w:rPr>
          <w:rFonts w:ascii="Times New Roman" w:eastAsia="Times New Roman" w:hAnsi="Times New Roman" w:cs="Times New Roman"/>
          <w:color w:val="000000"/>
          <w:sz w:val="26"/>
          <w:szCs w:val="26"/>
          <w:lang w:eastAsia="ru-RU"/>
        </w:rPr>
        <w:t xml:space="preserve">, отличающимся по степени сложности, вариантам. Так, для развития самоконтроля и самооценки учащихся целесообразно подбирать самостоятельные и контрольные работы по </w:t>
      </w:r>
      <w:proofErr w:type="spellStart"/>
      <w:r w:rsidRPr="00465550">
        <w:rPr>
          <w:rFonts w:ascii="Times New Roman" w:eastAsia="Times New Roman" w:hAnsi="Times New Roman" w:cs="Times New Roman"/>
          <w:color w:val="000000"/>
          <w:sz w:val="26"/>
          <w:szCs w:val="26"/>
          <w:lang w:eastAsia="ru-RU"/>
        </w:rPr>
        <w:t>разноуровневым</w:t>
      </w:r>
      <w:proofErr w:type="spellEnd"/>
      <w:r w:rsidRPr="00465550">
        <w:rPr>
          <w:rFonts w:ascii="Times New Roman" w:eastAsia="Times New Roman" w:hAnsi="Times New Roman" w:cs="Times New Roman"/>
          <w:color w:val="000000"/>
          <w:sz w:val="26"/>
          <w:szCs w:val="26"/>
          <w:lang w:eastAsia="ru-RU"/>
        </w:rPr>
        <w:t xml:space="preserve"> вариантам.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lang w:eastAsia="ru-RU"/>
        </w:rPr>
        <w:t>К стандартизированным методикам проверки успеваемости относятся </w:t>
      </w:r>
      <w:r w:rsidRPr="00465550">
        <w:rPr>
          <w:rFonts w:ascii="Times New Roman" w:eastAsia="Times New Roman" w:hAnsi="Times New Roman" w:cs="Times New Roman"/>
          <w:color w:val="000000"/>
          <w:u w:val="single"/>
          <w:lang w:eastAsia="ru-RU"/>
        </w:rPr>
        <w:t>тестовые задания</w:t>
      </w:r>
      <w:r w:rsidRPr="00465550">
        <w:rPr>
          <w:rFonts w:ascii="Times New Roman" w:eastAsia="Times New Roman" w:hAnsi="Times New Roman" w:cs="Times New Roman"/>
          <w:color w:val="000000"/>
          <w:lang w:eastAsia="ru-RU"/>
        </w:rPr>
        <w:t xml:space="preserve">. Они привлекают </w:t>
      </w:r>
      <w:proofErr w:type="gramStart"/>
      <w:r w:rsidRPr="00465550">
        <w:rPr>
          <w:rFonts w:ascii="Times New Roman" w:eastAsia="Times New Roman" w:hAnsi="Times New Roman" w:cs="Times New Roman"/>
          <w:color w:val="000000"/>
          <w:lang w:eastAsia="ru-RU"/>
        </w:rPr>
        <w:t>внимание</w:t>
      </w:r>
      <w:proofErr w:type="gramEnd"/>
      <w:r w:rsidRPr="00465550">
        <w:rPr>
          <w:rFonts w:ascii="Times New Roman" w:eastAsia="Times New Roman" w:hAnsi="Times New Roman" w:cs="Times New Roman"/>
          <w:color w:val="000000"/>
          <w:lang w:eastAsia="ru-RU"/>
        </w:rPr>
        <w:t xml:space="preserve"> прежде всего тем, что дают точную количественную характеристику не только уровня достижений школьника по конкретному предмету, но также могут выявить уровень общего развития: умения применять знания в нестандартной ситуации, находить способ построения учебной задачи, сравнивать правильный и неправильный ответы и т.п.</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u w:val="single"/>
          <w:lang w:eastAsia="ru-RU"/>
        </w:rPr>
        <w:t>Графические работы</w:t>
      </w:r>
      <w:r w:rsidRPr="00465550">
        <w:rPr>
          <w:rFonts w:ascii="Times New Roman" w:eastAsia="Times New Roman" w:hAnsi="Times New Roman" w:cs="Times New Roman"/>
          <w:color w:val="000000"/>
          <w:lang w:eastAsia="ru-RU"/>
        </w:rPr>
        <w:t>. К ним относятся рисунки, диаграммы, схемы, чертежи и др. Такие работы могут использоваться на уроках по любому предмету. Их цель - проверка умения учащихся использовать знания в нестандартной ситуации, пользоваться методом моделирования, работать в пространственной перспективе, кратко резюмировать и обобщать знания.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Оценка: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С учетом современных требований к оценочной деятельности в начальной школе вводится </w:t>
      </w:r>
      <w:proofErr w:type="spellStart"/>
      <w:r w:rsidRPr="00465550">
        <w:rPr>
          <w:rFonts w:ascii="Times New Roman" w:eastAsia="Times New Roman" w:hAnsi="Times New Roman" w:cs="Times New Roman"/>
          <w:color w:val="000000"/>
          <w:sz w:val="26"/>
          <w:szCs w:val="26"/>
          <w:lang w:eastAsia="ru-RU"/>
        </w:rPr>
        <w:t>четырехбальная</w:t>
      </w:r>
      <w:proofErr w:type="spellEnd"/>
      <w:r w:rsidRPr="00465550">
        <w:rPr>
          <w:rFonts w:ascii="Times New Roman" w:eastAsia="Times New Roman" w:hAnsi="Times New Roman" w:cs="Times New Roman"/>
          <w:color w:val="000000"/>
          <w:sz w:val="26"/>
          <w:szCs w:val="26"/>
          <w:lang w:eastAsia="ru-RU"/>
        </w:rPr>
        <w:t xml:space="preserve"> система цифровых оценок (отметок). </w:t>
      </w:r>
      <w:r w:rsidRPr="00465550">
        <w:rPr>
          <w:rFonts w:ascii="Times New Roman" w:eastAsia="Times New Roman" w:hAnsi="Times New Roman" w:cs="Times New Roman"/>
          <w:color w:val="000000"/>
          <w:sz w:val="26"/>
          <w:szCs w:val="26"/>
          <w:shd w:val="clear" w:color="auto" w:fill="00FFFF"/>
          <w:lang w:eastAsia="ru-RU"/>
        </w:rPr>
        <w:t>Отменяется оценка "очень плохо" (отметка "1").</w:t>
      </w:r>
      <w:r w:rsidRPr="00465550">
        <w:rPr>
          <w:rFonts w:ascii="Times New Roman" w:eastAsia="Times New Roman" w:hAnsi="Times New Roman" w:cs="Times New Roman"/>
          <w:color w:val="000000"/>
          <w:sz w:val="26"/>
          <w:szCs w:val="26"/>
          <w:lang w:eastAsia="ru-RU"/>
        </w:rPr>
        <w:t> Это связано с тем, что единица как отметка в начальной школе практически не используется и оценка "очень плохо" может быть приравнена к оценке "плохо". Отменяется оценка "</w:t>
      </w:r>
      <w:proofErr w:type="gramStart"/>
      <w:r w:rsidRPr="00465550">
        <w:rPr>
          <w:rFonts w:ascii="Times New Roman" w:eastAsia="Times New Roman" w:hAnsi="Times New Roman" w:cs="Times New Roman"/>
          <w:color w:val="000000"/>
          <w:sz w:val="26"/>
          <w:szCs w:val="26"/>
          <w:lang w:eastAsia="ru-RU"/>
        </w:rPr>
        <w:t>посредственно</w:t>
      </w:r>
      <w:proofErr w:type="gramEnd"/>
      <w:r w:rsidRPr="00465550">
        <w:rPr>
          <w:rFonts w:ascii="Times New Roman" w:eastAsia="Times New Roman" w:hAnsi="Times New Roman" w:cs="Times New Roman"/>
          <w:color w:val="000000"/>
          <w:sz w:val="26"/>
          <w:szCs w:val="26"/>
          <w:lang w:eastAsia="ru-RU"/>
        </w:rPr>
        <w:t>" и вводится оценка "удовлетворительно".</w:t>
      </w:r>
    </w:p>
    <w:p w:rsidR="00465550" w:rsidRPr="00465550" w:rsidRDefault="00465550" w:rsidP="00465550">
      <w:pPr>
        <w:spacing w:after="0" w:line="240" w:lineRule="auto"/>
        <w:rPr>
          <w:rFonts w:ascii="Times New Roman" w:eastAsia="Times New Roman" w:hAnsi="Times New Roman" w:cs="Times New Roman"/>
          <w:sz w:val="24"/>
          <w:szCs w:val="24"/>
          <w:lang w:eastAsia="ru-RU"/>
        </w:rPr>
      </w:pPr>
      <w:r w:rsidRPr="00465550">
        <w:rPr>
          <w:rFonts w:ascii="Arial" w:eastAsia="Times New Roman" w:hAnsi="Arial" w:cs="Arial"/>
          <w:b/>
          <w:bCs/>
          <w:color w:val="000000"/>
          <w:sz w:val="27"/>
          <w:szCs w:val="27"/>
          <w:shd w:val="clear" w:color="auto" w:fill="F5F5F5"/>
          <w:lang w:eastAsia="ru-RU"/>
        </w:rPr>
        <w:t>Оценка "за общее впечатление от письменной работы".</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5 («отлично»)</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уровень выполнения требований значительно выше удовлетворительного: отсутствие </w:t>
      </w:r>
      <w:proofErr w:type="gramStart"/>
      <w:r w:rsidRPr="00465550">
        <w:rPr>
          <w:rFonts w:ascii="Times New Roman" w:eastAsia="Times New Roman" w:hAnsi="Times New Roman" w:cs="Times New Roman"/>
          <w:color w:val="000000"/>
          <w:sz w:val="26"/>
          <w:szCs w:val="26"/>
          <w:lang w:eastAsia="ru-RU"/>
        </w:rPr>
        <w:t>ошибок</w:t>
      </w:r>
      <w:proofErr w:type="gramEnd"/>
      <w:r w:rsidRPr="00465550">
        <w:rPr>
          <w:rFonts w:ascii="Times New Roman" w:eastAsia="Times New Roman" w:hAnsi="Times New Roman" w:cs="Times New Roman"/>
          <w:color w:val="000000"/>
          <w:sz w:val="26"/>
          <w:szCs w:val="26"/>
          <w:lang w:eastAsia="ru-RU"/>
        </w:rPr>
        <w:t xml:space="preserve"> как по текущему, так и по предыдущему учебному материалу; </w:t>
      </w:r>
      <w:r w:rsidRPr="00465550">
        <w:rPr>
          <w:rFonts w:ascii="Times New Roman" w:eastAsia="Times New Roman" w:hAnsi="Times New Roman" w:cs="Times New Roman"/>
          <w:b/>
          <w:bCs/>
          <w:i/>
          <w:iCs/>
          <w:color w:val="FF0000"/>
          <w:sz w:val="26"/>
          <w:szCs w:val="26"/>
          <w:lang w:eastAsia="ru-RU"/>
        </w:rPr>
        <w:t>логичность и полнота изложения</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Не более 1 недочёта</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Вводится оценка "за общее впечатление от письменной работы". Сущность ее состоит в определении отношения учителя к внешнему виду работы (аккуратность, эстетическая привлекательность, чистота, оформление и д.р.). Эта отметка ставится как дополнительная, в журнал не вносится.</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lastRenderedPageBreak/>
        <w:t>Таким образом, в тетрадь (и в дневник) учитель выставляет две отметки (например, 5/3</w:t>
      </w:r>
      <w:r w:rsidRPr="00465550">
        <w:rPr>
          <w:rFonts w:ascii="Times New Roman" w:eastAsia="Times New Roman" w:hAnsi="Times New Roman" w:cs="Times New Roman"/>
          <w:color w:val="FF0000"/>
          <w:sz w:val="26"/>
          <w:szCs w:val="26"/>
          <w:lang w:eastAsia="ru-RU"/>
        </w:rPr>
        <w:t>): за правильность выполнения учебной задачи (отметка в числителе) </w:t>
      </w:r>
      <w:r w:rsidRPr="00465550">
        <w:rPr>
          <w:rFonts w:ascii="Times New Roman" w:eastAsia="Times New Roman" w:hAnsi="Times New Roman" w:cs="Times New Roman"/>
          <w:color w:val="000000"/>
          <w:sz w:val="26"/>
          <w:szCs w:val="26"/>
          <w:lang w:eastAsia="ru-RU"/>
        </w:rPr>
        <w:t>и </w:t>
      </w:r>
      <w:r w:rsidRPr="00465550">
        <w:rPr>
          <w:rFonts w:ascii="Times New Roman" w:eastAsia="Times New Roman" w:hAnsi="Times New Roman" w:cs="Times New Roman"/>
          <w:color w:val="FF0000"/>
          <w:sz w:val="26"/>
          <w:szCs w:val="26"/>
          <w:lang w:eastAsia="ru-RU"/>
        </w:rPr>
        <w:t>за общее впечатление от работы (отметка в знаменателе).</w:t>
      </w:r>
      <w:r w:rsidRPr="00465550">
        <w:rPr>
          <w:rFonts w:ascii="Times New Roman" w:eastAsia="Times New Roman" w:hAnsi="Times New Roman" w:cs="Times New Roman"/>
          <w:color w:val="000000"/>
          <w:sz w:val="26"/>
          <w:szCs w:val="26"/>
          <w:lang w:eastAsia="ru-RU"/>
        </w:rPr>
        <w:t> Снижение отметки "за общее впечатление от работы" допускается, если:</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в работе имеется не менее 2 неаккуратных исправлений;</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работа оформлена небрежно, плохо читаема, в тексте много зачеркиваний, клякс, неоправданных сокращений слов, отсутствуют поля и красные строки.</w:t>
      </w:r>
      <w:r w:rsidRPr="00465550">
        <w:rPr>
          <w:rFonts w:ascii="Times New Roman" w:eastAsia="Times New Roman" w:hAnsi="Times New Roman" w:cs="Times New Roman"/>
          <w:color w:val="000000"/>
          <w:sz w:val="26"/>
          <w:szCs w:val="26"/>
          <w:lang w:eastAsia="ru-RU"/>
        </w:rPr>
        <w:br/>
        <w:t xml:space="preserve">Данная позиция учителя в оценочной деятельности позволит более объективно оценивать результаты обучения и "развести" ответы на вопросы: "Чего достиг ученик в </w:t>
      </w:r>
      <w:proofErr w:type="gramStart"/>
      <w:r w:rsidRPr="00465550">
        <w:rPr>
          <w:rFonts w:ascii="Times New Roman" w:eastAsia="Times New Roman" w:hAnsi="Times New Roman" w:cs="Times New Roman"/>
          <w:color w:val="000000"/>
          <w:sz w:val="26"/>
          <w:szCs w:val="26"/>
          <w:lang w:eastAsia="ru-RU"/>
        </w:rPr>
        <w:t>освоении</w:t>
      </w:r>
      <w:proofErr w:type="gramEnd"/>
      <w:r w:rsidRPr="00465550">
        <w:rPr>
          <w:rFonts w:ascii="Times New Roman" w:eastAsia="Times New Roman" w:hAnsi="Times New Roman" w:cs="Times New Roman"/>
          <w:color w:val="000000"/>
          <w:sz w:val="26"/>
          <w:szCs w:val="26"/>
          <w:lang w:eastAsia="ru-RU"/>
        </w:rPr>
        <w:t xml:space="preserve"> предметных знаний?" и "</w:t>
      </w:r>
      <w:proofErr w:type="gramStart"/>
      <w:r w:rsidRPr="00465550">
        <w:rPr>
          <w:rFonts w:ascii="Times New Roman" w:eastAsia="Times New Roman" w:hAnsi="Times New Roman" w:cs="Times New Roman"/>
          <w:color w:val="000000"/>
          <w:sz w:val="26"/>
          <w:szCs w:val="26"/>
          <w:lang w:eastAsia="ru-RU"/>
        </w:rPr>
        <w:t>Каково</w:t>
      </w:r>
      <w:proofErr w:type="gramEnd"/>
      <w:r w:rsidRPr="00465550">
        <w:rPr>
          <w:rFonts w:ascii="Times New Roman" w:eastAsia="Times New Roman" w:hAnsi="Times New Roman" w:cs="Times New Roman"/>
          <w:color w:val="000000"/>
          <w:sz w:val="26"/>
          <w:szCs w:val="26"/>
          <w:lang w:eastAsia="ru-RU"/>
        </w:rPr>
        <w:t xml:space="preserve"> его прилежание и старание?"</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4 («хорошо»)</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w:t>
      </w:r>
      <w:r w:rsidRPr="00465550">
        <w:rPr>
          <w:rFonts w:ascii="Times New Roman" w:eastAsia="Times New Roman" w:hAnsi="Times New Roman" w:cs="Times New Roman"/>
          <w:b/>
          <w:bCs/>
          <w:i/>
          <w:iCs/>
          <w:color w:val="FF0000"/>
          <w:sz w:val="26"/>
          <w:szCs w:val="26"/>
          <w:lang w:eastAsia="ru-RU"/>
        </w:rPr>
        <w:t>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p>
    <w:p w:rsidR="00465550" w:rsidRPr="00465550" w:rsidRDefault="00465550" w:rsidP="00465550">
      <w:pPr>
        <w:numPr>
          <w:ilvl w:val="0"/>
          <w:numId w:val="1"/>
        </w:numPr>
        <w:shd w:val="clear" w:color="auto" w:fill="F5F5F5"/>
        <w:spacing w:after="0" w:line="240" w:lineRule="auto"/>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Наличие 2-3 ошибок или 4-6 недочетов по текущему учебному материалу;</w:t>
      </w:r>
    </w:p>
    <w:p w:rsidR="00465550" w:rsidRPr="00465550" w:rsidRDefault="00465550" w:rsidP="00465550">
      <w:pPr>
        <w:numPr>
          <w:ilvl w:val="0"/>
          <w:numId w:val="1"/>
        </w:numPr>
        <w:shd w:val="clear" w:color="auto" w:fill="F5F5F5"/>
        <w:spacing w:after="0" w:line="240" w:lineRule="auto"/>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не более 2 ошибок или 4 недочетов по пройденному материалу;</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3 («удовлетворительно»)</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достаточный минимальный уровень выполнения требований, предъявляемых к конкретной работе; </w:t>
      </w:r>
      <w:r w:rsidRPr="00465550">
        <w:rPr>
          <w:rFonts w:ascii="Times New Roman" w:eastAsia="Times New Roman" w:hAnsi="Times New Roman" w:cs="Times New Roman"/>
          <w:b/>
          <w:bCs/>
          <w:i/>
          <w:iCs/>
          <w:color w:val="FF0000"/>
          <w:sz w:val="26"/>
          <w:szCs w:val="26"/>
          <w:lang w:eastAsia="ru-RU"/>
        </w:rPr>
        <w:t>отдельные нарушения логики изложения материала; неполнота раскрытия вопроса;</w:t>
      </w:r>
    </w:p>
    <w:p w:rsidR="00465550" w:rsidRPr="00465550" w:rsidRDefault="00465550" w:rsidP="00465550">
      <w:pPr>
        <w:numPr>
          <w:ilvl w:val="0"/>
          <w:numId w:val="2"/>
        </w:numPr>
        <w:shd w:val="clear" w:color="auto" w:fill="F5F5F5"/>
        <w:spacing w:after="0" w:line="240" w:lineRule="auto"/>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не более 4-6 ошибок или 10 недочетов по текущему учебному материалу;</w:t>
      </w:r>
    </w:p>
    <w:p w:rsidR="00465550" w:rsidRPr="00465550" w:rsidRDefault="00465550" w:rsidP="00465550">
      <w:pPr>
        <w:numPr>
          <w:ilvl w:val="0"/>
          <w:numId w:val="2"/>
        </w:numPr>
        <w:shd w:val="clear" w:color="auto" w:fill="F5F5F5"/>
        <w:spacing w:after="0" w:line="240" w:lineRule="auto"/>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не более 3-5 ошибок или не более 8 недочетов по пройденному учебному материалу;</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2 («плохо»)</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уровень выполнения требований ниже удовлетворительного; </w:t>
      </w:r>
      <w:r w:rsidRPr="00465550">
        <w:rPr>
          <w:rFonts w:ascii="Times New Roman" w:eastAsia="Times New Roman" w:hAnsi="Times New Roman" w:cs="Times New Roman"/>
          <w:b/>
          <w:bCs/>
          <w:i/>
          <w:iCs/>
          <w:color w:val="FF0000"/>
          <w:sz w:val="26"/>
          <w:szCs w:val="26"/>
          <w:lang w:eastAsia="ru-RU"/>
        </w:rPr>
        <w:t xml:space="preserve">нарушение логики, неполнота, </w:t>
      </w:r>
      <w:proofErr w:type="spellStart"/>
      <w:r w:rsidRPr="00465550">
        <w:rPr>
          <w:rFonts w:ascii="Times New Roman" w:eastAsia="Times New Roman" w:hAnsi="Times New Roman" w:cs="Times New Roman"/>
          <w:b/>
          <w:bCs/>
          <w:i/>
          <w:iCs/>
          <w:color w:val="FF0000"/>
          <w:sz w:val="26"/>
          <w:szCs w:val="26"/>
          <w:lang w:eastAsia="ru-RU"/>
        </w:rPr>
        <w:t>нераскрытость</w:t>
      </w:r>
      <w:proofErr w:type="spellEnd"/>
      <w:r w:rsidRPr="00465550">
        <w:rPr>
          <w:rFonts w:ascii="Times New Roman" w:eastAsia="Times New Roman" w:hAnsi="Times New Roman" w:cs="Times New Roman"/>
          <w:b/>
          <w:bCs/>
          <w:i/>
          <w:iCs/>
          <w:color w:val="FF0000"/>
          <w:sz w:val="26"/>
          <w:szCs w:val="26"/>
          <w:lang w:eastAsia="ru-RU"/>
        </w:rPr>
        <w:t xml:space="preserve"> обсуждаемого вопроса, отсутствие аргументации либо ошибочность ее основных положений.</w:t>
      </w:r>
    </w:p>
    <w:p w:rsidR="00465550" w:rsidRPr="00465550" w:rsidRDefault="00465550" w:rsidP="00465550">
      <w:pPr>
        <w:numPr>
          <w:ilvl w:val="0"/>
          <w:numId w:val="3"/>
        </w:numPr>
        <w:shd w:val="clear" w:color="auto" w:fill="F5F5F5"/>
        <w:spacing w:after="0" w:line="240" w:lineRule="auto"/>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наличие более 6 ошибок или 10 недочетов по текущему материалу;</w:t>
      </w:r>
    </w:p>
    <w:p w:rsidR="00465550" w:rsidRPr="00465550" w:rsidRDefault="00465550" w:rsidP="00465550">
      <w:pPr>
        <w:numPr>
          <w:ilvl w:val="0"/>
          <w:numId w:val="3"/>
        </w:numPr>
        <w:shd w:val="clear" w:color="auto" w:fill="F5F5F5"/>
        <w:spacing w:after="0" w:line="240" w:lineRule="auto"/>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более 5 ошибок или более 8 недочетов по пройденному материалу;</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6"/>
          <w:szCs w:val="26"/>
          <w:lang w:eastAsia="ru-RU"/>
        </w:rPr>
        <w:t>Русский язык</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proofErr w:type="gramStart"/>
      <w:r w:rsidRPr="00465550">
        <w:rPr>
          <w:rFonts w:ascii="Times New Roman" w:eastAsia="Times New Roman" w:hAnsi="Times New Roman" w:cs="Times New Roman"/>
          <w:color w:val="000000"/>
          <w:sz w:val="26"/>
          <w:szCs w:val="26"/>
          <w:lang w:eastAsia="ru-RU"/>
        </w:rPr>
        <w:t>Контроль за</w:t>
      </w:r>
      <w:proofErr w:type="gramEnd"/>
      <w:r w:rsidRPr="00465550">
        <w:rPr>
          <w:rFonts w:ascii="Times New Roman" w:eastAsia="Times New Roman" w:hAnsi="Times New Roman" w:cs="Times New Roman"/>
          <w:color w:val="000000"/>
          <w:sz w:val="26"/>
          <w:szCs w:val="26"/>
          <w:lang w:eastAsia="ru-RU"/>
        </w:rPr>
        <w:t xml:space="preserve"> уровнем достижений учащихся по родному языку проводится в форме письменных работ: диктантов, грамматических заданий, контрольных списывании, изложений, тестовых заданий.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FF0000"/>
          <w:sz w:val="26"/>
          <w:szCs w:val="26"/>
          <w:lang w:eastAsia="ru-RU"/>
        </w:rPr>
        <w:t>Диктант </w:t>
      </w:r>
      <w:r w:rsidRPr="00465550">
        <w:rPr>
          <w:rFonts w:ascii="Times New Roman" w:eastAsia="Times New Roman" w:hAnsi="Times New Roman" w:cs="Times New Roman"/>
          <w:color w:val="000000"/>
          <w:sz w:val="26"/>
          <w:szCs w:val="26"/>
          <w:lang w:eastAsia="ru-RU"/>
        </w:rPr>
        <w:t>служит средством проверки орфографических и пунктуационных умений и навыков.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FF0000"/>
          <w:sz w:val="26"/>
          <w:szCs w:val="26"/>
          <w:lang w:eastAsia="ru-RU"/>
        </w:rPr>
        <w:t>Грамматический разбор</w:t>
      </w:r>
      <w:r w:rsidRPr="00465550">
        <w:rPr>
          <w:rFonts w:ascii="Times New Roman" w:eastAsia="Times New Roman" w:hAnsi="Times New Roman" w:cs="Times New Roman"/>
          <w:color w:val="000000"/>
          <w:sz w:val="26"/>
          <w:szCs w:val="26"/>
          <w:lang w:eastAsia="ru-RU"/>
        </w:rPr>
        <w:t> есть средство проверки степени понимания учащимися изучаемых грамматических явлений, умения производить простейший языковой анализ слов и предложений.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FF0000"/>
          <w:sz w:val="26"/>
          <w:szCs w:val="26"/>
          <w:lang w:eastAsia="ru-RU"/>
        </w:rPr>
        <w:lastRenderedPageBreak/>
        <w:t>Контрольное списывание, как и диктант</w:t>
      </w:r>
      <w:r w:rsidRPr="00465550">
        <w:rPr>
          <w:rFonts w:ascii="Times New Roman" w:eastAsia="Times New Roman" w:hAnsi="Times New Roman" w:cs="Times New Roman"/>
          <w:color w:val="000000"/>
          <w:sz w:val="26"/>
          <w:szCs w:val="26"/>
          <w:lang w:eastAsia="ru-RU"/>
        </w:rPr>
        <w:t xml:space="preserve">, - способ проверки усвоенных орфографических и пунктуационных правил, </w:t>
      </w:r>
      <w:proofErr w:type="spellStart"/>
      <w:r w:rsidRPr="00465550">
        <w:rPr>
          <w:rFonts w:ascii="Times New Roman" w:eastAsia="Times New Roman" w:hAnsi="Times New Roman" w:cs="Times New Roman"/>
          <w:color w:val="000000"/>
          <w:sz w:val="26"/>
          <w:szCs w:val="26"/>
          <w:lang w:eastAsia="ru-RU"/>
        </w:rPr>
        <w:t>сформированности</w:t>
      </w:r>
      <w:proofErr w:type="spellEnd"/>
      <w:r w:rsidRPr="00465550">
        <w:rPr>
          <w:rFonts w:ascii="Times New Roman" w:eastAsia="Times New Roman" w:hAnsi="Times New Roman" w:cs="Times New Roman"/>
          <w:color w:val="000000"/>
          <w:sz w:val="26"/>
          <w:szCs w:val="26"/>
          <w:lang w:eastAsia="ru-RU"/>
        </w:rPr>
        <w:t xml:space="preserve"> умений и навыков. Здесь также проверяется умение списывать с печатного текста, обнаруживать орфограммы, находить границы предложения, устанавливать части текста, выписывать ту или иную часть текста.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FF0000"/>
          <w:sz w:val="26"/>
          <w:szCs w:val="26"/>
          <w:lang w:eastAsia="ru-RU"/>
        </w:rPr>
        <w:t>Изложение (обучающее</w:t>
      </w:r>
      <w:r w:rsidRPr="00465550">
        <w:rPr>
          <w:rFonts w:ascii="Times New Roman" w:eastAsia="Times New Roman" w:hAnsi="Times New Roman" w:cs="Times New Roman"/>
          <w:color w:val="000000"/>
          <w:sz w:val="26"/>
          <w:szCs w:val="26"/>
          <w:lang w:eastAsia="ru-RU"/>
        </w:rPr>
        <w:t>) проверяет, как идет формирование навыка письменной речи; умения понимать и передавать основное содержание текста без пропусков существенных моментов; умение организовать письменный пересказ, соблюдая правила родного языка.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FF0000"/>
          <w:sz w:val="26"/>
          <w:szCs w:val="26"/>
          <w:lang w:eastAsia="ru-RU"/>
        </w:rPr>
        <w:t>Тестовые задания</w:t>
      </w:r>
      <w:r w:rsidRPr="00465550">
        <w:rPr>
          <w:rFonts w:ascii="Times New Roman" w:eastAsia="Times New Roman" w:hAnsi="Times New Roman" w:cs="Times New Roman"/>
          <w:color w:val="000000"/>
          <w:sz w:val="26"/>
          <w:szCs w:val="26"/>
          <w:lang w:eastAsia="ru-RU"/>
        </w:rPr>
        <w:t xml:space="preserve"> - динамичная форма проверки, направленная на установление уровня </w:t>
      </w:r>
      <w:proofErr w:type="spellStart"/>
      <w:r w:rsidRPr="00465550">
        <w:rPr>
          <w:rFonts w:ascii="Times New Roman" w:eastAsia="Times New Roman" w:hAnsi="Times New Roman" w:cs="Times New Roman"/>
          <w:color w:val="000000"/>
          <w:sz w:val="26"/>
          <w:szCs w:val="26"/>
          <w:lang w:eastAsia="ru-RU"/>
        </w:rPr>
        <w:t>сформированности</w:t>
      </w:r>
      <w:proofErr w:type="spellEnd"/>
      <w:r w:rsidRPr="00465550">
        <w:rPr>
          <w:rFonts w:ascii="Times New Roman" w:eastAsia="Times New Roman" w:hAnsi="Times New Roman" w:cs="Times New Roman"/>
          <w:color w:val="000000"/>
          <w:sz w:val="26"/>
          <w:szCs w:val="26"/>
          <w:lang w:eastAsia="ru-RU"/>
        </w:rPr>
        <w:t xml:space="preserve"> умения использовать свои знания в нестандартных учебных ситуациях.</w:t>
      </w:r>
    </w:p>
    <w:p w:rsidR="00465550" w:rsidRPr="00465550" w:rsidRDefault="00465550" w:rsidP="00465550">
      <w:pPr>
        <w:shd w:val="clear" w:color="auto" w:fill="F5F5F5"/>
        <w:spacing w:after="0" w:line="376" w:lineRule="atLeast"/>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shd w:val="clear" w:color="auto" w:fill="00FFFF"/>
          <w:lang w:eastAsia="ru-RU"/>
        </w:rPr>
        <w:t>УМК «Перспектива»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6"/>
          <w:szCs w:val="26"/>
          <w:u w:val="single"/>
          <w:lang w:eastAsia="ru-RU"/>
        </w:rPr>
        <w:t>Классификация ошибок и недочетов, влияющих на снижение оценки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u w:val="single"/>
          <w:lang w:eastAsia="ru-RU"/>
        </w:rPr>
        <w:t>Ошибки:</w:t>
      </w:r>
      <w:r w:rsidRPr="00465550">
        <w:rPr>
          <w:rFonts w:ascii="Times New Roman" w:eastAsia="Times New Roman" w:hAnsi="Times New Roman" w:cs="Times New Roman"/>
          <w:b/>
          <w:bCs/>
          <w:i/>
          <w:iCs/>
          <w:color w:val="000000"/>
          <w:sz w:val="26"/>
          <w:szCs w:val="26"/>
          <w:u w:val="single"/>
          <w:lang w:eastAsia="ru-RU"/>
        </w:rPr>
        <w:br/>
      </w:r>
      <w:r w:rsidRPr="00465550">
        <w:rPr>
          <w:rFonts w:ascii="Times New Roman" w:eastAsia="Times New Roman" w:hAnsi="Times New Roman" w:cs="Times New Roman"/>
          <w:color w:val="000000"/>
          <w:sz w:val="26"/>
          <w:szCs w:val="26"/>
          <w:lang w:eastAsia="ru-RU"/>
        </w:rPr>
        <w:t>- нарушение правил написания слов, включая грубые случаи пропуска, перестановки, замены и вставки лишних бу</w:t>
      </w:r>
      <w:proofErr w:type="gramStart"/>
      <w:r w:rsidRPr="00465550">
        <w:rPr>
          <w:rFonts w:ascii="Times New Roman" w:eastAsia="Times New Roman" w:hAnsi="Times New Roman" w:cs="Times New Roman"/>
          <w:color w:val="000000"/>
          <w:sz w:val="26"/>
          <w:szCs w:val="26"/>
          <w:lang w:eastAsia="ru-RU"/>
        </w:rPr>
        <w:t>кв в сл</w:t>
      </w:r>
      <w:proofErr w:type="gramEnd"/>
      <w:r w:rsidRPr="00465550">
        <w:rPr>
          <w:rFonts w:ascii="Times New Roman" w:eastAsia="Times New Roman" w:hAnsi="Times New Roman" w:cs="Times New Roman"/>
          <w:color w:val="000000"/>
          <w:sz w:val="26"/>
          <w:szCs w:val="26"/>
          <w:lang w:eastAsia="ru-RU"/>
        </w:rPr>
        <w:t>овах;</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неправильное написание слов, не регулируемых правилами, круг которых очерчен программой каждого класса (слова с непроверяемыми написаниями);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отсутствие изученных знаков препинания в тексте (в конце предложения и заглавной буквы в начале предложения);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наличие ошибок на изучение правила по орфографии;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существенные отступления от авторского текста при написании изложения, искажающие смысл произведения;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отсутствие главной части изложения, пропуск важных событий, отраженных в авторском тексте;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употребление слов в несвойственном им значении (в изложении).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u w:val="single"/>
          <w:lang w:eastAsia="ru-RU"/>
        </w:rPr>
        <w:t>Недочеты:</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отсутствие знаков препинания в конце предложения, если следующее предложение написано с большой буквы;</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отсутствие "красной" строки;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 неправильное написание одного слова (при наличии в работе нескольких таких слов) на </w:t>
      </w:r>
      <w:proofErr w:type="gramStart"/>
      <w:r w:rsidRPr="00465550">
        <w:rPr>
          <w:rFonts w:ascii="Times New Roman" w:eastAsia="Times New Roman" w:hAnsi="Times New Roman" w:cs="Times New Roman"/>
          <w:color w:val="000000"/>
          <w:sz w:val="26"/>
          <w:szCs w:val="26"/>
          <w:lang w:eastAsia="ru-RU"/>
        </w:rPr>
        <w:t>одно и тоже</w:t>
      </w:r>
      <w:proofErr w:type="gramEnd"/>
      <w:r w:rsidRPr="00465550">
        <w:rPr>
          <w:rFonts w:ascii="Times New Roman" w:eastAsia="Times New Roman" w:hAnsi="Times New Roman" w:cs="Times New Roman"/>
          <w:color w:val="000000"/>
          <w:sz w:val="26"/>
          <w:szCs w:val="26"/>
          <w:lang w:eastAsia="ru-RU"/>
        </w:rPr>
        <w:t xml:space="preserve"> правило;</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незначительные нарушения логики событий авторского текста при написании изложения.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Снижение отметки за общее впечатление от работы допускается в случаях, указанных выше.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lastRenderedPageBreak/>
        <w:t>При </w:t>
      </w:r>
      <w:r w:rsidRPr="00465550">
        <w:rPr>
          <w:rFonts w:ascii="Times New Roman" w:eastAsia="Times New Roman" w:hAnsi="Times New Roman" w:cs="Times New Roman"/>
          <w:color w:val="FF0000"/>
          <w:sz w:val="26"/>
          <w:szCs w:val="26"/>
          <w:lang w:eastAsia="ru-RU"/>
        </w:rPr>
        <w:t>оценке изложения</w:t>
      </w:r>
      <w:r w:rsidRPr="00465550">
        <w:rPr>
          <w:rFonts w:ascii="Times New Roman" w:eastAsia="Times New Roman" w:hAnsi="Times New Roman" w:cs="Times New Roman"/>
          <w:color w:val="000000"/>
          <w:sz w:val="26"/>
          <w:szCs w:val="26"/>
          <w:lang w:eastAsia="ru-RU"/>
        </w:rPr>
        <w:t> необходимо обратить внимание на полноту передачи основного содержания текста, на наличие пропусков существенных моментов в тексте, на искажения при передаче авторского замысла, на отсутствие главной части повествования.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Нормы оценок за контрольные работы по русскому языку соответствуют общим требованиям, указанным в данном документе.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FF0000"/>
          <w:sz w:val="26"/>
          <w:szCs w:val="26"/>
          <w:lang w:eastAsia="ru-RU"/>
        </w:rPr>
        <w:t>Тексты диктантов</w:t>
      </w:r>
      <w:r w:rsidRPr="00465550">
        <w:rPr>
          <w:rFonts w:ascii="Times New Roman" w:eastAsia="Times New Roman" w:hAnsi="Times New Roman" w:cs="Times New Roman"/>
          <w:color w:val="000000"/>
          <w:sz w:val="26"/>
          <w:szCs w:val="26"/>
          <w:lang w:eastAsia="ru-RU"/>
        </w:rPr>
        <w:t> подбираются средней трудности с расчетом на возможность их выполнения всеми детьми. Каждый те</w:t>
      </w:r>
      <w:proofErr w:type="gramStart"/>
      <w:r w:rsidRPr="00465550">
        <w:rPr>
          <w:rFonts w:ascii="Times New Roman" w:eastAsia="Times New Roman" w:hAnsi="Times New Roman" w:cs="Times New Roman"/>
          <w:color w:val="000000"/>
          <w:sz w:val="26"/>
          <w:szCs w:val="26"/>
          <w:lang w:eastAsia="ru-RU"/>
        </w:rPr>
        <w:t>кст вкл</w:t>
      </w:r>
      <w:proofErr w:type="gramEnd"/>
      <w:r w:rsidRPr="00465550">
        <w:rPr>
          <w:rFonts w:ascii="Times New Roman" w:eastAsia="Times New Roman" w:hAnsi="Times New Roman" w:cs="Times New Roman"/>
          <w:color w:val="000000"/>
          <w:sz w:val="26"/>
          <w:szCs w:val="26"/>
          <w:lang w:eastAsia="ru-RU"/>
        </w:rPr>
        <w:t>ючает достаточное количество изученных орфограмм (примерно 60 % от общего числа всех слов диктанта). Текст не должен иметь слова на не изученные к данному моменту правила или такие слова заранее выписываются на доске. Нецелесообразно включать в диктанты и слова, правописание которых находится на стадии изучения.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В </w:t>
      </w:r>
      <w:r w:rsidRPr="00465550">
        <w:rPr>
          <w:rFonts w:ascii="Times New Roman" w:eastAsia="Times New Roman" w:hAnsi="Times New Roman" w:cs="Times New Roman"/>
          <w:color w:val="FF0000"/>
          <w:sz w:val="26"/>
          <w:szCs w:val="26"/>
          <w:lang w:eastAsia="ru-RU"/>
        </w:rPr>
        <w:t>качестве диктанта</w:t>
      </w:r>
      <w:r w:rsidRPr="00465550">
        <w:rPr>
          <w:rFonts w:ascii="Times New Roman" w:eastAsia="Times New Roman" w:hAnsi="Times New Roman" w:cs="Times New Roman"/>
          <w:color w:val="000000"/>
          <w:sz w:val="26"/>
          <w:szCs w:val="26"/>
          <w:lang w:eastAsia="ru-RU"/>
        </w:rPr>
        <w:t> предлагаются связные тексты - либо авторские, адаптированные к возможностям детей, либо составленные учителем. Тематика текста должна быть близкой и интересной детям: о природе, дружбе, жизни детей, родной стране, путешествиях и т.п. Предложения должны быть просты по структуре, различны по цели высказывания и состоять из 2-8 слов с включением синтаксических категорий, которые изучаются в начальной школе (однородные члены предложения).</w:t>
      </w:r>
      <w:r w:rsidRPr="00465550">
        <w:rPr>
          <w:rFonts w:ascii="Times New Roman" w:eastAsia="Times New Roman" w:hAnsi="Times New Roman" w:cs="Times New Roman"/>
          <w:color w:val="000000"/>
          <w:sz w:val="26"/>
          <w:szCs w:val="26"/>
          <w:lang w:eastAsia="ru-RU"/>
        </w:rPr>
        <w:br/>
        <w:t>Для проверки выполнения </w:t>
      </w:r>
      <w:r w:rsidRPr="00465550">
        <w:rPr>
          <w:rFonts w:ascii="Times New Roman" w:eastAsia="Times New Roman" w:hAnsi="Times New Roman" w:cs="Times New Roman"/>
          <w:color w:val="FF0000"/>
          <w:sz w:val="26"/>
          <w:szCs w:val="26"/>
          <w:lang w:eastAsia="ru-RU"/>
        </w:rPr>
        <w:t>грамматических разборов</w:t>
      </w:r>
      <w:r w:rsidRPr="00465550">
        <w:rPr>
          <w:rFonts w:ascii="Times New Roman" w:eastAsia="Times New Roman" w:hAnsi="Times New Roman" w:cs="Times New Roman"/>
          <w:color w:val="000000"/>
          <w:sz w:val="26"/>
          <w:szCs w:val="26"/>
          <w:lang w:eastAsia="ru-RU"/>
        </w:rPr>
        <w:t> используются контрольные работы, в содержание которых вводится не более 2 видов грамматического разбора.</w:t>
      </w:r>
      <w:r w:rsidRPr="00465550">
        <w:rPr>
          <w:rFonts w:ascii="Times New Roman" w:eastAsia="Times New Roman" w:hAnsi="Times New Roman" w:cs="Times New Roman"/>
          <w:color w:val="000000"/>
          <w:sz w:val="26"/>
          <w:szCs w:val="26"/>
          <w:lang w:eastAsia="ru-RU"/>
        </w:rPr>
        <w:br/>
        <w:t>Хорошо успевающим учащимся целесообразно предложить дополнительное задание повышенной трудности, требующее языкового развития, смекалки и эрудиции.</w:t>
      </w:r>
      <w:r w:rsidRPr="00465550">
        <w:rPr>
          <w:rFonts w:ascii="Times New Roman" w:eastAsia="Times New Roman" w:hAnsi="Times New Roman" w:cs="Times New Roman"/>
          <w:color w:val="000000"/>
          <w:sz w:val="26"/>
          <w:szCs w:val="26"/>
          <w:lang w:eastAsia="ru-RU"/>
        </w:rPr>
        <w:br/>
      </w:r>
      <w:r w:rsidRPr="00465550">
        <w:rPr>
          <w:rFonts w:ascii="Times New Roman" w:eastAsia="Times New Roman" w:hAnsi="Times New Roman" w:cs="Times New Roman"/>
          <w:color w:val="FF0000"/>
          <w:sz w:val="26"/>
          <w:szCs w:val="26"/>
          <w:lang w:eastAsia="ru-RU"/>
        </w:rPr>
        <w:t>Для контрольных списываний</w:t>
      </w:r>
      <w:r w:rsidRPr="00465550">
        <w:rPr>
          <w:rFonts w:ascii="Times New Roman" w:eastAsia="Times New Roman" w:hAnsi="Times New Roman" w:cs="Times New Roman"/>
          <w:color w:val="000000"/>
          <w:sz w:val="26"/>
          <w:szCs w:val="26"/>
          <w:lang w:eastAsia="ru-RU"/>
        </w:rPr>
        <w:t> предлагаются связные тексты с пропущенными знаками препинания. </w:t>
      </w:r>
      <w:r w:rsidRPr="00465550">
        <w:rPr>
          <w:rFonts w:ascii="Times New Roman" w:eastAsia="Times New Roman" w:hAnsi="Times New Roman" w:cs="Times New Roman"/>
          <w:color w:val="FF0000"/>
          <w:sz w:val="26"/>
          <w:szCs w:val="26"/>
          <w:lang w:eastAsia="ru-RU"/>
        </w:rPr>
        <w:t>Для изложений</w:t>
      </w:r>
      <w:r w:rsidRPr="00465550">
        <w:rPr>
          <w:rFonts w:ascii="Times New Roman" w:eastAsia="Times New Roman" w:hAnsi="Times New Roman" w:cs="Times New Roman"/>
          <w:color w:val="000000"/>
          <w:sz w:val="26"/>
          <w:szCs w:val="26"/>
          <w:lang w:eastAsia="ru-RU"/>
        </w:rPr>
        <w:t> предлагаются тексты повествовательного характера с четкой сюжетной линией. Постепенно можно использовать тексты с несложными описаниями - пейзажа, портрета и т.п.</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6"/>
          <w:szCs w:val="26"/>
          <w:lang w:eastAsia="ru-RU"/>
        </w:rPr>
        <w:t>Чтение и читательская деятельность</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В начальной школе проверяются следующие умения и навыки, связанные с читательской деятельностью: навык осознанного чтения в определенном темпе (вслух и про себя); умения выразительно читать и пересказывать текст, учить наизусть стихотворение, прозаическое произведение.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При проверке умения пересказывать те</w:t>
      </w:r>
      <w:proofErr w:type="gramStart"/>
      <w:r w:rsidRPr="00465550">
        <w:rPr>
          <w:rFonts w:ascii="Times New Roman" w:eastAsia="Times New Roman" w:hAnsi="Times New Roman" w:cs="Times New Roman"/>
          <w:color w:val="000000"/>
          <w:sz w:val="26"/>
          <w:szCs w:val="26"/>
          <w:lang w:eastAsia="ru-RU"/>
        </w:rPr>
        <w:t>кст пр</w:t>
      </w:r>
      <w:proofErr w:type="gramEnd"/>
      <w:r w:rsidRPr="00465550">
        <w:rPr>
          <w:rFonts w:ascii="Times New Roman" w:eastAsia="Times New Roman" w:hAnsi="Times New Roman" w:cs="Times New Roman"/>
          <w:color w:val="000000"/>
          <w:sz w:val="26"/>
          <w:szCs w:val="26"/>
          <w:lang w:eastAsia="ru-RU"/>
        </w:rPr>
        <w:t>оизведения особое внимание уделяется правильности передачи основного содержания текста, последовательности и полноте развития сюжета, выразительности при характеристике образов.</w:t>
      </w:r>
      <w:r w:rsidRPr="00465550">
        <w:rPr>
          <w:rFonts w:ascii="Times New Roman" w:eastAsia="Times New Roman" w:hAnsi="Times New Roman" w:cs="Times New Roman"/>
          <w:color w:val="000000"/>
          <w:sz w:val="26"/>
          <w:szCs w:val="26"/>
          <w:lang w:eastAsia="ru-RU"/>
        </w:rPr>
        <w:br/>
        <w:t xml:space="preserve">Кроме техники чтения учитель контролирует и собственно читательскую </w:t>
      </w:r>
      <w:r w:rsidRPr="00465550">
        <w:rPr>
          <w:rFonts w:ascii="Times New Roman" w:eastAsia="Times New Roman" w:hAnsi="Times New Roman" w:cs="Times New Roman"/>
          <w:color w:val="000000"/>
          <w:sz w:val="26"/>
          <w:szCs w:val="26"/>
          <w:lang w:eastAsia="ru-RU"/>
        </w:rPr>
        <w:lastRenderedPageBreak/>
        <w:t>деятельность школьника: умение ориентироваться в книге, знание литературных произведений, их жанров и особенностей, знание имен детских писателей и поэтов и их жанровые приоритеты (писал сказки, стихи о природе и т.п.).</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Кроме этого, в первом классе основное учебное время занимает чтение вслух, тогда как по мере овладения навыками быстрого осознанного чтения увеличивается доля чтения про себя (от 10-15 % в первом классе до 80-85 % в четвертом классе).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Учитывая особенности уровня </w:t>
      </w:r>
      <w:proofErr w:type="spellStart"/>
      <w:r w:rsidRPr="00465550">
        <w:rPr>
          <w:rFonts w:ascii="Times New Roman" w:eastAsia="Times New Roman" w:hAnsi="Times New Roman" w:cs="Times New Roman"/>
          <w:color w:val="000000"/>
          <w:sz w:val="26"/>
          <w:szCs w:val="26"/>
          <w:lang w:eastAsia="ru-RU"/>
        </w:rPr>
        <w:t>сформированности</w:t>
      </w:r>
      <w:proofErr w:type="spellEnd"/>
      <w:r w:rsidRPr="00465550">
        <w:rPr>
          <w:rFonts w:ascii="Times New Roman" w:eastAsia="Times New Roman" w:hAnsi="Times New Roman" w:cs="Times New Roman"/>
          <w:color w:val="000000"/>
          <w:sz w:val="26"/>
          <w:szCs w:val="26"/>
          <w:lang w:eastAsia="ru-RU"/>
        </w:rPr>
        <w:t xml:space="preserve"> навыка чтения школьников, учитель ставит конкретные задачи контролирующей деятельности:</w:t>
      </w:r>
    </w:p>
    <w:p w:rsidR="00465550" w:rsidRPr="00465550" w:rsidRDefault="00465550" w:rsidP="00465550">
      <w:pPr>
        <w:spacing w:after="0" w:line="240" w:lineRule="auto"/>
        <w:rPr>
          <w:rFonts w:ascii="Times New Roman" w:eastAsia="Times New Roman" w:hAnsi="Times New Roman" w:cs="Times New Roman"/>
          <w:sz w:val="24"/>
          <w:szCs w:val="24"/>
          <w:lang w:eastAsia="ru-RU"/>
        </w:rPr>
      </w:pPr>
      <w:r w:rsidRPr="00465550">
        <w:rPr>
          <w:rFonts w:ascii="Times New Roman" w:eastAsia="Times New Roman" w:hAnsi="Times New Roman" w:cs="Times New Roman"/>
          <w:color w:val="000000"/>
          <w:sz w:val="32"/>
          <w:szCs w:val="32"/>
          <w:shd w:val="clear" w:color="auto" w:fill="00FFFF"/>
          <w:lang w:eastAsia="ru-RU"/>
        </w:rPr>
        <w:t>УМК «Перспектива»</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roofErr w:type="spellStart"/>
      <w:r w:rsidRPr="00465550">
        <w:rPr>
          <w:rFonts w:ascii="Times New Roman" w:eastAsia="Times New Roman" w:hAnsi="Times New Roman" w:cs="Times New Roman"/>
          <w:color w:val="000000"/>
          <w:sz w:val="24"/>
          <w:szCs w:val="24"/>
          <w:lang w:eastAsia="ru-RU"/>
        </w:rPr>
        <w:t>Стиховтвор</w:t>
      </w:r>
      <w:proofErr w:type="spellEnd"/>
      <w:r w:rsidRPr="00465550">
        <w:rPr>
          <w:rFonts w:ascii="Times New Roman" w:eastAsia="Times New Roman" w:hAnsi="Times New Roman" w:cs="Times New Roman"/>
          <w:color w:val="000000"/>
          <w:sz w:val="24"/>
          <w:szCs w:val="24"/>
          <w:lang w:eastAsia="ru-RU"/>
        </w:rPr>
        <w:t>.</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Темп чтения</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1 класс</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проверяется </w:t>
      </w:r>
      <w:proofErr w:type="spellStart"/>
      <w:r w:rsidRPr="00465550">
        <w:rPr>
          <w:rFonts w:ascii="Times New Roman" w:eastAsia="Times New Roman" w:hAnsi="Times New Roman" w:cs="Times New Roman"/>
          <w:color w:val="000000"/>
          <w:sz w:val="26"/>
          <w:szCs w:val="26"/>
          <w:lang w:eastAsia="ru-RU"/>
        </w:rPr>
        <w:t>сформированность</w:t>
      </w:r>
      <w:proofErr w:type="spellEnd"/>
      <w:r w:rsidRPr="00465550">
        <w:rPr>
          <w:rFonts w:ascii="Times New Roman" w:eastAsia="Times New Roman" w:hAnsi="Times New Roman" w:cs="Times New Roman"/>
          <w:color w:val="000000"/>
          <w:sz w:val="26"/>
          <w:szCs w:val="26"/>
          <w:lang w:eastAsia="ru-RU"/>
        </w:rPr>
        <w:t xml:space="preserve"> слогового способа чтения</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осознание общего смысла читаемого текста при темпе чтения не менее </w:t>
      </w:r>
      <w:r w:rsidRPr="00465550">
        <w:rPr>
          <w:rFonts w:ascii="Times New Roman" w:eastAsia="Times New Roman" w:hAnsi="Times New Roman" w:cs="Times New Roman"/>
          <w:b/>
          <w:bCs/>
          <w:color w:val="FF0000"/>
          <w:sz w:val="26"/>
          <w:szCs w:val="26"/>
          <w:u w:val="single"/>
          <w:lang w:eastAsia="ru-RU"/>
        </w:rPr>
        <w:t>25-30 слов в минуту (на конец года);</w:t>
      </w:r>
      <w:r w:rsidRPr="00465550">
        <w:rPr>
          <w:rFonts w:ascii="Times New Roman" w:eastAsia="Times New Roman" w:hAnsi="Times New Roman" w:cs="Times New Roman"/>
          <w:color w:val="000000"/>
          <w:sz w:val="26"/>
          <w:szCs w:val="26"/>
          <w:lang w:eastAsia="ru-RU"/>
        </w:rPr>
        <w:t> понимание значения отдельных слов и предложений;</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3-4 стихотворения наизусть.</w:t>
      </w: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30-40 слов</w:t>
      </w: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в минуту.</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2 класс</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проверяется </w:t>
      </w:r>
      <w:proofErr w:type="spellStart"/>
      <w:r w:rsidRPr="00465550">
        <w:rPr>
          <w:rFonts w:ascii="Times New Roman" w:eastAsia="Times New Roman" w:hAnsi="Times New Roman" w:cs="Times New Roman"/>
          <w:color w:val="000000"/>
          <w:sz w:val="26"/>
          <w:szCs w:val="26"/>
          <w:lang w:eastAsia="ru-RU"/>
        </w:rPr>
        <w:t>сформированность</w:t>
      </w:r>
      <w:proofErr w:type="spellEnd"/>
      <w:r w:rsidRPr="00465550">
        <w:rPr>
          <w:rFonts w:ascii="Times New Roman" w:eastAsia="Times New Roman" w:hAnsi="Times New Roman" w:cs="Times New Roman"/>
          <w:color w:val="000000"/>
          <w:sz w:val="26"/>
          <w:szCs w:val="26"/>
          <w:lang w:eastAsia="ru-RU"/>
        </w:rPr>
        <w:t xml:space="preserve"> умения читать целыми словами и словосочетаниями;</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умение использовать паузы, соответствующие знакам препинания, интонации, передающие характерные особенности героев;</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осознание общего смысла и содержания прочитанного текста при темпе чтения вслух не менее </w:t>
      </w:r>
      <w:r w:rsidRPr="00465550">
        <w:rPr>
          <w:rFonts w:ascii="Times New Roman" w:eastAsia="Times New Roman" w:hAnsi="Times New Roman" w:cs="Times New Roman"/>
          <w:b/>
          <w:bCs/>
          <w:color w:val="FF0000"/>
          <w:sz w:val="26"/>
          <w:szCs w:val="26"/>
          <w:u w:val="single"/>
          <w:lang w:eastAsia="ru-RU"/>
        </w:rPr>
        <w:t>45-50 слов в минуту (на конец года);</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5-6 стихотворений наизусть</w:t>
      </w: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50-60 слов</w:t>
      </w: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в минуту</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3 класс</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roofErr w:type="spellStart"/>
      <w:r w:rsidRPr="00465550">
        <w:rPr>
          <w:rFonts w:ascii="Times New Roman" w:eastAsia="Times New Roman" w:hAnsi="Times New Roman" w:cs="Times New Roman"/>
          <w:color w:val="000000"/>
          <w:sz w:val="26"/>
          <w:szCs w:val="26"/>
          <w:lang w:eastAsia="ru-RU"/>
        </w:rPr>
        <w:t>сформированность</w:t>
      </w:r>
      <w:proofErr w:type="spellEnd"/>
      <w:r w:rsidRPr="00465550">
        <w:rPr>
          <w:rFonts w:ascii="Times New Roman" w:eastAsia="Times New Roman" w:hAnsi="Times New Roman" w:cs="Times New Roman"/>
          <w:color w:val="000000"/>
          <w:sz w:val="26"/>
          <w:szCs w:val="26"/>
          <w:lang w:eastAsia="ru-RU"/>
        </w:rPr>
        <w:t xml:space="preserve"> умения читать целыми словами основными задачами контроля являются достижение осмысления прочитанного текста;</w:t>
      </w:r>
      <w:r w:rsidRPr="00465550">
        <w:rPr>
          <w:rFonts w:ascii="Times New Roman" w:eastAsia="Times New Roman" w:hAnsi="Times New Roman" w:cs="Times New Roman"/>
          <w:color w:val="000000"/>
          <w:sz w:val="26"/>
          <w:szCs w:val="26"/>
          <w:lang w:eastAsia="ru-RU"/>
        </w:rPr>
        <w:br/>
        <w:t>выразительности чтения подготовленного текста прозаических произведений и стихотворений, использование основных средств выразительности: пауз, логических ударений, интонационного рисунка;</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6"/>
          <w:szCs w:val="26"/>
          <w:lang w:eastAsia="ru-RU"/>
        </w:rPr>
        <w:t>при темпе чтения не менее </w:t>
      </w:r>
      <w:r w:rsidRPr="00465550">
        <w:rPr>
          <w:rFonts w:ascii="Times New Roman" w:eastAsia="Times New Roman" w:hAnsi="Times New Roman" w:cs="Times New Roman"/>
          <w:b/>
          <w:bCs/>
          <w:color w:val="FF0000"/>
          <w:sz w:val="26"/>
          <w:szCs w:val="26"/>
          <w:u w:val="single"/>
          <w:lang w:eastAsia="ru-RU"/>
        </w:rPr>
        <w:t>65-70 слов в минуту (вслух) и 85-90 слов в минуту (про себя);</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7-8 стихотворений наизусть</w:t>
      </w: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70-80 слов в минуту.</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4 класс</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проверяется </w:t>
      </w:r>
      <w:proofErr w:type="spellStart"/>
      <w:r w:rsidRPr="00465550">
        <w:rPr>
          <w:rFonts w:ascii="Times New Roman" w:eastAsia="Times New Roman" w:hAnsi="Times New Roman" w:cs="Times New Roman"/>
          <w:color w:val="000000"/>
          <w:sz w:val="26"/>
          <w:szCs w:val="26"/>
          <w:lang w:eastAsia="ru-RU"/>
        </w:rPr>
        <w:t>сформированность</w:t>
      </w:r>
      <w:proofErr w:type="spellEnd"/>
      <w:r w:rsidRPr="00465550">
        <w:rPr>
          <w:rFonts w:ascii="Times New Roman" w:eastAsia="Times New Roman" w:hAnsi="Times New Roman" w:cs="Times New Roman"/>
          <w:color w:val="000000"/>
          <w:sz w:val="26"/>
          <w:szCs w:val="26"/>
          <w:lang w:eastAsia="ru-RU"/>
        </w:rPr>
        <w:t xml:space="preserve"> умения читать словосочетаниями и </w:t>
      </w:r>
      <w:proofErr w:type="spellStart"/>
      <w:r w:rsidRPr="00465550">
        <w:rPr>
          <w:rFonts w:ascii="Times New Roman" w:eastAsia="Times New Roman" w:hAnsi="Times New Roman" w:cs="Times New Roman"/>
          <w:color w:val="000000"/>
          <w:sz w:val="26"/>
          <w:szCs w:val="26"/>
          <w:lang w:eastAsia="ru-RU"/>
        </w:rPr>
        <w:t>синтагмами</w:t>
      </w:r>
      <w:proofErr w:type="gramStart"/>
      <w:r w:rsidRPr="00465550">
        <w:rPr>
          <w:rFonts w:ascii="Times New Roman" w:eastAsia="Times New Roman" w:hAnsi="Times New Roman" w:cs="Times New Roman"/>
          <w:color w:val="000000"/>
          <w:sz w:val="26"/>
          <w:szCs w:val="26"/>
          <w:lang w:eastAsia="ru-RU"/>
        </w:rPr>
        <w:t>;в</w:t>
      </w:r>
      <w:proofErr w:type="gramEnd"/>
      <w:r w:rsidRPr="00465550">
        <w:rPr>
          <w:rFonts w:ascii="Times New Roman" w:eastAsia="Times New Roman" w:hAnsi="Times New Roman" w:cs="Times New Roman"/>
          <w:color w:val="000000"/>
          <w:sz w:val="26"/>
          <w:szCs w:val="26"/>
          <w:lang w:eastAsia="ru-RU"/>
        </w:rPr>
        <w:t>ыразительность</w:t>
      </w:r>
      <w:proofErr w:type="spellEnd"/>
      <w:r w:rsidRPr="00465550">
        <w:rPr>
          <w:rFonts w:ascii="Times New Roman" w:eastAsia="Times New Roman" w:hAnsi="Times New Roman" w:cs="Times New Roman"/>
          <w:color w:val="000000"/>
          <w:sz w:val="26"/>
          <w:szCs w:val="26"/>
          <w:lang w:eastAsia="ru-RU"/>
        </w:rPr>
        <w:t xml:space="preserve"> чтения по книге и наизусть как подготовленного, так </w:t>
      </w:r>
      <w:r w:rsidRPr="00465550">
        <w:rPr>
          <w:rFonts w:ascii="Times New Roman" w:eastAsia="Times New Roman" w:hAnsi="Times New Roman" w:cs="Times New Roman"/>
          <w:color w:val="000000"/>
          <w:sz w:val="26"/>
          <w:szCs w:val="26"/>
          <w:lang w:eastAsia="ru-RU"/>
        </w:rPr>
        <w:lastRenderedPageBreak/>
        <w:t>и не подготовленного текста, самостоятельный выбор элементарных средств выразительности в зависимости от характера произведения.</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достижение осмысления текста, прочитанного при ориентировочном темпе </w:t>
      </w:r>
      <w:r w:rsidRPr="00465550">
        <w:rPr>
          <w:rFonts w:ascii="Times New Roman" w:eastAsia="Times New Roman" w:hAnsi="Times New Roman" w:cs="Times New Roman"/>
          <w:b/>
          <w:bCs/>
          <w:color w:val="FF0000"/>
          <w:sz w:val="26"/>
          <w:szCs w:val="26"/>
          <w:u w:val="single"/>
          <w:lang w:eastAsia="ru-RU"/>
        </w:rPr>
        <w:t>80-90 слов в минуту (вслух) и 115-120 слов в минуту (про себя);</w:t>
      </w:r>
    </w:p>
    <w:p w:rsidR="00465550" w:rsidRPr="00465550" w:rsidRDefault="00465550" w:rsidP="00465550">
      <w:pPr>
        <w:shd w:val="clear" w:color="auto" w:fill="F5F5F5"/>
        <w:spacing w:after="0" w:line="240" w:lineRule="auto"/>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10-12 стихотворений наизусть</w:t>
      </w:r>
    </w:p>
    <w:p w:rsidR="00465550" w:rsidRPr="00465550" w:rsidRDefault="00465550" w:rsidP="00465550">
      <w:pPr>
        <w:shd w:val="clear" w:color="auto" w:fill="F5F5F5"/>
        <w:spacing w:after="0" w:line="240" w:lineRule="auto"/>
        <w:jc w:val="center"/>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7"/>
          <w:szCs w:val="27"/>
          <w:lang w:eastAsia="ru-RU"/>
        </w:rPr>
        <w:t>80-90 слов в минуту.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Ошибки: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искажения читаемых слов (замена, перестановка, пропуски или добавления букв, слогов, слов);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неправильная постановка ударений (более 2);</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чтение всего текста без смысловых пауз, нарушение темпа и четкости произношения слов при чтении вслух;</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непонимание общего смысла прочитанного текста за установленное время чтения;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неправильные ответы на вопросы по содержанию текста;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неумение выделить основную мысль прочитанного; неумение найти в тексте слова и выражения, подтверждающие понимание основного содержания прочитанного;</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нарушение при пересказе последовательности событий в произведении;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нетвердое знание наизусть подготовленного текста;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монотонность чтения, отсутствие средств выразительности.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Недочеты:</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 более двух неправильных ударений;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xml:space="preserve">- отдельные нарушения смысловых пауз, темпа и </w:t>
      </w:r>
      <w:proofErr w:type="gramStart"/>
      <w:r w:rsidRPr="00465550">
        <w:rPr>
          <w:rFonts w:ascii="Times New Roman" w:eastAsia="Times New Roman" w:hAnsi="Times New Roman" w:cs="Times New Roman"/>
          <w:color w:val="000000"/>
          <w:sz w:val="24"/>
          <w:szCs w:val="24"/>
          <w:lang w:eastAsia="ru-RU"/>
        </w:rPr>
        <w:t>четкое</w:t>
      </w:r>
      <w:proofErr w:type="gramEnd"/>
      <w:r w:rsidRPr="00465550">
        <w:rPr>
          <w:rFonts w:ascii="Times New Roman" w:eastAsia="Times New Roman" w:hAnsi="Times New Roman" w:cs="Times New Roman"/>
          <w:color w:val="000000"/>
          <w:sz w:val="24"/>
          <w:szCs w:val="24"/>
          <w:lang w:eastAsia="ru-RU"/>
        </w:rPr>
        <w:t xml:space="preserve"> произношения слов при чтении вслух;</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осознание прочитанного текста за время, немного превышающее установленное;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неточности при формулировке основной мысли произведения;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xml:space="preserve">- нецелесообразность использования средств выразительности, недостаточная выразительность </w:t>
      </w:r>
      <w:proofErr w:type="gramStart"/>
      <w:r w:rsidRPr="00465550">
        <w:rPr>
          <w:rFonts w:ascii="Times New Roman" w:eastAsia="Times New Roman" w:hAnsi="Times New Roman" w:cs="Times New Roman"/>
          <w:color w:val="000000"/>
          <w:sz w:val="24"/>
          <w:szCs w:val="24"/>
          <w:lang w:eastAsia="ru-RU"/>
        </w:rPr>
        <w:t>при</w:t>
      </w:r>
      <w:proofErr w:type="gramEnd"/>
      <w:r w:rsidRPr="00465550">
        <w:rPr>
          <w:rFonts w:ascii="Times New Roman" w:eastAsia="Times New Roman" w:hAnsi="Times New Roman" w:cs="Times New Roman"/>
          <w:color w:val="000000"/>
          <w:sz w:val="24"/>
          <w:szCs w:val="24"/>
          <w:lang w:eastAsia="ru-RU"/>
        </w:rPr>
        <w:t xml:space="preserve"> передачи характера персонажа.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Нормы оценок по чтению и читательской деятельности соответствуют общим требованиям, указанным в данном документе.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Особенности организации контроля по чтению</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Текущий контроль по чтению проходит на каждом уроке</w:t>
      </w:r>
    </w:p>
    <w:p w:rsidR="00465550" w:rsidRPr="00465550" w:rsidRDefault="00465550" w:rsidP="00465550">
      <w:pPr>
        <w:numPr>
          <w:ilvl w:val="0"/>
          <w:numId w:val="4"/>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в виде индивидуального или фронтального устного опроса: чтение текста, пересказ содержания произведения (полно, кратко, выборочно), выразительное чтение наизусть или с листа. Осуществляется на материале изучаемых программных произведений в основном в устной форме.</w:t>
      </w:r>
    </w:p>
    <w:p w:rsidR="00465550" w:rsidRPr="00465550" w:rsidRDefault="00465550" w:rsidP="00465550">
      <w:pPr>
        <w:numPr>
          <w:ilvl w:val="0"/>
          <w:numId w:val="4"/>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Возможны и письменные работы - небольшие по объему (ответы на вопросы, описание героя или события), а также самостоятельные работы с книгой, иллюстрациями и оглавлением. Целесообразно для этого использовать и тестовые задания.</w:t>
      </w:r>
    </w:p>
    <w:p w:rsidR="00465550" w:rsidRPr="00465550" w:rsidRDefault="00465550" w:rsidP="00465550">
      <w:pPr>
        <w:numPr>
          <w:ilvl w:val="0"/>
          <w:numId w:val="4"/>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lastRenderedPageBreak/>
        <w:t>Тематический контроль проводится после изучения определенной темы и может проходить как в устной, так и в письменной форме. Письменная работа также может быть проведена в виде тестовых заданий, построенных с учетом предмета чтения.</w:t>
      </w:r>
    </w:p>
    <w:p w:rsidR="00465550" w:rsidRPr="00465550" w:rsidRDefault="00465550" w:rsidP="00465550">
      <w:pPr>
        <w:numPr>
          <w:ilvl w:val="0"/>
          <w:numId w:val="4"/>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Итоговый контроль по проверке чтения вслух проводится индивидуально. Для проверки подбираются доступные по лексике и содержанию незнакомые тексты. При выборе текста осуществляется подсчет количества слов (слово "средней" длины равно 6 знакам, к знакам относят как букву, так и пробел между словами). Для проверки понимания текста учитель задает после чтения вопросы. Проверка навыка чтения про себя проводится фронтально или группами. Для проверки учитель заготавливает индивидуальные карточки, которые получает каждый ученик. Задания на карточках могут быть общими, а могут быть дифференцированными. Для учета результатов проверки навыка чтения учитель пользуется соответствующей схемой.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Схема учета навыка чтения в 1-м классе: способ чтения; темп чтения, при котором осознает текст; чтение без ошибок; осознанность чтения; общая оценка.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Схема учета навыка чтения во 2-4-м классах: темп чтения, при котором осознает основную мысль текста; чтение без ошибок; ответы по содержанию текста; выразительность чтения (подготовленного заранее); общая оценка.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xml:space="preserve">Для определения качества </w:t>
      </w:r>
      <w:proofErr w:type="spellStart"/>
      <w:r w:rsidRPr="00465550">
        <w:rPr>
          <w:rFonts w:ascii="Times New Roman" w:eastAsia="Times New Roman" w:hAnsi="Times New Roman" w:cs="Times New Roman"/>
          <w:color w:val="000000"/>
          <w:sz w:val="24"/>
          <w:szCs w:val="24"/>
          <w:lang w:eastAsia="ru-RU"/>
        </w:rPr>
        <w:t>сформированности</w:t>
      </w:r>
      <w:proofErr w:type="spellEnd"/>
      <w:r w:rsidRPr="00465550">
        <w:rPr>
          <w:rFonts w:ascii="Times New Roman" w:eastAsia="Times New Roman" w:hAnsi="Times New Roman" w:cs="Times New Roman"/>
          <w:color w:val="000000"/>
          <w:sz w:val="24"/>
          <w:szCs w:val="24"/>
          <w:lang w:eastAsia="ru-RU"/>
        </w:rPr>
        <w:t xml:space="preserve"> грамотности чтения необходимо:</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1) оценить по двухбалльной шкале выразительность, осознанность и способ чтения школьников,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2) суммировать баллы, 3) результат разделить на максимальное количество и умножить на 100,</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4) по необходимости можно перевести результаты в пятибалльную шкалу.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Например, при оценивании </w:t>
      </w:r>
      <w:r w:rsidRPr="00465550">
        <w:rPr>
          <w:rFonts w:ascii="Times New Roman" w:eastAsia="Times New Roman" w:hAnsi="Times New Roman" w:cs="Times New Roman"/>
          <w:b/>
          <w:bCs/>
          <w:color w:val="000000"/>
          <w:sz w:val="24"/>
          <w:szCs w:val="24"/>
          <w:lang w:eastAsia="ru-RU"/>
        </w:rPr>
        <w:t>выразительности чтения</w:t>
      </w:r>
      <w:r w:rsidRPr="00465550">
        <w:rPr>
          <w:rFonts w:ascii="Times New Roman" w:eastAsia="Times New Roman" w:hAnsi="Times New Roman" w:cs="Times New Roman"/>
          <w:color w:val="000000"/>
          <w:sz w:val="24"/>
          <w:szCs w:val="24"/>
          <w:lang w:eastAsia="ru-RU"/>
        </w:rPr>
        <w:t> баллы ставятся таким образом:</w:t>
      </w:r>
    </w:p>
    <w:p w:rsidR="00465550" w:rsidRPr="00465550" w:rsidRDefault="00465550" w:rsidP="00465550">
      <w:pPr>
        <w:numPr>
          <w:ilvl w:val="0"/>
          <w:numId w:val="5"/>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выделение ключевых слов</w:t>
      </w:r>
      <w:r w:rsidRPr="00465550">
        <w:rPr>
          <w:rFonts w:ascii="Times New Roman" w:eastAsia="Times New Roman" w:hAnsi="Times New Roman" w:cs="Times New Roman"/>
          <w:color w:val="000000"/>
          <w:sz w:val="24"/>
          <w:szCs w:val="24"/>
          <w:lang w:eastAsia="ru-RU"/>
        </w:rPr>
        <w:t> - правильно, во всех предложениях –2 балла,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частично или с ошибкой – 1 балл,</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неверно или не выделяет – 0 баллов</w:t>
      </w:r>
    </w:p>
    <w:p w:rsidR="00465550" w:rsidRPr="00465550" w:rsidRDefault="00465550" w:rsidP="00465550">
      <w:pPr>
        <w:numPr>
          <w:ilvl w:val="0"/>
          <w:numId w:val="6"/>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интонирование предложений - </w:t>
      </w:r>
      <w:r w:rsidRPr="00465550">
        <w:rPr>
          <w:rFonts w:ascii="Times New Roman" w:eastAsia="Times New Roman" w:hAnsi="Times New Roman" w:cs="Times New Roman"/>
          <w:color w:val="000000"/>
          <w:sz w:val="24"/>
          <w:szCs w:val="24"/>
          <w:lang w:eastAsia="ru-RU"/>
        </w:rPr>
        <w:t>правильно, с передачей настроения – 2 балла,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частично или с ошибкой – 1 балл,</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неверно или не интонирует – 0 баллов;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при оценивании </w:t>
      </w:r>
      <w:r w:rsidRPr="00465550">
        <w:rPr>
          <w:rFonts w:ascii="Times New Roman" w:eastAsia="Times New Roman" w:hAnsi="Times New Roman" w:cs="Times New Roman"/>
          <w:b/>
          <w:bCs/>
          <w:color w:val="000000"/>
          <w:sz w:val="24"/>
          <w:szCs w:val="24"/>
          <w:lang w:eastAsia="ru-RU"/>
        </w:rPr>
        <w:t>осознанности чтения </w:t>
      </w:r>
      <w:r w:rsidRPr="00465550">
        <w:rPr>
          <w:rFonts w:ascii="Times New Roman" w:eastAsia="Times New Roman" w:hAnsi="Times New Roman" w:cs="Times New Roman"/>
          <w:color w:val="000000"/>
          <w:sz w:val="24"/>
          <w:szCs w:val="24"/>
          <w:lang w:eastAsia="ru-RU"/>
        </w:rPr>
        <w:t>баллы ставятся:</w:t>
      </w:r>
    </w:p>
    <w:p w:rsidR="00465550" w:rsidRPr="00465550" w:rsidRDefault="00465550" w:rsidP="00465550">
      <w:pPr>
        <w:numPr>
          <w:ilvl w:val="0"/>
          <w:numId w:val="7"/>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выделение главной мысли</w:t>
      </w:r>
      <w:r w:rsidRPr="00465550">
        <w:rPr>
          <w:rFonts w:ascii="Times New Roman" w:eastAsia="Times New Roman" w:hAnsi="Times New Roman" w:cs="Times New Roman"/>
          <w:color w:val="000000"/>
          <w:sz w:val="24"/>
          <w:szCs w:val="24"/>
          <w:lang w:eastAsia="ru-RU"/>
        </w:rPr>
        <w:t> - верное и чётко сформулированное – 2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частично или с ошибкой – 1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неверно или не выделяет – 0 б;</w:t>
      </w:r>
    </w:p>
    <w:p w:rsidR="00465550" w:rsidRPr="00465550" w:rsidRDefault="00465550" w:rsidP="00465550">
      <w:pPr>
        <w:numPr>
          <w:ilvl w:val="0"/>
          <w:numId w:val="8"/>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ответы на вопросы</w:t>
      </w:r>
      <w:r w:rsidRPr="00465550">
        <w:rPr>
          <w:rFonts w:ascii="Times New Roman" w:eastAsia="Times New Roman" w:hAnsi="Times New Roman" w:cs="Times New Roman"/>
          <w:color w:val="000000"/>
          <w:sz w:val="24"/>
          <w:szCs w:val="24"/>
          <w:lang w:eastAsia="ru-RU"/>
        </w:rPr>
        <w:t> - полные и правильные – 2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i/>
          <w:iCs/>
          <w:color w:val="000000"/>
          <w:sz w:val="24"/>
          <w:szCs w:val="24"/>
          <w:lang w:eastAsia="ru-RU"/>
        </w:rPr>
        <w:t>- </w:t>
      </w:r>
      <w:proofErr w:type="gramStart"/>
      <w:r w:rsidRPr="00465550">
        <w:rPr>
          <w:rFonts w:ascii="Times New Roman" w:eastAsia="Times New Roman" w:hAnsi="Times New Roman" w:cs="Times New Roman"/>
          <w:color w:val="000000"/>
          <w:sz w:val="24"/>
          <w:szCs w:val="24"/>
          <w:lang w:eastAsia="ru-RU"/>
        </w:rPr>
        <w:t>расплывчатые</w:t>
      </w:r>
      <w:proofErr w:type="gramEnd"/>
      <w:r w:rsidRPr="00465550">
        <w:rPr>
          <w:rFonts w:ascii="Times New Roman" w:eastAsia="Times New Roman" w:hAnsi="Times New Roman" w:cs="Times New Roman"/>
          <w:i/>
          <w:iCs/>
          <w:color w:val="000000"/>
          <w:sz w:val="24"/>
          <w:szCs w:val="24"/>
          <w:lang w:eastAsia="ru-RU"/>
        </w:rPr>
        <w:t> </w:t>
      </w:r>
      <w:r w:rsidRPr="00465550">
        <w:rPr>
          <w:rFonts w:ascii="Times New Roman" w:eastAsia="Times New Roman" w:hAnsi="Times New Roman" w:cs="Times New Roman"/>
          <w:color w:val="000000"/>
          <w:sz w:val="24"/>
          <w:szCs w:val="24"/>
          <w:lang w:eastAsia="ru-RU"/>
        </w:rPr>
        <w:t>или с ошибкой – 1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неверные или отсутствуют – 0 б;</w:t>
      </w:r>
    </w:p>
    <w:p w:rsidR="00465550" w:rsidRPr="00465550" w:rsidRDefault="00465550" w:rsidP="00465550">
      <w:pPr>
        <w:numPr>
          <w:ilvl w:val="0"/>
          <w:numId w:val="9"/>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4"/>
          <w:szCs w:val="24"/>
          <w:lang w:eastAsia="ru-RU"/>
        </w:rPr>
        <w:t>с</w:t>
      </w:r>
      <w:r w:rsidRPr="00465550">
        <w:rPr>
          <w:rFonts w:ascii="Times New Roman" w:eastAsia="Times New Roman" w:hAnsi="Times New Roman" w:cs="Times New Roman"/>
          <w:b/>
          <w:bCs/>
          <w:i/>
          <w:iCs/>
          <w:color w:val="000000"/>
          <w:sz w:val="24"/>
          <w:szCs w:val="24"/>
          <w:lang w:eastAsia="ru-RU"/>
        </w:rPr>
        <w:t>оставление вопросов, схем</w:t>
      </w:r>
      <w:r w:rsidRPr="00465550">
        <w:rPr>
          <w:rFonts w:ascii="Times New Roman" w:eastAsia="Times New Roman" w:hAnsi="Times New Roman" w:cs="Times New Roman"/>
          <w:i/>
          <w:iCs/>
          <w:color w:val="000000"/>
          <w:sz w:val="24"/>
          <w:szCs w:val="24"/>
          <w:lang w:eastAsia="ru-RU"/>
        </w:rPr>
        <w:t> </w:t>
      </w:r>
      <w:r w:rsidRPr="00465550">
        <w:rPr>
          <w:rFonts w:ascii="Times New Roman" w:eastAsia="Times New Roman" w:hAnsi="Times New Roman" w:cs="Times New Roman"/>
          <w:color w:val="000000"/>
          <w:sz w:val="24"/>
          <w:szCs w:val="24"/>
          <w:lang w:eastAsia="ru-RU"/>
        </w:rPr>
        <w:t>- правильно и чётко – 2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i/>
          <w:iCs/>
          <w:color w:val="000000"/>
          <w:sz w:val="24"/>
          <w:szCs w:val="24"/>
          <w:lang w:eastAsia="ru-RU"/>
        </w:rPr>
        <w:lastRenderedPageBreak/>
        <w:t>- </w:t>
      </w:r>
      <w:r w:rsidRPr="00465550">
        <w:rPr>
          <w:rFonts w:ascii="Times New Roman" w:eastAsia="Times New Roman" w:hAnsi="Times New Roman" w:cs="Times New Roman"/>
          <w:color w:val="000000"/>
          <w:sz w:val="24"/>
          <w:szCs w:val="24"/>
          <w:lang w:eastAsia="ru-RU"/>
        </w:rPr>
        <w:t>нечётко или с ошибкой – 1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неверно или отсутствие – 0 б;</w:t>
      </w:r>
    </w:p>
    <w:p w:rsidR="00465550" w:rsidRPr="00465550" w:rsidRDefault="00465550" w:rsidP="00465550">
      <w:pPr>
        <w:numPr>
          <w:ilvl w:val="0"/>
          <w:numId w:val="10"/>
        </w:numPr>
        <w:shd w:val="clear" w:color="auto" w:fill="F5F5F5"/>
        <w:spacing w:after="0" w:line="376" w:lineRule="atLeast"/>
        <w:ind w:left="0"/>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4"/>
          <w:szCs w:val="24"/>
          <w:lang w:eastAsia="ru-RU"/>
        </w:rPr>
        <w:t>выражение своего отношения </w:t>
      </w:r>
      <w:r w:rsidRPr="00465550">
        <w:rPr>
          <w:rFonts w:ascii="Times New Roman" w:eastAsia="Times New Roman" w:hAnsi="Times New Roman" w:cs="Times New Roman"/>
          <w:color w:val="000000"/>
          <w:sz w:val="24"/>
          <w:szCs w:val="24"/>
          <w:lang w:eastAsia="ru-RU"/>
        </w:rPr>
        <w:t>- искренне, мотивированно – 2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расплывчато, формально, непонятно – 1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отсутствие, отказ – 0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при оценивании </w:t>
      </w:r>
      <w:r w:rsidRPr="00465550">
        <w:rPr>
          <w:rFonts w:ascii="Times New Roman" w:eastAsia="Times New Roman" w:hAnsi="Times New Roman" w:cs="Times New Roman"/>
          <w:b/>
          <w:bCs/>
          <w:color w:val="000000"/>
          <w:sz w:val="24"/>
          <w:szCs w:val="24"/>
          <w:lang w:eastAsia="ru-RU"/>
        </w:rPr>
        <w:t>способа чтения</w:t>
      </w:r>
      <w:r w:rsidRPr="00465550">
        <w:rPr>
          <w:rFonts w:ascii="Times New Roman" w:eastAsia="Times New Roman" w:hAnsi="Times New Roman" w:cs="Times New Roman"/>
          <w:color w:val="000000"/>
          <w:sz w:val="24"/>
          <w:szCs w:val="24"/>
          <w:lang w:eastAsia="ru-RU"/>
        </w:rPr>
        <w:t> – словами, группами слов или предложениями – 2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слогами, плавно – 1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 слогами, «</w:t>
      </w:r>
      <w:proofErr w:type="spellStart"/>
      <w:r w:rsidRPr="00465550">
        <w:rPr>
          <w:rFonts w:ascii="Times New Roman" w:eastAsia="Times New Roman" w:hAnsi="Times New Roman" w:cs="Times New Roman"/>
          <w:color w:val="000000"/>
          <w:sz w:val="24"/>
          <w:szCs w:val="24"/>
          <w:lang w:eastAsia="ru-RU"/>
        </w:rPr>
        <w:t>отрывно</w:t>
      </w:r>
      <w:proofErr w:type="spellEnd"/>
      <w:r w:rsidRPr="00465550">
        <w:rPr>
          <w:rFonts w:ascii="Times New Roman" w:eastAsia="Times New Roman" w:hAnsi="Times New Roman" w:cs="Times New Roman"/>
          <w:color w:val="000000"/>
          <w:sz w:val="24"/>
          <w:szCs w:val="24"/>
          <w:lang w:eastAsia="ru-RU"/>
        </w:rPr>
        <w:t>» – 0 б.</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Максимальное количество баллов – 14. Допускается дополнительный балл за безошибочное чтение.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Таблица перевода процентного показателя в пятибалльную оценочную шкалу: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13 -14 (15) баллов (86 -100%) – «5»</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10 -12 баллов (71 – 85%) – «4»</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8 -10 баллов (51 – 70%) – «3»</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До 7 баллов (менее50%) – «2»</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Затем подсчитывается количество учащихся, набравших более 70%.</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Виды ошибок и темп чтения отслеживается с целью обнаружения изменений и положительной динамики.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6"/>
          <w:szCs w:val="26"/>
          <w:lang w:eastAsia="ru-RU"/>
        </w:rPr>
        <w:t>Математика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Оценивание письменных работ</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В основе данного оценивания лежат следующие показатели: правильность выполнения и объем выполненного задания.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Классификация ошибок и недочетов, влияющих на снижение оценки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lang w:eastAsia="ru-RU"/>
        </w:rPr>
        <w:t>Ошибки:</w:t>
      </w:r>
      <w:r w:rsidRPr="00465550">
        <w:rPr>
          <w:rFonts w:ascii="Times New Roman" w:eastAsia="Times New Roman" w:hAnsi="Times New Roman" w:cs="Times New Roman"/>
          <w:color w:val="000000"/>
          <w:sz w:val="26"/>
          <w:szCs w:val="26"/>
          <w:lang w:eastAsia="ru-RU"/>
        </w:rPr>
        <w:br/>
        <w:t>- незнание или неправильное применение свойств, правил, алгоритмов, существующих зависимостей, лежащих в основе выполнения задания или используемых в ходе его выполнения;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неправильный выбор действий, операций;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неверные вычисления в случае, когда цель задания - проверка вычислительных умений и навыков;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пропуск части математических выкладок, действий, операций, существенно влияющих на получение правильного ответа;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несоответствие пояснительного текста, ответа задания, наименования величин выполненным действиям и полученным результатам;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несоответствие выполненных измерений и геометрических построений заданным параметрам.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lang w:eastAsia="ru-RU"/>
        </w:rPr>
        <w:t>Недочеты:</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lastRenderedPageBreak/>
        <w:t>- неправильное списывание данных (чисел, знаков, обозначений, величин);</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ошибки в записях математических терминов, символов при оформлении математических выкладок;</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неверные вычисления в случае, когда цель задания не связана с проверкой вычислительных умений и навыков;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наличие записи действий;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отсутствие ответа к заданию или ошибки в записи ответа.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Снижение отметки за общее впечатление от работы допускается в случаях, указанных выше.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Оценивание устных ответов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В основу оценивания устного ответа учащихся положены следующие показатели: правильность, обоснованность, самостоятельность, полнота.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lang w:eastAsia="ru-RU"/>
        </w:rPr>
        <w:t>Ошибки: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неправильный ответ на поставленный вопрос;</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неумение ответить на поставленный вопрос или выполнить задание без помощи учителя;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при правильном выполнении задания неумение дать соответствующие объяснения.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lang w:eastAsia="ru-RU"/>
        </w:rPr>
        <w:t>Недочеты:</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неточный или неполный ответ на поставленный вопрос;</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при правильном ответе неумение самостоятельно или полно обосновать и проиллюстрировать его;</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неумение точно сформулировать ответ решенной задачи;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медленный темп выполнения задания, не являющийся индивидуальной особенностью школьника;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неправильное произношение математических терминов.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lang w:eastAsia="ru-RU"/>
        </w:rPr>
        <w:t>Особенности организации контроля по математике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Текущий контроль</w:t>
      </w:r>
      <w:r w:rsidRPr="00465550">
        <w:rPr>
          <w:rFonts w:ascii="Times New Roman" w:eastAsia="Times New Roman" w:hAnsi="Times New Roman" w:cs="Times New Roman"/>
          <w:color w:val="000000"/>
          <w:sz w:val="26"/>
          <w:szCs w:val="26"/>
          <w:lang w:eastAsia="ru-RU"/>
        </w:rPr>
        <w:t> по математике можно осуществлять как в письменной, так и в устной форме. </w:t>
      </w:r>
      <w:r w:rsidRPr="00465550">
        <w:rPr>
          <w:rFonts w:ascii="Times New Roman" w:eastAsia="Times New Roman" w:hAnsi="Times New Roman" w:cs="Times New Roman"/>
          <w:color w:val="000000"/>
          <w:sz w:val="26"/>
          <w:szCs w:val="26"/>
          <w:shd w:val="clear" w:color="auto" w:fill="00FFFF"/>
          <w:lang w:eastAsia="ru-RU"/>
        </w:rPr>
        <w:t>Письменные работы для текущего контроля рекомендуется проводить не реже одного раза в неделю в форме самостоятельной работы или математического диктанта</w:t>
      </w:r>
      <w:r w:rsidRPr="00465550">
        <w:rPr>
          <w:rFonts w:ascii="Times New Roman" w:eastAsia="Times New Roman" w:hAnsi="Times New Roman" w:cs="Times New Roman"/>
          <w:color w:val="000000"/>
          <w:sz w:val="26"/>
          <w:szCs w:val="26"/>
          <w:lang w:eastAsia="ru-RU"/>
        </w:rPr>
        <w:t>. </w:t>
      </w:r>
      <w:r w:rsidRPr="00465550">
        <w:rPr>
          <w:rFonts w:ascii="Times New Roman" w:eastAsia="Times New Roman" w:hAnsi="Times New Roman" w:cs="Times New Roman"/>
          <w:color w:val="000000"/>
          <w:sz w:val="26"/>
          <w:szCs w:val="26"/>
          <w:u w:val="single"/>
          <w:lang w:eastAsia="ru-RU"/>
        </w:rPr>
        <w:t>Тематический контроль</w:t>
      </w:r>
      <w:r w:rsidRPr="00465550">
        <w:rPr>
          <w:rFonts w:ascii="Times New Roman" w:eastAsia="Times New Roman" w:hAnsi="Times New Roman" w:cs="Times New Roman"/>
          <w:color w:val="000000"/>
          <w:sz w:val="26"/>
          <w:szCs w:val="26"/>
          <w:lang w:eastAsia="ru-RU"/>
        </w:rPr>
        <w:t> по математике в начальной школе проводится в основном в письменной форме. Для тематических проверок выбираются узловые вопросы программы: приемы устных вычислений, действия с многозначными числами, измерение величин и др.</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Среди тематических проверочных работ особое место занимают работы, с помощью которых проверяются знания табличных случаев сложения, вычитания, умножения и деления</w:t>
      </w:r>
      <w:r w:rsidRPr="00465550">
        <w:rPr>
          <w:rFonts w:ascii="Times New Roman" w:eastAsia="Times New Roman" w:hAnsi="Times New Roman" w:cs="Times New Roman"/>
          <w:color w:val="000000"/>
          <w:sz w:val="26"/>
          <w:szCs w:val="26"/>
          <w:shd w:val="clear" w:color="auto" w:fill="00FFFF"/>
          <w:lang w:eastAsia="ru-RU"/>
        </w:rPr>
        <w:t xml:space="preserve">. Для обеспечения самостоятельности учащихся подбирается несколько вариантов работы, каждый из которых содержит 30 примеров </w:t>
      </w:r>
      <w:r w:rsidRPr="00465550">
        <w:rPr>
          <w:rFonts w:ascii="Times New Roman" w:eastAsia="Times New Roman" w:hAnsi="Times New Roman" w:cs="Times New Roman"/>
          <w:color w:val="000000"/>
          <w:sz w:val="26"/>
          <w:szCs w:val="26"/>
          <w:shd w:val="clear" w:color="auto" w:fill="00FFFF"/>
          <w:lang w:eastAsia="ru-RU"/>
        </w:rPr>
        <w:lastRenderedPageBreak/>
        <w:t>(соответственно по 15 на сложение и вычитание или умножение и деление). На выполнение такой работы отводится 5-6 минут урока.</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Итоговый контроль</w:t>
      </w:r>
      <w:r w:rsidRPr="00465550">
        <w:rPr>
          <w:rFonts w:ascii="Times New Roman" w:eastAsia="Times New Roman" w:hAnsi="Times New Roman" w:cs="Times New Roman"/>
          <w:color w:val="000000"/>
          <w:sz w:val="26"/>
          <w:szCs w:val="26"/>
          <w:lang w:eastAsia="ru-RU"/>
        </w:rPr>
        <w:t> по математике проводится в форме контрольных работ комбинированного характера (они содержат арифметические задачи, примеры, задания геометрического характера и др.) В этих работах сначала отдельно оценивается выполнение задач, примеров, заданий геометрического характера, а затем выводится итоговая отметка за всю работу.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При этом итоговая отметка не выставляется как средний балл, а определяется с учетом тех видов заданий, которые для данной работы являются основными.</w:t>
      </w:r>
      <w:r w:rsidRPr="00465550">
        <w:rPr>
          <w:rFonts w:ascii="Times New Roman" w:eastAsia="Times New Roman" w:hAnsi="Times New Roman" w:cs="Times New Roman"/>
          <w:color w:val="000000"/>
          <w:sz w:val="26"/>
          <w:szCs w:val="26"/>
          <w:lang w:eastAsia="ru-RU"/>
        </w:rPr>
        <w:br/>
      </w:r>
      <w:r w:rsidRPr="00465550">
        <w:rPr>
          <w:rFonts w:ascii="Times New Roman" w:eastAsia="Times New Roman" w:hAnsi="Times New Roman" w:cs="Times New Roman"/>
          <w:color w:val="000000"/>
          <w:sz w:val="26"/>
          <w:szCs w:val="26"/>
          <w:shd w:val="clear" w:color="auto" w:fill="00FFFF"/>
          <w:lang w:eastAsia="ru-RU"/>
        </w:rPr>
        <w:t>Нормы оценок за итоговые контрольные работы соответствуют общим требованиям, указанным в данном документе</w:t>
      </w:r>
      <w:r w:rsidRPr="00465550">
        <w:rPr>
          <w:rFonts w:ascii="Times New Roman" w:eastAsia="Times New Roman" w:hAnsi="Times New Roman" w:cs="Times New Roman"/>
          <w:color w:val="000000"/>
          <w:sz w:val="26"/>
          <w:szCs w:val="26"/>
          <w:lang w:eastAsia="ru-RU"/>
        </w:rPr>
        <w:t>.</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color w:val="000000"/>
          <w:sz w:val="26"/>
          <w:szCs w:val="26"/>
          <w:lang w:eastAsia="ru-RU"/>
        </w:rPr>
        <w:t>"Окружающий мир" (естествознание и обществознание</w:t>
      </w:r>
      <w:r w:rsidRPr="00465550">
        <w:rPr>
          <w:rFonts w:ascii="Times New Roman" w:eastAsia="Times New Roman" w:hAnsi="Times New Roman" w:cs="Times New Roman"/>
          <w:color w:val="000000"/>
          <w:sz w:val="26"/>
          <w:szCs w:val="26"/>
          <w:lang w:eastAsia="ru-RU"/>
        </w:rPr>
        <w:t>)</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Основная цель контроля - проверка знания фактов учебного материала, умения детей делать простейшие выводы, высказывать обобщенные суждения, приводить примеры из дополнительных источников, применять комплексные знания.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Классификация ошибок и недочетов, влияющих на снижение оценки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lang w:eastAsia="ru-RU"/>
        </w:rPr>
        <w:t>Ошибки:</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неправильное определение понятия, замена существенной характеристики понятия несущественной;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нарушение последовательности в описании объекта (явления) в тех случаях, когда она является существенной;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неправильное раскрытие (в рассказе-рассуждении) причины, закономерности, условия протекания того или иного изученного явления;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ошибки в сравнении объектов, их классификации на группы по существенным признакам;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незнание фактического материала, неумение привести самостоятельные примеры, подтверждающие высказанное суждение;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отсутствие умения выполнять рисунок, схему, неправильное заполнение таблицы; неумение подтвердить свой ответ схемой, рисунком, иллюстративным материалом;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ошибки при постановке опыта, приводящие к неправильному результату;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неумение ориентироваться на карте и плане, затруднения в правильном показе изученных объектов (природоведческих и исторических).</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b/>
          <w:bCs/>
          <w:i/>
          <w:iCs/>
          <w:color w:val="000000"/>
          <w:sz w:val="26"/>
          <w:szCs w:val="26"/>
          <w:lang w:eastAsia="ru-RU"/>
        </w:rPr>
        <w:t>Недочеты:</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преобладание при описании объекта несущественных его признаков;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неточности при выполнении рисунков, схем, таблиц, не влияющих отрицательно на результат работы; отсутствие обозначений и подписей;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отдельные нарушения последовательности операций при проведении опыта, не приводящие к неправильному результату;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lastRenderedPageBreak/>
        <w:t>- неточности в определении назначения прибора, его применение осуществляется после наводящих вопросов;</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неточности при нахождении объекта на карте.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Особенности организации контроля по "Окружающему миру"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Для контроля и оценки знаний и умений</w:t>
      </w:r>
      <w:r w:rsidRPr="00465550">
        <w:rPr>
          <w:rFonts w:ascii="Times New Roman" w:eastAsia="Times New Roman" w:hAnsi="Times New Roman" w:cs="Times New Roman"/>
          <w:color w:val="000000"/>
          <w:sz w:val="26"/>
          <w:szCs w:val="26"/>
          <w:lang w:eastAsia="ru-RU"/>
        </w:rPr>
        <w:t> по предметам этой образовательной области используются индивидуальная и фронтальная устные проверки, различные письменные работы, которые не требуют развернутого ответа с большой затратой времени, а также самостоятельные практические работы с картами, приборами, моделями, лабораторным оборудованием.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Фронтальный опрос </w:t>
      </w:r>
      <w:r w:rsidRPr="00465550">
        <w:rPr>
          <w:rFonts w:ascii="Times New Roman" w:eastAsia="Times New Roman" w:hAnsi="Times New Roman" w:cs="Times New Roman"/>
          <w:color w:val="000000"/>
          <w:sz w:val="26"/>
          <w:szCs w:val="26"/>
          <w:lang w:eastAsia="ru-RU"/>
        </w:rPr>
        <w:t xml:space="preserve">проводится как </w:t>
      </w:r>
      <w:proofErr w:type="spellStart"/>
      <w:r w:rsidRPr="00465550">
        <w:rPr>
          <w:rFonts w:ascii="Times New Roman" w:eastAsia="Times New Roman" w:hAnsi="Times New Roman" w:cs="Times New Roman"/>
          <w:color w:val="000000"/>
          <w:sz w:val="26"/>
          <w:szCs w:val="26"/>
          <w:lang w:eastAsia="ru-RU"/>
        </w:rPr>
        <w:t>беседа-полилог</w:t>
      </w:r>
      <w:proofErr w:type="spellEnd"/>
      <w:r w:rsidRPr="00465550">
        <w:rPr>
          <w:rFonts w:ascii="Times New Roman" w:eastAsia="Times New Roman" w:hAnsi="Times New Roman" w:cs="Times New Roman"/>
          <w:color w:val="000000"/>
          <w:sz w:val="26"/>
          <w:szCs w:val="26"/>
          <w:lang w:eastAsia="ru-RU"/>
        </w:rPr>
        <w:t>, в котором участвуют учащиеся всего класса. Учитель подготавливает серию вопросов по конкретной теме курса, на которые учащиеся дают короткие обоснованные ответы. Поскольку основная цель таких контрольных бесед - проверка осознанности усвоения учебной программы, это определяет необходимость подбора таких вопросов, которые проверяют не только знания фактического материала (повторить статью учебника, перечислить, вспомнить и т.п.), но и умение сопоставить факты, выбрать альтернативу, сравнить, проанализировать, найти причину явления и т.п.</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Индивидуальный устный опрос</w:t>
      </w:r>
      <w:r w:rsidRPr="00465550">
        <w:rPr>
          <w:rFonts w:ascii="Times New Roman" w:eastAsia="Times New Roman" w:hAnsi="Times New Roman" w:cs="Times New Roman"/>
          <w:color w:val="000000"/>
          <w:sz w:val="26"/>
          <w:szCs w:val="26"/>
          <w:lang w:eastAsia="ru-RU"/>
        </w:rPr>
        <w:t> также имеет свои специфические особенности на уроках по предметам данной образовательной области. Можно выделить следующие формы индивидуального опроса: рассказ-описание и рассказ-рассуждение.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Рассказ-описание</w:t>
      </w:r>
      <w:r w:rsidRPr="00465550">
        <w:rPr>
          <w:rFonts w:ascii="Times New Roman" w:eastAsia="Times New Roman" w:hAnsi="Times New Roman" w:cs="Times New Roman"/>
          <w:color w:val="000000"/>
          <w:sz w:val="26"/>
          <w:szCs w:val="26"/>
          <w:lang w:eastAsia="ru-RU"/>
        </w:rPr>
        <w:t>. Ученик дает последовательное, логическое описание объекта или явления окружающего мира, раскрывающее их существенные признаки и свойства. При оценке этого вида рассказа учитываются полнота раскрытия вопроса, выделение наиболее существенных признаков объекта, логичность изложения, передача своего отношения к описываемому предмету. Положительной оценки заслуживает желание ученика отступить от текста учебника, не повторить его дословно, а высказать мысль своими словами, привести собственные примеры из жизненного опыта. Особо отмечается использование дополнительной литературы и иллюстративного материала, самостоятельно выполненных рисунков и схем.</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t>Рассказ-рассуждение</w:t>
      </w:r>
      <w:r w:rsidRPr="00465550">
        <w:rPr>
          <w:rFonts w:ascii="Times New Roman" w:eastAsia="Times New Roman" w:hAnsi="Times New Roman" w:cs="Times New Roman"/>
          <w:color w:val="000000"/>
          <w:sz w:val="26"/>
          <w:szCs w:val="26"/>
          <w:lang w:eastAsia="ru-RU"/>
        </w:rPr>
        <w:t xml:space="preserve"> проверяет умение учащегося самостоятельно обобщить полученные знания, правильно установить причинно-следственные, пространственные и временные свези, использовать приобретенные знания в нестандартной ситуации с применением схем, таблиц, диаграмм и т.п. Этот вид опроса очень важен для проверки уровня развития школьника, </w:t>
      </w:r>
      <w:proofErr w:type="spellStart"/>
      <w:r w:rsidRPr="00465550">
        <w:rPr>
          <w:rFonts w:ascii="Times New Roman" w:eastAsia="Times New Roman" w:hAnsi="Times New Roman" w:cs="Times New Roman"/>
          <w:color w:val="000000"/>
          <w:sz w:val="26"/>
          <w:szCs w:val="26"/>
          <w:lang w:eastAsia="ru-RU"/>
        </w:rPr>
        <w:t>сформированности</w:t>
      </w:r>
      <w:proofErr w:type="spellEnd"/>
      <w:r w:rsidRPr="00465550">
        <w:rPr>
          <w:rFonts w:ascii="Times New Roman" w:eastAsia="Times New Roman" w:hAnsi="Times New Roman" w:cs="Times New Roman"/>
          <w:color w:val="000000"/>
          <w:sz w:val="26"/>
          <w:szCs w:val="26"/>
          <w:lang w:eastAsia="ru-RU"/>
        </w:rPr>
        <w:t xml:space="preserve"> логического мышления, воображения, связной речи-рассуждения.</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u w:val="single"/>
          <w:lang w:eastAsia="ru-RU"/>
        </w:rPr>
        <w:lastRenderedPageBreak/>
        <w:t>При письменной проверке знаний</w:t>
      </w:r>
      <w:r w:rsidRPr="00465550">
        <w:rPr>
          <w:rFonts w:ascii="Times New Roman" w:eastAsia="Times New Roman" w:hAnsi="Times New Roman" w:cs="Times New Roman"/>
          <w:color w:val="000000"/>
          <w:sz w:val="26"/>
          <w:szCs w:val="26"/>
          <w:lang w:eastAsia="ru-RU"/>
        </w:rPr>
        <w:t xml:space="preserve"> по предметам </w:t>
      </w:r>
      <w:proofErr w:type="spellStart"/>
      <w:proofErr w:type="gramStart"/>
      <w:r w:rsidRPr="00465550">
        <w:rPr>
          <w:rFonts w:ascii="Times New Roman" w:eastAsia="Times New Roman" w:hAnsi="Times New Roman" w:cs="Times New Roman"/>
          <w:color w:val="000000"/>
          <w:sz w:val="26"/>
          <w:szCs w:val="26"/>
          <w:lang w:eastAsia="ru-RU"/>
        </w:rPr>
        <w:t>естественно-научного</w:t>
      </w:r>
      <w:proofErr w:type="spellEnd"/>
      <w:proofErr w:type="gramEnd"/>
      <w:r w:rsidRPr="00465550">
        <w:rPr>
          <w:rFonts w:ascii="Times New Roman" w:eastAsia="Times New Roman" w:hAnsi="Times New Roman" w:cs="Times New Roman"/>
          <w:color w:val="000000"/>
          <w:sz w:val="26"/>
          <w:szCs w:val="26"/>
          <w:lang w:eastAsia="ru-RU"/>
        </w:rPr>
        <w:t xml:space="preserve"> и обществоведческого направления используются такие контрольные работы, которые не требуют полного, обстоятельного письменного ответа, что связано с недостаточными возможностями письменной речи младших школьников. Целесообразны поэтому </w:t>
      </w:r>
      <w:r w:rsidRPr="00465550">
        <w:rPr>
          <w:rFonts w:ascii="Times New Roman" w:eastAsia="Times New Roman" w:hAnsi="Times New Roman" w:cs="Times New Roman"/>
          <w:color w:val="000000"/>
          <w:sz w:val="26"/>
          <w:szCs w:val="26"/>
          <w:u w:val="single"/>
          <w:lang w:eastAsia="ru-RU"/>
        </w:rPr>
        <w:t>тестовые задания</w:t>
      </w:r>
      <w:r w:rsidRPr="00465550">
        <w:rPr>
          <w:rFonts w:ascii="Times New Roman" w:eastAsia="Times New Roman" w:hAnsi="Times New Roman" w:cs="Times New Roman"/>
          <w:color w:val="000000"/>
          <w:sz w:val="26"/>
          <w:szCs w:val="26"/>
          <w:lang w:eastAsia="ru-RU"/>
        </w:rPr>
        <w:t> по нескольким вариантам на поиск ошибки, выбор ответа, продолжение или исправление высказывания и др. Имеют большое значение и работы с </w:t>
      </w:r>
      <w:r w:rsidRPr="00465550">
        <w:rPr>
          <w:rFonts w:ascii="Times New Roman" w:eastAsia="Times New Roman" w:hAnsi="Times New Roman" w:cs="Times New Roman"/>
          <w:color w:val="000000"/>
          <w:sz w:val="26"/>
          <w:szCs w:val="26"/>
          <w:u w:val="single"/>
          <w:lang w:eastAsia="ru-RU"/>
        </w:rPr>
        <w:t>индивидуальными карточками-заданиями</w:t>
      </w:r>
      <w:r w:rsidRPr="00465550">
        <w:rPr>
          <w:rFonts w:ascii="Times New Roman" w:eastAsia="Times New Roman" w:hAnsi="Times New Roman" w:cs="Times New Roman"/>
          <w:color w:val="000000"/>
          <w:sz w:val="26"/>
          <w:szCs w:val="26"/>
          <w:lang w:eastAsia="ru-RU"/>
        </w:rPr>
        <w:t>: дети заполняют таблицы, рисуют или дополняют схемы, диаграммы, выбирают правильную дату и т.п. Эти задания целесообразно строить как дифференцированные, что позволит проверить и учесть в дальнейшей работе индивидуальный темп продвижения детей.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6"/>
          <w:szCs w:val="26"/>
          <w:lang w:eastAsia="ru-RU"/>
        </w:rPr>
        <w:t xml:space="preserve">Интересной формой письменного контроля </w:t>
      </w:r>
      <w:proofErr w:type="spellStart"/>
      <w:r w:rsidRPr="00465550">
        <w:rPr>
          <w:rFonts w:ascii="Times New Roman" w:eastAsia="Times New Roman" w:hAnsi="Times New Roman" w:cs="Times New Roman"/>
          <w:color w:val="000000"/>
          <w:sz w:val="26"/>
          <w:szCs w:val="26"/>
          <w:lang w:eastAsia="ru-RU"/>
        </w:rPr>
        <w:t>сформированности</w:t>
      </w:r>
      <w:proofErr w:type="spellEnd"/>
      <w:r w:rsidRPr="00465550">
        <w:rPr>
          <w:rFonts w:ascii="Times New Roman" w:eastAsia="Times New Roman" w:hAnsi="Times New Roman" w:cs="Times New Roman"/>
          <w:color w:val="000000"/>
          <w:sz w:val="26"/>
          <w:szCs w:val="26"/>
          <w:lang w:eastAsia="ru-RU"/>
        </w:rPr>
        <w:t xml:space="preserve"> представлений об окружающем мире являются </w:t>
      </w:r>
      <w:r w:rsidRPr="00465550">
        <w:rPr>
          <w:rFonts w:ascii="Times New Roman" w:eastAsia="Times New Roman" w:hAnsi="Times New Roman" w:cs="Times New Roman"/>
          <w:color w:val="000000"/>
          <w:sz w:val="26"/>
          <w:szCs w:val="26"/>
          <w:u w:val="single"/>
          <w:lang w:eastAsia="ru-RU"/>
        </w:rPr>
        <w:t>графические работы</w:t>
      </w:r>
      <w:r w:rsidRPr="00465550">
        <w:rPr>
          <w:rFonts w:ascii="Times New Roman" w:eastAsia="Times New Roman" w:hAnsi="Times New Roman" w:cs="Times New Roman"/>
          <w:color w:val="000000"/>
          <w:sz w:val="26"/>
          <w:szCs w:val="26"/>
          <w:lang w:eastAsia="ru-RU"/>
        </w:rPr>
        <w:t>. Здесь учитель проверяет осмысленность имеющихся у школьника знаний, умение передать мысль не словом, а образом, моделью, рисунком-схемой.</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lang w:eastAsia="ru-RU"/>
        </w:rPr>
        <w:t>Специфической формой контроля, сочетающей в себе элементы как устного, так и письменного опроса, является </w:t>
      </w:r>
      <w:r w:rsidRPr="00465550">
        <w:rPr>
          <w:rFonts w:ascii="Times New Roman" w:eastAsia="Times New Roman" w:hAnsi="Times New Roman" w:cs="Times New Roman"/>
          <w:color w:val="000000"/>
          <w:sz w:val="24"/>
          <w:szCs w:val="24"/>
          <w:u w:val="single"/>
          <w:lang w:eastAsia="ru-RU"/>
        </w:rPr>
        <w:t>работа с приборами, лабораторным оборудованием, моделями</w:t>
      </w:r>
      <w:r w:rsidRPr="00465550">
        <w:rPr>
          <w:rFonts w:ascii="Times New Roman" w:eastAsia="Times New Roman" w:hAnsi="Times New Roman" w:cs="Times New Roman"/>
          <w:color w:val="000000"/>
          <w:sz w:val="24"/>
          <w:szCs w:val="24"/>
          <w:lang w:eastAsia="ru-RU"/>
        </w:rPr>
        <w:t xml:space="preserve">. Эта форма контроля используется в основном на уроках, формирующих </w:t>
      </w:r>
      <w:proofErr w:type="spellStart"/>
      <w:proofErr w:type="gramStart"/>
      <w:r w:rsidRPr="00465550">
        <w:rPr>
          <w:rFonts w:ascii="Times New Roman" w:eastAsia="Times New Roman" w:hAnsi="Times New Roman" w:cs="Times New Roman"/>
          <w:color w:val="000000"/>
          <w:sz w:val="24"/>
          <w:szCs w:val="24"/>
          <w:lang w:eastAsia="ru-RU"/>
        </w:rPr>
        <w:t>естественно-научные</w:t>
      </w:r>
      <w:proofErr w:type="spellEnd"/>
      <w:proofErr w:type="gramEnd"/>
      <w:r w:rsidRPr="00465550">
        <w:rPr>
          <w:rFonts w:ascii="Times New Roman" w:eastAsia="Times New Roman" w:hAnsi="Times New Roman" w:cs="Times New Roman"/>
          <w:color w:val="000000"/>
          <w:sz w:val="24"/>
          <w:szCs w:val="24"/>
          <w:lang w:eastAsia="ru-RU"/>
        </w:rPr>
        <w:t xml:space="preserve"> представления детей. Основная цель этих проверочных работ: определение уровня развития умений школьников работать с оборудованием, планировать наблюдение или опыт, вести самостоятельно практическую работу.</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Times New Roman" w:eastAsia="Times New Roman" w:hAnsi="Times New Roman" w:cs="Times New Roman"/>
          <w:color w:val="000000"/>
          <w:sz w:val="24"/>
          <w:szCs w:val="24"/>
          <w:shd w:val="clear" w:color="auto" w:fill="00FFFF"/>
          <w:lang w:eastAsia="ru-RU"/>
        </w:rPr>
        <w:t>Нормы оценок за все виды проверочных работ по предметам образовательной области "Окружающий мир" соответствуют общим требованиям, указанным в данном документе.</w:t>
      </w: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p>
    <w:p w:rsidR="00465550" w:rsidRPr="00465550" w:rsidRDefault="00465550" w:rsidP="00465550">
      <w:pPr>
        <w:shd w:val="clear" w:color="auto" w:fill="F5F5F5"/>
        <w:spacing w:after="0" w:line="376" w:lineRule="atLeast"/>
        <w:rPr>
          <w:rFonts w:ascii="Arial" w:eastAsia="Times New Roman" w:hAnsi="Arial" w:cs="Arial"/>
          <w:color w:val="000000"/>
          <w:sz w:val="27"/>
          <w:szCs w:val="27"/>
          <w:lang w:eastAsia="ru-RU"/>
        </w:rPr>
      </w:pPr>
      <w:r w:rsidRPr="00465550">
        <w:rPr>
          <w:rFonts w:ascii="Arial" w:eastAsia="Times New Roman" w:hAnsi="Arial" w:cs="Arial"/>
          <w:color w:val="000000"/>
          <w:sz w:val="27"/>
          <w:szCs w:val="27"/>
          <w:lang w:eastAsia="ru-RU"/>
        </w:rPr>
        <w:t>12</w:t>
      </w:r>
    </w:p>
    <w:p w:rsidR="002968F5" w:rsidRDefault="002968F5"/>
    <w:sectPr w:rsidR="002968F5" w:rsidSect="002968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2205E"/>
    <w:multiLevelType w:val="multilevel"/>
    <w:tmpl w:val="F122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2F523A"/>
    <w:multiLevelType w:val="multilevel"/>
    <w:tmpl w:val="9752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BB459F"/>
    <w:multiLevelType w:val="multilevel"/>
    <w:tmpl w:val="41F4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D533DD"/>
    <w:multiLevelType w:val="multilevel"/>
    <w:tmpl w:val="E066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0F12DB"/>
    <w:multiLevelType w:val="multilevel"/>
    <w:tmpl w:val="42D4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391E0B"/>
    <w:multiLevelType w:val="multilevel"/>
    <w:tmpl w:val="A326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421194"/>
    <w:multiLevelType w:val="multilevel"/>
    <w:tmpl w:val="E58E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E86F95"/>
    <w:multiLevelType w:val="multilevel"/>
    <w:tmpl w:val="D7B00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EE36B0"/>
    <w:multiLevelType w:val="multilevel"/>
    <w:tmpl w:val="71F4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5C1F53"/>
    <w:multiLevelType w:val="multilevel"/>
    <w:tmpl w:val="B0A4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3"/>
  </w:num>
  <w:num w:numId="4">
    <w:abstractNumId w:val="7"/>
  </w:num>
  <w:num w:numId="5">
    <w:abstractNumId w:val="1"/>
  </w:num>
  <w:num w:numId="6">
    <w:abstractNumId w:val="0"/>
  </w:num>
  <w:num w:numId="7">
    <w:abstractNumId w:val="2"/>
  </w:num>
  <w:num w:numId="8">
    <w:abstractNumId w:val="9"/>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rsids>
    <w:rsidRoot w:val="00465550"/>
    <w:rsid w:val="002968F5"/>
    <w:rsid w:val="004655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8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6555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93408323">
      <w:bodyDiv w:val="1"/>
      <w:marLeft w:val="0"/>
      <w:marRight w:val="0"/>
      <w:marTop w:val="0"/>
      <w:marBottom w:val="0"/>
      <w:divBdr>
        <w:top w:val="none" w:sz="0" w:space="0" w:color="auto"/>
        <w:left w:val="none" w:sz="0" w:space="0" w:color="auto"/>
        <w:bottom w:val="none" w:sz="0" w:space="0" w:color="auto"/>
        <w:right w:val="none" w:sz="0" w:space="0" w:color="auto"/>
      </w:divBdr>
      <w:divsChild>
        <w:div w:id="1257716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4144</Words>
  <Characters>23625</Characters>
  <Application>Microsoft Office Word</Application>
  <DocSecurity>0</DocSecurity>
  <Lines>196</Lines>
  <Paragraphs>55</Paragraphs>
  <ScaleCrop>false</ScaleCrop>
  <Company>Krokoz™</Company>
  <LinksUpToDate>false</LinksUpToDate>
  <CharactersWithSpaces>27714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2021-09-09T17:35:00Z</dcterms:created>
  <dcterms:modified xsi:type="dcterms:W3CDTF">2021-09-09T17:36:00Z</dcterms:modified>
</cp:coreProperties>
</file>