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957" w:rsidRPr="001C2957" w:rsidRDefault="001C2957" w:rsidP="001C2957">
      <w:pPr>
        <w:pStyle w:val="a3"/>
        <w:spacing w:line="240" w:lineRule="auto"/>
        <w:ind w:left="-57"/>
        <w:jc w:val="both"/>
        <w:rPr>
          <w:rFonts w:ascii="Times New Roman" w:hAnsi="Times New Roman"/>
          <w:i/>
          <w:sz w:val="32"/>
          <w:szCs w:val="32"/>
        </w:rPr>
      </w:pPr>
      <w:r w:rsidRPr="00420E28">
        <w:rPr>
          <w:rFonts w:ascii="Times New Roman" w:hAnsi="Times New Roman"/>
          <w:b/>
          <w:i/>
          <w:sz w:val="36"/>
          <w:szCs w:val="36"/>
        </w:rPr>
        <w:t>Тема:</w:t>
      </w:r>
      <w:r w:rsidRPr="00420E28">
        <w:rPr>
          <w:rFonts w:ascii="Times New Roman" w:hAnsi="Times New Roman"/>
          <w:i/>
          <w:sz w:val="36"/>
          <w:szCs w:val="36"/>
        </w:rPr>
        <w:t xml:space="preserve"> </w:t>
      </w:r>
      <w:r w:rsidRPr="00420E28">
        <w:rPr>
          <w:rFonts w:ascii="Times New Roman" w:hAnsi="Times New Roman"/>
          <w:i/>
          <w:sz w:val="32"/>
          <w:szCs w:val="32"/>
        </w:rPr>
        <w:t>Разв</w:t>
      </w:r>
      <w:r>
        <w:rPr>
          <w:rFonts w:ascii="Times New Roman" w:hAnsi="Times New Roman"/>
          <w:i/>
          <w:sz w:val="32"/>
          <w:szCs w:val="32"/>
        </w:rPr>
        <w:t>итие познавательной активности</w:t>
      </w:r>
      <w:r w:rsidRPr="00420E28">
        <w:rPr>
          <w:rFonts w:ascii="Times New Roman" w:hAnsi="Times New Roman"/>
          <w:i/>
          <w:sz w:val="32"/>
          <w:szCs w:val="32"/>
        </w:rPr>
        <w:t xml:space="preserve"> детей </w:t>
      </w:r>
      <w:r>
        <w:rPr>
          <w:rFonts w:ascii="Times New Roman" w:hAnsi="Times New Roman"/>
          <w:i/>
          <w:sz w:val="32"/>
          <w:szCs w:val="32"/>
        </w:rPr>
        <w:t>дошкольного возраста через занятия</w:t>
      </w:r>
      <w:r w:rsidRPr="00420E28">
        <w:rPr>
          <w:rFonts w:ascii="Times New Roman" w:hAnsi="Times New Roman"/>
          <w:i/>
          <w:sz w:val="32"/>
          <w:szCs w:val="32"/>
        </w:rPr>
        <w:t xml:space="preserve"> </w:t>
      </w:r>
      <w:r w:rsidRPr="00420E28">
        <w:rPr>
          <w:rFonts w:ascii="Times New Roman" w:hAnsi="Times New Roman"/>
          <w:i/>
          <w:sz w:val="32"/>
          <w:szCs w:val="32"/>
          <w:lang w:val="en-US"/>
        </w:rPr>
        <w:t>LEGO</w:t>
      </w:r>
      <w:r>
        <w:rPr>
          <w:rFonts w:ascii="Times New Roman" w:hAnsi="Times New Roman"/>
          <w:i/>
          <w:sz w:val="32"/>
          <w:szCs w:val="32"/>
        </w:rPr>
        <w:t>-конструированием в объединении «Промробоквантум»</w:t>
      </w:r>
    </w:p>
    <w:p w:rsidR="001C2957" w:rsidRPr="0072792D" w:rsidRDefault="001C2957" w:rsidP="001C295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727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92D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72792D">
        <w:rPr>
          <w:rFonts w:ascii="Times New Roman" w:hAnsi="Times New Roman" w:cs="Times New Roman"/>
          <w:sz w:val="28"/>
          <w:szCs w:val="28"/>
        </w:rPr>
        <w:t xml:space="preserve"> конструирования  значима в свете внедрения   ФГОС, так как:</w:t>
      </w:r>
    </w:p>
    <w:p w:rsidR="001C2957" w:rsidRPr="0072792D" w:rsidRDefault="001C2957" w:rsidP="001C29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sz w:val="28"/>
          <w:szCs w:val="28"/>
        </w:rPr>
        <w:t>является великолепным средством для интеллектуального развития дошкольников,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792D">
        <w:rPr>
          <w:rFonts w:ascii="Times New Roman" w:hAnsi="Times New Roman" w:cs="Times New Roman"/>
          <w:sz w:val="28"/>
          <w:szCs w:val="28"/>
        </w:rPr>
        <w:t>обеспечивающих интеграцию образовательных областей (познавательное развитие, социально-коммуникативное и художественно – эстетическое);</w:t>
      </w:r>
    </w:p>
    <w:p w:rsidR="001C2957" w:rsidRPr="0072792D" w:rsidRDefault="001C2957" w:rsidP="001C29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sz w:val="28"/>
          <w:szCs w:val="28"/>
        </w:rPr>
        <w:t>позволяют педагогу сочетать образование, воспитание и развитие дошкольников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792D">
        <w:rPr>
          <w:rFonts w:ascii="Times New Roman" w:hAnsi="Times New Roman" w:cs="Times New Roman"/>
          <w:sz w:val="28"/>
          <w:szCs w:val="28"/>
        </w:rPr>
        <w:t>режиме игры (учиться и обучаться в игре);</w:t>
      </w:r>
    </w:p>
    <w:p w:rsidR="001C2957" w:rsidRPr="0072792D" w:rsidRDefault="001C2957" w:rsidP="001C29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sz w:val="28"/>
          <w:szCs w:val="28"/>
        </w:rPr>
        <w:t>формируют познавательную активность, способствует воспитанию социально-активной личности, формируют навыки общения и сотворчества;</w:t>
      </w:r>
    </w:p>
    <w:p w:rsidR="001C2957" w:rsidRPr="004350CC" w:rsidRDefault="001C2957" w:rsidP="001C29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sz w:val="28"/>
          <w:szCs w:val="28"/>
        </w:rPr>
        <w:t>объединяют игру с  исследовательской и экспериментальной деятельностью,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792D">
        <w:rPr>
          <w:rFonts w:ascii="Times New Roman" w:hAnsi="Times New Roman" w:cs="Times New Roman"/>
          <w:sz w:val="28"/>
          <w:szCs w:val="28"/>
        </w:rPr>
        <w:t>предоставляют ребенку  возможность экспериментировать и созидать свой собственный мир, где нет границ.</w:t>
      </w:r>
    </w:p>
    <w:p w:rsidR="001C2957" w:rsidRPr="00996374" w:rsidRDefault="001C2957" w:rsidP="001C2957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b/>
          <w:sz w:val="28"/>
          <w:szCs w:val="28"/>
          <w:lang w:eastAsia="ru-RU"/>
        </w:rPr>
        <w:t>Цель работы заключалась в следующем</w:t>
      </w:r>
      <w:r w:rsidRPr="0099637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C2957" w:rsidRPr="00996374" w:rsidRDefault="001C2957" w:rsidP="001C2957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создание благоприятных условий для развития у детей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дошкольного возраста </w:t>
      </w:r>
      <w:r w:rsidRPr="00996374">
        <w:rPr>
          <w:rFonts w:ascii="Times New Roman" w:hAnsi="Times New Roman" w:cs="Times New Roman"/>
          <w:sz w:val="28"/>
          <w:szCs w:val="28"/>
          <w:lang w:eastAsia="ru-RU"/>
        </w:rPr>
        <w:t>первоначальных конструкторских умений, творческих способностей посредством внедрения</w:t>
      </w:r>
      <w:r w:rsidRPr="0099637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996374">
        <w:rPr>
          <w:rFonts w:ascii="Times New Roman" w:hAnsi="Times New Roman" w:cs="Times New Roman"/>
          <w:sz w:val="28"/>
          <w:szCs w:val="28"/>
          <w:lang w:eastAsia="ru-RU"/>
        </w:rPr>
        <w:t>в образовательный процесс </w:t>
      </w:r>
      <w:r>
        <w:rPr>
          <w:rFonts w:ascii="Times New Roman" w:hAnsi="Times New Roman" w:cs="Times New Roman"/>
          <w:sz w:val="28"/>
          <w:szCs w:val="28"/>
          <w:lang w:eastAsia="ru-RU"/>
        </w:rPr>
        <w:t>LEGO– технологий и ИКТ.</w:t>
      </w:r>
    </w:p>
    <w:p w:rsidR="001C2957" w:rsidRPr="00996374" w:rsidRDefault="001C2957" w:rsidP="001C2957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b/>
          <w:sz w:val="28"/>
          <w:szCs w:val="28"/>
          <w:lang w:eastAsia="ru-RU"/>
        </w:rPr>
        <w:t>Для развития творчества и систематизации знаний детей поставлены следующие задачи: </w:t>
      </w:r>
    </w:p>
    <w:p w:rsidR="001C2957" w:rsidRDefault="001C2957" w:rsidP="001C2957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развивать у дошкольников интерес к моделированию и конструированию, стимулировать детское техническое творчество;</w:t>
      </w:r>
    </w:p>
    <w:p w:rsidR="001C2957" w:rsidRPr="00996374" w:rsidRDefault="001C2957" w:rsidP="001C2957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развивать умение конструировать по образцу, чертежу, заданной схеме, по замыслу;</w:t>
      </w:r>
    </w:p>
    <w:p w:rsidR="001C2957" w:rsidRPr="00996374" w:rsidRDefault="001C2957" w:rsidP="001C2957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формировать пространственное мышление, умение анализировать предмет, выделять его характерные особенности, основные функциональные части, устанавливать связь между их назначением и строением;</w:t>
      </w:r>
    </w:p>
    <w:p w:rsidR="001C2957" w:rsidRPr="00996374" w:rsidRDefault="001C2957" w:rsidP="001C2957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развивать умение конструировать по образцу, чертежу, заданной схеме, по замыслу;</w:t>
      </w:r>
    </w:p>
    <w:p w:rsidR="001C2957" w:rsidRPr="00996374" w:rsidRDefault="001C2957" w:rsidP="001C2957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формировать предпосылки учебной деятельности: умение и желание трудиться, выполнять задания в соответствии с инструкцией и поставленной целью, доводить начатое дело до конца, планировать будущую работу;</w:t>
      </w:r>
    </w:p>
    <w:p w:rsidR="001C2957" w:rsidRPr="00996374" w:rsidRDefault="001C2957" w:rsidP="001C2957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совершенствовать коммуникативные навыки детей при работе в паре, коллективе, распределении обязанностей;</w:t>
      </w:r>
    </w:p>
    <w:p w:rsidR="001C2957" w:rsidRPr="00996374" w:rsidRDefault="001C2957" w:rsidP="001C2957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развивать мелкую моторику рук, стимулируя в общее речевое развитие и интеллектуальные способности;</w:t>
      </w:r>
    </w:p>
    <w:p w:rsidR="001C2957" w:rsidRPr="00996374" w:rsidRDefault="001C2957" w:rsidP="001C2957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воспитание личности, способной самостоятельно ставить перед собой задачи и находить оригинальные способы решения.</w:t>
      </w:r>
    </w:p>
    <w:p w:rsidR="001C2957" w:rsidRDefault="001C2957" w:rsidP="001C29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C2957" w:rsidRPr="0072792D" w:rsidRDefault="001C2957" w:rsidP="001C2957">
      <w:pPr>
        <w:pStyle w:val="a4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2792D">
        <w:rPr>
          <w:rFonts w:ascii="Times New Roman" w:hAnsi="Times New Roman" w:cs="Times New Roman"/>
          <w:bCs/>
          <w:sz w:val="28"/>
          <w:szCs w:val="28"/>
          <w:lang w:eastAsia="ru-RU"/>
        </w:rPr>
        <w:t>В своей работе использую разнообразные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</w:t>
      </w:r>
      <w:r w:rsidRPr="007279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етоды и приемы</w:t>
      </w:r>
      <w:r w:rsidRPr="0072792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72792D">
        <w:rPr>
          <w:rFonts w:ascii="Times New Roman" w:hAnsi="Times New Roman" w:cs="Times New Roman"/>
          <w:sz w:val="28"/>
          <w:szCs w:val="28"/>
          <w:lang w:eastAsia="ru-RU"/>
        </w:rPr>
        <w:t xml:space="preserve">ля обучения детей </w:t>
      </w:r>
      <w:proofErr w:type="spellStart"/>
      <w:r w:rsidRPr="0072792D">
        <w:rPr>
          <w:rFonts w:ascii="Times New Roman" w:hAnsi="Times New Roman" w:cs="Times New Roman"/>
          <w:sz w:val="28"/>
          <w:szCs w:val="28"/>
          <w:lang w:eastAsia="ru-RU"/>
        </w:rPr>
        <w:t>Лего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72792D">
        <w:rPr>
          <w:rFonts w:ascii="Times New Roman" w:hAnsi="Times New Roman" w:cs="Times New Roman"/>
          <w:sz w:val="28"/>
          <w:szCs w:val="28"/>
          <w:lang w:eastAsia="ru-RU"/>
        </w:rPr>
        <w:t>конструированию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C2957" w:rsidRPr="00B81333" w:rsidRDefault="001C2957" w:rsidP="001C2957">
      <w:pPr>
        <w:pStyle w:val="a4"/>
        <w:ind w:firstLine="708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</w:pPr>
      <w:r w:rsidRPr="00B81333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Таблица 1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31"/>
        <w:gridCol w:w="7014"/>
      </w:tblGrid>
      <w:tr w:rsidR="001C2957" w:rsidRPr="00B81333" w:rsidTr="00840B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Приёмы</w:t>
            </w:r>
          </w:p>
        </w:tc>
      </w:tr>
      <w:tr w:rsidR="001C2957" w:rsidRPr="00B81333" w:rsidTr="00840B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Наглядный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Рассматривание на занятиях готовых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построек</w:t>
            </w: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демонстрация способов крепления, приемов подбора деталей по размеру, форме, цвету, способы удержания их в руке или на столе.</w:t>
            </w:r>
          </w:p>
        </w:tc>
      </w:tr>
      <w:tr w:rsidR="001C2957" w:rsidRPr="00B81333" w:rsidTr="00840B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Информационно-рецептивный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Обследование </w:t>
            </w:r>
            <w:proofErr w:type="spellStart"/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Лего</w:t>
            </w:r>
            <w:proofErr w:type="spellEnd"/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деталей, которое предполагает подключение различных анализаторов (зрительных и тактильных) для знакомства с формой, определения пространственных соотношений между ними (на, под, слева, справа.</w:t>
            </w:r>
            <w:proofErr w:type="gramEnd"/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Совместная деятельность педагога и ребёнка.</w:t>
            </w:r>
          </w:p>
        </w:tc>
      </w:tr>
      <w:tr w:rsidR="001C2957" w:rsidRPr="00B81333" w:rsidTr="00840B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Репродуктивный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Воспроизводство знаний и способов деятельности (форма: собирание моделей и конструкций по образцу, беседа, упражнения по аналогу)</w:t>
            </w:r>
          </w:p>
        </w:tc>
      </w:tr>
      <w:tr w:rsidR="001C2957" w:rsidRPr="00B81333" w:rsidTr="00840B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Практический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Использование детьми на практике полученных знаний и увиденных приемов работы.</w:t>
            </w:r>
          </w:p>
        </w:tc>
      </w:tr>
      <w:tr w:rsidR="001C2957" w:rsidRPr="00B81333" w:rsidTr="00840B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Словесный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Краткое описание и объяснение действий, сопровождение и демонстрация образцов, разных вариантов моделей.</w:t>
            </w:r>
          </w:p>
        </w:tc>
      </w:tr>
      <w:tr w:rsidR="001C2957" w:rsidRPr="00B81333" w:rsidTr="00840B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Проблемный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Постановка проблемы и поиск решения. Творческое использование готовых заданий (предметов), самостоятельное их преобразование.</w:t>
            </w:r>
          </w:p>
        </w:tc>
      </w:tr>
      <w:tr w:rsidR="001C2957" w:rsidRPr="00B81333" w:rsidTr="00840B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Игровой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Использование сюжета игр для организации детской деятельности, персонажей для обыгрывания сюжета.</w:t>
            </w:r>
          </w:p>
        </w:tc>
      </w:tr>
      <w:tr w:rsidR="001C2957" w:rsidRPr="00B81333" w:rsidTr="00840B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Частично-поисковый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C2957" w:rsidRPr="0072792D" w:rsidRDefault="001C2957" w:rsidP="00840BC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проблемных задач с помощью педагога.</w:t>
            </w:r>
          </w:p>
        </w:tc>
      </w:tr>
    </w:tbl>
    <w:p w:rsidR="001C2957" w:rsidRDefault="001C2957" w:rsidP="001C295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24CD">
        <w:rPr>
          <w:rFonts w:ascii="Times New Roman" w:hAnsi="Times New Roman" w:cs="Times New Roman"/>
          <w:b/>
          <w:sz w:val="28"/>
          <w:szCs w:val="28"/>
          <w:lang w:eastAsia="ru-RU"/>
        </w:rPr>
        <w:t>В начале совместной деятельности</w:t>
      </w:r>
      <w:r w:rsidRPr="00C424CD">
        <w:rPr>
          <w:rFonts w:ascii="Times New Roman" w:hAnsi="Times New Roman" w:cs="Times New Roman"/>
          <w:sz w:val="28"/>
          <w:szCs w:val="28"/>
          <w:lang w:eastAsia="ru-RU"/>
        </w:rPr>
        <w:t xml:space="preserve"> с детьми </w:t>
      </w:r>
    </w:p>
    <w:p w:rsidR="001C2957" w:rsidRPr="00C424CD" w:rsidRDefault="001C2957" w:rsidP="001C295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424CD">
        <w:rPr>
          <w:rFonts w:ascii="Times New Roman" w:hAnsi="Times New Roman" w:cs="Times New Roman"/>
          <w:sz w:val="28"/>
          <w:szCs w:val="28"/>
          <w:lang w:eastAsia="ru-RU"/>
        </w:rPr>
        <w:t xml:space="preserve">я включаю серии свободных игр с использованием </w:t>
      </w:r>
      <w:proofErr w:type="spellStart"/>
      <w:r w:rsidRPr="00C424CD">
        <w:rPr>
          <w:rFonts w:ascii="Times New Roman" w:hAnsi="Times New Roman" w:cs="Times New Roman"/>
          <w:sz w:val="28"/>
          <w:szCs w:val="28"/>
          <w:lang w:eastAsia="ru-RU"/>
        </w:rPr>
        <w:t>Лего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424CD">
        <w:rPr>
          <w:rFonts w:ascii="Times New Roman" w:hAnsi="Times New Roman" w:cs="Times New Roman"/>
          <w:sz w:val="28"/>
          <w:szCs w:val="28"/>
          <w:lang w:eastAsia="ru-RU"/>
        </w:rPr>
        <w:t>конструктора</w:t>
      </w:r>
      <w:proofErr w:type="spellEnd"/>
      <w:r w:rsidRPr="00C424CD">
        <w:rPr>
          <w:rFonts w:ascii="Times New Roman" w:hAnsi="Times New Roman" w:cs="Times New Roman"/>
          <w:sz w:val="28"/>
          <w:szCs w:val="28"/>
          <w:lang w:eastAsia="ru-RU"/>
        </w:rPr>
        <w:t>, чтобы удовлетворить желание ребенка потрогать, пощупать эти детали и просто поиграть с ни</w:t>
      </w:r>
      <w:r>
        <w:rPr>
          <w:rFonts w:ascii="Times New Roman" w:hAnsi="Times New Roman" w:cs="Times New Roman"/>
          <w:sz w:val="28"/>
          <w:szCs w:val="28"/>
          <w:lang w:eastAsia="ru-RU"/>
        </w:rPr>
        <w:t>ми</w:t>
      </w:r>
    </w:p>
    <w:p w:rsidR="001C2957" w:rsidRPr="00C424CD" w:rsidRDefault="001C2957" w:rsidP="001C295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424CD">
        <w:rPr>
          <w:rFonts w:ascii="Times New Roman" w:hAnsi="Times New Roman" w:cs="Times New Roman"/>
          <w:sz w:val="28"/>
          <w:szCs w:val="28"/>
          <w:lang w:eastAsia="ru-RU"/>
        </w:rPr>
        <w:t>провожу пальчиковую гимнастику. Пальчиковая гимнастика, физкультминутка подбирается с учетом темы совместной деятельности.</w:t>
      </w:r>
    </w:p>
    <w:p w:rsidR="001C2957" w:rsidRPr="00C424CD" w:rsidRDefault="001C2957" w:rsidP="001C2957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424C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 наборах </w:t>
      </w:r>
      <w:proofErr w:type="spellStart"/>
      <w:r w:rsidRPr="00C424CD">
        <w:rPr>
          <w:rFonts w:ascii="Times New Roman" w:hAnsi="Times New Roman" w:cs="Times New Roman"/>
          <w:i/>
          <w:sz w:val="28"/>
          <w:szCs w:val="28"/>
          <w:lang w:eastAsia="ru-RU"/>
        </w:rPr>
        <w:t>Легоконструктора</w:t>
      </w:r>
      <w:proofErr w:type="spellEnd"/>
      <w:r w:rsidRPr="00C424CD">
        <w:rPr>
          <w:rFonts w:ascii="Times New Roman" w:hAnsi="Times New Roman" w:cs="Times New Roman"/>
          <w:sz w:val="28"/>
          <w:szCs w:val="28"/>
          <w:lang w:eastAsia="ru-RU"/>
        </w:rPr>
        <w:t xml:space="preserve"> много разнообразных деталей и для удобства пользования можно придумать с ребятами названия деталям и другим элементам: кубики (кирпичики), юбочки, сапожок, клювик и т.д. </w:t>
      </w:r>
      <w:proofErr w:type="spellStart"/>
      <w:r w:rsidRPr="00C424CD">
        <w:rPr>
          <w:rFonts w:ascii="Times New Roman" w:hAnsi="Times New Roman" w:cs="Times New Roman"/>
          <w:sz w:val="28"/>
          <w:szCs w:val="28"/>
          <w:lang w:eastAsia="ru-RU"/>
        </w:rPr>
        <w:t>Легокирпичики</w:t>
      </w:r>
      <w:proofErr w:type="spellEnd"/>
      <w:r w:rsidRPr="00C424CD">
        <w:rPr>
          <w:rFonts w:ascii="Times New Roman" w:hAnsi="Times New Roman" w:cs="Times New Roman"/>
          <w:sz w:val="28"/>
          <w:szCs w:val="28"/>
          <w:lang w:eastAsia="ru-RU"/>
        </w:rPr>
        <w:t xml:space="preserve"> имеют разные размеры и форму (2х2, 2х4, 2х8). Названия деталей, умение определять кубик (кирпичик) определенного размера </w:t>
      </w:r>
    </w:p>
    <w:p w:rsidR="009C0B6B" w:rsidRDefault="009C0B6B"/>
    <w:sectPr w:rsidR="009C0B6B" w:rsidSect="009C0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A693A"/>
    <w:multiLevelType w:val="hybridMultilevel"/>
    <w:tmpl w:val="F14477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A24FD"/>
    <w:multiLevelType w:val="hybridMultilevel"/>
    <w:tmpl w:val="7F6EFD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463FA"/>
    <w:multiLevelType w:val="hybridMultilevel"/>
    <w:tmpl w:val="79F04E0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C2957"/>
    <w:rsid w:val="001C2957"/>
    <w:rsid w:val="005F5E54"/>
    <w:rsid w:val="006C604F"/>
    <w:rsid w:val="009C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C295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5"/>
    <w:uiPriority w:val="1"/>
    <w:qFormat/>
    <w:rsid w:val="001C295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locked/>
    <w:rsid w:val="001C29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608</Words>
  <Characters>3471</Characters>
  <Application>Microsoft Office Word</Application>
  <DocSecurity>0</DocSecurity>
  <Lines>28</Lines>
  <Paragraphs>8</Paragraphs>
  <ScaleCrop>false</ScaleCrop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dc:description/>
  <cp:lastModifiedBy>ok</cp:lastModifiedBy>
  <cp:revision>2</cp:revision>
  <dcterms:created xsi:type="dcterms:W3CDTF">2021-09-29T09:05:00Z</dcterms:created>
  <dcterms:modified xsi:type="dcterms:W3CDTF">2021-09-29T09:13:00Z</dcterms:modified>
</cp:coreProperties>
</file>