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E51" w:rsidRP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0E51">
        <w:rPr>
          <w:rFonts w:ascii="Times New Roman" w:hAnsi="Times New Roman" w:cs="Times New Roman"/>
          <w:b/>
          <w:sz w:val="32"/>
          <w:szCs w:val="32"/>
        </w:rPr>
        <w:t xml:space="preserve">МБОУ «ООШ </w:t>
      </w:r>
      <w:proofErr w:type="gramStart"/>
      <w:r w:rsidRPr="00640E51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640E51">
        <w:rPr>
          <w:rFonts w:ascii="Times New Roman" w:hAnsi="Times New Roman" w:cs="Times New Roman"/>
          <w:b/>
          <w:sz w:val="32"/>
          <w:szCs w:val="32"/>
        </w:rPr>
        <w:t xml:space="preserve">. Смородинка </w:t>
      </w:r>
      <w:proofErr w:type="spellStart"/>
      <w:r w:rsidRPr="00640E51">
        <w:rPr>
          <w:rFonts w:ascii="Times New Roman" w:hAnsi="Times New Roman" w:cs="Times New Roman"/>
          <w:b/>
          <w:sz w:val="32"/>
          <w:szCs w:val="32"/>
        </w:rPr>
        <w:t>Перелюбского</w:t>
      </w:r>
      <w:proofErr w:type="spellEnd"/>
      <w:r w:rsidRPr="00640E51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 Саратовской области»</w:t>
      </w: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40E51" w:rsidRP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40E51">
        <w:rPr>
          <w:rFonts w:ascii="Times New Roman" w:hAnsi="Times New Roman" w:cs="Times New Roman"/>
          <w:b/>
          <w:sz w:val="36"/>
          <w:szCs w:val="36"/>
        </w:rPr>
        <w:t>Доклад на тему:</w:t>
      </w:r>
    </w:p>
    <w:p w:rsidR="00640E51" w:rsidRP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40E51">
        <w:rPr>
          <w:rFonts w:ascii="Times New Roman" w:hAnsi="Times New Roman" w:cs="Times New Roman"/>
          <w:b/>
          <w:sz w:val="36"/>
          <w:szCs w:val="36"/>
        </w:rPr>
        <w:t>«</w:t>
      </w:r>
      <w:r w:rsidR="00C85A86" w:rsidRPr="00640E51">
        <w:rPr>
          <w:rFonts w:ascii="Times New Roman" w:hAnsi="Times New Roman" w:cs="Times New Roman"/>
          <w:b/>
          <w:sz w:val="36"/>
          <w:szCs w:val="36"/>
        </w:rPr>
        <w:t xml:space="preserve">Создание </w:t>
      </w:r>
      <w:proofErr w:type="spellStart"/>
      <w:r w:rsidR="00C85A86" w:rsidRPr="00640E51">
        <w:rPr>
          <w:rFonts w:ascii="Times New Roman" w:hAnsi="Times New Roman" w:cs="Times New Roman"/>
          <w:b/>
          <w:sz w:val="36"/>
          <w:szCs w:val="36"/>
        </w:rPr>
        <w:t>здоровьесберегающих</w:t>
      </w:r>
      <w:proofErr w:type="spellEnd"/>
      <w:r w:rsidR="00C85A86" w:rsidRPr="00640E51">
        <w:rPr>
          <w:rFonts w:ascii="Times New Roman" w:hAnsi="Times New Roman" w:cs="Times New Roman"/>
          <w:b/>
          <w:sz w:val="36"/>
          <w:szCs w:val="36"/>
        </w:rPr>
        <w:t xml:space="preserve"> условий </w:t>
      </w:r>
    </w:p>
    <w:p w:rsidR="00C85A86" w:rsidRPr="00640E51" w:rsidRDefault="00C85A86" w:rsidP="00C85A8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40E51">
        <w:rPr>
          <w:rFonts w:ascii="Times New Roman" w:hAnsi="Times New Roman" w:cs="Times New Roman"/>
          <w:b/>
          <w:sz w:val="36"/>
          <w:szCs w:val="36"/>
        </w:rPr>
        <w:t>при организации образовательного процесса</w:t>
      </w:r>
      <w:r w:rsidR="00640E51" w:rsidRPr="00640E51">
        <w:rPr>
          <w:rFonts w:ascii="Times New Roman" w:hAnsi="Times New Roman" w:cs="Times New Roman"/>
          <w:b/>
          <w:sz w:val="36"/>
          <w:szCs w:val="36"/>
        </w:rPr>
        <w:t>»</w:t>
      </w:r>
      <w:r w:rsidRPr="00640E51">
        <w:rPr>
          <w:rFonts w:ascii="Times New Roman" w:hAnsi="Times New Roman" w:cs="Times New Roman"/>
          <w:b/>
          <w:sz w:val="36"/>
          <w:szCs w:val="36"/>
        </w:rPr>
        <w:t>.</w:t>
      </w:r>
    </w:p>
    <w:p w:rsidR="00640E51" w:rsidRP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E51" w:rsidRPr="00640E51" w:rsidRDefault="00640E51" w:rsidP="00640E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640E51">
        <w:rPr>
          <w:rFonts w:ascii="Times New Roman" w:hAnsi="Times New Roman" w:cs="Times New Roman"/>
          <w:b/>
          <w:sz w:val="28"/>
          <w:szCs w:val="28"/>
        </w:rPr>
        <w:t>Подготовила: учитель физической культуры</w:t>
      </w:r>
    </w:p>
    <w:p w:rsidR="00640E51" w:rsidRPr="00640E51" w:rsidRDefault="00640E51" w:rsidP="00640E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640E51">
        <w:rPr>
          <w:rFonts w:ascii="Times New Roman" w:hAnsi="Times New Roman" w:cs="Times New Roman"/>
          <w:b/>
          <w:sz w:val="28"/>
          <w:szCs w:val="28"/>
        </w:rPr>
        <w:t>Кульджанова</w:t>
      </w:r>
      <w:proofErr w:type="spellEnd"/>
      <w:r w:rsidRPr="00640E51">
        <w:rPr>
          <w:rFonts w:ascii="Times New Roman" w:hAnsi="Times New Roman" w:cs="Times New Roman"/>
          <w:b/>
          <w:sz w:val="28"/>
          <w:szCs w:val="28"/>
        </w:rPr>
        <w:t xml:space="preserve"> С.Ш.</w:t>
      </w:r>
    </w:p>
    <w:p w:rsidR="00640E51" w:rsidRP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P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P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P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P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Default="00640E51" w:rsidP="00C85A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51" w:rsidRDefault="00640E51" w:rsidP="00640E5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E51">
        <w:rPr>
          <w:rFonts w:ascii="Times New Roman" w:hAnsi="Times New Roman" w:cs="Times New Roman"/>
          <w:b/>
          <w:sz w:val="28"/>
          <w:szCs w:val="28"/>
        </w:rPr>
        <w:t>2019 г.</w:t>
      </w:r>
    </w:p>
    <w:p w:rsidR="00640E51" w:rsidRPr="00640E51" w:rsidRDefault="00640E51" w:rsidP="00640E5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A86" w:rsidRPr="00640E51" w:rsidRDefault="00C85A86" w:rsidP="00C85A86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0E51" w:rsidRDefault="00640E51" w:rsidP="00C85A8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0E51" w:rsidRDefault="00640E51" w:rsidP="00C85A8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0E51" w:rsidRDefault="00640E51" w:rsidP="00C85A8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0E51" w:rsidRDefault="00640E51" w:rsidP="00C85A8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0E51" w:rsidRDefault="00640E51" w:rsidP="00C85A8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5A86" w:rsidRPr="00640E51" w:rsidRDefault="00C85A86" w:rsidP="00C85A8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40E5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Проблема здоровья детей сегодня как никогда актуальна. В настоящее время можно с уверенностью утверждать, что именно педагог в состоянии сделать для здоровья современного ученика больше, чем врач. Просто педагог должен работать так, чтобы обучение детей в школе не наносило ущерба их здоровью, не снижало уровня мотивации обучения, и прежде всего учебно-познавательных мотивов ученика. Значительный эффект в решении этих проблем может быть достигнут благодаря использованию </w:t>
      </w:r>
      <w:proofErr w:type="spellStart"/>
      <w:r w:rsidRPr="00640E51">
        <w:rPr>
          <w:rFonts w:ascii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Pr="00640E51">
        <w:rPr>
          <w:rFonts w:ascii="Times New Roman" w:hAnsi="Times New Roman" w:cs="Times New Roman"/>
          <w:sz w:val="24"/>
          <w:szCs w:val="24"/>
          <w:lang w:eastAsia="ru-RU"/>
        </w:rPr>
        <w:t xml:space="preserve"> технологий. 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bCs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E51">
        <w:rPr>
          <w:rFonts w:ascii="Times New Roman" w:hAnsi="Times New Roman" w:cs="Times New Roman"/>
          <w:sz w:val="24"/>
          <w:szCs w:val="24"/>
        </w:rPr>
        <w:t xml:space="preserve">Цель </w:t>
      </w:r>
      <w:proofErr w:type="spellStart"/>
      <w:r w:rsidRPr="00640E51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640E51">
        <w:rPr>
          <w:rFonts w:ascii="Times New Roman" w:hAnsi="Times New Roman" w:cs="Times New Roman"/>
          <w:sz w:val="24"/>
          <w:szCs w:val="24"/>
        </w:rPr>
        <w:t xml:space="preserve"> образовательных технологий обучения - обеспечить школьнику возможность сохранения здоровья за период обучения в школе, сформировать у него необходимые знания, умения и навыки по здоровому образу жизни, научить использовать полученные знания в повседневной жизни.</w:t>
      </w:r>
      <w:r w:rsidRPr="00640E51"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Здоровьесберегающие</w:t>
      </w:r>
      <w:proofErr w:type="spellEnd"/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технологии – это совокупность приёмов, методов, методик, средств обучения и подходов к образовательному процессу, при котором выполняются как минимум 4 требования: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1. Учёт индивидуальных особенностей ребёнка.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2. Привитие знаний ребёнку в умении самостоятельно защищать себя от стрессов, обид, обучение его средствам психологической защиты.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3. Не допускать чрезмерной изнуряющей физической, эмоциональной, интеллектуальной нагрузки при освоении учебного материала.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4. Обеспечение такого подхода к образовательному процессу, который гарантировал бы поддержание только благоприятного морально-психологического климата в коллективе. 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Организация учебной деятельности: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строгие дозированные физические нагрузки;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использование методики чередования интенсивности и релаксации в обучении;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использование принципа наглядности, постепенности, доступности нагрузки с учётом возрастных особенностей учащихся;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учёт физической подготовленности детей и развития физических качеств;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построение урока с учётом динамичности учащихся, их работоспособности;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соблюдение гигиенических требований;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благоприятный эмоциональный настрой;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создание комфортности.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Создание комфортных условий на уроке: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температура и свежесть воздуха;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рациональное освещение зала;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исключение монотонных звуковых раздражителей;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влажная уборка зала через каждые 2 часа занятий;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наличие туалетов и умывальников в раздевалках девочек и мальчиков;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наличие аптечки;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- спортивный инвентарь по возрасту (</w:t>
      </w:r>
      <w:proofErr w:type="gramStart"/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б/б</w:t>
      </w:r>
      <w:proofErr w:type="gramEnd"/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мячи средний возраст- №5, старший возраст- №7, лыжный инвентарь, набивные мячи от 1кг до 3 кг);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- наличие у каждого учащегося сменной спортивной обуви и спортивной формы для занятий на уроке физической культуры в зале и соответствующей формы при уроках на свежем воздухе (осень-весна, зима). 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Учёт динамики работоспособности на уроке: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1 фаза врабатывание 8-10 минут.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2 фаза оптимальной работоспособности 15-20 минут.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3 фаза преодолеваемого утомления.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Индивидуально-дифференцированный подход: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1. Работа в индивидуальном темпе.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2. Использование источников информации.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3. Возможность обратиться за помощью.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4. Отсутствие страха ошибиться.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5. Положительная мотивация, сознательное отношение к учебной деятельности.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6. Высказывание и аргументирование своего мнения.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7. Контрольные испытания, задания, тестирования должны лишь давать исходную информацию для разработки индивидуальных заданий. Принципиально важно, чтобы при этом учащийся не сравнивался с другими по принципу «лучше или хуже других», а сравнивался с самим собой: я сегодня стал лучше, чем вчера, а завтра постараюсь стать лучше, чем сегодня.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lastRenderedPageBreak/>
        <w:t>Создание условий для заинтересованного отношения к учебе: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Ситуации успеха способствуют формированию положительной мотивации процессу обучения в целом, тем самым снижая эмоциональную напряжённость, улучшая комфортность взаимоотношений всех участников образовательного процесса, таким образом, реализуя основы </w:t>
      </w:r>
      <w:proofErr w:type="spellStart"/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здоровьесберегающих</w:t>
      </w:r>
      <w:proofErr w:type="spellEnd"/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технологий при организации учебно-воспитательного процесса.</w:t>
      </w:r>
    </w:p>
    <w:p w:rsidR="00C85A86" w:rsidRPr="00640E51" w:rsidRDefault="00C85A86" w:rsidP="00C85A86">
      <w:pPr>
        <w:pStyle w:val="a3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Оздоровительные моменты:</w:t>
      </w:r>
    </w:p>
    <w:p w:rsidR="00C85A86" w:rsidRPr="00640E51" w:rsidRDefault="00C85A86" w:rsidP="00C85A86">
      <w:pPr>
        <w:pStyle w:val="a3"/>
        <w:numPr>
          <w:ilvl w:val="0"/>
          <w:numId w:val="1"/>
        </w:numPr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Дыхательные упражнения.</w:t>
      </w:r>
    </w:p>
    <w:p w:rsidR="00C85A86" w:rsidRPr="00640E51" w:rsidRDefault="00C85A86" w:rsidP="00C85A86">
      <w:pPr>
        <w:pStyle w:val="a3"/>
        <w:numPr>
          <w:ilvl w:val="0"/>
          <w:numId w:val="1"/>
        </w:numPr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>Сочетание нагрузки с восстановление.</w:t>
      </w:r>
    </w:p>
    <w:p w:rsidR="00C85A86" w:rsidRPr="00640E51" w:rsidRDefault="00C85A86" w:rsidP="00C85A86">
      <w:pPr>
        <w:pStyle w:val="a3"/>
        <w:numPr>
          <w:ilvl w:val="0"/>
          <w:numId w:val="1"/>
        </w:numPr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640E51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Закаливающее влияние уроков на свежем воздухе. </w:t>
      </w:r>
    </w:p>
    <w:p w:rsidR="00C85A86" w:rsidRPr="00640E51" w:rsidRDefault="00C85A86" w:rsidP="00C85A86">
      <w:pPr>
        <w:pStyle w:val="a3"/>
        <w:ind w:left="1211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651D3" w:rsidRPr="00640E51" w:rsidRDefault="004D31DE">
      <w:pPr>
        <w:rPr>
          <w:sz w:val="24"/>
          <w:szCs w:val="24"/>
        </w:rPr>
      </w:pPr>
    </w:p>
    <w:sectPr w:rsidR="00B651D3" w:rsidRPr="00640E51" w:rsidSect="00640E51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596"/>
    <w:multiLevelType w:val="hybridMultilevel"/>
    <w:tmpl w:val="EF74B9B6"/>
    <w:lvl w:ilvl="0" w:tplc="5694CE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A86"/>
    <w:rsid w:val="004D31DE"/>
    <w:rsid w:val="00640E51"/>
    <w:rsid w:val="00851F68"/>
    <w:rsid w:val="00C85A86"/>
    <w:rsid w:val="00DF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85A8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C85A86"/>
  </w:style>
  <w:style w:type="character" w:styleId="a5">
    <w:name w:val="Strong"/>
    <w:basedOn w:val="a0"/>
    <w:uiPriority w:val="22"/>
    <w:qFormat/>
    <w:rsid w:val="00C85A8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40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0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85A8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C85A86"/>
  </w:style>
  <w:style w:type="character" w:styleId="a5">
    <w:name w:val="Strong"/>
    <w:basedOn w:val="a0"/>
    <w:uiPriority w:val="22"/>
    <w:qFormat/>
    <w:rsid w:val="00C85A8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40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0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N.Waliar</dc:creator>
  <cp:keywords/>
  <dc:description/>
  <cp:lastModifiedBy>Владимир</cp:lastModifiedBy>
  <cp:revision>3</cp:revision>
  <cp:lastPrinted>2021-10-10T10:20:00Z</cp:lastPrinted>
  <dcterms:created xsi:type="dcterms:W3CDTF">2017-11-03T16:07:00Z</dcterms:created>
  <dcterms:modified xsi:type="dcterms:W3CDTF">2021-10-10T10:25:00Z</dcterms:modified>
</cp:coreProperties>
</file>