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781" w:rsidRDefault="00102781" w:rsidP="00102781">
      <w:pPr>
        <w:shd w:val="clear" w:color="auto" w:fill="FFFFFF"/>
        <w:jc w:val="center"/>
        <w:textAlignment w:val="baseline"/>
        <w:rPr>
          <w:rFonts w:ascii="Times New Roman" w:hAnsi="Times New Roman" w:cs="Times New Roman"/>
          <w:color w:val="353535"/>
          <w:sz w:val="96"/>
          <w:szCs w:val="26"/>
        </w:rPr>
      </w:pPr>
      <w:r w:rsidRPr="007A6AA8">
        <w:rPr>
          <w:rFonts w:ascii="Times New Roman" w:hAnsi="Times New Roman" w:cs="Times New Roman"/>
          <w:color w:val="353535"/>
          <w:sz w:val="96"/>
          <w:szCs w:val="26"/>
        </w:rPr>
        <w:t xml:space="preserve">Конспект НОД </w:t>
      </w:r>
    </w:p>
    <w:p w:rsidR="00102781" w:rsidRDefault="00102781" w:rsidP="00102781">
      <w:pPr>
        <w:pStyle w:val="a3"/>
        <w:jc w:val="center"/>
        <w:rPr>
          <w:rFonts w:ascii="Times New Roman" w:eastAsia="Times New Roman" w:hAnsi="Times New Roman" w:cs="Times New Roman"/>
          <w:color w:val="333333"/>
          <w:kern w:val="36"/>
          <w:sz w:val="96"/>
          <w:szCs w:val="28"/>
        </w:rPr>
      </w:pPr>
      <w:r w:rsidRPr="00BA0810">
        <w:rPr>
          <w:rFonts w:ascii="Times New Roman" w:eastAsia="Times New Roman" w:hAnsi="Times New Roman" w:cs="Times New Roman"/>
          <w:kern w:val="36"/>
          <w:sz w:val="96"/>
          <w:szCs w:val="28"/>
        </w:rPr>
        <w:t>«</w:t>
      </w:r>
      <w:r w:rsidRPr="00271510">
        <w:rPr>
          <w:rFonts w:ascii="Times New Roman" w:eastAsia="Times New Roman" w:hAnsi="Times New Roman" w:cs="Times New Roman"/>
          <w:color w:val="333333"/>
          <w:kern w:val="36"/>
          <w:sz w:val="96"/>
          <w:szCs w:val="28"/>
        </w:rPr>
        <w:t xml:space="preserve">Путешествие </w:t>
      </w:r>
    </w:p>
    <w:p w:rsidR="00102781" w:rsidRDefault="00102781" w:rsidP="00102781">
      <w:pPr>
        <w:pStyle w:val="a3"/>
        <w:jc w:val="center"/>
        <w:rPr>
          <w:rFonts w:ascii="Times New Roman" w:eastAsia="Times New Roman" w:hAnsi="Times New Roman" w:cs="Times New Roman"/>
          <w:kern w:val="36"/>
          <w:szCs w:val="28"/>
        </w:rPr>
      </w:pPr>
      <w:r w:rsidRPr="00271510">
        <w:rPr>
          <w:rFonts w:ascii="Times New Roman" w:eastAsia="Times New Roman" w:hAnsi="Times New Roman" w:cs="Times New Roman"/>
          <w:color w:val="333333"/>
          <w:kern w:val="36"/>
          <w:sz w:val="96"/>
          <w:szCs w:val="28"/>
        </w:rPr>
        <w:t>в сказку</w:t>
      </w:r>
      <w:r w:rsidRPr="00BA0810">
        <w:rPr>
          <w:rFonts w:ascii="Times New Roman" w:eastAsia="Times New Roman" w:hAnsi="Times New Roman" w:cs="Times New Roman"/>
          <w:kern w:val="36"/>
          <w:sz w:val="96"/>
          <w:szCs w:val="28"/>
        </w:rPr>
        <w:t>»</w:t>
      </w:r>
    </w:p>
    <w:p w:rsidR="00102781" w:rsidRPr="00271510" w:rsidRDefault="00102781" w:rsidP="00102781">
      <w:pPr>
        <w:pStyle w:val="a3"/>
        <w:jc w:val="center"/>
        <w:rPr>
          <w:rFonts w:ascii="Times New Roman" w:eastAsia="Times New Roman" w:hAnsi="Times New Roman" w:cs="Times New Roman"/>
          <w:kern w:val="36"/>
          <w:szCs w:val="28"/>
        </w:rPr>
      </w:pPr>
    </w:p>
    <w:p w:rsidR="00102781" w:rsidRDefault="00102781" w:rsidP="0010278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71510">
        <w:rPr>
          <w:rFonts w:ascii="Times New Roman" w:hAnsi="Times New Roman" w:cs="Times New Roman"/>
          <w:color w:val="353535"/>
          <w:sz w:val="28"/>
          <w:szCs w:val="28"/>
        </w:rPr>
        <w:t>(</w:t>
      </w:r>
      <w:r w:rsidRPr="00271510">
        <w:rPr>
          <w:rFonts w:ascii="Times New Roman" w:eastAsia="Calibri" w:hAnsi="Times New Roman" w:cs="Times New Roman"/>
          <w:sz w:val="28"/>
          <w:szCs w:val="28"/>
        </w:rPr>
        <w:t xml:space="preserve">Конспект НОД  </w:t>
      </w:r>
      <w:r w:rsidRPr="001D0511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по речевому развитию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, </w:t>
      </w:r>
      <w:r w:rsidRPr="001D0511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</w:t>
      </w:r>
      <w:r w:rsidRPr="00271510">
        <w:rPr>
          <w:rFonts w:ascii="Times New Roman" w:eastAsia="Calibri" w:hAnsi="Times New Roman" w:cs="Times New Roman"/>
          <w:sz w:val="28"/>
          <w:szCs w:val="28"/>
        </w:rPr>
        <w:t>с использованием</w:t>
      </w:r>
      <w:proofErr w:type="gramEnd"/>
    </w:p>
    <w:p w:rsidR="00102781" w:rsidRDefault="00102781" w:rsidP="0010278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71510">
        <w:rPr>
          <w:rFonts w:ascii="Times New Roman" w:eastAsia="Calibri" w:hAnsi="Times New Roman" w:cs="Times New Roman"/>
          <w:sz w:val="28"/>
          <w:szCs w:val="28"/>
        </w:rPr>
        <w:t>технологии интегрированного обучения</w:t>
      </w:r>
    </w:p>
    <w:p w:rsidR="00102781" w:rsidRPr="00271510" w:rsidRDefault="00102781" w:rsidP="0010278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71510">
        <w:rPr>
          <w:rFonts w:ascii="Times New Roman" w:eastAsia="Calibri" w:hAnsi="Times New Roman" w:cs="Times New Roman"/>
          <w:sz w:val="28"/>
          <w:szCs w:val="28"/>
        </w:rPr>
        <w:t>с детьми старшего дошкольного возраста.)</w:t>
      </w:r>
    </w:p>
    <w:p w:rsidR="00102781" w:rsidRPr="00976FA7" w:rsidRDefault="00102781" w:rsidP="0010278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02781" w:rsidRPr="00BA0810" w:rsidRDefault="00102781" w:rsidP="00102781">
      <w:pPr>
        <w:pStyle w:val="a3"/>
        <w:jc w:val="center"/>
        <w:rPr>
          <w:rFonts w:ascii="Times New Roman" w:hAnsi="Times New Roman" w:cs="Times New Roman"/>
          <w:color w:val="353535"/>
          <w:sz w:val="28"/>
          <w:szCs w:val="28"/>
        </w:rPr>
      </w:pPr>
    </w:p>
    <w:p w:rsidR="00102781" w:rsidRDefault="00102781" w:rsidP="00102781">
      <w:pPr>
        <w:shd w:val="clear" w:color="auto" w:fill="FFFFFF"/>
        <w:textAlignment w:val="baseline"/>
        <w:rPr>
          <w:rFonts w:ascii="Arial" w:hAnsi="Arial" w:cs="Arial"/>
          <w:color w:val="353535"/>
          <w:sz w:val="26"/>
          <w:szCs w:val="26"/>
        </w:rPr>
      </w:pPr>
    </w:p>
    <w:p w:rsidR="00102781" w:rsidRDefault="00102781" w:rsidP="00102781">
      <w:pPr>
        <w:shd w:val="clear" w:color="auto" w:fill="FFFFFF"/>
        <w:textAlignment w:val="baseline"/>
        <w:rPr>
          <w:rFonts w:ascii="Arial" w:hAnsi="Arial" w:cs="Arial"/>
          <w:color w:val="353535"/>
          <w:sz w:val="26"/>
          <w:szCs w:val="26"/>
        </w:rPr>
      </w:pPr>
    </w:p>
    <w:p w:rsidR="00102781" w:rsidRDefault="00102781" w:rsidP="00102781">
      <w:pPr>
        <w:shd w:val="clear" w:color="auto" w:fill="FFFFFF"/>
        <w:textAlignment w:val="baseline"/>
        <w:rPr>
          <w:rFonts w:ascii="Arial" w:hAnsi="Arial" w:cs="Arial"/>
          <w:color w:val="353535"/>
          <w:sz w:val="26"/>
          <w:szCs w:val="26"/>
        </w:rPr>
      </w:pPr>
    </w:p>
    <w:p w:rsidR="00102781" w:rsidRPr="00B06168" w:rsidRDefault="00102781" w:rsidP="00102781">
      <w:pPr>
        <w:jc w:val="center"/>
      </w:pPr>
    </w:p>
    <w:p w:rsidR="00102781" w:rsidRPr="00B06168" w:rsidRDefault="00102781" w:rsidP="00102781"/>
    <w:p w:rsidR="00102781" w:rsidRDefault="00102781" w:rsidP="00102781"/>
    <w:p w:rsidR="00102781" w:rsidRDefault="00102781" w:rsidP="00102781">
      <w:pPr>
        <w:tabs>
          <w:tab w:val="left" w:pos="9510"/>
        </w:tabs>
      </w:pPr>
      <w:r>
        <w:tab/>
      </w:r>
    </w:p>
    <w:p w:rsidR="00102781" w:rsidRDefault="00102781" w:rsidP="0010278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:rsidR="00102781" w:rsidRDefault="00102781" w:rsidP="0010278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2781" w:rsidRDefault="00102781" w:rsidP="0010278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2781" w:rsidRDefault="00102781" w:rsidP="0010278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2781" w:rsidRPr="00E668CE" w:rsidRDefault="00102781" w:rsidP="0010278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68CE">
        <w:rPr>
          <w:rFonts w:ascii="Times New Roman" w:hAnsi="Times New Roman" w:cs="Times New Roman"/>
          <w:sz w:val="28"/>
          <w:szCs w:val="28"/>
        </w:rPr>
        <w:t xml:space="preserve">МКДОУ №18 с. </w:t>
      </w:r>
      <w:proofErr w:type="spellStart"/>
      <w:r w:rsidRPr="00E668CE">
        <w:rPr>
          <w:rFonts w:ascii="Times New Roman" w:hAnsi="Times New Roman" w:cs="Times New Roman"/>
          <w:sz w:val="28"/>
          <w:szCs w:val="28"/>
        </w:rPr>
        <w:t>Демарино</w:t>
      </w:r>
      <w:proofErr w:type="spellEnd"/>
    </w:p>
    <w:p w:rsidR="00102781" w:rsidRPr="00E668CE" w:rsidRDefault="00102781" w:rsidP="0010278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л</w:t>
      </w:r>
      <w:r w:rsidRPr="00E668CE">
        <w:rPr>
          <w:rFonts w:ascii="Times New Roman" w:hAnsi="Times New Roman" w:cs="Times New Roman"/>
          <w:sz w:val="28"/>
          <w:szCs w:val="28"/>
        </w:rPr>
        <w:t>огопедическая группа</w:t>
      </w:r>
    </w:p>
    <w:p w:rsidR="00102781" w:rsidRDefault="00102781" w:rsidP="00102781">
      <w:pPr>
        <w:tabs>
          <w:tab w:val="left" w:pos="9510"/>
        </w:tabs>
        <w:jc w:val="right"/>
      </w:pPr>
      <w:r w:rsidRPr="00E668CE">
        <w:rPr>
          <w:rFonts w:ascii="Times New Roman" w:hAnsi="Times New Roman" w:cs="Times New Roman"/>
          <w:sz w:val="28"/>
          <w:szCs w:val="28"/>
        </w:rPr>
        <w:t>Воспитатель: Румянцева Е. Г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Pr="00E44B93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</w:pPr>
      <w:r w:rsidRPr="001D05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 </w:t>
      </w:r>
      <w:r w:rsidRPr="00E44B9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Цель: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Обучение детей рассказыванию сказки с помощью моделей.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Pr="00E44B93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</w:pPr>
      <w:r w:rsidRPr="00E44B93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Задачи: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ть детей самостоятельно пересказывать и понимать сказку на основе построения наглядной модели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азвивать у детей мышление и воображение, эмоциональную отзывчивость, речь, память при отборе условных заместителей персонажей сказки, подбирая их по заданному признаку (величине, цвету)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оспитывать отзывчивость у детей, сопереживать и понимать героев сказки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Pr="00D56410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</w:pPr>
      <w:r w:rsidRPr="00D5641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Интеграция образовательных областей: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оциально-коммуникативное развитие, познавательно-речевое, художественно-эстетическое, физкультурное развитие.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</w:pPr>
      <w:r w:rsidRPr="00D5641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Формы деятельности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овместная деятельность взрослого и детей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Виды детской деятельности: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игровая, коммуникативная, познавательная, физическая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Pr="00D56410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Методы и</w:t>
      </w:r>
      <w:r w:rsidRPr="00D5641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 xml:space="preserve"> приемы: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словесный, наглядный, игровой; организационный момент, воображаемая ситуация, проблемные ситуации, сюрпризные моменты.</w:t>
      </w:r>
      <w:proofErr w:type="gramEnd"/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641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Словарная работа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обучать детей образовывать слова с уменьшительно-ласкательными суффиксами (заяц – зайка, зайчишка).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Pr="00D56410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</w:pPr>
      <w:r w:rsidRPr="00D5641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Оборудование и материалы: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онверты с моделями на каждого ребенка, театр рукавичка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( мышка, собака, лиса, медведь, волк, петушок, волшебный рюкзачок., дорожки здоровья, сундучок.</w:t>
      </w:r>
      <w:proofErr w:type="gramEnd"/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Pr="00D56410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56410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1. Организационный момент.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Дети стоят в кругу.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Ребята, хотели бы вы отправиться в волшебный мир сказок?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А вы любите сказки? Я тоже люблю сказки, ведь именно там происходят настоящие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чудеса.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Много сказок есть на свете,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Сказки очень любят дети.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Все хотят в них побывать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И немного поиграть!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Вы хотите? Вы готовы? Только вот как нам с вами попасть в страну сказок? Давайте приготовим ваши пальчики и произнесем волшебные слова. (Дети произносят волшебные слова)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102781" w:rsidRPr="00D56410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5641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Пальчиковая игр</w:t>
      </w:r>
      <w:proofErr w:type="gramStart"/>
      <w:r w:rsidRPr="00D5641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а“</w:t>
      </w:r>
      <w:proofErr w:type="gramEnd"/>
      <w:r w:rsidRPr="00D5641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Замок”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Начинаем колдовать, двери в сказку открывать. (С силой сжимаем и разжимаем кулаки.)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Хоть замочек очень крепкий – (сложить ладони в замок)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Металлический и цепкий, (развести ладони и потянуть замок)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Мы его покрутим, (крутим “замочек”)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А потом три раза дунем, (вдох через нос 3 раза дунем)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Покачаем – раз, два, три.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Дверь, замочек, отопри! (Локти на уровне груди, ладони крепко прижать друг к другу, повороты “замочка” от себя.)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Двери открываются, сказка начинается.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</w:p>
    <w:p w:rsidR="00102781" w:rsidRPr="00D56410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56410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2. Сюрпризный момент.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Появляется волшебный рюкзачок, в котором находится игрушка зайца.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-Ребята, посмотрите, что это?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-Правильно, кто-то забыл волшебный рюкзачок, а внутри что-то есть. Давайте попробуем с вами отгадать, что там, но не при помощи глаз, а по </w:t>
      </w:r>
      <w:proofErr w:type="gram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волшебному</w:t>
      </w:r>
      <w:proofErr w:type="gram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, при помощи рук. Давайте дадим рюкзачок нескольким ребятам, смогут ли они угадать,  что внутри рюкзака.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Дети ощупывают содержимое и пытаются отгадать, кто внутри.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</w:p>
    <w:p w:rsidR="00102781" w:rsidRPr="00D56410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56410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3. Беседа.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 А как вы догадалась, что в мешочке спрятался зайка? (У него короткий хвост, длинные ушки)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 Угадали, ребята! Это зайка, он прибежал к нам из сказки.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 Что можно сказать о характере зайца, какой он в сказках? (трусишка, боязливый.)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-А как в сказках называют зайца? (зайчишка, зайка — </w:t>
      </w:r>
      <w:proofErr w:type="spell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побегайка</w:t>
      </w:r>
      <w:proofErr w:type="spell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, зайчонок, зайчишка-трусишка).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-Молодцы, ребята. Зайчик прибежал к нам из сказки, а как вы думаете из какой? В каких сказках мы с вами встречаем зайца? ( «Заяц </w:t>
      </w:r>
      <w:proofErr w:type="spell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хваста</w:t>
      </w:r>
      <w:proofErr w:type="spell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», «Колобок», «Теремок», «Рукавичка».)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-Да, действительно, в этих сказках мы встречаем зайчишку, но наш гость прибежал из сказки, где его обидела лиса и выгнала его из домика. (</w:t>
      </w:r>
      <w:proofErr w:type="spell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Заюшкина</w:t>
      </w:r>
      <w:proofErr w:type="spell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избушка.)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</w:p>
    <w:p w:rsidR="00102781" w:rsidRPr="00AD6963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D6963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4. Игра с загадками.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 Правильно, ребята, сказка называется «</w:t>
      </w:r>
      <w:proofErr w:type="spell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Заюшкина</w:t>
      </w:r>
      <w:proofErr w:type="spell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избушка» и зайчик принес нам с собой загадки. Давайте послушаем их внимательно и отгадаем. Сначала слушаем загадку и потом говорим отгадку.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Сама рыжевата,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Мордочка плутовата,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Ей не до пирожка,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Ей бы скушать петушка? (лиса)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-Ребята, как можно назвать лису ласково? (</w:t>
      </w:r>
      <w:proofErr w:type="spell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лиска</w:t>
      </w:r>
      <w:proofErr w:type="spell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, лисонька, лисичка)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Кто, большой и косолапый,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Мед достал из бочки лапой?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Скушал сладость и реветь.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А зовут его? (Медведь.)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Назовите медведя ласково (мишка, </w:t>
      </w:r>
      <w:proofErr w:type="spell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мишенька</w:t>
      </w:r>
      <w:proofErr w:type="spell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, медвежонок)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«Ку-ка-ре-ку» кричит он звонко,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Крыльями хлопает громко.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Курочек верный пастух,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Как зовут его? (Петух.)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(Имя), назови петуха ласково (петушок, </w:t>
      </w:r>
      <w:proofErr w:type="spell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петенька</w:t>
      </w:r>
      <w:proofErr w:type="spell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У меня отличный слух,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Острый взгляд и тонкий нюх.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Сразу лезу с кошкой в драку,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Потому что я… (Собака.)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-Назовем собаку ласково (собачка, собачонка)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Живет в норке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Грызет корки.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Короткие ножки,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Боится кошки</w:t>
      </w:r>
      <w:proofErr w:type="gram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</w:t>
      </w:r>
      <w:proofErr w:type="gram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м</w:t>
      </w:r>
      <w:proofErr w:type="gram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ышка)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-Ребята, посмотрите, каких животных мы с вами угадали. А все ли они герои сказки «</w:t>
      </w:r>
      <w:proofErr w:type="spell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Заюшкина</w:t>
      </w:r>
      <w:proofErr w:type="spell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избушка»? (Нет, мышка из другой сказки.)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</w:p>
    <w:p w:rsidR="00102781" w:rsidRPr="00AD6963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D6963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5. Физкультминутка.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 Правильно, ребята. Зайка видит, что вы устали и хочет с вами поиграть. Хотите поиграть с ним? Тогда встаем в круг.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Эй, ребята, что вы спите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Нам животных покажите.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У лисички острый нос,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У нее пушистый хвост.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Шуба рыжая лисы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Несказанной красоты.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Лиса по лесу похаживает,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Шубу рыжую поглаживает.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Заяц по лесу скакал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Заяц корм себе искал.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Вдруг у зайца на макушке,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Поднялись, как стрелки, ушки.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Зайчик прыгнул, повернулся,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И под деревом согнулся.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Вылез мишка из берлоги,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Разминает Миша ноги,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На носочках он пошел,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И на пяточках потом.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</w:pPr>
    </w:p>
    <w:p w:rsidR="00102781" w:rsidRPr="00AD6963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D6963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6. Моделирование сказки.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-Вот мы немного отдохнули, и зайка приглашает вас за столы.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У вас на столах лежат конверты, откройте их. Какие геометрические фигуры лежат перед вами? (круги). Чем они отличаются? (цветом, размером). Назовите цвета (белый, серый, оранжевый, красный, коричневый).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Сказку «</w:t>
      </w:r>
      <w:proofErr w:type="spell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Заюшкина</w:t>
      </w:r>
      <w:proofErr w:type="spell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избушка» мы будем с вами составлять и рассказывать по моделям-заместителям. Для каждого героя сказки — круг определенного цвета. Для зайчика, как вы думаете — какой? (белый). Почему? Оранжевый круг для… (лисы). Почему? (лиса рыжая). Какой цвет соответствует герою «</w:t>
      </w:r>
      <w:proofErr w:type="spell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Заюшкина</w:t>
      </w:r>
      <w:proofErr w:type="spell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избушка» — собаке? (серый). Медведю, какого цвета кружок, почему? (дети объясняют, почему круги разного размера, каждый цвет соотносят с героями сказки). А что есть еще у вас на столах — избушки. Они разного цвета, почему? (</w:t>
      </w:r>
      <w:proofErr w:type="gram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лубяная</w:t>
      </w:r>
      <w:proofErr w:type="gram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коричневого, а ледяная – синего).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Правильно ребята.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А теперь мы с вами будем рассказывать сказку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 очереди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используя цветные кружочки. 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начну 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рассказыва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ть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сказку, а вы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продолжите. </w:t>
      </w: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Будьте внимательны</w:t>
      </w:r>
      <w:proofErr w:type="gram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</w:t>
      </w:r>
      <w:proofErr w:type="gram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р</w:t>
      </w:r>
      <w:proofErr w:type="gram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ассказываю сказку, дети раскладывают кружочки)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СКАЗКА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Жили-были лиса и заяц. У лисицы была избенка ледяная, а у зайчика лубяная</w:t>
      </w:r>
      <w:proofErr w:type="gram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</w:t>
      </w:r>
      <w:proofErr w:type="gram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д</w:t>
      </w:r>
      <w:proofErr w:type="gram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ети ставят модели избушек) Пришла весна, и у лисы избушка и растаяла. А лиса попросилась к зайчику в избушку погреться, да и выгнала зайчика. Идет зайчик по дорожке и плачет, а навстречу ему собака: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– Гав, гав! Что, зайчик, плачешь?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– Как мне не плакать? Была у меня избушка лубяная, а у лисы — ледяная. Пришла весна, попросилась она ко мне, да меня самого и выгнала.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– Не плачь, зайчик! Я ее выгоню!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Пошла собака к избушке, и говорит: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 Гав-гав уходи лиса вон!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-А лиса с печки отвечает: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– Как выскочу, как выпрыгну, пойдут клочки по закоулочкам! Собака испугалась и убежала. Зайчик опять идет и плачет. Ребята, покажите, как зайка плачет (дети показывают, как плачет заяц). Навстречу ему волк: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– О чём, зайчик, плачешь?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– Как же мне не плакать? Была у меня избушка, какая ребята? — лубяная, а у лисы — ледяная. Пришла весна, у лисы избушка растаяла. Так она меня из моей же избушки и выгнала.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– Не плачь, зайчик! Я твоему горю помогу, мы ее из избушки прогоним!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– Нет, не поможешь! Собака гнала, не выгнала. И ты, волчок, не выгонишь.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Подошли они к избёнке, Волк как завоет: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– Уходи, Лиса, вон из избушки!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А Лиса с печи как закричит: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– Как выскочу, как выпрыгну, пойдут клочки по закоулочкам!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Волк испугался и убежал. А как испугался волк? (дети показывают)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Опять сидит заинька, плачет. Навстречу ему медведь: 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 О чём, зайчик, плачешь? 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 Как же мне не плакать? Попросилась лиса ко мне погреться, да из дома меня и выгнала. – Не плачь, зайка! Я помогу, выгоню лису!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 Нет, не выгонишь! Собака гнала, не выгнала, волк гнал, не выгнал. И ты, Миша, не выгонишь!  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Подошёл медведь к избушке, да как начал реветь: 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 Уходи, Лиса, вон из избушки! 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А Лиса с печи как закричит:  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 Как выскочу, как выпрыгну, пойдут клочки по закоулочкам! 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Медведь испугался, в лес убежал.  Идет зайчик дальше по дорожке, плачет. Навстречу ему петушок: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– Кукареку! O чем, зайчик, плачешь?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– Как же мне не плакать? Была у меня избушка лубяная, а у лисы — ледяная. Пришла весна, у лисы избушка растаяла. Так она меня из моей же избушки и выгнала.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– Пойдем, зайчик, я тебе помогу, лису выгоню!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– Нет, петух, не поможешь!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Кто ребята помогал зайке выгонять лису? (собака, медведь) Собака гнала — не выгнала, медведь гнал — не прогнал.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Подошли они к избёнке,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– Кукареку! Несу косу на плечи, хочу лису </w:t>
      </w:r>
      <w:proofErr w:type="spell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посечи</w:t>
      </w:r>
      <w:proofErr w:type="spell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! Пойди, лиса вон!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Лиса услыхала, испугалась и говорит: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– Одеваюсь.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Петух громче закричал, ребята помогайте мне: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– Кукареку! Несу косу на плечи, хочу лису </w:t>
      </w:r>
      <w:proofErr w:type="spell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посечи</w:t>
      </w:r>
      <w:proofErr w:type="spell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! Пойди, лиса, вон!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А лиса: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 Шубу одеваю.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Петушок еще громче закричал, ребята помогаем петушку: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– Кукареку! Несу косу на плечи, хочу лису </w:t>
      </w:r>
      <w:proofErr w:type="spell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посечи</w:t>
      </w:r>
      <w:proofErr w:type="spell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! Пойди, лиса, вон!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Испугалась лиса и убежала, а петух с зайчиком стали жить поживать и добра наживать.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Во время рассказывания дети изображают: как плачет зайка, как собака испугалась лису, как петушок поет песню: сначала тихо, потом громче и громче.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-Ребята. Скажите, хорошо ли поступила лиса с зайцем? (Нет).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-Какая лиса в этой сказке? (Лиса – хитрая, умная, бессердечная, коварная, лгунья, плутовка) — А какой зайчик? (Зайчик – добрый, слабый, беззащитный, доверчивый, горемыка).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-Почему не помогли зайцу волк и медведь? (Волк и медведь струсили и убежали).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-Кто оказался настоящим героем – помощником, не испугавшимся лису? Кто он? (Петушок смелый, храбрый, хороший, красивый).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-Что же победило в сказке, добро или зло? (Добро).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</w:p>
    <w:p w:rsidR="00102781" w:rsidRPr="00AD6963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D6963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Упражнение для глаз «Глазки крепко закрываем»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Глазки крепко закрываем,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Дружно до пяти считаем,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Открываем, поморгаем,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И работать продолжаем.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 Молодцы, ребята. Вы все правильно составляли и помогали мне рассказывать сказку. Как она называется? («</w:t>
      </w:r>
      <w:proofErr w:type="spell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Заюшкина</w:t>
      </w:r>
      <w:proofErr w:type="spell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избушка»). Вам понравилось составлять сказку при помощи моделей?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Дети выходят из-за столов и встают на коврик.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-Нужно выполнить еще одно задание. Впереди нас ждут три дороги.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По</w:t>
      </w:r>
      <w:proofErr w:type="gram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зелёной пойдем — к лягушкам в болото попадем.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По</w:t>
      </w:r>
      <w:proofErr w:type="gram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красной пойдем — к Бабе-Яге придем.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По третьей пойдем – сундучок сказочный найдем.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Какую дорогу выбираем? Тогда вперед!</w:t>
      </w:r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102781" w:rsidRPr="00AD6963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D696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Дыхательное упражнение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Мы шагаем друг за другом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Лесом и весенним лугом. Носом глубоко дышите, Спинки ровненько держите! (Вдо</w:t>
      </w:r>
      <w:proofErr w:type="gram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х-</w:t>
      </w:r>
      <w:proofErr w:type="gram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выдох)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А вот и волшебный сундучок! </w:t>
      </w:r>
      <w:proofErr w:type="gram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А что же внутри? угощение для детей)</w:t>
      </w:r>
      <w:proofErr w:type="gramEnd"/>
    </w:p>
    <w:p w:rsidR="00102781" w:rsidRDefault="00102781" w:rsidP="00102781">
      <w:pPr>
        <w:pStyle w:val="a3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</w:pPr>
    </w:p>
    <w:p w:rsidR="00102781" w:rsidRPr="00AD6963" w:rsidRDefault="00102781" w:rsidP="00102781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D6963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7. Рефлексия.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-Ну, а нам пора прощаться.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И со сказкой расставаться.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Мы сказку увидели, в сказку играли,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Ну и, конечно, немного устали.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Закончились наши большие дела,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И нам в детский сад возвращаться пора.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Сегодня мы с вами поиграли в игру «Волшебный рюкзачок, отгадывали загадки, изображали животных и совершили путешествие в сказку «</w:t>
      </w:r>
      <w:proofErr w:type="spellStart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Заюшкина</w:t>
      </w:r>
      <w:proofErr w:type="spellEnd"/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избушка» которую составляли и рассказывали по моделям заместителям.</w:t>
      </w:r>
    </w:p>
    <w:p w:rsidR="00102781" w:rsidRPr="001D0511" w:rsidRDefault="00102781" w:rsidP="00102781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D0511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102781" w:rsidRDefault="00102781" w:rsidP="00102781">
      <w:pPr>
        <w:tabs>
          <w:tab w:val="left" w:pos="9510"/>
        </w:tabs>
      </w:pPr>
    </w:p>
    <w:p w:rsidR="00102781" w:rsidRDefault="00102781" w:rsidP="00102781">
      <w:pPr>
        <w:tabs>
          <w:tab w:val="left" w:pos="9510"/>
        </w:tabs>
      </w:pPr>
    </w:p>
    <w:p w:rsidR="00102781" w:rsidRDefault="00102781" w:rsidP="00102781">
      <w:pPr>
        <w:tabs>
          <w:tab w:val="left" w:pos="9510"/>
        </w:tabs>
      </w:pPr>
    </w:p>
    <w:p w:rsidR="00102781" w:rsidRDefault="00102781" w:rsidP="00102781">
      <w:pPr>
        <w:tabs>
          <w:tab w:val="left" w:pos="9510"/>
        </w:tabs>
      </w:pPr>
    </w:p>
    <w:p w:rsidR="00102781" w:rsidRDefault="00102781" w:rsidP="00102781">
      <w:pPr>
        <w:tabs>
          <w:tab w:val="left" w:pos="9510"/>
        </w:tabs>
      </w:pPr>
    </w:p>
    <w:p w:rsidR="00762B58" w:rsidRDefault="00762B58"/>
    <w:sectPr w:rsidR="00762B58" w:rsidSect="001027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62B58"/>
    <w:rsid w:val="00102781"/>
    <w:rsid w:val="00762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78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2781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1634</Words>
  <Characters>9314</Characters>
  <Application>Microsoft Office Word</Application>
  <DocSecurity>0</DocSecurity>
  <Lines>77</Lines>
  <Paragraphs>21</Paragraphs>
  <ScaleCrop>false</ScaleCrop>
  <Company/>
  <LinksUpToDate>false</LinksUpToDate>
  <CharactersWithSpaces>10927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Садик</dc:creator>
  <cp:keywords/>
  <dc:description/>
  <cp:lastModifiedBy>Детский Садик</cp:lastModifiedBy>
  <cp:revision>2</cp:revision>
  <dcterms:created xsi:type="dcterms:W3CDTF">2021-11-13T17:05:00Z</dcterms:created>
  <dcterms:modified xsi:type="dcterms:W3CDTF">2021-11-13T17:05:00Z</dcterms:modified>
</cp:coreProperties>
</file>