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Муниципальное дошкольное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«Детский сад №26»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Шпаковский район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Ставропольский край</w:t>
      </w: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Выступление на тему</w:t>
      </w:r>
    </w:p>
    <w:p w:rsidR="009378C7" w:rsidRPr="00253509" w:rsidRDefault="009378C7" w:rsidP="009378C7">
      <w:pPr>
        <w:rPr>
          <w:rFonts w:ascii="Times New Roman" w:hAnsi="Times New Roman" w:cs="Times New Roman"/>
          <w:sz w:val="28"/>
          <w:szCs w:val="28"/>
        </w:rPr>
      </w:pPr>
      <w:r w:rsidRPr="00253509">
        <w:rPr>
          <w:rFonts w:ascii="Times New Roman" w:hAnsi="Times New Roman" w:cs="Times New Roman"/>
          <w:sz w:val="28"/>
          <w:szCs w:val="28"/>
        </w:rPr>
        <w:t xml:space="preserve">                    Культурная практика «Волшебница – вода»</w:t>
      </w: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Главная особенность современного мира – его высокая динамичность. Развитие исследовательских способностей ребёнка -  одна из важнейших задач современного образования. Наша повседневная жизнь требует от каждого из нас – и от взрослого, и от ребёнка – проявления поисковой активности, на базе которой строится исследовательское поведение.</w:t>
      </w:r>
    </w:p>
    <w:p w:rsidR="00A452B8" w:rsidRDefault="00A452B8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понятия «культурные практики» в  дошкольное образование означает не создание каких – то форм образовательной деятельности или переименование существующих в соответствии с новой терминологией, а изменение позиции взрослого в  организации образовательной деятельности с дошкольниками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Взрослый перестаёт быть транслятором информации, которую дети должны запомнить и воспроизвести,  а в гораздо большей степени становится организатором осмысленной ,понятной и интересной для детей совместной и самостоятельной деятельности.</w:t>
      </w:r>
    </w:p>
    <w:p w:rsidR="00D103CE" w:rsidRDefault="00D103CE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 охватывает разные стороны развития личности дошкольников, начиная с младшего возраста. Организация проектной деятельности детей позволяет осуществлять воспитателю интеграцию практически всех образовательных областей, поскольку предполагает взаимодействие детей друг с другом и воспитателем, их активное сотрудничество и творчество, познание и труд.</w:t>
      </w:r>
    </w:p>
    <w:p w:rsidR="00D103CE" w:rsidRDefault="00D103CE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проектной деятельности</w:t>
      </w:r>
      <w:r w:rsidR="000F5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ребёнок чувствует себя субъектом, поскольку  получает возможность быть самостоятельным, инициативным, акти</w:t>
      </w:r>
      <w:r w:rsidR="002608D5">
        <w:rPr>
          <w:rFonts w:ascii="Times New Roman" w:hAnsi="Times New Roman" w:cs="Times New Roman"/>
          <w:sz w:val="28"/>
          <w:szCs w:val="28"/>
        </w:rPr>
        <w:t>вным деятелем, который ответственен за опыт своей деятельности, свои поступки.</w:t>
      </w:r>
    </w:p>
    <w:p w:rsidR="000F532E" w:rsidRDefault="002608D5" w:rsidP="000F53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проектной деятельности – активизировать и поддерживать интерес детей к обозначенным проблемам. В  основе проектной деятельность лежит развитие интересов детей, умение самостоятельно применять полученные представления в типичных ситуациях, ориентироваться в информационном пространстве, восполнить недостающие знания и обретать умения, развитие критического мышления.</w:t>
      </w:r>
      <w:r w:rsidR="000F532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Проектная деятельность включает в себя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задание для детей,  сформулированное в виде проблемы; целенаправленную детскую деятельность; формы организации взаимодействия детей с  воспитателем и  друг другом; результат деятельности как найденный детьми способ решения проблемы проекта.</w:t>
      </w:r>
      <w:r w:rsidR="000F532E" w:rsidRPr="000F53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32E" w:rsidRDefault="000F532E" w:rsidP="000F53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Основной целью проектного метода в детском саду является развитие свободной творческой личности. Он даёт ребёнку возможность синтезировать полученные знания, развивать творческие способности и коммуникативные навыки,  что позволяет ему в дальнейшем успешно адаптироваться в изменившейся ситуации школьного обучения.</w:t>
      </w:r>
    </w:p>
    <w:p w:rsidR="002608D5" w:rsidRDefault="000F532E" w:rsidP="000F53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учатся искать ответ на различные вопросы,  разнообразно мыслить, а полученные при этом положительные эмоции – удивление, радость успеха, гордость, в случае удачного решения задачи, одобрение взрослых – создают у ребёнка уверенность в своих силах, побуждают к активному поиску нового.</w:t>
      </w:r>
    </w:p>
    <w:p w:rsidR="00356887" w:rsidRDefault="0035688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деятельность, как вид культурной практики,-</w:t>
      </w:r>
      <w:r w:rsidR="00407B39">
        <w:rPr>
          <w:rFonts w:ascii="Times New Roman" w:hAnsi="Times New Roman" w:cs="Times New Roman"/>
          <w:sz w:val="28"/>
          <w:szCs w:val="28"/>
        </w:rPr>
        <w:t xml:space="preserve"> это создание воспитателем таких условий, которые позволяют детям самостоятельно или совместно с взрослым формировать практический опыт, добывать его экспериментальным путём, анализировать его и преобразовывать.</w:t>
      </w:r>
    </w:p>
    <w:p w:rsidR="00A452B8" w:rsidRPr="003C03B9" w:rsidRDefault="00A452B8" w:rsidP="009378C7">
      <w:pPr>
        <w:rPr>
          <w:rFonts w:ascii="Times New Roman" w:hAnsi="Times New Roman" w:cs="Times New Roman"/>
          <w:b/>
          <w:sz w:val="28"/>
          <w:szCs w:val="28"/>
        </w:rPr>
      </w:pPr>
      <w:r w:rsidRPr="003C03B9">
        <w:rPr>
          <w:rFonts w:ascii="Times New Roman" w:hAnsi="Times New Roman" w:cs="Times New Roman"/>
          <w:b/>
          <w:sz w:val="28"/>
          <w:szCs w:val="28"/>
        </w:rPr>
        <w:t>Существуют несколько видов проектов</w:t>
      </w:r>
      <w:proofErr w:type="gramStart"/>
      <w:r w:rsidRPr="003C03B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C03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6887" w:rsidRDefault="00A452B8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C03B9">
        <w:rPr>
          <w:rFonts w:ascii="Times New Roman" w:hAnsi="Times New Roman" w:cs="Times New Roman"/>
          <w:b/>
          <w:sz w:val="28"/>
          <w:szCs w:val="28"/>
        </w:rPr>
        <w:t>творческие проекты</w:t>
      </w:r>
      <w:r>
        <w:rPr>
          <w:rFonts w:ascii="Times New Roman" w:hAnsi="Times New Roman" w:cs="Times New Roman"/>
          <w:sz w:val="28"/>
          <w:szCs w:val="28"/>
        </w:rPr>
        <w:t xml:space="preserve">, содержащие которых направлено на разработку события, связанного с жизнью конкретного человека,  группы, общества….Результат проекта </w:t>
      </w:r>
      <w:r w:rsidR="0035688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356887">
        <w:rPr>
          <w:rFonts w:ascii="Times New Roman" w:hAnsi="Times New Roman" w:cs="Times New Roman"/>
          <w:sz w:val="28"/>
          <w:szCs w:val="28"/>
        </w:rPr>
        <w:t xml:space="preserve"> детей в празднике, благотворительной акции как итоге развития события</w:t>
      </w:r>
      <w:proofErr w:type="gramStart"/>
      <w:r w:rsidR="003568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608D5">
        <w:rPr>
          <w:rFonts w:ascii="Times New Roman" w:hAnsi="Times New Roman" w:cs="Times New Roman"/>
          <w:sz w:val="28"/>
          <w:szCs w:val="28"/>
        </w:rPr>
        <w:br/>
      </w:r>
      <w:r w:rsidR="002608D5" w:rsidRPr="003C03B9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2608D5" w:rsidRPr="003C03B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2608D5" w:rsidRPr="003C03B9">
        <w:rPr>
          <w:rFonts w:ascii="Times New Roman" w:hAnsi="Times New Roman" w:cs="Times New Roman"/>
          <w:b/>
          <w:sz w:val="28"/>
          <w:szCs w:val="28"/>
        </w:rPr>
        <w:t>гровые проекты</w:t>
      </w:r>
      <w:r w:rsidR="002608D5">
        <w:rPr>
          <w:rFonts w:ascii="Times New Roman" w:hAnsi="Times New Roman" w:cs="Times New Roman"/>
          <w:sz w:val="28"/>
          <w:szCs w:val="28"/>
        </w:rPr>
        <w:t xml:space="preserve"> предполагают включение детей в проекты с элементами творческих  игр. Принятие</w:t>
      </w:r>
      <w:r w:rsidR="003C03B9">
        <w:rPr>
          <w:rFonts w:ascii="Times New Roman" w:hAnsi="Times New Roman" w:cs="Times New Roman"/>
          <w:sz w:val="28"/>
          <w:szCs w:val="28"/>
        </w:rPr>
        <w:t xml:space="preserve"> роли персонажей рассказов,  сказок,  художественных сюжетов требует от участников самостоятельности, творчества, фантазии в решении проблем персонажей. </w:t>
      </w:r>
      <w:proofErr w:type="gramStart"/>
      <w:r w:rsidR="003C03B9">
        <w:rPr>
          <w:rFonts w:ascii="Times New Roman" w:hAnsi="Times New Roman" w:cs="Times New Roman"/>
          <w:sz w:val="28"/>
          <w:szCs w:val="28"/>
        </w:rPr>
        <w:t>Результат</w:t>
      </w:r>
      <w:r w:rsidR="00356443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 проекта -  игра 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>по собственному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 сюжету,  презентация 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>своего персонажа.</w:t>
      </w:r>
      <w:r w:rsidR="003C03B9">
        <w:rPr>
          <w:rFonts w:ascii="Times New Roman" w:hAnsi="Times New Roman" w:cs="Times New Roman"/>
          <w:sz w:val="28"/>
          <w:szCs w:val="28"/>
        </w:rPr>
        <w:br/>
      </w:r>
      <w:r w:rsidR="003C03B9" w:rsidRPr="003C03B9">
        <w:rPr>
          <w:rFonts w:ascii="Times New Roman" w:hAnsi="Times New Roman" w:cs="Times New Roman"/>
          <w:b/>
          <w:sz w:val="28"/>
          <w:szCs w:val="28"/>
        </w:rPr>
        <w:t>- информационные проекты</w:t>
      </w:r>
      <w:r w:rsidR="003C03B9">
        <w:rPr>
          <w:rFonts w:ascii="Times New Roman" w:hAnsi="Times New Roman" w:cs="Times New Roman"/>
          <w:sz w:val="28"/>
          <w:szCs w:val="28"/>
        </w:rPr>
        <w:t xml:space="preserve"> 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создают условия </w:t>
      </w:r>
      <w:r w:rsidR="00356443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>для участия детей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 в сборе информации 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по конкретному событию, </w:t>
      </w:r>
      <w:r w:rsidR="00356443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>истории, поиску доказательств, закономерностей… Результаты могут быть представлены в виде презентаций, экспозиций, рассказов….</w:t>
      </w:r>
      <w:r w:rsidR="003C03B9">
        <w:rPr>
          <w:rFonts w:ascii="Times New Roman" w:hAnsi="Times New Roman" w:cs="Times New Roman"/>
          <w:sz w:val="28"/>
          <w:szCs w:val="28"/>
        </w:rPr>
        <w:br/>
      </w:r>
      <w:r w:rsidR="003C03B9" w:rsidRPr="009A2319">
        <w:rPr>
          <w:rFonts w:ascii="Times New Roman" w:hAnsi="Times New Roman" w:cs="Times New Roman"/>
          <w:b/>
          <w:sz w:val="28"/>
          <w:szCs w:val="28"/>
        </w:rPr>
        <w:t>- исследовательские проекты</w:t>
      </w:r>
      <w:r w:rsidR="003C03B9">
        <w:rPr>
          <w:rFonts w:ascii="Times New Roman" w:hAnsi="Times New Roman" w:cs="Times New Roman"/>
          <w:sz w:val="28"/>
          <w:szCs w:val="28"/>
        </w:rPr>
        <w:t xml:space="preserve"> </w:t>
      </w:r>
      <w:r w:rsidR="009A2319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 xml:space="preserve">обеспечивают участие детей в исследовательской деятельности, </w:t>
      </w:r>
      <w:r w:rsidR="00356443">
        <w:rPr>
          <w:rFonts w:ascii="Times New Roman" w:hAnsi="Times New Roman" w:cs="Times New Roman"/>
          <w:sz w:val="28"/>
          <w:szCs w:val="28"/>
        </w:rPr>
        <w:t xml:space="preserve"> </w:t>
      </w:r>
      <w:r w:rsidR="003C03B9">
        <w:rPr>
          <w:rFonts w:ascii="Times New Roman" w:hAnsi="Times New Roman" w:cs="Times New Roman"/>
          <w:sz w:val="28"/>
          <w:szCs w:val="28"/>
        </w:rPr>
        <w:t>экспериментировании, решении проблемных ситуаций….Результат проекта может быть оформлен в виде презентации, выставки.</w:t>
      </w:r>
      <w:proofErr w:type="gramEnd"/>
    </w:p>
    <w:p w:rsidR="005F6BF8" w:rsidRDefault="009378C7" w:rsidP="005F6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Актуальностью познавательно – исследовательской культурной практики является развитие личности ребёнка через проектную деятельность  и через </w:t>
      </w:r>
      <w:r w:rsidR="00E06567">
        <w:rPr>
          <w:rFonts w:ascii="Times New Roman" w:hAnsi="Times New Roman" w:cs="Times New Roman"/>
          <w:sz w:val="28"/>
          <w:szCs w:val="28"/>
        </w:rPr>
        <w:t>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навыков исследовательского поведения.</w:t>
      </w:r>
      <w:r>
        <w:rPr>
          <w:rFonts w:ascii="Times New Roman" w:hAnsi="Times New Roman" w:cs="Times New Roman"/>
          <w:sz w:val="28"/>
          <w:szCs w:val="28"/>
        </w:rPr>
        <w:br/>
      </w:r>
      <w:r w:rsidRPr="003F44BE">
        <w:rPr>
          <w:rFonts w:ascii="Times New Roman" w:hAnsi="Times New Roman" w:cs="Times New Roman"/>
          <w:sz w:val="28"/>
          <w:szCs w:val="28"/>
        </w:rPr>
        <w:t>Проблемный подход к культурным практикам р</w:t>
      </w:r>
      <w:r>
        <w:rPr>
          <w:rFonts w:ascii="Times New Roman" w:hAnsi="Times New Roman" w:cs="Times New Roman"/>
          <w:sz w:val="28"/>
          <w:szCs w:val="28"/>
        </w:rPr>
        <w:t xml:space="preserve">ебенка показывает, что наиболее </w:t>
      </w:r>
      <w:r w:rsidRPr="003F44BE">
        <w:rPr>
          <w:rFonts w:ascii="Times New Roman" w:hAnsi="Times New Roman" w:cs="Times New Roman"/>
          <w:sz w:val="28"/>
          <w:szCs w:val="28"/>
        </w:rPr>
        <w:t>целесообразный путь их организаци</w:t>
      </w:r>
      <w:proofErr w:type="gramStart"/>
      <w:r w:rsidRPr="003F44B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F44BE">
        <w:rPr>
          <w:rFonts w:ascii="Times New Roman" w:hAnsi="Times New Roman" w:cs="Times New Roman"/>
          <w:sz w:val="28"/>
          <w:szCs w:val="28"/>
        </w:rPr>
        <w:t xml:space="preserve"> это проектный путь.</w:t>
      </w:r>
    </w:p>
    <w:p w:rsidR="00FA248C" w:rsidRDefault="00FA248C" w:rsidP="005F6BF8">
      <w:pPr>
        <w:rPr>
          <w:rFonts w:ascii="Times New Roman" w:hAnsi="Times New Roman" w:cs="Times New Roman"/>
          <w:sz w:val="28"/>
          <w:szCs w:val="28"/>
        </w:rPr>
      </w:pPr>
      <w:r w:rsidRPr="003F44BE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</w:t>
      </w:r>
      <w:r w:rsidRPr="003F44BE">
        <w:rPr>
          <w:rFonts w:ascii="Times New Roman" w:hAnsi="Times New Roman" w:cs="Times New Roman"/>
          <w:sz w:val="28"/>
          <w:szCs w:val="28"/>
        </w:rPr>
        <w:t xml:space="preserve">проектной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3F44BE">
        <w:rPr>
          <w:rFonts w:ascii="Times New Roman" w:hAnsi="Times New Roman" w:cs="Times New Roman"/>
          <w:sz w:val="28"/>
          <w:szCs w:val="28"/>
        </w:rPr>
        <w:t xml:space="preserve"> в д</w:t>
      </w:r>
      <w:r>
        <w:rPr>
          <w:rFonts w:ascii="Times New Roman" w:hAnsi="Times New Roman" w:cs="Times New Roman"/>
          <w:sz w:val="28"/>
          <w:szCs w:val="28"/>
        </w:rPr>
        <w:t xml:space="preserve">ошкольном образовании позволяет </w:t>
      </w:r>
      <w:r w:rsidRPr="003F44BE">
        <w:rPr>
          <w:rFonts w:ascii="Times New Roman" w:hAnsi="Times New Roman" w:cs="Times New Roman"/>
          <w:sz w:val="28"/>
          <w:szCs w:val="28"/>
        </w:rPr>
        <w:t>значительно повысить самостоятельную актив</w:t>
      </w:r>
      <w:r>
        <w:rPr>
          <w:rFonts w:ascii="Times New Roman" w:hAnsi="Times New Roman" w:cs="Times New Roman"/>
          <w:sz w:val="28"/>
          <w:szCs w:val="28"/>
        </w:rPr>
        <w:t xml:space="preserve">ность детей, развить творческое мышление, умение детей самостоятельно, разными </w:t>
      </w:r>
      <w:r w:rsidRPr="003F44BE">
        <w:rPr>
          <w:rFonts w:ascii="Times New Roman" w:hAnsi="Times New Roman" w:cs="Times New Roman"/>
          <w:sz w:val="28"/>
          <w:szCs w:val="28"/>
        </w:rPr>
        <w:t>способами</w:t>
      </w:r>
      <w:r>
        <w:rPr>
          <w:rFonts w:ascii="Times New Roman" w:hAnsi="Times New Roman" w:cs="Times New Roman"/>
          <w:sz w:val="28"/>
          <w:szCs w:val="28"/>
        </w:rPr>
        <w:t xml:space="preserve"> находить </w:t>
      </w:r>
      <w:r w:rsidRPr="003F44BE">
        <w:rPr>
          <w:rFonts w:ascii="Times New Roman" w:hAnsi="Times New Roman" w:cs="Times New Roman"/>
          <w:sz w:val="28"/>
          <w:szCs w:val="28"/>
        </w:rPr>
        <w:t>информацию об интересующем предмете или яв</w:t>
      </w:r>
      <w:r>
        <w:rPr>
          <w:rFonts w:ascii="Times New Roman" w:hAnsi="Times New Roman" w:cs="Times New Roman"/>
          <w:sz w:val="28"/>
          <w:szCs w:val="28"/>
        </w:rPr>
        <w:t xml:space="preserve">лении и использовать эти знания для создания новых объектов </w:t>
      </w:r>
      <w:r w:rsidRPr="003F44BE">
        <w:rPr>
          <w:rFonts w:ascii="Times New Roman" w:hAnsi="Times New Roman" w:cs="Times New Roman"/>
          <w:sz w:val="28"/>
          <w:szCs w:val="28"/>
        </w:rPr>
        <w:t>действительности.</w:t>
      </w:r>
    </w:p>
    <w:p w:rsidR="00407B39" w:rsidRDefault="005F6BF8" w:rsidP="009378C7">
      <w:pPr>
        <w:rPr>
          <w:rFonts w:ascii="Times New Roman" w:hAnsi="Times New Roman" w:cs="Times New Roman"/>
          <w:sz w:val="28"/>
          <w:szCs w:val="28"/>
        </w:rPr>
      </w:pPr>
      <w:r w:rsidRPr="005F6B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Метод проекта является уникальным средством обеспечения сотрудничества, сотворчества детей и взрослых, способом реализации личностно -  ориентированного подхода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0F532E">
        <w:rPr>
          <w:rFonts w:ascii="Times New Roman" w:hAnsi="Times New Roman" w:cs="Times New Roman"/>
          <w:sz w:val="28"/>
          <w:szCs w:val="28"/>
        </w:rPr>
        <w:t>я.</w:t>
      </w: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мы знаем, что дети любят экспериментировать, а в дошкольном возрасте этот метод является ведущим, а  первые три года практически единственным способом познания мира. Чтобы эксперименты более интересными я взяла самое удивительное,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распостранённое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самое загадочное  вещество – без которого ничто на Земле не может существовать – Воду.</w:t>
      </w:r>
    </w:p>
    <w:p w:rsidR="00A20188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нами  было принято решение о внедрении проекта познавательно – исследовательской деятельности  по теме «Волшебница - вода».</w:t>
      </w:r>
    </w:p>
    <w:p w:rsidR="009378C7" w:rsidRDefault="00A20188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был направлен на исследование ближайшего окружения, с которым ребёнок сталкивается каждый день – исследование воды.</w:t>
      </w:r>
      <w:r>
        <w:rPr>
          <w:rFonts w:ascii="Times New Roman" w:hAnsi="Times New Roman" w:cs="Times New Roman"/>
          <w:sz w:val="28"/>
          <w:szCs w:val="28"/>
        </w:rPr>
        <w:br/>
      </w:r>
      <w:r w:rsidR="009378C7" w:rsidRPr="007F3624">
        <w:rPr>
          <w:rFonts w:ascii="Times New Roman" w:hAnsi="Times New Roman" w:cs="Times New Roman"/>
          <w:b/>
          <w:sz w:val="28"/>
          <w:szCs w:val="28"/>
        </w:rPr>
        <w:t>Тип проекта</w:t>
      </w:r>
      <w:proofErr w:type="gramStart"/>
      <w:r w:rsidR="009378C7" w:rsidRPr="007F362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9378C7">
        <w:rPr>
          <w:rFonts w:ascii="Times New Roman" w:hAnsi="Times New Roman" w:cs="Times New Roman"/>
          <w:sz w:val="28"/>
          <w:szCs w:val="28"/>
        </w:rPr>
        <w:t xml:space="preserve"> познавательно – исследовательский.</w:t>
      </w:r>
      <w:r w:rsidR="009378C7">
        <w:rPr>
          <w:rFonts w:ascii="Times New Roman" w:hAnsi="Times New Roman" w:cs="Times New Roman"/>
          <w:sz w:val="28"/>
          <w:szCs w:val="28"/>
        </w:rPr>
        <w:br/>
      </w:r>
      <w:r w:rsidR="009378C7" w:rsidRPr="007F3624">
        <w:rPr>
          <w:rFonts w:ascii="Times New Roman" w:hAnsi="Times New Roman" w:cs="Times New Roman"/>
          <w:b/>
          <w:sz w:val="28"/>
          <w:szCs w:val="28"/>
        </w:rPr>
        <w:t>Срок реализации проекта</w:t>
      </w:r>
      <w:proofErr w:type="gramStart"/>
      <w:r w:rsidR="009378C7" w:rsidRPr="007F3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248C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9378C7">
        <w:rPr>
          <w:rFonts w:ascii="Times New Roman" w:hAnsi="Times New Roman" w:cs="Times New Roman"/>
          <w:sz w:val="28"/>
          <w:szCs w:val="28"/>
        </w:rPr>
        <w:t xml:space="preserve"> долгосрочный</w:t>
      </w:r>
      <w:r>
        <w:rPr>
          <w:rFonts w:ascii="Times New Roman" w:hAnsi="Times New Roman" w:cs="Times New Roman"/>
          <w:sz w:val="28"/>
          <w:szCs w:val="28"/>
        </w:rPr>
        <w:br/>
      </w:r>
      <w:r w:rsidRPr="005F6BF8">
        <w:rPr>
          <w:rFonts w:ascii="Times New Roman" w:hAnsi="Times New Roman" w:cs="Times New Roman"/>
          <w:b/>
          <w:sz w:val="28"/>
          <w:szCs w:val="28"/>
        </w:rPr>
        <w:t>Цель моего проекта 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систему экологических представлений и понятий у детей дошкольного возраста через организацию проектной деятельности.</w:t>
      </w:r>
    </w:p>
    <w:p w:rsidR="009378C7" w:rsidRDefault="009378C7" w:rsidP="00937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</w:t>
      </w:r>
      <w:r w:rsidR="00A20188">
        <w:rPr>
          <w:rFonts w:ascii="Times New Roman" w:hAnsi="Times New Roman" w:cs="Times New Roman"/>
          <w:sz w:val="28"/>
          <w:szCs w:val="28"/>
        </w:rPr>
        <w:t xml:space="preserve"> предусматривала четыре этапа  и </w:t>
      </w:r>
      <w:r>
        <w:rPr>
          <w:rFonts w:ascii="Times New Roman" w:hAnsi="Times New Roman" w:cs="Times New Roman"/>
          <w:sz w:val="28"/>
          <w:szCs w:val="28"/>
        </w:rPr>
        <w:t>проходи</w:t>
      </w:r>
      <w:r w:rsidR="005F6BF8">
        <w:rPr>
          <w:rFonts w:ascii="Times New Roman" w:hAnsi="Times New Roman" w:cs="Times New Roman"/>
          <w:sz w:val="28"/>
          <w:szCs w:val="28"/>
        </w:rPr>
        <w:t xml:space="preserve">ла в разных возрастных группах с </w:t>
      </w:r>
      <w:r w:rsidR="00A20188">
        <w:rPr>
          <w:rFonts w:ascii="Times New Roman" w:hAnsi="Times New Roman" w:cs="Times New Roman"/>
          <w:sz w:val="28"/>
          <w:szCs w:val="28"/>
        </w:rPr>
        <w:t>младшего возраста</w:t>
      </w:r>
      <w:proofErr w:type="gramStart"/>
      <w:r w:rsidR="00A201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20188">
        <w:rPr>
          <w:rFonts w:ascii="Times New Roman" w:hAnsi="Times New Roman" w:cs="Times New Roman"/>
          <w:sz w:val="28"/>
          <w:szCs w:val="28"/>
        </w:rPr>
        <w:t>к подготовительному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8C7" w:rsidRDefault="00683018" w:rsidP="009378C7">
      <w:pPr>
        <w:spacing w:after="78" w:line="34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Начали работу по проекту «Волшебница вода</w:t>
      </w:r>
      <w:r w:rsidR="009378C7">
        <w:rPr>
          <w:rFonts w:ascii="Times New Roman" w:hAnsi="Times New Roman" w:cs="Times New Roman"/>
          <w:sz w:val="28"/>
          <w:szCs w:val="28"/>
        </w:rPr>
        <w:t>»  с детьми младшего возраста.</w:t>
      </w:r>
    </w:p>
    <w:p w:rsidR="009378C7" w:rsidRPr="00265A08" w:rsidRDefault="009378C7" w:rsidP="005F6BF8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7B39" w:rsidRPr="00265A08">
        <w:rPr>
          <w:rFonts w:ascii="Times New Roman" w:eastAsia="Times New Roman" w:hAnsi="Times New Roman" w:cs="Times New Roman"/>
          <w:b/>
          <w:sz w:val="28"/>
          <w:szCs w:val="28"/>
        </w:rPr>
        <w:t>На первом</w:t>
      </w:r>
      <w:r w:rsidR="00683018" w:rsidRP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этапе </w:t>
      </w:r>
      <w:r w:rsidR="00407B39" w:rsidRP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«Погружение в проект</w:t>
      </w:r>
      <w:r w:rsidRP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» во всех возрастных группах  были поставлены </w:t>
      </w:r>
      <w:r w:rsidR="005F6BF8" w:rsidRPr="00265A08">
        <w:rPr>
          <w:rFonts w:ascii="Times New Roman" w:eastAsia="Times New Roman" w:hAnsi="Times New Roman" w:cs="Times New Roman"/>
          <w:b/>
          <w:sz w:val="28"/>
          <w:szCs w:val="28"/>
        </w:rPr>
        <w:t>цели, задачи проекта</w:t>
      </w:r>
      <w:proofErr w:type="gramStart"/>
      <w:r w:rsidRP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="00265A08">
        <w:rPr>
          <w:rFonts w:ascii="Times New Roman" w:eastAsia="Times New Roman" w:hAnsi="Times New Roman" w:cs="Times New Roman"/>
          <w:b/>
          <w:sz w:val="28"/>
          <w:szCs w:val="28"/>
        </w:rPr>
        <w:br/>
        <w:t>Цель этого этапа</w:t>
      </w:r>
      <w:proofErr w:type="gramStart"/>
      <w:r w:rsid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="00265A08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создание мотивационной основы для активного участия детей и родителей в проекте.</w:t>
      </w:r>
    </w:p>
    <w:p w:rsidR="000B4017" w:rsidRPr="005F6BF8" w:rsidRDefault="00E06567" w:rsidP="009378C7">
      <w:pPr>
        <w:pStyle w:val="a9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9378C7" w:rsidRPr="00014432" w:rsidRDefault="009378C7" w:rsidP="009378C7">
      <w:pPr>
        <w:rPr>
          <w:rFonts w:ascii="Times New Roman" w:hAnsi="Times New Roman" w:cs="Times New Roman"/>
          <w:b/>
          <w:sz w:val="28"/>
          <w:szCs w:val="28"/>
        </w:rPr>
      </w:pPr>
      <w:r w:rsidRPr="00014432">
        <w:rPr>
          <w:rFonts w:ascii="Times New Roman" w:hAnsi="Times New Roman" w:cs="Times New Roman"/>
          <w:b/>
          <w:sz w:val="28"/>
          <w:szCs w:val="28"/>
        </w:rPr>
        <w:t>Ц</w:t>
      </w:r>
      <w:r w:rsidR="00683018">
        <w:rPr>
          <w:rFonts w:ascii="Times New Roman" w:hAnsi="Times New Roman" w:cs="Times New Roman"/>
          <w:b/>
          <w:sz w:val="28"/>
          <w:szCs w:val="28"/>
        </w:rPr>
        <w:t>ель  проекта</w:t>
      </w:r>
      <w:r w:rsidRPr="00014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3018">
        <w:rPr>
          <w:rFonts w:ascii="Times New Roman" w:hAnsi="Times New Roman" w:cs="Times New Roman"/>
          <w:b/>
          <w:sz w:val="28"/>
          <w:szCs w:val="28"/>
        </w:rPr>
        <w:t xml:space="preserve"> « Волшебниц</w:t>
      </w:r>
      <w:proofErr w:type="gramStart"/>
      <w:r w:rsidR="00683018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="00683018">
        <w:rPr>
          <w:rFonts w:ascii="Times New Roman" w:hAnsi="Times New Roman" w:cs="Times New Roman"/>
          <w:b/>
          <w:sz w:val="28"/>
          <w:szCs w:val="28"/>
        </w:rPr>
        <w:t xml:space="preserve"> вода»  в группе младшего возраста :</w:t>
      </w:r>
      <w:r w:rsidRPr="000144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0DF0" w:rsidRPr="00AE0DF0" w:rsidRDefault="009378C7" w:rsidP="00AE0DF0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C684C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CC684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905654">
        <w:rPr>
          <w:rFonts w:ascii="Times New Roman" w:hAnsi="Times New Roman" w:cs="Times New Roman"/>
          <w:sz w:val="28"/>
          <w:szCs w:val="28"/>
        </w:rPr>
        <w:t xml:space="preserve"> </w:t>
      </w:r>
      <w:r w:rsidRPr="00AE0DF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создать условия для формирования у детей </w:t>
      </w:r>
      <w:r w:rsidRP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представления о природном объекте – воде.</w:t>
      </w:r>
      <w:r w:rsidR="00AE0DF0" w:rsidRP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Поощрять проявление инициативы и любознательности с целью получения новых </w:t>
      </w:r>
      <w:r w:rsid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</w:t>
      </w:r>
      <w:proofErr w:type="gramStart"/>
      <w:r w:rsidRPr="00AE0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AE0DF0" w:rsidRPr="00AE0DF0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AE0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DF0" w:rsidRPr="00AE0DF0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эмоционально- нравственного отношения к воде как одному из источников жизни на Земле;</w:t>
      </w:r>
    </w:p>
    <w:p w:rsidR="009378C7" w:rsidRPr="005F6BF8" w:rsidRDefault="009378C7" w:rsidP="009378C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C68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 </w:t>
      </w:r>
      <w:proofErr w:type="gramStart"/>
      <w:r w:rsidRPr="00CC68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6830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proofErr w:type="gramEnd"/>
      <w:r w:rsidR="006830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вы видите на слайде)</w:t>
      </w:r>
    </w:p>
    <w:p w:rsidR="009378C7" w:rsidRPr="00905654" w:rsidRDefault="009378C7" w:rsidP="009378C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дать представления о свойствах воды;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формировать навыки безопасного поведения с водой;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обогащать  представления  детей  о  процессах  умывания,  обращаясь  </w:t>
      </w:r>
      <w:proofErr w:type="gramStart"/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378C7" w:rsidRPr="00905654" w:rsidRDefault="009378C7" w:rsidP="009378C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художественным произведениям («Водичка, водичка, умой мое личико…»); </w:t>
      </w:r>
    </w:p>
    <w:p w:rsidR="009378C7" w:rsidRDefault="009378C7" w:rsidP="009378C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 игрового  персонажа  «Капелька»  в  процессе  формирования культурно-гигиенических  навыков:  мытьё  рук  до  и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 еды,  после  прихода  с </w:t>
      </w: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улицы  и  т.п.;  мыть  лицо,  пользоваться  полотенц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ем,  быть  опрятным,  замечать </w:t>
      </w:r>
      <w:r w:rsidRPr="00905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погрешности в одежде); игровая ситуация «Кукла умывается»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378C7" w:rsidRPr="00CC684C" w:rsidRDefault="00683018" w:rsidP="009378C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  проекта  «Волшебница – вода» в группе среднего возраста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:</w:t>
      </w:r>
      <w:proofErr w:type="gramEnd"/>
    </w:p>
    <w:p w:rsidR="009378C7" w:rsidRPr="0048303C" w:rsidRDefault="009378C7" w:rsidP="009378C7">
      <w:pPr>
        <w:pStyle w:val="a9"/>
        <w:jc w:val="both"/>
        <w:rPr>
          <w:b/>
          <w:sz w:val="28"/>
          <w:szCs w:val="28"/>
        </w:rPr>
      </w:pPr>
      <w:r w:rsidRPr="00CC684C">
        <w:rPr>
          <w:b/>
          <w:color w:val="000000"/>
          <w:sz w:val="28"/>
          <w:szCs w:val="28"/>
          <w:shd w:val="clear" w:color="auto" w:fill="FFFFFF"/>
        </w:rPr>
        <w:t>Цель</w:t>
      </w:r>
      <w:proofErr w:type="gramStart"/>
      <w:r w:rsidRPr="00CC684C">
        <w:rPr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E01C6A">
        <w:rPr>
          <w:sz w:val="28"/>
          <w:szCs w:val="28"/>
        </w:rPr>
        <w:t xml:space="preserve">формирование представлений детей о воде, важности воды </w:t>
      </w:r>
      <w:r w:rsidRPr="0048303C">
        <w:rPr>
          <w:sz w:val="28"/>
          <w:szCs w:val="28"/>
        </w:rPr>
        <w:t>для всех живых организмов, расширение знаний детей о свойствах воды.</w:t>
      </w:r>
    </w:p>
    <w:p w:rsidR="009378C7" w:rsidRDefault="009378C7" w:rsidP="009378C7">
      <w:pPr>
        <w:spacing w:after="78" w:line="344" w:lineRule="atLeast"/>
        <w:rPr>
          <w:rFonts w:ascii="Times New Roman" w:hAnsi="Times New Roman" w:cs="Times New Roman"/>
          <w:b/>
          <w:sz w:val="28"/>
          <w:szCs w:val="28"/>
        </w:rPr>
      </w:pPr>
      <w:r w:rsidRPr="00542335">
        <w:rPr>
          <w:rFonts w:ascii="Times New Roman" w:hAnsi="Times New Roman" w:cs="Times New Roman"/>
          <w:b/>
          <w:sz w:val="28"/>
          <w:szCs w:val="28"/>
        </w:rPr>
        <w:t>Задачи</w:t>
      </w:r>
      <w:r w:rsidR="00A20188">
        <w:rPr>
          <w:rFonts w:ascii="Times New Roman" w:hAnsi="Times New Roman" w:cs="Times New Roman"/>
          <w:b/>
          <w:sz w:val="28"/>
          <w:szCs w:val="28"/>
        </w:rPr>
        <w:t xml:space="preserve"> отображены  на экране</w:t>
      </w:r>
      <w:proofErr w:type="gramStart"/>
      <w:r w:rsidRPr="0054233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378C7" w:rsidRPr="00542335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42335">
        <w:rPr>
          <w:rFonts w:ascii="Times New Roman" w:hAnsi="Times New Roman" w:cs="Times New Roman"/>
          <w:b/>
          <w:sz w:val="28"/>
          <w:szCs w:val="28"/>
        </w:rPr>
        <w:t>-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углублению и расширению у детей конкретных представлений о свойствах воды;</w:t>
      </w:r>
    </w:p>
    <w:p w:rsidR="009378C7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42335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>развивать познавательный интерес детей в процессе экспериментирования с жидкостями, развивать умение находить различные жидкости в окружающей среде;</w:t>
      </w:r>
    </w:p>
    <w:p w:rsidR="009378C7" w:rsidRPr="00542335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 xml:space="preserve"> подвести к пониманию того, что вода не имеет вкуса и запаха;</w:t>
      </w:r>
    </w:p>
    <w:p w:rsidR="009378C7" w:rsidRPr="00542335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>развивать умение детей планировать свою деятельность, делать выводы;</w:t>
      </w:r>
    </w:p>
    <w:p w:rsidR="009378C7" w:rsidRPr="00542335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>активизировать словарь ребёнка;</w:t>
      </w:r>
    </w:p>
    <w:p w:rsidR="009378C7" w:rsidRPr="00542335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542335">
        <w:rPr>
          <w:rFonts w:ascii="Times New Roman" w:eastAsia="Times New Roman" w:hAnsi="Times New Roman" w:cs="Times New Roman"/>
          <w:sz w:val="28"/>
          <w:szCs w:val="28"/>
        </w:rPr>
        <w:t>эмпатию</w:t>
      </w:r>
      <w:proofErr w:type="spellEnd"/>
      <w:r w:rsidRPr="00542335">
        <w:rPr>
          <w:rFonts w:ascii="Times New Roman" w:eastAsia="Times New Roman" w:hAnsi="Times New Roman" w:cs="Times New Roman"/>
          <w:sz w:val="28"/>
          <w:szCs w:val="28"/>
        </w:rPr>
        <w:t>, желание помочь другим;</w:t>
      </w:r>
    </w:p>
    <w:p w:rsidR="009378C7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42335">
        <w:rPr>
          <w:rFonts w:ascii="Times New Roman" w:eastAsia="Times New Roman" w:hAnsi="Times New Roman" w:cs="Times New Roman"/>
          <w:sz w:val="28"/>
          <w:szCs w:val="28"/>
        </w:rPr>
        <w:t>воспитывать аккуратность в работе.</w:t>
      </w:r>
    </w:p>
    <w:p w:rsidR="009378C7" w:rsidRDefault="00683018" w:rsidP="009378C7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</w:t>
      </w:r>
      <w:r w:rsidR="009378C7" w:rsidRPr="00542335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старшем возрасте по проекту «Волшебница – вода»</w:t>
      </w:r>
      <w:proofErr w:type="gramStart"/>
      <w:r w:rsidR="009378C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</w:p>
    <w:p w:rsidR="009378C7" w:rsidRPr="00B639FB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Цели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1443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Pr="000144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14432">
        <w:rPr>
          <w:rFonts w:ascii="Times New Roman" w:eastAsia="Times New Roman" w:hAnsi="Times New Roman" w:cs="Times New Roman"/>
          <w:sz w:val="28"/>
          <w:szCs w:val="28"/>
        </w:rPr>
        <w:t>Создать условия для формирования у детей целостного представления о воде, как объекте неживой природы</w:t>
      </w:r>
      <w:proofErr w:type="gramStart"/>
      <w:r w:rsidRPr="0001443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Pr="00014432">
        <w:rPr>
          <w:rFonts w:ascii="Times New Roman" w:eastAsia="Times New Roman" w:hAnsi="Times New Roman" w:cs="Times New Roman"/>
          <w:sz w:val="28"/>
          <w:szCs w:val="28"/>
        </w:rPr>
        <w:t>ормировать у них высокий уровень экологической культуры к воде - как к источнику жизни.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014432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 </w:t>
      </w:r>
      <w:r w:rsidR="00A20188">
        <w:rPr>
          <w:rFonts w:ascii="Times New Roman" w:eastAsia="Times New Roman" w:hAnsi="Times New Roman" w:cs="Times New Roman"/>
          <w:b/>
          <w:sz w:val="28"/>
          <w:szCs w:val="28"/>
        </w:rPr>
        <w:t xml:space="preserve"> отображены на экране</w:t>
      </w:r>
      <w:r w:rsidRPr="0001443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018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14432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о воде, как объекте неживой природы, ее значимости в жизни человека, способах применения в быту и для оздоровления организма человека</w:t>
      </w:r>
      <w:proofErr w:type="gramStart"/>
      <w:r w:rsidRPr="0001443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A2018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014432">
        <w:rPr>
          <w:rFonts w:ascii="Times New Roman" w:eastAsia="Times New Roman" w:hAnsi="Times New Roman" w:cs="Times New Roman"/>
          <w:sz w:val="28"/>
          <w:szCs w:val="28"/>
        </w:rPr>
        <w:t>азвивать любознательность, познавательную активность, навыки моделирования и экспериментирования с применением полученных знаний в повседневной жизни.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- </w:t>
      </w:r>
      <w:r w:rsidR="00A2018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14432">
        <w:rPr>
          <w:rFonts w:ascii="Times New Roman" w:eastAsia="Times New Roman" w:hAnsi="Times New Roman" w:cs="Times New Roman"/>
          <w:sz w:val="28"/>
          <w:szCs w:val="28"/>
        </w:rPr>
        <w:t xml:space="preserve">оспитывать эстетическое восприятие окружающего природного мира,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14432">
        <w:rPr>
          <w:rFonts w:ascii="Times New Roman" w:eastAsia="Times New Roman" w:hAnsi="Times New Roman" w:cs="Times New Roman"/>
          <w:sz w:val="28"/>
          <w:szCs w:val="28"/>
        </w:rPr>
        <w:t>бережное отношение к природе.</w:t>
      </w:r>
    </w:p>
    <w:p w:rsidR="009378C7" w:rsidRPr="00B639FB" w:rsidRDefault="00683018" w:rsidP="009378C7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0B4017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подготовительной группе по проекту «Волшебница – вода»</w:t>
      </w:r>
      <w:r w:rsidR="009378C7" w:rsidRPr="00B639F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378C7" w:rsidRDefault="009378C7" w:rsidP="009378C7">
      <w:pPr>
        <w:spacing w:after="78" w:line="344" w:lineRule="atLeast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10F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6710F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Формировать у детей представления о природном объекте – воде, о значении воды в природе через исследование свойств воды и установление причинно-следственных связей; формирование экологической культуры личности.</w:t>
      </w:r>
    </w:p>
    <w:p w:rsidR="009378C7" w:rsidRDefault="009378C7" w:rsidP="009378C7">
      <w:pPr>
        <w:spacing w:after="78" w:line="344" w:lineRule="atLeast"/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10F0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 </w:t>
      </w:r>
      <w:r w:rsidR="000B4017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отображены на экране</w:t>
      </w:r>
      <w:r w:rsidRPr="006710F0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378C7" w:rsidRDefault="009378C7" w:rsidP="009378C7">
      <w:pPr>
        <w:spacing w:after="78" w:line="344" w:lineRule="atLeast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 знакомить детей с самым важным компонентом природы – водой, без которой невозможна жизнь  на планете Земля;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расширять представления о роли воды в жизни растений, животных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человека и её влияние на здоровье человека;</w:t>
      </w:r>
    </w:p>
    <w:p w:rsidR="009378C7" w:rsidRPr="00B8357F" w:rsidRDefault="009378C7" w:rsidP="009378C7">
      <w:pPr>
        <w:spacing w:after="78" w:line="344" w:lineRule="atLeast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продолжать побуждать детей принимать и ставить перед </w:t>
      </w:r>
      <w:r w:rsidR="00A2018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собой цель экспери</w:t>
      </w: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мента;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побуждать детей ви</w:t>
      </w:r>
      <w:r w:rsidR="00A2018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деть и выделять проблему экспери</w:t>
      </w: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мента;</w:t>
      </w:r>
    </w:p>
    <w:p w:rsidR="009378C7" w:rsidRDefault="009378C7" w:rsidP="009378C7">
      <w:pPr>
        <w:spacing w:after="78" w:line="344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8357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вызывать и поддерживать интерес к поисковой деятельности;</w:t>
      </w:r>
      <w:r w:rsidRPr="00B8357F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br/>
      </w:r>
      <w:r w:rsidRPr="00551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551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ормировать представления о свойствах воды, о состояниях воды;</w:t>
      </w:r>
      <w:r w:rsidRPr="00551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551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ормировать осознанное, бережное отношение к воде как важному природному ресурсу, закладывать основы экологической культуры личности.</w:t>
      </w:r>
    </w:p>
    <w:p w:rsidR="00FA248C" w:rsidRDefault="00E858D6" w:rsidP="00554FA2">
      <w:pPr>
        <w:spacing w:after="78" w:line="344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всех четырёх этапах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проекта были определены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A24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деятельность </w:t>
      </w:r>
      <w:r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педагога и деятельность детей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="000F532E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Деятельностью  педагога первого этапа  было</w:t>
      </w:r>
      <w:proofErr w:type="gramStart"/>
      <w:r w:rsidR="000F532E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CA639A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Формул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ирование  проблемы</w:t>
      </w:r>
      <w:proofErr w:type="gramStart"/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(цель)</w:t>
      </w:r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 постановке цели определяется продукт проекта.</w:t>
      </w:r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Ввод детей</w:t>
      </w:r>
      <w:r w:rsid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игровую</w:t>
      </w:r>
      <w:r w:rsidR="00554F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ситуацию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3.Формулирование задачи.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F532E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Деятельностью детей  было</w:t>
      </w:r>
      <w:proofErr w:type="gramStart"/>
      <w:r w:rsidR="000F532E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0F532E" w:rsidRPr="00E858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1.Вхождение в проблему.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2.Вживание в  игровую ситуацию.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3.Принятие задачи.</w:t>
      </w:r>
      <w:r w:rsidR="000F5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4.Дополнение задач проекта.</w:t>
      </w:r>
      <w:r w:rsidR="00CA639A" w:rsidRPr="00CA6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9378C7" w:rsidRPr="00FA248C" w:rsidRDefault="00E858D6" w:rsidP="00554FA2">
      <w:pPr>
        <w:spacing w:after="78" w:line="344" w:lineRule="atLeas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858D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Второй этап </w:t>
      </w:r>
      <w:proofErr w:type="gramStart"/>
      <w:r w:rsidRPr="00E858D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FA24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gramEnd"/>
      <w:r w:rsidR="00FA248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265A08" w:rsidRDefault="000F532E" w:rsidP="00265A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Целью этого этапа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  <w:r w:rsidR="00265A08" w:rsidRPr="00541BC6">
        <w:rPr>
          <w:rFonts w:ascii="Times New Roman" w:hAnsi="Times New Roman" w:cs="Times New Roman"/>
          <w:bCs/>
          <w:sz w:val="28"/>
          <w:szCs w:val="28"/>
        </w:rPr>
        <w:t xml:space="preserve"> развивать и поддерживать творческую активность детей, создавать условия для самостоятельного определения детьми цели и содержания предстоящей деятельности, выбора способов работы над проектом и возможности организовать её.</w:t>
      </w:r>
    </w:p>
    <w:p w:rsidR="00E455CE" w:rsidRDefault="00E455CE" w:rsidP="00E455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4E8B" w:rsidRDefault="000B4017" w:rsidP="001D4E8B">
      <w:pPr>
        <w:pStyle w:val="a9"/>
        <w:shd w:val="clear" w:color="auto" w:fill="FFFFFF"/>
        <w:spacing w:after="0" w:line="266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Деятельность педагога</w:t>
      </w:r>
      <w:proofErr w:type="gramStart"/>
      <w:r>
        <w:rPr>
          <w:b/>
          <w:color w:val="000000"/>
          <w:sz w:val="28"/>
          <w:szCs w:val="28"/>
        </w:rPr>
        <w:t xml:space="preserve"> </w:t>
      </w:r>
      <w:r w:rsidR="00E858D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:</w:t>
      </w:r>
      <w:proofErr w:type="gramEnd"/>
      <w:r w:rsidR="004A479A">
        <w:rPr>
          <w:b/>
          <w:color w:val="000000"/>
          <w:sz w:val="28"/>
          <w:szCs w:val="28"/>
        </w:rPr>
        <w:br/>
      </w:r>
      <w:r w:rsidRPr="000B4017">
        <w:rPr>
          <w:color w:val="000000"/>
          <w:sz w:val="28"/>
          <w:szCs w:val="28"/>
        </w:rPr>
        <w:t>1.Помогает в решении задачи.</w:t>
      </w:r>
      <w:r w:rsidRPr="000B4017">
        <w:rPr>
          <w:color w:val="000000"/>
          <w:sz w:val="28"/>
          <w:szCs w:val="28"/>
        </w:rPr>
        <w:br/>
        <w:t>2.Помогает спланировать деятельность.</w:t>
      </w:r>
      <w:r w:rsidRPr="000B4017">
        <w:rPr>
          <w:color w:val="000000"/>
          <w:sz w:val="28"/>
          <w:szCs w:val="28"/>
        </w:rPr>
        <w:br/>
        <w:t>3.Организует деятельность</w:t>
      </w:r>
      <w:r>
        <w:rPr>
          <w:b/>
          <w:color w:val="000000"/>
          <w:sz w:val="28"/>
          <w:szCs w:val="28"/>
        </w:rPr>
        <w:t>.</w:t>
      </w:r>
    </w:p>
    <w:p w:rsidR="001D4E8B" w:rsidRDefault="001D4E8B" w:rsidP="001D4E8B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5110">
        <w:rPr>
          <w:rFonts w:ascii="Times New Roman" w:hAnsi="Times New Roman" w:cs="Times New Roman"/>
          <w:b/>
          <w:color w:val="000000"/>
          <w:sz w:val="28"/>
          <w:szCs w:val="28"/>
        </w:rPr>
        <w:t>Деятельность детей:</w:t>
      </w:r>
      <w:r w:rsidRPr="009C51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511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1. </w:t>
      </w:r>
      <w:r w:rsidR="001A5AC8">
        <w:rPr>
          <w:rFonts w:ascii="Times New Roman" w:hAnsi="Times New Roman" w:cs="Times New Roman"/>
          <w:bCs/>
          <w:sz w:val="28"/>
          <w:szCs w:val="28"/>
        </w:rPr>
        <w:t>Распределение амплуа и ролей.</w:t>
      </w:r>
      <w:r>
        <w:rPr>
          <w:bCs/>
          <w:sz w:val="28"/>
          <w:szCs w:val="28"/>
        </w:rPr>
        <w:br/>
        <w:t xml:space="preserve"> </w:t>
      </w:r>
      <w:r w:rsidRPr="001A5AC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1A5AC8">
        <w:rPr>
          <w:rFonts w:ascii="Times New Roman" w:hAnsi="Times New Roman" w:cs="Times New Roman"/>
          <w:bCs/>
          <w:sz w:val="28"/>
          <w:szCs w:val="28"/>
        </w:rPr>
        <w:t>Объ</w:t>
      </w:r>
      <w:r w:rsidR="001A5AC8" w:rsidRPr="001A5AC8">
        <w:rPr>
          <w:rFonts w:ascii="Times New Roman" w:hAnsi="Times New Roman" w:cs="Times New Roman"/>
          <w:bCs/>
          <w:sz w:val="28"/>
          <w:szCs w:val="28"/>
        </w:rPr>
        <w:t>единение детей в рабочие группы</w:t>
      </w:r>
      <w:r w:rsidR="001A5AC8">
        <w:rPr>
          <w:rFonts w:ascii="Times New Roman" w:hAnsi="Times New Roman" w:cs="Times New Roman"/>
          <w:bCs/>
          <w:sz w:val="28"/>
          <w:szCs w:val="28"/>
        </w:rPr>
        <w:t>.</w:t>
      </w:r>
    </w:p>
    <w:p w:rsidR="00C9417E" w:rsidRPr="00C9417E" w:rsidRDefault="00C9417E" w:rsidP="00C9417E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Третий этап </w:t>
      </w:r>
      <w:r w:rsidR="001D4E8B">
        <w:rPr>
          <w:rFonts w:ascii="Times New Roman" w:eastAsia="Times New Roman" w:hAnsi="Times New Roman" w:cs="Times New Roman"/>
          <w:b/>
          <w:sz w:val="28"/>
          <w:szCs w:val="28"/>
        </w:rPr>
        <w:t xml:space="preserve"> «Осуществление деятельности»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Цель этого этапа </w:t>
      </w:r>
      <w:r w:rsidRPr="00C9417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9417E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Pr="00C9417E">
        <w:rPr>
          <w:rFonts w:ascii="Times New Roman" w:eastAsia="Times New Roman" w:hAnsi="Times New Roman" w:cs="Times New Roman"/>
          <w:sz w:val="28"/>
          <w:szCs w:val="28"/>
        </w:rPr>
        <w:t>– включение ребёнка в игровую, познавательную, поисковую деятельность с целью стимулирования активной жизненной позиции;</w:t>
      </w:r>
    </w:p>
    <w:p w:rsidR="00C9417E" w:rsidRPr="00C9417E" w:rsidRDefault="00C9417E" w:rsidP="00C9417E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17E">
        <w:rPr>
          <w:rFonts w:ascii="Times New Roman" w:eastAsia="Times New Roman" w:hAnsi="Times New Roman" w:cs="Times New Roman"/>
          <w:sz w:val="28"/>
          <w:szCs w:val="28"/>
        </w:rPr>
        <w:t xml:space="preserve">– максимальная ориентация на творческое начало в игровой и продуктивной деятельности дошкольников, приобретение им собственного опыта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экспериментальной и </w:t>
      </w:r>
      <w:r w:rsidRPr="00C9417E">
        <w:rPr>
          <w:rFonts w:ascii="Times New Roman" w:eastAsia="Times New Roman" w:hAnsi="Times New Roman" w:cs="Times New Roman"/>
          <w:sz w:val="28"/>
          <w:szCs w:val="28"/>
        </w:rPr>
        <w:t>творческой деятельности;</w:t>
      </w:r>
    </w:p>
    <w:p w:rsidR="001D4E8B" w:rsidRDefault="009C5110" w:rsidP="001D4E8B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Деятельность педагога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9C5110">
        <w:rPr>
          <w:rFonts w:ascii="Times New Roman" w:eastAsia="Times New Roman" w:hAnsi="Times New Roman" w:cs="Times New Roman"/>
          <w:sz w:val="28"/>
          <w:szCs w:val="28"/>
        </w:rPr>
        <w:t>1.Практическая помощь.</w:t>
      </w:r>
      <w:r w:rsidRPr="009C5110">
        <w:rPr>
          <w:rFonts w:ascii="Times New Roman" w:eastAsia="Times New Roman" w:hAnsi="Times New Roman" w:cs="Times New Roman"/>
          <w:sz w:val="28"/>
          <w:szCs w:val="28"/>
        </w:rPr>
        <w:br/>
        <w:t>2.Направляет и контролирует.</w:t>
      </w:r>
    </w:p>
    <w:p w:rsidR="001A5AC8" w:rsidRDefault="009C5110" w:rsidP="001D4E8B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C5110">
        <w:rPr>
          <w:rFonts w:ascii="Times New Roman" w:eastAsia="Times New Roman" w:hAnsi="Times New Roman" w:cs="Times New Roman"/>
          <w:b/>
          <w:sz w:val="28"/>
          <w:szCs w:val="28"/>
        </w:rPr>
        <w:t>Деятельность детей</w:t>
      </w:r>
      <w:proofErr w:type="gramStart"/>
      <w:r w:rsidRPr="009C5110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D831B1">
        <w:rPr>
          <w:rFonts w:ascii="Times New Roman" w:eastAsia="Times New Roman" w:hAnsi="Times New Roman" w:cs="Times New Roman"/>
          <w:sz w:val="28"/>
          <w:szCs w:val="28"/>
        </w:rPr>
        <w:t>1.Формирование  универсальных культурных умений.</w:t>
      </w:r>
      <w:r w:rsidR="001A5AC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25195" w:rsidRDefault="00D831B1" w:rsidP="00406AB9">
      <w:pPr>
        <w:spacing w:after="78" w:line="344" w:lineRule="atLeast"/>
      </w:pPr>
      <w:r w:rsidRPr="001A5AC8">
        <w:rPr>
          <w:rFonts w:ascii="Times New Roman" w:eastAsia="Times New Roman" w:hAnsi="Times New Roman" w:cs="Times New Roman"/>
          <w:b/>
          <w:sz w:val="28"/>
          <w:szCs w:val="28"/>
        </w:rPr>
        <w:t>Формирование универсальных культурных умений в младшем возрасте</w:t>
      </w:r>
      <w:r w:rsidR="00D50C21" w:rsidRPr="001A5AC8">
        <w:rPr>
          <w:rFonts w:ascii="Times New Roman" w:eastAsia="Times New Roman" w:hAnsi="Times New Roman" w:cs="Times New Roman"/>
          <w:b/>
          <w:sz w:val="28"/>
          <w:szCs w:val="28"/>
        </w:rPr>
        <w:t xml:space="preserve"> реализовалась </w:t>
      </w:r>
      <w:r w:rsidRPr="001A5AC8">
        <w:rPr>
          <w:rFonts w:ascii="Times New Roman" w:eastAsia="Times New Roman" w:hAnsi="Times New Roman" w:cs="Times New Roman"/>
          <w:b/>
          <w:sz w:val="28"/>
          <w:szCs w:val="28"/>
        </w:rPr>
        <w:t xml:space="preserve"> через</w:t>
      </w:r>
      <w:proofErr w:type="gramStart"/>
      <w:r w:rsidR="00D50C21" w:rsidRPr="001A5AC8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="00406AB9">
        <w:rPr>
          <w:rFonts w:ascii="Times New Roman" w:eastAsia="Times New Roman" w:hAnsi="Times New Roman" w:cs="Times New Roman"/>
          <w:b/>
          <w:sz w:val="28"/>
          <w:szCs w:val="28"/>
        </w:rPr>
        <w:br/>
        <w:t>гигиенические процедуры :</w:t>
      </w:r>
      <w:r w:rsidR="00406AB9" w:rsidRPr="00406AB9">
        <w:t xml:space="preserve"> </w:t>
      </w:r>
    </w:p>
    <w:p w:rsidR="00406AB9" w:rsidRPr="00C25195" w:rsidRDefault="00C25195" w:rsidP="00406AB9">
      <w:pPr>
        <w:spacing w:after="78" w:line="344" w:lineRule="atLeast"/>
      </w:pPr>
      <w:r>
        <w:t xml:space="preserve">- </w:t>
      </w:r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обогащать  представления  детей  о  процессах  умывания,  обращаясь  к художественным произведениям («Водичка, водичка, умой мое личико…»); </w:t>
      </w:r>
    </w:p>
    <w:p w:rsidR="00406AB9" w:rsidRPr="00406AB9" w:rsidRDefault="00C25195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 игрового  персонажа  «Капелька»  в  процессе  формирования культурно-гигиенических  навыков:  мытьё  рук  до  и  после  еды,  после  прихода  с улицы  и  т.п.;  мыть  лицо,  пользоваться  полотенцем,  быть  опрятным,  замечать погрешности в одежде);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- </w:t>
      </w:r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игровая ситуация «Кукла умывается»; </w:t>
      </w:r>
    </w:p>
    <w:p w:rsidR="00406AB9" w:rsidRPr="00406AB9" w:rsidRDefault="00C25195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обогащать  представления  детей  о  процессах  умывания,  обращаясь  </w:t>
      </w:r>
      <w:proofErr w:type="gramStart"/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6AB9" w:rsidRPr="00406AB9" w:rsidRDefault="00406AB9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06AB9">
        <w:rPr>
          <w:rFonts w:ascii="Times New Roman" w:eastAsia="Times New Roman" w:hAnsi="Times New Roman" w:cs="Times New Roman"/>
          <w:sz w:val="28"/>
          <w:szCs w:val="28"/>
        </w:rPr>
        <w:t xml:space="preserve">художественным произведениям («Водичка, водичка, умой мое личико…»); </w:t>
      </w:r>
    </w:p>
    <w:p w:rsidR="00406AB9" w:rsidRPr="00406AB9" w:rsidRDefault="00C25195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406AB9" w:rsidRPr="00406AB9">
        <w:rPr>
          <w:rFonts w:ascii="Times New Roman" w:eastAsia="Times New Roman" w:hAnsi="Times New Roman" w:cs="Times New Roman"/>
          <w:sz w:val="28"/>
          <w:szCs w:val="28"/>
        </w:rPr>
        <w:t xml:space="preserve">игровая ситуация «Кукла умывается», «Как правильно вымыть руки?»; </w:t>
      </w:r>
    </w:p>
    <w:p w:rsidR="00406AB9" w:rsidRPr="00FA248C" w:rsidRDefault="00406AB9" w:rsidP="00406AB9">
      <w:pPr>
        <w:spacing w:after="78" w:line="34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248C">
        <w:rPr>
          <w:rFonts w:ascii="Times New Roman" w:eastAsia="Times New Roman" w:hAnsi="Times New Roman" w:cs="Times New Roman"/>
          <w:b/>
          <w:sz w:val="28"/>
          <w:szCs w:val="28"/>
        </w:rPr>
        <w:t xml:space="preserve">Завтрак, обед, полдник, ужин: </w:t>
      </w:r>
    </w:p>
    <w:p w:rsidR="00406AB9" w:rsidRPr="00406AB9" w:rsidRDefault="00406AB9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06AB9">
        <w:rPr>
          <w:rFonts w:ascii="Times New Roman" w:eastAsia="Times New Roman" w:hAnsi="Times New Roman" w:cs="Times New Roman"/>
          <w:sz w:val="28"/>
          <w:szCs w:val="28"/>
        </w:rPr>
        <w:t xml:space="preserve">обогащать представления детей о процессе приготовления пищи, о мытье посуды </w:t>
      </w:r>
    </w:p>
    <w:p w:rsidR="00406AB9" w:rsidRPr="00406AB9" w:rsidRDefault="00406AB9" w:rsidP="00406AB9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06AB9">
        <w:rPr>
          <w:rFonts w:ascii="Times New Roman" w:eastAsia="Times New Roman" w:hAnsi="Times New Roman" w:cs="Times New Roman"/>
          <w:sz w:val="28"/>
          <w:szCs w:val="28"/>
        </w:rPr>
        <w:t xml:space="preserve">(что нужно сделать, чтобы посуда была чистой?); </w:t>
      </w:r>
    </w:p>
    <w:p w:rsidR="0002535E" w:rsidRDefault="00406AB9" w:rsidP="00C25195">
      <w:pPr>
        <w:spacing w:after="78" w:line="344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6AB9">
        <w:rPr>
          <w:rFonts w:ascii="Times New Roman" w:eastAsia="Times New Roman" w:hAnsi="Times New Roman" w:cs="Times New Roman"/>
          <w:sz w:val="28"/>
          <w:szCs w:val="28"/>
        </w:rPr>
        <w:t>обращение  к  игровому  персонажу  при  обучении  детей  правильно  пользоваться ложкой, пить из чашки, поло</w:t>
      </w:r>
      <w:r>
        <w:rPr>
          <w:rFonts w:ascii="Times New Roman" w:eastAsia="Times New Roman" w:hAnsi="Times New Roman" w:cs="Times New Roman"/>
          <w:sz w:val="28"/>
          <w:szCs w:val="28"/>
        </w:rPr>
        <w:t>скать рот после еды питьевой во</w:t>
      </w:r>
      <w:r w:rsidRPr="00406AB9">
        <w:rPr>
          <w:rFonts w:ascii="Times New Roman" w:eastAsia="Times New Roman" w:hAnsi="Times New Roman" w:cs="Times New Roman"/>
          <w:sz w:val="28"/>
          <w:szCs w:val="28"/>
        </w:rPr>
        <w:t xml:space="preserve">дой. </w:t>
      </w:r>
      <w:proofErr w:type="gramStart"/>
      <w:r w:rsidR="00C25195">
        <w:rPr>
          <w:rFonts w:ascii="Times New Roman" w:eastAsia="Times New Roman" w:hAnsi="Times New Roman" w:cs="Times New Roman"/>
          <w:sz w:val="28"/>
          <w:szCs w:val="28"/>
        </w:rPr>
        <w:br/>
      </w:r>
      <w:r w:rsidRPr="00406AB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406AB9">
        <w:rPr>
          <w:rFonts w:ascii="Times New Roman" w:eastAsia="Times New Roman" w:hAnsi="Times New Roman" w:cs="Times New Roman"/>
          <w:sz w:val="28"/>
          <w:szCs w:val="28"/>
        </w:rPr>
        <w:t xml:space="preserve">разговор о пользе различных напитков (соки, компот, простая вода); </w:t>
      </w:r>
      <w:r w:rsidR="00C25195">
        <w:rPr>
          <w:rFonts w:ascii="Times New Roman" w:eastAsia="Times New Roman" w:hAnsi="Times New Roman" w:cs="Times New Roman"/>
          <w:sz w:val="28"/>
          <w:szCs w:val="28"/>
        </w:rPr>
        <w:br/>
      </w:r>
      <w:r w:rsidRPr="00406AB9">
        <w:rPr>
          <w:rFonts w:ascii="Times New Roman" w:eastAsia="Times New Roman" w:hAnsi="Times New Roman" w:cs="Times New Roman"/>
          <w:sz w:val="28"/>
          <w:szCs w:val="28"/>
        </w:rPr>
        <w:t>- ситуативные  беседы  о  значимости  воды  для  человека  (приготовление  пищи, мытьё посуды и т.п.).</w:t>
      </w:r>
      <w:r w:rsidR="00DA1881" w:rsidRPr="00406AB9">
        <w:rPr>
          <w:rFonts w:ascii="Times New Roman" w:eastAsia="Times New Roman" w:hAnsi="Times New Roman" w:cs="Times New Roman"/>
          <w:sz w:val="28"/>
          <w:szCs w:val="28"/>
        </w:rPr>
        <w:br/>
      </w:r>
      <w:r w:rsidR="009378C7" w:rsidRPr="00DA188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378C7" w:rsidRPr="00FA24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беседы </w:t>
      </w:r>
      <w:r w:rsidR="009378C7" w:rsidRPr="00DA1881">
        <w:rPr>
          <w:rFonts w:ascii="Times New Roman" w:hAnsi="Times New Roman" w:cs="Times New Roman"/>
          <w:color w:val="000000"/>
          <w:sz w:val="28"/>
          <w:szCs w:val="28"/>
        </w:rPr>
        <w:t>о свойствах воды (вода может быть холодной, теплой, горячей;</w:t>
      </w:r>
      <w:r w:rsidR="000253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78C7" w:rsidRPr="00DA18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378C7" w:rsidRPr="00DA1881">
        <w:rPr>
          <w:rFonts w:ascii="Times New Roman" w:hAnsi="Times New Roman" w:cs="Times New Roman"/>
          <w:color w:val="000000"/>
          <w:sz w:val="28"/>
          <w:szCs w:val="28"/>
        </w:rPr>
        <w:t xml:space="preserve">вода прозрачная;  воду  можно  переливать; </w:t>
      </w:r>
      <w:r w:rsidR="00C251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78C7" w:rsidRPr="00DA1881">
        <w:rPr>
          <w:rFonts w:ascii="Times New Roman" w:hAnsi="Times New Roman" w:cs="Times New Roman"/>
          <w:color w:val="000000"/>
          <w:sz w:val="28"/>
          <w:szCs w:val="28"/>
        </w:rPr>
        <w:t xml:space="preserve">некоторые  предметы  в  воде  тонут,  а некоторые не тонут), о значении воды (водой мы умываемся, стираем белье, готовим еду, купаемся летом в озере и т. д.); </w:t>
      </w:r>
      <w:r w:rsidR="00C251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78C7" w:rsidRPr="00C2519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C9417E" w:rsidRPr="00C25195">
        <w:rPr>
          <w:rFonts w:ascii="Times New Roman" w:hAnsi="Times New Roman" w:cs="Times New Roman"/>
          <w:color w:val="000000"/>
          <w:sz w:val="28"/>
          <w:szCs w:val="28"/>
        </w:rPr>
        <w:t xml:space="preserve"> художественно –</w:t>
      </w:r>
      <w:r w:rsidR="00890B4B" w:rsidRPr="00C25195">
        <w:rPr>
          <w:rFonts w:ascii="Times New Roman" w:hAnsi="Times New Roman" w:cs="Times New Roman"/>
          <w:color w:val="000000"/>
          <w:sz w:val="28"/>
          <w:szCs w:val="28"/>
        </w:rPr>
        <w:t xml:space="preserve"> эстетическую деятельность</w:t>
      </w:r>
      <w:r w:rsidR="00C9417E" w:rsidRPr="00C251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78C7" w:rsidRPr="00C25195">
        <w:rPr>
          <w:rFonts w:ascii="Times New Roman" w:hAnsi="Times New Roman" w:cs="Times New Roman"/>
          <w:color w:val="000000"/>
          <w:sz w:val="28"/>
          <w:szCs w:val="28"/>
        </w:rPr>
        <w:t>рисование  «Капает  дождик»  (приёмы  рисования  разных  по  длине  линий (ручейки, дождь),</w:t>
      </w:r>
      <w:r w:rsidR="00C251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0B4B" w:rsidRPr="00C251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78C7" w:rsidRPr="00C25195">
        <w:rPr>
          <w:rFonts w:ascii="Times New Roman" w:hAnsi="Times New Roman" w:cs="Times New Roman"/>
          <w:color w:val="000000"/>
          <w:sz w:val="28"/>
          <w:szCs w:val="28"/>
        </w:rPr>
        <w:t>- аппликацию  «Дож</w:t>
      </w:r>
      <w:r w:rsidR="00C25195">
        <w:rPr>
          <w:rFonts w:ascii="Times New Roman" w:hAnsi="Times New Roman" w:cs="Times New Roman"/>
          <w:color w:val="000000"/>
          <w:sz w:val="28"/>
          <w:szCs w:val="28"/>
        </w:rPr>
        <w:t>дь  идет»</w:t>
      </w:r>
      <w:r w:rsidR="009378C7" w:rsidRPr="00C251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0F5560" w:rsidRDefault="0002535E" w:rsidP="000F5560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Если в  </w:t>
      </w:r>
      <w:r w:rsidRPr="005C74A6">
        <w:rPr>
          <w:rFonts w:ascii="Times New Roman" w:hAnsi="Times New Roman" w:cs="Times New Roman"/>
          <w:b/>
          <w:color w:val="000000"/>
          <w:sz w:val="28"/>
          <w:szCs w:val="28"/>
        </w:rPr>
        <w:t>группе младшего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возраста мы включали детей в совместные со взрослым практические познавательные действия экспери</w:t>
      </w:r>
      <w:r w:rsidR="005C74A6">
        <w:rPr>
          <w:rFonts w:ascii="Times New Roman" w:hAnsi="Times New Roman" w:cs="Times New Roman"/>
          <w:color w:val="000000"/>
          <w:sz w:val="28"/>
          <w:szCs w:val="28"/>
        </w:rPr>
        <w:t>ментального характера</w:t>
      </w:r>
      <w:proofErr w:type="gramStart"/>
      <w:r w:rsidR="000F55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то </w:t>
      </w:r>
      <w:r w:rsidRPr="005C74A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5C74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группе  среднего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возраста мы уже формировали умение выполнять ряд последовательных действий в соответствии с задачей и предлагаемым алгоритмом деятельности </w:t>
      </w:r>
      <w:r w:rsidR="00173B9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90B4B" w:rsidRPr="00C251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25195">
        <w:rPr>
          <w:rFonts w:ascii="Times New Roman" w:eastAsia="Times New Roman" w:hAnsi="Times New Roman" w:cs="Times New Roman"/>
          <w:sz w:val="28"/>
          <w:szCs w:val="28"/>
        </w:rPr>
        <w:t xml:space="preserve">В среднем возрасте </w:t>
      </w:r>
      <w:r w:rsidR="00C9417E" w:rsidRPr="00890B4B">
        <w:rPr>
          <w:rFonts w:ascii="Times New Roman" w:eastAsia="Times New Roman" w:hAnsi="Times New Roman" w:cs="Times New Roman"/>
          <w:sz w:val="28"/>
          <w:szCs w:val="28"/>
        </w:rPr>
        <w:t>мы уже добавляли</w:t>
      </w:r>
      <w:r w:rsidR="001824F1">
        <w:rPr>
          <w:rFonts w:ascii="Times New Roman" w:eastAsia="Times New Roman" w:hAnsi="Times New Roman" w:cs="Times New Roman"/>
          <w:sz w:val="28"/>
          <w:szCs w:val="28"/>
        </w:rPr>
        <w:t xml:space="preserve"> сюжетно – ролевые игры</w:t>
      </w:r>
      <w:r w:rsidR="00453176">
        <w:rPr>
          <w:rFonts w:ascii="Times New Roman" w:eastAsia="Times New Roman" w:hAnsi="Times New Roman" w:cs="Times New Roman"/>
          <w:sz w:val="28"/>
          <w:szCs w:val="28"/>
        </w:rPr>
        <w:t xml:space="preserve"> «Моряки»</w:t>
      </w:r>
      <w:r w:rsidR="001824F1">
        <w:rPr>
          <w:rFonts w:ascii="Times New Roman" w:eastAsia="Times New Roman" w:hAnsi="Times New Roman" w:cs="Times New Roman"/>
          <w:sz w:val="28"/>
          <w:szCs w:val="28"/>
        </w:rPr>
        <w:t>,</w:t>
      </w:r>
      <w:r w:rsidR="00453176">
        <w:rPr>
          <w:rFonts w:ascii="Times New Roman" w:eastAsia="Times New Roman" w:hAnsi="Times New Roman" w:cs="Times New Roman"/>
          <w:sz w:val="28"/>
          <w:szCs w:val="28"/>
        </w:rPr>
        <w:t xml:space="preserve"> «Пароход», «Большая стирка»</w:t>
      </w:r>
      <w:r w:rsidR="00C25195">
        <w:rPr>
          <w:rFonts w:ascii="Times New Roman" w:eastAsia="Times New Roman" w:hAnsi="Times New Roman" w:cs="Times New Roman"/>
          <w:sz w:val="28"/>
          <w:szCs w:val="28"/>
        </w:rPr>
        <w:t xml:space="preserve"> более сложные и интересные </w:t>
      </w:r>
      <w:r w:rsidR="00453176">
        <w:rPr>
          <w:rFonts w:ascii="Times New Roman" w:eastAsia="Times New Roman" w:hAnsi="Times New Roman" w:cs="Times New Roman"/>
          <w:sz w:val="28"/>
          <w:szCs w:val="28"/>
        </w:rPr>
        <w:t>опыты и эксперименты</w:t>
      </w:r>
      <w:r w:rsidR="00173B9A">
        <w:rPr>
          <w:rFonts w:ascii="Times New Roman" w:eastAsia="Times New Roman" w:hAnsi="Times New Roman" w:cs="Times New Roman"/>
          <w:sz w:val="28"/>
          <w:szCs w:val="28"/>
        </w:rPr>
        <w:t>: «Вода – это жидкость»</w:t>
      </w:r>
      <w:proofErr w:type="gramStart"/>
      <w:r w:rsidR="00173B9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173B9A">
        <w:rPr>
          <w:rFonts w:ascii="Times New Roman" w:eastAsia="Times New Roman" w:hAnsi="Times New Roman" w:cs="Times New Roman"/>
          <w:sz w:val="28"/>
          <w:szCs w:val="28"/>
        </w:rPr>
        <w:t xml:space="preserve"> «Вода меняет цвет».</w:t>
      </w:r>
    </w:p>
    <w:p w:rsidR="006A1EDA" w:rsidRDefault="000F5560" w:rsidP="006A1ED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A1EDA">
        <w:rPr>
          <w:b/>
          <w:sz w:val="28"/>
          <w:szCs w:val="28"/>
        </w:rPr>
        <w:t>В старшем</w:t>
      </w:r>
      <w:r>
        <w:rPr>
          <w:sz w:val="28"/>
          <w:szCs w:val="28"/>
        </w:rPr>
        <w:t xml:space="preserve"> дошкольном </w:t>
      </w:r>
      <w:r w:rsidRPr="006A1EDA">
        <w:rPr>
          <w:sz w:val="28"/>
          <w:szCs w:val="28"/>
        </w:rPr>
        <w:t>возрасте</w:t>
      </w:r>
      <w:r w:rsidR="00240976" w:rsidRPr="006A1EDA">
        <w:rPr>
          <w:color w:val="000000"/>
          <w:sz w:val="27"/>
          <w:szCs w:val="27"/>
        </w:rPr>
        <w:t xml:space="preserve"> </w:t>
      </w:r>
      <w:r w:rsidR="006A1EDA" w:rsidRPr="006A1EDA">
        <w:rPr>
          <w:color w:val="000000"/>
          <w:sz w:val="27"/>
          <w:szCs w:val="27"/>
        </w:rPr>
        <w:t xml:space="preserve"> </w:t>
      </w:r>
      <w:r w:rsidR="006A1EDA" w:rsidRPr="006A1EDA">
        <w:rPr>
          <w:color w:val="000000"/>
          <w:sz w:val="28"/>
          <w:szCs w:val="28"/>
        </w:rPr>
        <w:t>способствовали самостоятельному использованию действий  экспериментального характера</w:t>
      </w:r>
      <w:r w:rsidR="006A1EDA">
        <w:rPr>
          <w:color w:val="000000"/>
          <w:sz w:val="28"/>
          <w:szCs w:val="28"/>
        </w:rPr>
        <w:t xml:space="preserve"> такие как</w:t>
      </w:r>
      <w:proofErr w:type="gramStart"/>
      <w:r w:rsidR="006A1EDA">
        <w:rPr>
          <w:color w:val="000000"/>
          <w:sz w:val="28"/>
          <w:szCs w:val="28"/>
        </w:rPr>
        <w:t xml:space="preserve"> :</w:t>
      </w:r>
      <w:proofErr w:type="gramEnd"/>
      <w:r w:rsidR="006A1EDA">
        <w:rPr>
          <w:color w:val="000000"/>
          <w:sz w:val="28"/>
          <w:szCs w:val="28"/>
        </w:rPr>
        <w:br/>
      </w:r>
      <w:r w:rsidR="006A1EDA" w:rsidRPr="006A1EDA">
        <w:rPr>
          <w:color w:val="000000"/>
          <w:sz w:val="28"/>
          <w:szCs w:val="28"/>
        </w:rPr>
        <w:t xml:space="preserve"> - </w:t>
      </w:r>
      <w:r w:rsidR="006A1EDA" w:rsidRPr="00980B0C">
        <w:rPr>
          <w:b/>
          <w:color w:val="000000"/>
          <w:sz w:val="28"/>
          <w:szCs w:val="28"/>
        </w:rPr>
        <w:t>Исследовательская деятельность</w:t>
      </w:r>
      <w:r w:rsidR="006A1EDA" w:rsidRPr="006A1EDA">
        <w:rPr>
          <w:color w:val="000000"/>
          <w:sz w:val="28"/>
          <w:szCs w:val="28"/>
        </w:rPr>
        <w:t>: опыты с водой: «Свойства воды»,</w:t>
      </w:r>
      <w:r w:rsidR="006A1EDA">
        <w:rPr>
          <w:color w:val="000000"/>
          <w:sz w:val="27"/>
          <w:szCs w:val="27"/>
        </w:rPr>
        <w:t xml:space="preserve"> </w:t>
      </w:r>
      <w:r w:rsidR="006A1EDA" w:rsidRPr="008674BF">
        <w:rPr>
          <w:color w:val="000000"/>
          <w:sz w:val="28"/>
          <w:szCs w:val="28"/>
        </w:rPr>
        <w:t>«Очищение воды (филь</w:t>
      </w:r>
      <w:r w:rsidR="006A1EDA">
        <w:rPr>
          <w:color w:val="000000"/>
          <w:sz w:val="28"/>
          <w:szCs w:val="28"/>
        </w:rPr>
        <w:t>трование)», «Такая разная вода», «Создаём оранжерею», «Бесформенная вода», «Поднимаем уровень воды», «Раз  польём</w:t>
      </w:r>
      <w:proofErr w:type="gramStart"/>
      <w:r w:rsidR="006A1EDA">
        <w:rPr>
          <w:color w:val="000000"/>
          <w:sz w:val="28"/>
          <w:szCs w:val="28"/>
        </w:rPr>
        <w:t xml:space="preserve"> ,</w:t>
      </w:r>
      <w:proofErr w:type="gramEnd"/>
      <w:r w:rsidR="006A1EDA">
        <w:rPr>
          <w:color w:val="000000"/>
          <w:sz w:val="28"/>
          <w:szCs w:val="28"/>
        </w:rPr>
        <w:t xml:space="preserve"> два польём».</w:t>
      </w:r>
    </w:p>
    <w:p w:rsidR="008A3F3A" w:rsidRPr="008674BF" w:rsidRDefault="008A3F3A" w:rsidP="006A1ED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 же в старшем дошкольном возрасте мы начали работу по внедрению </w:t>
      </w:r>
      <w:proofErr w:type="spellStart"/>
      <w:r>
        <w:rPr>
          <w:color w:val="000000"/>
          <w:sz w:val="28"/>
          <w:szCs w:val="28"/>
        </w:rPr>
        <w:t>мнемотаблиц</w:t>
      </w:r>
      <w:proofErr w:type="spellEnd"/>
      <w:r>
        <w:rPr>
          <w:color w:val="000000"/>
          <w:sz w:val="28"/>
          <w:szCs w:val="28"/>
        </w:rPr>
        <w:t>, картинно – графических планов, по теме вода.</w:t>
      </w:r>
    </w:p>
    <w:p w:rsidR="009378C7" w:rsidRPr="00240976" w:rsidRDefault="00240976" w:rsidP="009378C7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39FB">
        <w:rPr>
          <w:b/>
          <w:color w:val="000000"/>
          <w:sz w:val="27"/>
          <w:szCs w:val="27"/>
        </w:rPr>
        <w:t>- Бесед</w:t>
      </w:r>
      <w:r w:rsidR="006A1EDA">
        <w:rPr>
          <w:b/>
          <w:color w:val="000000"/>
          <w:sz w:val="27"/>
          <w:szCs w:val="27"/>
        </w:rPr>
        <w:t>ы</w:t>
      </w:r>
      <w:r w:rsidRPr="00240976">
        <w:rPr>
          <w:b/>
          <w:color w:val="000000"/>
          <w:sz w:val="28"/>
          <w:szCs w:val="28"/>
        </w:rPr>
        <w:t>:</w:t>
      </w:r>
      <w:r w:rsidRPr="00240976">
        <w:rPr>
          <w:color w:val="000000"/>
          <w:sz w:val="28"/>
          <w:szCs w:val="28"/>
        </w:rPr>
        <w:t xml:space="preserve"> «Вода источник жизни», «Вода на Земле», «Для чего и для кого нужна вода», «Круговорот воды в природе».</w:t>
      </w:r>
      <w:r>
        <w:rPr>
          <w:color w:val="000000"/>
          <w:sz w:val="28"/>
          <w:szCs w:val="28"/>
        </w:rPr>
        <w:t xml:space="preserve"> </w:t>
      </w:r>
    </w:p>
    <w:p w:rsidR="009378C7" w:rsidRPr="00980B0C" w:rsidRDefault="009378C7" w:rsidP="009378C7">
      <w:pPr>
        <w:pStyle w:val="a9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40976">
        <w:rPr>
          <w:color w:val="000000"/>
          <w:sz w:val="28"/>
          <w:szCs w:val="28"/>
        </w:rPr>
        <w:t xml:space="preserve"> - Самостоятельное развитие сюжета на предложенную тему в </w:t>
      </w:r>
      <w:r w:rsidRPr="00980B0C">
        <w:rPr>
          <w:b/>
          <w:color w:val="000000"/>
          <w:sz w:val="28"/>
          <w:szCs w:val="28"/>
        </w:rPr>
        <w:t>сюжетно-ролевой игре.</w:t>
      </w:r>
    </w:p>
    <w:p w:rsidR="009378C7" w:rsidRPr="00240976" w:rsidRDefault="009378C7" w:rsidP="009378C7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0976">
        <w:rPr>
          <w:color w:val="000000"/>
          <w:sz w:val="28"/>
          <w:szCs w:val="28"/>
        </w:rPr>
        <w:t>- Решение проблемных вопросов: Из чего сделана вода? Какие микробы живут в воде?</w:t>
      </w:r>
    </w:p>
    <w:p w:rsidR="006D2ECE" w:rsidRPr="00FA248C" w:rsidRDefault="009378C7" w:rsidP="005C74A6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A1EDA">
        <w:rPr>
          <w:color w:val="000000"/>
          <w:sz w:val="28"/>
          <w:szCs w:val="28"/>
        </w:rPr>
        <w:t>- НОД – экспериментирование «Свойства воды».</w:t>
      </w:r>
      <w:r w:rsidR="006A1EDA">
        <w:rPr>
          <w:color w:val="000000"/>
          <w:sz w:val="28"/>
          <w:szCs w:val="28"/>
        </w:rPr>
        <w:br/>
      </w:r>
      <w:r w:rsidR="006A1EDA" w:rsidRPr="005C74A6">
        <w:rPr>
          <w:b/>
          <w:color w:val="000000"/>
          <w:sz w:val="28"/>
          <w:szCs w:val="28"/>
        </w:rPr>
        <w:t xml:space="preserve"> </w:t>
      </w:r>
      <w:r w:rsidR="006D2ECE" w:rsidRPr="005C74A6">
        <w:rPr>
          <w:b/>
          <w:bCs/>
          <w:sz w:val="28"/>
          <w:szCs w:val="28"/>
        </w:rPr>
        <w:t xml:space="preserve"> </w:t>
      </w:r>
      <w:r w:rsidR="003867C1" w:rsidRPr="005C74A6">
        <w:rPr>
          <w:b/>
          <w:bCs/>
          <w:sz w:val="28"/>
          <w:szCs w:val="28"/>
        </w:rPr>
        <w:t>К  старшему</w:t>
      </w:r>
      <w:r w:rsidR="006D2ECE" w:rsidRPr="00240976">
        <w:rPr>
          <w:bCs/>
          <w:sz w:val="28"/>
          <w:szCs w:val="28"/>
        </w:rPr>
        <w:t xml:space="preserve"> </w:t>
      </w:r>
      <w:proofErr w:type="gramStart"/>
      <w:r w:rsidR="006D2ECE" w:rsidRPr="00240976">
        <w:rPr>
          <w:bCs/>
          <w:sz w:val="28"/>
          <w:szCs w:val="28"/>
        </w:rPr>
        <w:t>возрасту</w:t>
      </w:r>
      <w:proofErr w:type="gramEnd"/>
      <w:r w:rsidR="006D2ECE" w:rsidRPr="00240976">
        <w:rPr>
          <w:bCs/>
          <w:sz w:val="28"/>
          <w:szCs w:val="28"/>
        </w:rPr>
        <w:t xml:space="preserve"> дети уже имеют опыт разнообразной совместной деятельности, могут согласовывать действия, оказывать</w:t>
      </w:r>
      <w:r w:rsidR="006D2ECE" w:rsidRPr="00541BC6">
        <w:rPr>
          <w:bCs/>
          <w:sz w:val="28"/>
          <w:szCs w:val="28"/>
        </w:rPr>
        <w:t xml:space="preserve"> друг другу помощь. Ребёнок уже реже обращается к взрослому с просьбами, активнее организует совместную деятельность со сверстниками. У детей развиваются самоконтроль и самооценка, они способны достаточно объективно оценивать как собственные поступки, так и поступки сверстников. В этом возрасте дети принимают проблему, уточняют цель, способны выбрать необходимые средства для достижения результата деятельности. Они не только проявляют готовность участвовать в проектах, предложенных взрослым, но и самостоятельно находят проблемы.</w:t>
      </w:r>
    </w:p>
    <w:p w:rsidR="00805526" w:rsidRPr="00805526" w:rsidRDefault="00CE54E4" w:rsidP="00805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подготовительном </w:t>
      </w:r>
      <w:r w:rsidRPr="00CE54E4">
        <w:rPr>
          <w:rFonts w:ascii="Times New Roman" w:eastAsia="Times New Roman" w:hAnsi="Times New Roman" w:cs="Times New Roman"/>
          <w:sz w:val="28"/>
          <w:szCs w:val="28"/>
        </w:rPr>
        <w:t>возрасте мы  продолжали развивать умение самостоятельно ставить цель, составлять собственный алгоритм действий экспериментального характера, обнаруживать несоответствие результата и цели, корректировать свою деятельность</w:t>
      </w:r>
      <w:proofErr w:type="gramStart"/>
      <w:r w:rsidRPr="00CE54E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3F3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8A3F3A">
        <w:rPr>
          <w:rFonts w:ascii="Times New Roman" w:eastAsia="Times New Roman" w:hAnsi="Times New Roman" w:cs="Times New Roman"/>
          <w:sz w:val="28"/>
          <w:szCs w:val="28"/>
        </w:rPr>
        <w:t xml:space="preserve"> продолжали работу с картинно – графическими </w:t>
      </w:r>
      <w:r w:rsidR="00805526">
        <w:rPr>
          <w:rFonts w:ascii="Times New Roman" w:eastAsia="Times New Roman" w:hAnsi="Times New Roman" w:cs="Times New Roman"/>
          <w:sz w:val="28"/>
          <w:szCs w:val="28"/>
        </w:rPr>
        <w:t xml:space="preserve"> схемами, </w:t>
      </w:r>
      <w:proofErr w:type="spellStart"/>
      <w:r w:rsidR="00805526">
        <w:rPr>
          <w:rFonts w:ascii="Times New Roman" w:eastAsia="Times New Roman" w:hAnsi="Times New Roman" w:cs="Times New Roman"/>
          <w:sz w:val="28"/>
          <w:szCs w:val="28"/>
        </w:rPr>
        <w:t>мнемотаблицами</w:t>
      </w:r>
      <w:proofErr w:type="spellEnd"/>
      <w:r w:rsidR="008055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5526" w:rsidRPr="008055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55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детей подготовительной группы увеличивается доля самостоятельной деятельности </w:t>
      </w:r>
      <w:proofErr w:type="spellStart"/>
      <w:r w:rsidR="00805526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proofErr w:type="gramStart"/>
      <w:r w:rsidR="008055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05526" w:rsidRPr="006D2ECE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805526" w:rsidRPr="006D2ECE">
        <w:rPr>
          <w:rFonts w:ascii="Times New Roman" w:hAnsi="Times New Roman" w:cs="Times New Roman"/>
          <w:bCs/>
          <w:sz w:val="28"/>
          <w:szCs w:val="28"/>
        </w:rPr>
        <w:t>зрослому</w:t>
      </w:r>
      <w:proofErr w:type="spellEnd"/>
      <w:r w:rsidR="00805526" w:rsidRPr="006D2ECE">
        <w:rPr>
          <w:rFonts w:ascii="Times New Roman" w:hAnsi="Times New Roman" w:cs="Times New Roman"/>
          <w:bCs/>
          <w:sz w:val="28"/>
          <w:szCs w:val="28"/>
        </w:rPr>
        <w:t xml:space="preserve"> очень важно на этом этапе развивать и поддерживать творческую активность детей, создавать условия для самостоятельного определения детьми цели и содержания предстоящей деятельности, выбора способов работы над проектом и возможности организовать её.</w:t>
      </w:r>
    </w:p>
    <w:p w:rsidR="00CE54E4" w:rsidRPr="00890B4B" w:rsidRDefault="00CE54E4" w:rsidP="00CE54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37E">
        <w:rPr>
          <w:rFonts w:ascii="Times New Roman" w:eastAsia="Times New Roman" w:hAnsi="Times New Roman" w:cs="Times New Roman"/>
          <w:b/>
          <w:sz w:val="28"/>
          <w:szCs w:val="28"/>
        </w:rPr>
        <w:t>Опыты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 xml:space="preserve"> на определение свойств воды, на изменение состояния 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ды, экспериментирование: </w:t>
      </w:r>
      <w:proofErr w:type="gramStart"/>
      <w:r w:rsidRPr="0061137E">
        <w:rPr>
          <w:rFonts w:ascii="Times New Roman" w:eastAsia="Times New Roman" w:hAnsi="Times New Roman" w:cs="Times New Roman"/>
          <w:sz w:val="28"/>
          <w:szCs w:val="28"/>
        </w:rPr>
        <w:t xml:space="preserve">«Когда вода капает, а когда льётся», «Вода – это жидкость, безвкусная,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>не имеет запаха», «Вода прозрачна, бесцветна и не имеет собственной формы», «Вода – растворитель», «Тонет - плавает», «Вода выталкивает предметы», «Снег – вода», «Лёд – вода», «Пар - это тоже вода», «Вода отражает предм</w:t>
      </w:r>
      <w:r>
        <w:rPr>
          <w:rFonts w:ascii="Times New Roman" w:eastAsia="Times New Roman" w:hAnsi="Times New Roman" w:cs="Times New Roman"/>
          <w:sz w:val="28"/>
          <w:szCs w:val="28"/>
        </w:rPr>
        <w:t>ет.</w:t>
      </w:r>
      <w:proofErr w:type="gramEnd"/>
    </w:p>
    <w:p w:rsidR="009378C7" w:rsidRPr="0061137E" w:rsidRDefault="009378C7" w:rsidP="00937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37E">
        <w:rPr>
          <w:rFonts w:ascii="Times New Roman" w:eastAsia="Times New Roman" w:hAnsi="Times New Roman" w:cs="Times New Roman"/>
          <w:b/>
          <w:sz w:val="28"/>
          <w:szCs w:val="28"/>
        </w:rPr>
        <w:t xml:space="preserve"> Беседы: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696B">
        <w:rPr>
          <w:rFonts w:ascii="Times New Roman" w:eastAsia="Times New Roman" w:hAnsi="Times New Roman" w:cs="Times New Roman"/>
          <w:sz w:val="28"/>
          <w:szCs w:val="28"/>
        </w:rPr>
        <w:t xml:space="preserve"> «Круговорот воды в природе»,</w:t>
      </w:r>
      <w:r w:rsidR="00110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6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 xml:space="preserve">«Вода в жизни человека», </w:t>
      </w:r>
      <w:r w:rsidR="002409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>«Роль воды в появлении жизни на планете</w:t>
      </w:r>
      <w:r w:rsidR="00CE54E4">
        <w:rPr>
          <w:rFonts w:ascii="Times New Roman" w:eastAsia="Times New Roman" w:hAnsi="Times New Roman" w:cs="Times New Roman"/>
          <w:sz w:val="28"/>
          <w:szCs w:val="28"/>
        </w:rPr>
        <w:t xml:space="preserve"> Земля», </w:t>
      </w:r>
      <w:r w:rsidR="00110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137E">
        <w:rPr>
          <w:rFonts w:ascii="Times New Roman" w:eastAsia="Times New Roman" w:hAnsi="Times New Roman" w:cs="Times New Roman"/>
          <w:sz w:val="28"/>
          <w:szCs w:val="28"/>
        </w:rPr>
        <w:t xml:space="preserve">«Водный транспорт». </w:t>
      </w:r>
    </w:p>
    <w:p w:rsidR="006D2ECE" w:rsidRPr="00CE54E4" w:rsidRDefault="009378C7" w:rsidP="00CE54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37E">
        <w:rPr>
          <w:rFonts w:ascii="Times New Roman" w:eastAsia="Times New Roman" w:hAnsi="Times New Roman" w:cs="Times New Roman"/>
          <w:b/>
          <w:sz w:val="28"/>
          <w:szCs w:val="28"/>
        </w:rPr>
        <w:t>НОД на темы: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Капитошка</w:t>
      </w:r>
      <w:proofErr w:type="spellEnd"/>
      <w:r w:rsidRPr="0061137E">
        <w:rPr>
          <w:rFonts w:ascii="Times New Roman" w:eastAsia="Times New Roman" w:hAnsi="Times New Roman" w:cs="Times New Roman"/>
          <w:sz w:val="28"/>
          <w:szCs w:val="28"/>
        </w:rPr>
        <w:t>», «Вода в капле», «Свой</w:t>
      </w:r>
      <w:r w:rsidR="00110817">
        <w:rPr>
          <w:rFonts w:ascii="Times New Roman" w:eastAsia="Times New Roman" w:hAnsi="Times New Roman" w:cs="Times New Roman"/>
          <w:sz w:val="28"/>
          <w:szCs w:val="28"/>
        </w:rPr>
        <w:t>ства воды», «В лаборатори</w:t>
      </w:r>
      <w:r w:rsidR="00CE54E4">
        <w:rPr>
          <w:rFonts w:ascii="Times New Roman" w:eastAsia="Times New Roman" w:hAnsi="Times New Roman" w:cs="Times New Roman"/>
          <w:sz w:val="28"/>
          <w:szCs w:val="28"/>
        </w:rPr>
        <w:t>и.</w:t>
      </w:r>
    </w:p>
    <w:p w:rsidR="006D2ECE" w:rsidRPr="006D2ECE" w:rsidRDefault="006D2ECE" w:rsidP="006D2E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2ECE">
        <w:rPr>
          <w:rFonts w:ascii="Times New Roman" w:hAnsi="Times New Roman" w:cs="Times New Roman"/>
          <w:bCs/>
          <w:sz w:val="28"/>
          <w:szCs w:val="28"/>
        </w:rPr>
        <w:t xml:space="preserve">Несмотря на различный возраст детей, специфика использования метода проектов в дошкольной практике заключается в том, что взрослым необходимо «наводить» ребёнка, </w:t>
      </w:r>
      <w:proofErr w:type="gramStart"/>
      <w:r w:rsidRPr="006D2ECE">
        <w:rPr>
          <w:rFonts w:ascii="Times New Roman" w:hAnsi="Times New Roman" w:cs="Times New Roman"/>
          <w:bCs/>
          <w:sz w:val="28"/>
          <w:szCs w:val="28"/>
        </w:rPr>
        <w:t>помогать ему обнаруживать</w:t>
      </w:r>
      <w:proofErr w:type="gramEnd"/>
      <w:r w:rsidRPr="006D2ECE">
        <w:rPr>
          <w:rFonts w:ascii="Times New Roman" w:hAnsi="Times New Roman" w:cs="Times New Roman"/>
          <w:bCs/>
          <w:sz w:val="28"/>
          <w:szCs w:val="28"/>
        </w:rPr>
        <w:t xml:space="preserve"> проблему или даже провоцировать её возникновение, вызвать к ней интерес и «втягивать» детей в совместный проект, но при этом не переусердствовать с помощью и опекой.</w:t>
      </w:r>
    </w:p>
    <w:p w:rsidR="009378C7" w:rsidRDefault="009378C7" w:rsidP="009378C7">
      <w:pPr>
        <w:pStyle w:val="a9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«Завершающем этапе»  во всех</w:t>
      </w:r>
      <w:r w:rsidR="00A20188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возрастных группах было </w:t>
      </w:r>
      <w:proofErr w:type="gramStart"/>
      <w:r>
        <w:rPr>
          <w:b/>
          <w:bCs/>
          <w:color w:val="000000"/>
          <w:sz w:val="28"/>
          <w:szCs w:val="28"/>
        </w:rPr>
        <w:t>проведен</w:t>
      </w:r>
      <w:proofErr w:type="gramEnd"/>
    </w:p>
    <w:p w:rsidR="009378C7" w:rsidRDefault="00890B4B" w:rsidP="009378C7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54E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9378C7" w:rsidRPr="00952033">
        <w:rPr>
          <w:sz w:val="28"/>
          <w:szCs w:val="28"/>
        </w:rPr>
        <w:t xml:space="preserve">нализ и обобщение результатов , полученных в процессе </w:t>
      </w:r>
      <w:r>
        <w:rPr>
          <w:sz w:val="28"/>
          <w:szCs w:val="28"/>
        </w:rPr>
        <w:t xml:space="preserve">работы над проектом. </w:t>
      </w:r>
    </w:p>
    <w:p w:rsidR="009378C7" w:rsidRPr="00CE54E4" w:rsidRDefault="009378C7" w:rsidP="009378C7">
      <w:pPr>
        <w:pStyle w:val="a9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E54E4">
        <w:rPr>
          <w:b/>
          <w:sz w:val="28"/>
          <w:szCs w:val="28"/>
        </w:rPr>
        <w:t xml:space="preserve">        Итогами проекта «Волшебница  - вода» </w:t>
      </w:r>
      <w:r w:rsidR="00890B4B" w:rsidRPr="00CE54E4">
        <w:rPr>
          <w:b/>
          <w:sz w:val="28"/>
          <w:szCs w:val="28"/>
        </w:rPr>
        <w:t xml:space="preserve"> во всех</w:t>
      </w:r>
      <w:r w:rsidRPr="00CE54E4">
        <w:rPr>
          <w:b/>
          <w:sz w:val="28"/>
          <w:szCs w:val="28"/>
        </w:rPr>
        <w:t xml:space="preserve"> </w:t>
      </w:r>
      <w:r w:rsidR="00890B4B" w:rsidRPr="00CE54E4">
        <w:rPr>
          <w:b/>
          <w:sz w:val="28"/>
          <w:szCs w:val="28"/>
        </w:rPr>
        <w:t xml:space="preserve"> возрастных группах </w:t>
      </w:r>
      <w:r w:rsidRPr="00CE54E4">
        <w:rPr>
          <w:b/>
          <w:sz w:val="28"/>
          <w:szCs w:val="28"/>
        </w:rPr>
        <w:t>стали</w:t>
      </w:r>
      <w:proofErr w:type="gramStart"/>
      <w:r w:rsidRPr="00CE54E4">
        <w:rPr>
          <w:b/>
          <w:sz w:val="28"/>
          <w:szCs w:val="28"/>
        </w:rPr>
        <w:t xml:space="preserve"> :</w:t>
      </w:r>
      <w:proofErr w:type="gramEnd"/>
    </w:p>
    <w:p w:rsidR="009378C7" w:rsidRDefault="009378C7" w:rsidP="009378C7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младшей группе  досуг «Праздник мыльных пузырей»</w:t>
      </w:r>
      <w:r>
        <w:rPr>
          <w:sz w:val="28"/>
          <w:szCs w:val="28"/>
        </w:rPr>
        <w:br/>
        <w:t>В средней группе оформление альбома « Что мы знаем о воде»</w:t>
      </w:r>
      <w:r>
        <w:rPr>
          <w:sz w:val="28"/>
          <w:szCs w:val="28"/>
        </w:rPr>
        <w:br/>
        <w:t>В старшей группе фотовыставка  «Наши опыты</w:t>
      </w:r>
      <w:r w:rsidR="00CE54E4">
        <w:rPr>
          <w:sz w:val="28"/>
          <w:szCs w:val="28"/>
        </w:rPr>
        <w:t>»</w:t>
      </w:r>
      <w:r w:rsidR="00CE54E4">
        <w:rPr>
          <w:sz w:val="28"/>
          <w:szCs w:val="28"/>
        </w:rPr>
        <w:br/>
        <w:t>В подготовительной группе</w:t>
      </w:r>
      <w:proofErr w:type="gramStart"/>
      <w:r w:rsidR="00CE54E4">
        <w:rPr>
          <w:sz w:val="28"/>
          <w:szCs w:val="28"/>
        </w:rPr>
        <w:t xml:space="preserve"> :</w:t>
      </w:r>
      <w:proofErr w:type="gramEnd"/>
      <w:r w:rsidR="00CE54E4">
        <w:rPr>
          <w:sz w:val="28"/>
          <w:szCs w:val="28"/>
        </w:rPr>
        <w:t xml:space="preserve"> </w:t>
      </w:r>
      <w:proofErr w:type="spellStart"/>
      <w:r w:rsidR="00CE54E4">
        <w:rPr>
          <w:sz w:val="28"/>
          <w:szCs w:val="28"/>
        </w:rPr>
        <w:t>лэ</w:t>
      </w:r>
      <w:r>
        <w:rPr>
          <w:sz w:val="28"/>
          <w:szCs w:val="28"/>
        </w:rPr>
        <w:t>тбук</w:t>
      </w:r>
      <w:proofErr w:type="spellEnd"/>
      <w:r>
        <w:rPr>
          <w:sz w:val="28"/>
          <w:szCs w:val="28"/>
        </w:rPr>
        <w:t xml:space="preserve"> «Волшебница вода»</w:t>
      </w:r>
    </w:p>
    <w:p w:rsidR="009378C7" w:rsidRDefault="009378C7" w:rsidP="009378C7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каждом проекте презентация результатов организуется с учётом детских предложений и  инициатив, так чтобы у детей возникало чувство удовлетворения от интересной совместной деятельности, радость сотрудничества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творчества, взаимной поддержки, создавалось ощущение единой, дружной семьи.</w:t>
      </w:r>
    </w:p>
    <w:p w:rsidR="009378C7" w:rsidRPr="00240976" w:rsidRDefault="009378C7" w:rsidP="009378C7">
      <w:pPr>
        <w:pStyle w:val="a9"/>
        <w:shd w:val="clear" w:color="auto" w:fill="FFFFFF"/>
        <w:spacing w:before="0" w:beforeAutospacing="0" w:after="0" w:afterAutospacing="0" w:line="266" w:lineRule="atLeast"/>
        <w:rPr>
          <w:b/>
          <w:color w:val="111111"/>
          <w:sz w:val="28"/>
          <w:szCs w:val="28"/>
        </w:rPr>
      </w:pPr>
      <w:r w:rsidRPr="00240976">
        <w:rPr>
          <w:b/>
          <w:color w:val="111111"/>
          <w:sz w:val="28"/>
          <w:szCs w:val="28"/>
        </w:rPr>
        <w:t>Вывод</w:t>
      </w:r>
      <w:proofErr w:type="gramStart"/>
      <w:r w:rsidRPr="00240976">
        <w:rPr>
          <w:b/>
          <w:color w:val="111111"/>
          <w:sz w:val="28"/>
          <w:szCs w:val="28"/>
        </w:rPr>
        <w:t xml:space="preserve"> :</w:t>
      </w:r>
      <w:proofErr w:type="gramEnd"/>
    </w:p>
    <w:p w:rsidR="009378C7" w:rsidRPr="005C054F" w:rsidRDefault="009378C7" w:rsidP="009378C7">
      <w:pPr>
        <w:pStyle w:val="a9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 w:rsidRPr="003E101A">
        <w:rPr>
          <w:color w:val="111111"/>
          <w:sz w:val="28"/>
          <w:szCs w:val="28"/>
        </w:rPr>
        <w:t xml:space="preserve">Подводя итоги </w:t>
      </w:r>
      <w:proofErr w:type="gramStart"/>
      <w:r w:rsidRPr="003E101A">
        <w:rPr>
          <w:color w:val="111111"/>
          <w:sz w:val="28"/>
          <w:szCs w:val="28"/>
        </w:rPr>
        <w:t>проекта</w:t>
      </w:r>
      <w:proofErr w:type="gramEnd"/>
      <w:r w:rsidRPr="003E101A">
        <w:rPr>
          <w:color w:val="111111"/>
          <w:sz w:val="28"/>
          <w:szCs w:val="28"/>
        </w:rPr>
        <w:t xml:space="preserve"> хочется отметить, что дети за время реализации проекта получили представления о воде, ее состояниях, свойствах. Узнали о значении воды в жизни человека и всего живого на Земле, о необходимости беречь воду, а это значит, беречь жизнь, здоровье и красоту окружающей природы. У детей сформировалось бережное, созидательное отношение к миру. Дети закрепили умение работать в группе, договариваться, доводить работу до конца.</w:t>
      </w:r>
    </w:p>
    <w:p w:rsidR="009378C7" w:rsidRPr="000B3A2B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B3A2B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ходе проведенного проекта</w:t>
      </w:r>
      <w:r w:rsidRPr="000B3A2B">
        <w:rPr>
          <w:rFonts w:ascii="Times New Roman" w:eastAsia="Times New Roman" w:hAnsi="Times New Roman" w:cs="Times New Roman"/>
          <w:sz w:val="28"/>
          <w:szCs w:val="28"/>
        </w:rPr>
        <w:t>  экспериментально-исследовательской деятельности было установлено, что экспериментирование включает в себя активные поиски решения задачи, выдвижение предположений, реализацию выдвинутой гипотезы в действии и построение доступных выводов. Я пришла к выводу, что детское экспериментирование является хорошим средством интеллектуального развития дошкольников.</w:t>
      </w:r>
    </w:p>
    <w:p w:rsidR="009378C7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B3A2B">
        <w:rPr>
          <w:rFonts w:ascii="Times New Roman" w:eastAsia="Times New Roman" w:hAnsi="Times New Roman" w:cs="Times New Roman"/>
          <w:sz w:val="28"/>
          <w:szCs w:val="28"/>
        </w:rPr>
        <w:t>Детское экспериментирование оказывает положительное влияние на эмоциональную сферу ребенка, на развитие творческих способностей, на закрепление здоровья за счет повышения общего уровня двигательной активности.</w:t>
      </w:r>
    </w:p>
    <w:p w:rsidR="009378C7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 следует особо подчеркнуть, что независимо от ведущей темы, в каждом совместном проекте происходит интеграция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обьеденение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 детского опыта.</w:t>
      </w:r>
    </w:p>
    <w:p w:rsidR="009378C7" w:rsidRPr="000B3A2B" w:rsidRDefault="009378C7" w:rsidP="009378C7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Перед детьми открываются возможности для осуществления культурных практик познания, совместного творчества, сотрудничества, коммуникации, эмоционального обмена и взаимной поддержки. В этом проявляется интегративная сущность культурных практик.</w:t>
      </w: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4432" w:rsidRDefault="00014432" w:rsidP="0090565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5000" w:type="pct"/>
        <w:shd w:val="clear" w:color="auto" w:fill="FFFFFF"/>
        <w:tblCellMar>
          <w:top w:w="235" w:type="dxa"/>
          <w:left w:w="235" w:type="dxa"/>
          <w:bottom w:w="235" w:type="dxa"/>
          <w:right w:w="235" w:type="dxa"/>
        </w:tblCellMar>
        <w:tblLook w:val="04A0"/>
      </w:tblPr>
      <w:tblGrid>
        <w:gridCol w:w="9825"/>
      </w:tblGrid>
      <w:tr w:rsidR="00E14E91" w:rsidRPr="00EC7AEC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4E91" w:rsidRPr="00EC7AEC" w:rsidRDefault="00E14E91" w:rsidP="00E14E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14E91" w:rsidRPr="00EC7AEC" w:rsidRDefault="00E14E91" w:rsidP="00E14E91">
      <w:pPr>
        <w:spacing w:after="0" w:line="470" w:lineRule="atLeast"/>
        <w:rPr>
          <w:rFonts w:ascii="Times New Roman" w:eastAsia="Times New Roman" w:hAnsi="Times New Roman" w:cs="Times New Roman"/>
          <w:color w:val="777777"/>
          <w:sz w:val="28"/>
          <w:szCs w:val="28"/>
        </w:rPr>
      </w:pP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752"/>
        <w:gridCol w:w="4753"/>
      </w:tblGrid>
      <w:tr w:rsidR="00E14E91" w:rsidRPr="00EC7AEC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E91" w:rsidRPr="00EC7AEC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E91" w:rsidRPr="00EC7AEC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E91" w:rsidRPr="00EC7AEC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C7AEC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E91" w:rsidRPr="00E14E91" w:rsidTr="00E14E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14E91" w:rsidRPr="00E14E91" w:rsidRDefault="00E14E91" w:rsidP="00E14E91">
      <w:pPr>
        <w:spacing w:after="0" w:line="470" w:lineRule="atLeast"/>
        <w:rPr>
          <w:rFonts w:ascii="Arial" w:eastAsia="Times New Roman" w:hAnsi="Arial" w:cs="Arial"/>
          <w:color w:val="777777"/>
          <w:sz w:val="36"/>
          <w:szCs w:val="36"/>
        </w:rPr>
      </w:pPr>
    </w:p>
    <w:p w:rsidR="00E14E91" w:rsidRPr="00E14E91" w:rsidRDefault="00E14E91" w:rsidP="00E14E91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</w:p>
    <w:p w:rsidR="00E14E91" w:rsidRPr="00E14E91" w:rsidRDefault="00E14E91" w:rsidP="00E14E91">
      <w:pPr>
        <w:spacing w:before="235" w:after="157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E14E91">
        <w:rPr>
          <w:rFonts w:ascii="Arial" w:eastAsia="Times New Roman" w:hAnsi="Arial" w:cs="Arial"/>
          <w:color w:val="111111"/>
          <w:sz w:val="27"/>
          <w:szCs w:val="27"/>
        </w:rPr>
        <w:t> </w:t>
      </w:r>
    </w:p>
    <w:p w:rsidR="00E14E91" w:rsidRPr="00E14E91" w:rsidRDefault="00E14E91" w:rsidP="00E14E91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</w:p>
    <w:tbl>
      <w:tblPr>
        <w:tblW w:w="4500" w:type="pct"/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59"/>
        <w:gridCol w:w="2159"/>
        <w:gridCol w:w="2159"/>
        <w:gridCol w:w="2159"/>
      </w:tblGrid>
      <w:tr w:rsidR="00E14E91" w:rsidRPr="00E14E91" w:rsidTr="00E14E91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4E91" w:rsidRPr="00E14E91" w:rsidRDefault="00E14E91" w:rsidP="00E14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0B3A2B" w:rsidRPr="000B3A2B" w:rsidRDefault="005C054F" w:rsidP="00DE10C0">
      <w:pPr>
        <w:spacing w:after="78" w:line="34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0B3A2B" w:rsidRDefault="000B3A2B" w:rsidP="000B3A2B">
      <w:pPr>
        <w:spacing w:after="78" w:line="344" w:lineRule="atLeast"/>
        <w:rPr>
          <w:rFonts w:ascii="Trebuchet MS" w:eastAsia="Times New Roman" w:hAnsi="Trebuchet MS" w:cs="Times New Roman"/>
          <w:b/>
          <w:bCs/>
          <w:color w:val="333333"/>
          <w:sz w:val="20"/>
          <w:szCs w:val="20"/>
        </w:rPr>
      </w:pPr>
    </w:p>
    <w:p w:rsidR="000B3A2B" w:rsidRPr="000B3A2B" w:rsidRDefault="000B3A2B" w:rsidP="000B3A2B">
      <w:pPr>
        <w:spacing w:after="78" w:line="344" w:lineRule="atLeast"/>
        <w:rPr>
          <w:rFonts w:ascii="Trebuchet MS" w:eastAsia="Times New Roman" w:hAnsi="Trebuchet MS" w:cs="Times New Roman"/>
          <w:color w:val="333333"/>
          <w:sz w:val="20"/>
          <w:szCs w:val="20"/>
        </w:rPr>
      </w:pPr>
    </w:p>
    <w:p w:rsidR="007B6109" w:rsidRPr="003E101A" w:rsidRDefault="007B6109" w:rsidP="003E101A">
      <w:pPr>
        <w:spacing w:before="235" w:after="23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B6109" w:rsidRDefault="007B6109" w:rsidP="007B6109">
      <w:pPr>
        <w:pStyle w:val="a9"/>
        <w:shd w:val="clear" w:color="auto" w:fill="FFFFFF"/>
        <w:spacing w:before="235" w:beforeAutospacing="0" w:after="23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7B6109" w:rsidRDefault="007B6109" w:rsidP="007B6109">
      <w:pPr>
        <w:pStyle w:val="a9"/>
        <w:shd w:val="clear" w:color="auto" w:fill="FFFFFF"/>
        <w:spacing w:before="235" w:beforeAutospacing="0" w:after="23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0A63AC" w:rsidRDefault="000A63AC" w:rsidP="000A63AC">
      <w:pPr>
        <w:rPr>
          <w:rFonts w:ascii="Times New Roman" w:hAnsi="Times New Roman" w:cs="Times New Roman"/>
          <w:sz w:val="28"/>
          <w:szCs w:val="28"/>
        </w:rPr>
      </w:pPr>
    </w:p>
    <w:p w:rsidR="000A63AC" w:rsidRDefault="000A63AC" w:rsidP="000A63AC">
      <w:pPr>
        <w:rPr>
          <w:rFonts w:ascii="Times New Roman" w:hAnsi="Times New Roman" w:cs="Times New Roman"/>
          <w:sz w:val="28"/>
          <w:szCs w:val="28"/>
        </w:rPr>
      </w:pPr>
    </w:p>
    <w:p w:rsidR="00483A6D" w:rsidRDefault="00483A6D" w:rsidP="00483A6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63AC" w:rsidRDefault="000A63AC" w:rsidP="00483A6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3A6D" w:rsidRPr="00541BC6" w:rsidRDefault="00483A6D" w:rsidP="00483A6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3A6D" w:rsidRPr="00291D0D" w:rsidRDefault="00483A6D" w:rsidP="00483A6D">
      <w:pPr>
        <w:pStyle w:val="a7"/>
        <w:spacing w:after="0"/>
        <w:jc w:val="both"/>
        <w:rPr>
          <w:i/>
          <w:sz w:val="28"/>
          <w:szCs w:val="28"/>
        </w:rPr>
      </w:pPr>
    </w:p>
    <w:p w:rsidR="00483A6D" w:rsidRDefault="00483A6D" w:rsidP="00483A6D">
      <w:pPr>
        <w:pStyle w:val="zag1"/>
        <w:shd w:val="clear" w:color="auto" w:fill="FFFFFF"/>
        <w:spacing w:before="0" w:after="0" w:line="240" w:lineRule="auto"/>
        <w:ind w:firstLine="709"/>
        <w:jc w:val="both"/>
        <w:rPr>
          <w:b/>
          <w:sz w:val="28"/>
          <w:szCs w:val="28"/>
        </w:rPr>
      </w:pPr>
    </w:p>
    <w:p w:rsidR="00483A6D" w:rsidRDefault="00483A6D" w:rsidP="00483A6D">
      <w:pPr>
        <w:pStyle w:val="zag1"/>
        <w:shd w:val="clear" w:color="auto" w:fill="FFFFFF"/>
        <w:spacing w:before="0" w:after="0" w:line="240" w:lineRule="auto"/>
        <w:ind w:firstLine="709"/>
        <w:jc w:val="both"/>
        <w:rPr>
          <w:b/>
          <w:sz w:val="28"/>
          <w:szCs w:val="28"/>
        </w:rPr>
      </w:pPr>
    </w:p>
    <w:p w:rsidR="00483A6D" w:rsidRDefault="00483A6D" w:rsidP="00483A6D">
      <w:pPr>
        <w:pStyle w:val="zag1"/>
        <w:shd w:val="clear" w:color="auto" w:fill="FFFFFF"/>
        <w:spacing w:before="0" w:after="0" w:line="240" w:lineRule="auto"/>
        <w:ind w:firstLine="709"/>
        <w:jc w:val="both"/>
        <w:rPr>
          <w:b/>
          <w:sz w:val="28"/>
          <w:szCs w:val="28"/>
        </w:rPr>
      </w:pPr>
    </w:p>
    <w:p w:rsidR="00483A6D" w:rsidRDefault="00483A6D" w:rsidP="00483A6D">
      <w:pPr>
        <w:pStyle w:val="zag1"/>
        <w:shd w:val="clear" w:color="auto" w:fill="FFFFFF"/>
        <w:spacing w:before="0" w:after="0" w:line="240" w:lineRule="auto"/>
        <w:ind w:firstLine="709"/>
        <w:jc w:val="both"/>
        <w:rPr>
          <w:b/>
          <w:sz w:val="28"/>
          <w:szCs w:val="28"/>
        </w:rPr>
      </w:pPr>
    </w:p>
    <w:p w:rsidR="00E267AA" w:rsidRDefault="00E267AA">
      <w:pPr>
        <w:rPr>
          <w:rFonts w:ascii="Times New Roman" w:hAnsi="Times New Roman" w:cs="Times New Roman"/>
          <w:sz w:val="28"/>
          <w:szCs w:val="28"/>
        </w:rPr>
      </w:pPr>
    </w:p>
    <w:p w:rsidR="00483A6D" w:rsidRPr="001543E9" w:rsidRDefault="00483A6D">
      <w:pPr>
        <w:rPr>
          <w:rFonts w:ascii="Times New Roman" w:hAnsi="Times New Roman" w:cs="Times New Roman"/>
          <w:sz w:val="28"/>
          <w:szCs w:val="28"/>
        </w:rPr>
      </w:pPr>
    </w:p>
    <w:sectPr w:rsidR="00483A6D" w:rsidRPr="001543E9" w:rsidSect="00EC7AEC">
      <w:pgSz w:w="11906" w:h="16838"/>
      <w:pgMar w:top="1134" w:right="850" w:bottom="1134" w:left="1701" w:header="708" w:footer="708" w:gutter="0"/>
      <w:pgBorders w:offsetFrom="page">
        <w:top w:val="single" w:sz="24" w:space="24" w:color="auto" w:shadow="1"/>
        <w:left w:val="single" w:sz="24" w:space="24" w:color="auto" w:shadow="1"/>
        <w:bottom w:val="single" w:sz="24" w:space="24" w:color="auto" w:shadow="1"/>
        <w:right w:val="single" w:sz="24" w:space="24" w:color="auto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BC1" w:rsidRDefault="000C4BC1" w:rsidP="00D1510C">
      <w:pPr>
        <w:spacing w:after="0" w:line="240" w:lineRule="auto"/>
      </w:pPr>
      <w:r>
        <w:separator/>
      </w:r>
    </w:p>
  </w:endnote>
  <w:endnote w:type="continuationSeparator" w:id="0">
    <w:p w:rsidR="000C4BC1" w:rsidRDefault="000C4BC1" w:rsidP="00D1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BC1" w:rsidRDefault="000C4BC1" w:rsidP="00D1510C">
      <w:pPr>
        <w:spacing w:after="0" w:line="240" w:lineRule="auto"/>
      </w:pPr>
      <w:r>
        <w:separator/>
      </w:r>
    </w:p>
  </w:footnote>
  <w:footnote w:type="continuationSeparator" w:id="0">
    <w:p w:rsidR="000C4BC1" w:rsidRDefault="000C4BC1" w:rsidP="00D15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85FBF"/>
    <w:multiLevelType w:val="multilevel"/>
    <w:tmpl w:val="E71C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70E0F"/>
    <w:multiLevelType w:val="multilevel"/>
    <w:tmpl w:val="EB1AC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E32AAC"/>
    <w:multiLevelType w:val="multilevel"/>
    <w:tmpl w:val="74BA8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6607F"/>
    <w:multiLevelType w:val="multilevel"/>
    <w:tmpl w:val="7074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C267DA"/>
    <w:multiLevelType w:val="multilevel"/>
    <w:tmpl w:val="DEB6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416F8F"/>
    <w:multiLevelType w:val="multilevel"/>
    <w:tmpl w:val="0F5EC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FB465D"/>
    <w:multiLevelType w:val="multilevel"/>
    <w:tmpl w:val="1D92B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FB236D"/>
    <w:multiLevelType w:val="multilevel"/>
    <w:tmpl w:val="7D605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0772D6"/>
    <w:multiLevelType w:val="multilevel"/>
    <w:tmpl w:val="A4B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803351D"/>
    <w:multiLevelType w:val="multilevel"/>
    <w:tmpl w:val="94C49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4762A4"/>
    <w:multiLevelType w:val="multilevel"/>
    <w:tmpl w:val="F218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3B0D5C"/>
    <w:multiLevelType w:val="multilevel"/>
    <w:tmpl w:val="73B8E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C42775"/>
    <w:multiLevelType w:val="multilevel"/>
    <w:tmpl w:val="B8A0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4C295F"/>
    <w:multiLevelType w:val="multilevel"/>
    <w:tmpl w:val="A59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80457"/>
    <w:multiLevelType w:val="multilevel"/>
    <w:tmpl w:val="5922F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DE693C"/>
    <w:multiLevelType w:val="hybridMultilevel"/>
    <w:tmpl w:val="BC104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6933A3"/>
    <w:multiLevelType w:val="multilevel"/>
    <w:tmpl w:val="896A4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9132B6"/>
    <w:multiLevelType w:val="multilevel"/>
    <w:tmpl w:val="4D22A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E42B4C"/>
    <w:multiLevelType w:val="multilevel"/>
    <w:tmpl w:val="5722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8B7890"/>
    <w:multiLevelType w:val="multilevel"/>
    <w:tmpl w:val="201E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DC1ED7"/>
    <w:multiLevelType w:val="multilevel"/>
    <w:tmpl w:val="9DF0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B033EA"/>
    <w:multiLevelType w:val="multilevel"/>
    <w:tmpl w:val="B194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CA7442"/>
    <w:multiLevelType w:val="multilevel"/>
    <w:tmpl w:val="A98A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4A5A5E"/>
    <w:multiLevelType w:val="multilevel"/>
    <w:tmpl w:val="1AB28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7D6C46"/>
    <w:multiLevelType w:val="hybridMultilevel"/>
    <w:tmpl w:val="BED80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696D40"/>
    <w:multiLevelType w:val="multilevel"/>
    <w:tmpl w:val="EA58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0B20CB"/>
    <w:multiLevelType w:val="multilevel"/>
    <w:tmpl w:val="8204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DB409C"/>
    <w:multiLevelType w:val="multilevel"/>
    <w:tmpl w:val="D354D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053777"/>
    <w:multiLevelType w:val="multilevel"/>
    <w:tmpl w:val="1A74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8F61F5"/>
    <w:multiLevelType w:val="multilevel"/>
    <w:tmpl w:val="61AC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F11DD7"/>
    <w:multiLevelType w:val="multilevel"/>
    <w:tmpl w:val="F902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1AB0083"/>
    <w:multiLevelType w:val="multilevel"/>
    <w:tmpl w:val="BDCE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4564D88"/>
    <w:multiLevelType w:val="multilevel"/>
    <w:tmpl w:val="5DFC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AE2BF6"/>
    <w:multiLevelType w:val="multilevel"/>
    <w:tmpl w:val="4F68B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E24E81"/>
    <w:multiLevelType w:val="multilevel"/>
    <w:tmpl w:val="C676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2E677E"/>
    <w:multiLevelType w:val="multilevel"/>
    <w:tmpl w:val="59B28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0"/>
  </w:num>
  <w:num w:numId="5">
    <w:abstractNumId w:val="32"/>
  </w:num>
  <w:num w:numId="6">
    <w:abstractNumId w:val="25"/>
  </w:num>
  <w:num w:numId="7">
    <w:abstractNumId w:val="11"/>
  </w:num>
  <w:num w:numId="8">
    <w:abstractNumId w:val="21"/>
  </w:num>
  <w:num w:numId="9">
    <w:abstractNumId w:val="7"/>
  </w:num>
  <w:num w:numId="10">
    <w:abstractNumId w:val="31"/>
  </w:num>
  <w:num w:numId="11">
    <w:abstractNumId w:val="29"/>
  </w:num>
  <w:num w:numId="12">
    <w:abstractNumId w:val="10"/>
  </w:num>
  <w:num w:numId="13">
    <w:abstractNumId w:val="17"/>
  </w:num>
  <w:num w:numId="14">
    <w:abstractNumId w:val="16"/>
  </w:num>
  <w:num w:numId="15">
    <w:abstractNumId w:val="1"/>
  </w:num>
  <w:num w:numId="16">
    <w:abstractNumId w:val="9"/>
  </w:num>
  <w:num w:numId="17">
    <w:abstractNumId w:val="14"/>
  </w:num>
  <w:num w:numId="18">
    <w:abstractNumId w:val="33"/>
  </w:num>
  <w:num w:numId="19">
    <w:abstractNumId w:val="6"/>
  </w:num>
  <w:num w:numId="20">
    <w:abstractNumId w:val="2"/>
  </w:num>
  <w:num w:numId="21">
    <w:abstractNumId w:val="28"/>
  </w:num>
  <w:num w:numId="22">
    <w:abstractNumId w:val="12"/>
  </w:num>
  <w:num w:numId="23">
    <w:abstractNumId w:val="15"/>
  </w:num>
  <w:num w:numId="24">
    <w:abstractNumId w:val="4"/>
  </w:num>
  <w:num w:numId="25">
    <w:abstractNumId w:val="22"/>
  </w:num>
  <w:num w:numId="26">
    <w:abstractNumId w:val="19"/>
  </w:num>
  <w:num w:numId="27">
    <w:abstractNumId w:val="34"/>
  </w:num>
  <w:num w:numId="28">
    <w:abstractNumId w:val="30"/>
  </w:num>
  <w:num w:numId="29">
    <w:abstractNumId w:val="18"/>
  </w:num>
  <w:num w:numId="30">
    <w:abstractNumId w:val="20"/>
  </w:num>
  <w:num w:numId="31">
    <w:abstractNumId w:val="26"/>
  </w:num>
  <w:num w:numId="32">
    <w:abstractNumId w:val="23"/>
  </w:num>
  <w:num w:numId="33">
    <w:abstractNumId w:val="27"/>
  </w:num>
  <w:num w:numId="34">
    <w:abstractNumId w:val="35"/>
  </w:num>
  <w:num w:numId="35">
    <w:abstractNumId w:val="3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1543E9"/>
    <w:rsid w:val="00011B16"/>
    <w:rsid w:val="00014432"/>
    <w:rsid w:val="0002535E"/>
    <w:rsid w:val="00035D40"/>
    <w:rsid w:val="00037B99"/>
    <w:rsid w:val="00042539"/>
    <w:rsid w:val="00075C99"/>
    <w:rsid w:val="000A63AC"/>
    <w:rsid w:val="000B0857"/>
    <w:rsid w:val="000B3A2B"/>
    <w:rsid w:val="000B4017"/>
    <w:rsid w:val="000C4BC1"/>
    <w:rsid w:val="000F532E"/>
    <w:rsid w:val="000F5560"/>
    <w:rsid w:val="00110817"/>
    <w:rsid w:val="001543E9"/>
    <w:rsid w:val="00173B9A"/>
    <w:rsid w:val="001824F1"/>
    <w:rsid w:val="001A5AC8"/>
    <w:rsid w:val="001B2D79"/>
    <w:rsid w:val="001B4AB8"/>
    <w:rsid w:val="001D4E8B"/>
    <w:rsid w:val="001D6CD7"/>
    <w:rsid w:val="00240976"/>
    <w:rsid w:val="00253509"/>
    <w:rsid w:val="002608D5"/>
    <w:rsid w:val="00265A08"/>
    <w:rsid w:val="0026692B"/>
    <w:rsid w:val="002E6400"/>
    <w:rsid w:val="00337AAF"/>
    <w:rsid w:val="00356443"/>
    <w:rsid w:val="00356887"/>
    <w:rsid w:val="003729C2"/>
    <w:rsid w:val="003729F4"/>
    <w:rsid w:val="003838C6"/>
    <w:rsid w:val="003867C1"/>
    <w:rsid w:val="003B43D6"/>
    <w:rsid w:val="003C03B9"/>
    <w:rsid w:val="003C6DB3"/>
    <w:rsid w:val="003D6F2A"/>
    <w:rsid w:val="003E101A"/>
    <w:rsid w:val="003F44BE"/>
    <w:rsid w:val="00406AB9"/>
    <w:rsid w:val="00407B39"/>
    <w:rsid w:val="00453176"/>
    <w:rsid w:val="00453A48"/>
    <w:rsid w:val="00467E91"/>
    <w:rsid w:val="00483A6D"/>
    <w:rsid w:val="004A479A"/>
    <w:rsid w:val="004B26D6"/>
    <w:rsid w:val="004C16C4"/>
    <w:rsid w:val="004E6601"/>
    <w:rsid w:val="004F3628"/>
    <w:rsid w:val="004F7F9D"/>
    <w:rsid w:val="005078B3"/>
    <w:rsid w:val="005125D2"/>
    <w:rsid w:val="005136D6"/>
    <w:rsid w:val="00524C01"/>
    <w:rsid w:val="00542335"/>
    <w:rsid w:val="00554FA2"/>
    <w:rsid w:val="005830A5"/>
    <w:rsid w:val="005B046E"/>
    <w:rsid w:val="005C054F"/>
    <w:rsid w:val="005C74A6"/>
    <w:rsid w:val="005F0956"/>
    <w:rsid w:val="005F6BF8"/>
    <w:rsid w:val="00640164"/>
    <w:rsid w:val="00650F47"/>
    <w:rsid w:val="00653E01"/>
    <w:rsid w:val="006710CC"/>
    <w:rsid w:val="00683018"/>
    <w:rsid w:val="006A1EDA"/>
    <w:rsid w:val="006B09CF"/>
    <w:rsid w:val="006B0E0B"/>
    <w:rsid w:val="006B7921"/>
    <w:rsid w:val="006D2ECE"/>
    <w:rsid w:val="006D696B"/>
    <w:rsid w:val="00733ED1"/>
    <w:rsid w:val="00737D76"/>
    <w:rsid w:val="0079572E"/>
    <w:rsid w:val="007A0CFD"/>
    <w:rsid w:val="007B4670"/>
    <w:rsid w:val="007B6109"/>
    <w:rsid w:val="00803BF9"/>
    <w:rsid w:val="00805526"/>
    <w:rsid w:val="0082474F"/>
    <w:rsid w:val="00840BEF"/>
    <w:rsid w:val="008674BF"/>
    <w:rsid w:val="00890B4B"/>
    <w:rsid w:val="00893C25"/>
    <w:rsid w:val="008A3F3A"/>
    <w:rsid w:val="008F45F6"/>
    <w:rsid w:val="00905654"/>
    <w:rsid w:val="009236CB"/>
    <w:rsid w:val="0092639E"/>
    <w:rsid w:val="009378C7"/>
    <w:rsid w:val="00945724"/>
    <w:rsid w:val="00952033"/>
    <w:rsid w:val="00970DB8"/>
    <w:rsid w:val="009721DC"/>
    <w:rsid w:val="00980B0C"/>
    <w:rsid w:val="0098615B"/>
    <w:rsid w:val="009A2319"/>
    <w:rsid w:val="009C5110"/>
    <w:rsid w:val="00A20188"/>
    <w:rsid w:val="00A34472"/>
    <w:rsid w:val="00A402B6"/>
    <w:rsid w:val="00A452B8"/>
    <w:rsid w:val="00A83B8D"/>
    <w:rsid w:val="00AB4C5B"/>
    <w:rsid w:val="00AC1317"/>
    <w:rsid w:val="00AD3B1B"/>
    <w:rsid w:val="00AD7BB3"/>
    <w:rsid w:val="00AE0DF0"/>
    <w:rsid w:val="00B06612"/>
    <w:rsid w:val="00B144F8"/>
    <w:rsid w:val="00B1522E"/>
    <w:rsid w:val="00B363D2"/>
    <w:rsid w:val="00B720F1"/>
    <w:rsid w:val="00B75405"/>
    <w:rsid w:val="00B93C94"/>
    <w:rsid w:val="00C25195"/>
    <w:rsid w:val="00C32F31"/>
    <w:rsid w:val="00C36406"/>
    <w:rsid w:val="00C4260A"/>
    <w:rsid w:val="00C437D7"/>
    <w:rsid w:val="00C47592"/>
    <w:rsid w:val="00C64A88"/>
    <w:rsid w:val="00C8038F"/>
    <w:rsid w:val="00C8178F"/>
    <w:rsid w:val="00C85AFB"/>
    <w:rsid w:val="00C92682"/>
    <w:rsid w:val="00C9417E"/>
    <w:rsid w:val="00C95B12"/>
    <w:rsid w:val="00CA639A"/>
    <w:rsid w:val="00CC3A2A"/>
    <w:rsid w:val="00CC404F"/>
    <w:rsid w:val="00CC684C"/>
    <w:rsid w:val="00CE0B65"/>
    <w:rsid w:val="00CE54E4"/>
    <w:rsid w:val="00CF7B02"/>
    <w:rsid w:val="00D067E0"/>
    <w:rsid w:val="00D103CE"/>
    <w:rsid w:val="00D136D3"/>
    <w:rsid w:val="00D1510C"/>
    <w:rsid w:val="00D20D8B"/>
    <w:rsid w:val="00D50C21"/>
    <w:rsid w:val="00D831B1"/>
    <w:rsid w:val="00D84B07"/>
    <w:rsid w:val="00DA1881"/>
    <w:rsid w:val="00DB4449"/>
    <w:rsid w:val="00DD1308"/>
    <w:rsid w:val="00DE10C0"/>
    <w:rsid w:val="00E06567"/>
    <w:rsid w:val="00E14E91"/>
    <w:rsid w:val="00E267AA"/>
    <w:rsid w:val="00E455CE"/>
    <w:rsid w:val="00E839FB"/>
    <w:rsid w:val="00E858D6"/>
    <w:rsid w:val="00E8649E"/>
    <w:rsid w:val="00E86E65"/>
    <w:rsid w:val="00E943CF"/>
    <w:rsid w:val="00E946FE"/>
    <w:rsid w:val="00EC7AEC"/>
    <w:rsid w:val="00ED47B6"/>
    <w:rsid w:val="00F27A59"/>
    <w:rsid w:val="00F60028"/>
    <w:rsid w:val="00F62AC9"/>
    <w:rsid w:val="00F82F8C"/>
    <w:rsid w:val="00FA0AB1"/>
    <w:rsid w:val="00FA248C"/>
    <w:rsid w:val="00FE28A9"/>
    <w:rsid w:val="00FE4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510C"/>
  </w:style>
  <w:style w:type="paragraph" w:styleId="a5">
    <w:name w:val="footer"/>
    <w:basedOn w:val="a"/>
    <w:link w:val="a6"/>
    <w:uiPriority w:val="99"/>
    <w:semiHidden/>
    <w:unhideWhenUsed/>
    <w:rsid w:val="00D15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1510C"/>
  </w:style>
  <w:style w:type="paragraph" w:styleId="a7">
    <w:name w:val="Body Text"/>
    <w:basedOn w:val="a"/>
    <w:link w:val="a8"/>
    <w:unhideWhenUsed/>
    <w:rsid w:val="00483A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483A6D"/>
    <w:rPr>
      <w:rFonts w:ascii="Times New Roman" w:eastAsia="Times New Roman" w:hAnsi="Times New Roman" w:cs="Times New Roman"/>
      <w:sz w:val="24"/>
      <w:szCs w:val="24"/>
    </w:rPr>
  </w:style>
  <w:style w:type="paragraph" w:customStyle="1" w:styleId="zag1">
    <w:name w:val="zag1"/>
    <w:basedOn w:val="a"/>
    <w:rsid w:val="00483A6D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styleId="a9">
    <w:name w:val="Normal (Web)"/>
    <w:basedOn w:val="a"/>
    <w:uiPriority w:val="99"/>
    <w:unhideWhenUsed/>
    <w:rsid w:val="00E14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E14E91"/>
    <w:rPr>
      <w:b/>
      <w:bCs/>
    </w:rPr>
  </w:style>
  <w:style w:type="character" w:customStyle="1" w:styleId="olink">
    <w:name w:val="olink"/>
    <w:basedOn w:val="a0"/>
    <w:rsid w:val="00E14E91"/>
  </w:style>
  <w:style w:type="character" w:styleId="ab">
    <w:name w:val="Hyperlink"/>
    <w:basedOn w:val="a0"/>
    <w:uiPriority w:val="99"/>
    <w:semiHidden/>
    <w:unhideWhenUsed/>
    <w:rsid w:val="00E14E91"/>
    <w:rPr>
      <w:color w:val="0000FF"/>
      <w:u w:val="single"/>
    </w:rPr>
  </w:style>
  <w:style w:type="character" w:customStyle="1" w:styleId="cmmdate">
    <w:name w:val="cmm_date"/>
    <w:basedOn w:val="a0"/>
    <w:rsid w:val="00E14E91"/>
  </w:style>
  <w:style w:type="paragraph" w:styleId="ac">
    <w:name w:val="Balloon Text"/>
    <w:basedOn w:val="a"/>
    <w:link w:val="ad"/>
    <w:uiPriority w:val="99"/>
    <w:semiHidden/>
    <w:unhideWhenUsed/>
    <w:rsid w:val="00E14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4E91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378C7"/>
  </w:style>
  <w:style w:type="character" w:customStyle="1" w:styleId="c0">
    <w:name w:val="c0"/>
    <w:basedOn w:val="a0"/>
    <w:rsid w:val="009378C7"/>
  </w:style>
  <w:style w:type="paragraph" w:styleId="ae">
    <w:name w:val="List Paragraph"/>
    <w:basedOn w:val="a"/>
    <w:uiPriority w:val="34"/>
    <w:qFormat/>
    <w:rsid w:val="00CA63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51643">
          <w:marLeft w:val="0"/>
          <w:marRight w:val="0"/>
          <w:marTop w:val="235"/>
          <w:marBottom w:val="2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3439">
          <w:marLeft w:val="78"/>
          <w:marRight w:val="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4090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8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30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195765">
                      <w:marLeft w:val="0"/>
                      <w:marRight w:val="0"/>
                      <w:marTop w:val="235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89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6503">
                      <w:marLeft w:val="0"/>
                      <w:marRight w:val="0"/>
                      <w:marTop w:val="235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44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61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13847">
                      <w:marLeft w:val="0"/>
                      <w:marRight w:val="0"/>
                      <w:marTop w:val="157"/>
                      <w:marBottom w:val="3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699485">
                          <w:marLeft w:val="0"/>
                          <w:marRight w:val="0"/>
                          <w:marTop w:val="235"/>
                          <w:marBottom w:val="2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117589">
                          <w:marLeft w:val="0"/>
                          <w:marRight w:val="25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14289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6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02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6782902">
                  <w:marLeft w:val="0"/>
                  <w:marRight w:val="0"/>
                  <w:marTop w:val="470"/>
                  <w:marBottom w:val="7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56812">
                  <w:marLeft w:val="0"/>
                  <w:marRight w:val="0"/>
                  <w:marTop w:val="235"/>
                  <w:marBottom w:val="2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2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39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8858641">
                  <w:marLeft w:val="0"/>
                  <w:marRight w:val="0"/>
                  <w:marTop w:val="235"/>
                  <w:marBottom w:val="2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8350">
                  <w:marLeft w:val="0"/>
                  <w:marRight w:val="0"/>
                  <w:marTop w:val="0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66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802518">
                          <w:marLeft w:val="0"/>
                          <w:marRight w:val="0"/>
                          <w:marTop w:val="157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92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046872">
                                  <w:marLeft w:val="0"/>
                                  <w:marRight w:val="0"/>
                                  <w:marTop w:val="0"/>
                                  <w:marBottom w:val="15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74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063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41324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96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82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23579">
                          <w:marLeft w:val="0"/>
                          <w:marRight w:val="0"/>
                          <w:marTop w:val="157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8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478694">
                                  <w:marLeft w:val="0"/>
                                  <w:marRight w:val="0"/>
                                  <w:marTop w:val="0"/>
                                  <w:marBottom w:val="15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72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561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70333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6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1202">
                          <w:marLeft w:val="0"/>
                          <w:marRight w:val="0"/>
                          <w:marTop w:val="157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44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127091">
                                  <w:marLeft w:val="0"/>
                                  <w:marRight w:val="0"/>
                                  <w:marTop w:val="0"/>
                                  <w:marBottom w:val="15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20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285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4200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8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96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347202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1778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9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97617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536112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3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10800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3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908085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57491">
                      <w:marLeft w:val="0"/>
                      <w:marRight w:val="0"/>
                      <w:marTop w:val="0"/>
                      <w:marBottom w:val="2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140602">
          <w:marLeft w:val="78"/>
          <w:marRight w:val="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5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0960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2" w:color="C83DF4"/>
                    <w:bottom w:val="single" w:sz="12" w:space="2" w:color="C83DF4"/>
                    <w:right w:val="none" w:sz="0" w:space="12" w:color="C83DF4"/>
                  </w:divBdr>
                </w:div>
                <w:div w:id="311908089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79412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039154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4168862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6738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1551019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58008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262856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06634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700586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8928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063241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5868703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3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72338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183966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8481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2" w:color="C83DF4"/>
                    <w:bottom w:val="single" w:sz="12" w:space="2" w:color="C83DF4"/>
                    <w:right w:val="none" w:sz="0" w:space="12" w:color="C83DF4"/>
                  </w:divBdr>
                </w:div>
                <w:div w:id="2001692677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6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00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2" w:color="A1CC33"/>
                    <w:bottom w:val="single" w:sz="12" w:space="2" w:color="A1CC33"/>
                    <w:right w:val="none" w:sz="0" w:space="12" w:color="A1CC33"/>
                  </w:divBdr>
                </w:div>
                <w:div w:id="2037078499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228498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145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0346622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526450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5045610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5457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696812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27202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274235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431803">
                          <w:marLeft w:val="0"/>
                          <w:marRight w:val="0"/>
                          <w:marTop w:val="0"/>
                          <w:marBottom w:val="15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584865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562811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7004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2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854931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2" w:color="3DC1F4"/>
                    <w:bottom w:val="single" w:sz="12" w:space="2" w:color="3DC1F4"/>
                    <w:right w:val="none" w:sz="0" w:space="12" w:color="3DC1F4"/>
                  </w:divBdr>
                </w:div>
              </w:divsChild>
            </w:div>
          </w:divsChild>
        </w:div>
      </w:divsChild>
    </w:div>
    <w:div w:id="21045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Аня</cp:lastModifiedBy>
  <cp:revision>2</cp:revision>
  <cp:lastPrinted>2019-02-14T09:46:00Z</cp:lastPrinted>
  <dcterms:created xsi:type="dcterms:W3CDTF">2019-02-15T10:51:00Z</dcterms:created>
  <dcterms:modified xsi:type="dcterms:W3CDTF">2019-02-15T10:51:00Z</dcterms:modified>
</cp:coreProperties>
</file>