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3B" w:rsidRPr="0020343B" w:rsidRDefault="0020343B" w:rsidP="002034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 xml:space="preserve">Пространство и время </w:t>
      </w:r>
      <w:proofErr w:type="gramStart"/>
      <w:r w:rsidRPr="0020343B">
        <w:rPr>
          <w:rFonts w:ascii="Times New Roman" w:hAnsi="Times New Roman" w:cs="Times New Roman"/>
          <w:sz w:val="24"/>
          <w:szCs w:val="24"/>
        </w:rPr>
        <w:t>наполнены</w:t>
      </w:r>
      <w:proofErr w:type="gramEnd"/>
      <w:r w:rsidRPr="0020343B">
        <w:rPr>
          <w:rFonts w:ascii="Times New Roman" w:hAnsi="Times New Roman" w:cs="Times New Roman"/>
          <w:sz w:val="24"/>
          <w:szCs w:val="24"/>
        </w:rPr>
        <w:t xml:space="preserve"> материей, </w:t>
      </w:r>
    </w:p>
    <w:p w:rsidR="0020343B" w:rsidRPr="0020343B" w:rsidRDefault="0020343B" w:rsidP="002034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Подчиненной законам вечного ритма.</w:t>
      </w:r>
    </w:p>
    <w:p w:rsidR="0020343B" w:rsidRPr="0020343B" w:rsidRDefault="0020343B" w:rsidP="002034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 xml:space="preserve">Э. </w:t>
      </w:r>
      <w:proofErr w:type="spellStart"/>
      <w:r w:rsidRPr="0020343B">
        <w:rPr>
          <w:rFonts w:ascii="Times New Roman" w:hAnsi="Times New Roman" w:cs="Times New Roman"/>
          <w:sz w:val="24"/>
          <w:szCs w:val="24"/>
        </w:rPr>
        <w:t>Жак-Далькроз</w:t>
      </w:r>
      <w:proofErr w:type="spellEnd"/>
      <w:r w:rsidRPr="0020343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0343B" w:rsidRPr="0020343B" w:rsidRDefault="0020343B" w:rsidP="002034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 xml:space="preserve">родоначальник ритмики, </w:t>
      </w:r>
    </w:p>
    <w:p w:rsidR="0020343B" w:rsidRPr="0020343B" w:rsidRDefault="0020343B" w:rsidP="002034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швейцарский педагог.</w:t>
      </w:r>
    </w:p>
    <w:p w:rsidR="0020343B" w:rsidRDefault="0020343B" w:rsidP="007972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43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0343B">
        <w:rPr>
          <w:rFonts w:ascii="Times New Roman" w:hAnsi="Times New Roman" w:cs="Times New Roman"/>
          <w:b/>
          <w:sz w:val="24"/>
          <w:szCs w:val="24"/>
        </w:rPr>
        <w:t>Логоритми</w:t>
      </w:r>
      <w:r w:rsidR="00EE5D1B">
        <w:rPr>
          <w:rFonts w:ascii="Times New Roman" w:hAnsi="Times New Roman" w:cs="Times New Roman"/>
          <w:b/>
          <w:sz w:val="24"/>
          <w:szCs w:val="24"/>
        </w:rPr>
        <w:t>ческие</w:t>
      </w:r>
      <w:proofErr w:type="spellEnd"/>
      <w:r w:rsidR="00EE5D1B">
        <w:rPr>
          <w:rFonts w:ascii="Times New Roman" w:hAnsi="Times New Roman" w:cs="Times New Roman"/>
          <w:b/>
          <w:sz w:val="24"/>
          <w:szCs w:val="24"/>
        </w:rPr>
        <w:t xml:space="preserve"> упражнения</w:t>
      </w:r>
      <w:r w:rsidRPr="002034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E5D1B">
        <w:rPr>
          <w:rFonts w:ascii="Times New Roman" w:hAnsi="Times New Roman" w:cs="Times New Roman"/>
          <w:b/>
          <w:sz w:val="24"/>
          <w:szCs w:val="24"/>
        </w:rPr>
        <w:t xml:space="preserve">в работе с детьми старшего дошкольного возраста </w:t>
      </w:r>
      <w:r w:rsidRPr="0020343B">
        <w:rPr>
          <w:rFonts w:ascii="Times New Roman" w:hAnsi="Times New Roman" w:cs="Times New Roman"/>
          <w:b/>
          <w:sz w:val="24"/>
          <w:szCs w:val="24"/>
        </w:rPr>
        <w:t xml:space="preserve"> с ОНР»</w:t>
      </w:r>
      <w:r w:rsidR="00982966">
        <w:rPr>
          <w:rFonts w:ascii="Times New Roman" w:hAnsi="Times New Roman" w:cs="Times New Roman"/>
          <w:b/>
          <w:sz w:val="24"/>
          <w:szCs w:val="24"/>
        </w:rPr>
        <w:t>.</w:t>
      </w:r>
    </w:p>
    <w:p w:rsidR="007972B4" w:rsidRDefault="007972B4" w:rsidP="007972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2B4" w:rsidRPr="00007FB2" w:rsidRDefault="007972B4" w:rsidP="0020343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0343B" w:rsidRPr="0020343B" w:rsidRDefault="00007FB2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FB2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343B" w:rsidRPr="0020343B">
        <w:rPr>
          <w:rFonts w:ascii="Times New Roman" w:hAnsi="Times New Roman" w:cs="Times New Roman"/>
          <w:sz w:val="24"/>
          <w:szCs w:val="24"/>
        </w:rPr>
        <w:t xml:space="preserve">У детей с речевой патологией наблюдается значительное нарушение всех компонентов языковой системы. Дети мало пользуются прилагательными, наречиями, допускают ошибки в словообразовании и словоизменении. Фонетическое оформление речи отстает от возрастной нормы. Отмечаются стойкие ошибки в </w:t>
      </w:r>
      <w:proofErr w:type="spellStart"/>
      <w:r w:rsidR="0020343B" w:rsidRPr="0020343B">
        <w:rPr>
          <w:rFonts w:ascii="Times New Roman" w:hAnsi="Times New Roman" w:cs="Times New Roman"/>
          <w:sz w:val="24"/>
          <w:szCs w:val="24"/>
        </w:rPr>
        <w:t>звуконаполняемости</w:t>
      </w:r>
      <w:proofErr w:type="spellEnd"/>
      <w:r w:rsidR="0020343B" w:rsidRPr="0020343B">
        <w:rPr>
          <w:rFonts w:ascii="Times New Roman" w:hAnsi="Times New Roman" w:cs="Times New Roman"/>
          <w:sz w:val="24"/>
          <w:szCs w:val="24"/>
        </w:rPr>
        <w:t xml:space="preserve"> слов, нарушение слоговой структуры, недостаточное развитие фонематического восприятия и слуха. Нарушаются логико-временные связи в повествовании. Эти нарушения служат серьезным препятствием для овладения детьми программой дошкольного учреждения, а в дальнейшем и программой начальной школы.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343B">
        <w:rPr>
          <w:rFonts w:ascii="Times New Roman" w:hAnsi="Times New Roman" w:cs="Times New Roman"/>
          <w:sz w:val="24"/>
          <w:szCs w:val="24"/>
        </w:rPr>
        <w:t>В коррекционной работе с детьми, страдающими различными дефектами речи, положительную роль играет логопедическая ритмика. Она представляет собой объединение на основе единого замысла системы движений, музыкального фона и словарного наполнения. Развитие речи идет с помощью синтеза слова, движения и музыки. Движение помогает осмыслить слово. Слово и музыка организуют и регулируют двигательную сферу детей, что активизирует их познавательную деятельность, эмоциональную сферу, адаптацию к условиям внешней среды. Большую связующую роль играет ритм. Использование логопедической ритмики на занятиях по развитию речи играет огромную роль и является универсальным средством коррекции, так как координирует одновременные движения речевого аппарата и всего тела ребенка.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Цель логопедической ритмики  - преодоление речевого нарушения путем развития, воспитания и коррекции двигательной сферы в сочетании со словом и музыкой и в конечном итоге адаптация к условиям внешней и внутренней среды</w:t>
      </w:r>
      <w:r w:rsidRPr="0020343B">
        <w:rPr>
          <w:rFonts w:ascii="Times New Roman" w:hAnsi="Times New Roman" w:cs="Times New Roman"/>
          <w:i/>
          <w:sz w:val="24"/>
          <w:szCs w:val="24"/>
        </w:rPr>
        <w:t>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Чем выше двигательная активность ребенка, тем лучше развивается его речь. Когда ребенок овладевает двигательными умениями и навыками, развивается координация движений. Формирование движений происходит при участии речи. Точное, динамичное выполнение упражнений для ног, туловища, рук, головы подготавливает совершенствование движений артикуляторных органов: губ, языка, челюсти и т.д.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Коррекционные занятия, с одной стороны, устраняют нарушенные функции, а с другой – развивают функциональные системы ребенка: дыхание, голос, артикуляционный аппарат, произвольное внимание, процессы запоминания и воспроизведения речевого и двигательного материала.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 xml:space="preserve">Важным моментом в создании занятий по </w:t>
      </w:r>
      <w:proofErr w:type="spellStart"/>
      <w:r w:rsidRPr="0020343B">
        <w:rPr>
          <w:rFonts w:ascii="Times New Roman" w:hAnsi="Times New Roman" w:cs="Times New Roman"/>
          <w:sz w:val="24"/>
          <w:szCs w:val="24"/>
        </w:rPr>
        <w:t>логоритмике</w:t>
      </w:r>
      <w:proofErr w:type="spellEnd"/>
      <w:r w:rsidRPr="0020343B">
        <w:rPr>
          <w:rFonts w:ascii="Times New Roman" w:hAnsi="Times New Roman" w:cs="Times New Roman"/>
          <w:sz w:val="24"/>
          <w:szCs w:val="24"/>
        </w:rPr>
        <w:t xml:space="preserve"> является то, что нормализация двигательной сферы ребенка и коррекция речевых нарушений осуществляется неосознанно, ненавязчиво, естественно.</w:t>
      </w:r>
    </w:p>
    <w:p w:rsidR="0020343B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>Это способствует расслаблению и предупреждает возникновение психического, эмоционального и мышечного напряжения.</w:t>
      </w:r>
    </w:p>
    <w:p w:rsidR="00AC3F11" w:rsidRPr="0020343B" w:rsidRDefault="0020343B" w:rsidP="00982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43B">
        <w:rPr>
          <w:rFonts w:ascii="Times New Roman" w:hAnsi="Times New Roman" w:cs="Times New Roman"/>
          <w:sz w:val="24"/>
          <w:szCs w:val="24"/>
        </w:rPr>
        <w:t xml:space="preserve">Таким образом, используя </w:t>
      </w:r>
      <w:proofErr w:type="spellStart"/>
      <w:r w:rsidRPr="0020343B">
        <w:rPr>
          <w:rFonts w:ascii="Times New Roman" w:hAnsi="Times New Roman" w:cs="Times New Roman"/>
          <w:sz w:val="24"/>
          <w:szCs w:val="24"/>
        </w:rPr>
        <w:t>логоритмику</w:t>
      </w:r>
      <w:proofErr w:type="spellEnd"/>
      <w:r w:rsidRPr="0020343B">
        <w:rPr>
          <w:rFonts w:ascii="Times New Roman" w:hAnsi="Times New Roman" w:cs="Times New Roman"/>
          <w:sz w:val="24"/>
          <w:szCs w:val="24"/>
        </w:rPr>
        <w:t xml:space="preserve"> в речевом развитии детей с ОНР, мы достигнем положительных результатов: нормализуется просодическая сторона речи, </w:t>
      </w:r>
      <w:r w:rsidRPr="0020343B">
        <w:rPr>
          <w:rFonts w:ascii="Times New Roman" w:hAnsi="Times New Roman" w:cs="Times New Roman"/>
          <w:sz w:val="24"/>
          <w:szCs w:val="24"/>
        </w:rPr>
        <w:lastRenderedPageBreak/>
        <w:t>урегулируется эмоционально-волевые проявления во время общения, закрепляется статистическая и динамическая координация движений, формируется право-левосторонняя ориентировка, целенаправленное изолированное движение (</w:t>
      </w:r>
      <w:proofErr w:type="spellStart"/>
      <w:r w:rsidRPr="0020343B">
        <w:rPr>
          <w:rFonts w:ascii="Times New Roman" w:hAnsi="Times New Roman" w:cs="Times New Roman"/>
          <w:sz w:val="24"/>
          <w:szCs w:val="24"/>
        </w:rPr>
        <w:t>общедвигательное</w:t>
      </w:r>
      <w:proofErr w:type="spellEnd"/>
      <w:r w:rsidRPr="0020343B">
        <w:rPr>
          <w:rFonts w:ascii="Times New Roman" w:hAnsi="Times New Roman" w:cs="Times New Roman"/>
          <w:sz w:val="24"/>
          <w:szCs w:val="24"/>
        </w:rPr>
        <w:t xml:space="preserve"> и речевое). </w:t>
      </w:r>
    </w:p>
    <w:sectPr w:rsidR="00AC3F11" w:rsidRPr="0020343B" w:rsidSect="00C27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43B"/>
    <w:rsid w:val="00007FB2"/>
    <w:rsid w:val="0020343B"/>
    <w:rsid w:val="0035267C"/>
    <w:rsid w:val="007972B4"/>
    <w:rsid w:val="007D7278"/>
    <w:rsid w:val="00804E50"/>
    <w:rsid w:val="008B67DC"/>
    <w:rsid w:val="00982966"/>
    <w:rsid w:val="00AC3F11"/>
    <w:rsid w:val="00CD641D"/>
    <w:rsid w:val="00DF02B8"/>
    <w:rsid w:val="00EE5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</cp:lastModifiedBy>
  <cp:revision>10</cp:revision>
  <dcterms:created xsi:type="dcterms:W3CDTF">2018-11-07T10:42:00Z</dcterms:created>
  <dcterms:modified xsi:type="dcterms:W3CDTF">2021-12-07T15:46:00Z</dcterms:modified>
</cp:coreProperties>
</file>