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260F" w:rsidRDefault="00C9279D" w:rsidP="00A7260F">
      <w:pPr>
        <w:jc w:val="center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ОТКРЫТЫЙ УРОК  </w:t>
      </w:r>
    </w:p>
    <w:p w:rsidR="00C9279D" w:rsidRDefault="00A7260F" w:rsidP="00C9279D">
      <w:pPr>
        <w:jc w:val="center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по теме </w:t>
      </w:r>
    </w:p>
    <w:p w:rsidR="00C9279D" w:rsidRDefault="00A7260F" w:rsidP="00C9279D">
      <w:pPr>
        <w:jc w:val="center"/>
        <w:rPr>
          <w:rFonts w:ascii="Cambria" w:hAnsi="Cambria"/>
          <w:b/>
        </w:rPr>
      </w:pPr>
      <w:r>
        <w:rPr>
          <w:rFonts w:ascii="Cambria" w:hAnsi="Cambria"/>
          <w:b/>
        </w:rPr>
        <w:t>«</w:t>
      </w:r>
      <w:r w:rsidRPr="00A7260F">
        <w:rPr>
          <w:rFonts w:ascii="Cambria" w:hAnsi="Cambria"/>
          <w:b/>
          <w:bCs/>
        </w:rPr>
        <w:t>ОРГАНИЗАЦИЯ ВЫЧИСЛЕНИЙ В Э</w:t>
      </w:r>
      <w:r>
        <w:rPr>
          <w:rFonts w:ascii="Cambria" w:hAnsi="Cambria"/>
          <w:b/>
          <w:bCs/>
        </w:rPr>
        <w:t>ЛЕКТРОННЫХ ТАБЛИЦАХ</w:t>
      </w:r>
      <w:r w:rsidRPr="00A7260F">
        <w:rPr>
          <w:rFonts w:ascii="Cambria" w:hAnsi="Cambria"/>
          <w:b/>
        </w:rPr>
        <w:t>»</w:t>
      </w:r>
      <w:r w:rsidR="00C9279D" w:rsidRPr="00C9279D">
        <w:rPr>
          <w:rFonts w:ascii="Cambria" w:hAnsi="Cambria"/>
          <w:b/>
        </w:rPr>
        <w:t xml:space="preserve"> </w:t>
      </w:r>
    </w:p>
    <w:p w:rsidR="00730E8E" w:rsidRPr="00A7260F" w:rsidRDefault="00C9279D" w:rsidP="00C9279D">
      <w:pPr>
        <w:jc w:val="center"/>
        <w:rPr>
          <w:rFonts w:ascii="Cambria" w:hAnsi="Cambria"/>
          <w:b/>
        </w:rPr>
      </w:pPr>
      <w:r>
        <w:rPr>
          <w:rFonts w:ascii="Cambria" w:hAnsi="Cambria"/>
          <w:b/>
        </w:rPr>
        <w:t>для учащихся 9-х классов</w:t>
      </w:r>
    </w:p>
    <w:p w:rsidR="00B24988" w:rsidRDefault="00B24988" w:rsidP="00A7260F">
      <w:pPr>
        <w:jc w:val="center"/>
        <w:rPr>
          <w:rFonts w:ascii="Cambria" w:hAnsi="Cambria"/>
          <w:b/>
          <w:color w:val="auto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9"/>
        <w:gridCol w:w="5136"/>
      </w:tblGrid>
      <w:tr w:rsidR="00A7260F" w:rsidTr="00AF74F0">
        <w:tc>
          <w:tcPr>
            <w:tcW w:w="3969" w:type="dxa"/>
          </w:tcPr>
          <w:p w:rsidR="00A7260F" w:rsidRDefault="00A7260F" w:rsidP="00A7260F">
            <w:pPr>
              <w:rPr>
                <w:rFonts w:ascii="Cambria" w:hAnsi="Cambria"/>
              </w:rPr>
            </w:pPr>
            <w:bookmarkStart w:id="0" w:name="_GoBack"/>
            <w:bookmarkEnd w:id="0"/>
            <w:r w:rsidRPr="002435CE">
              <w:rPr>
                <w:rFonts w:ascii="Cambria" w:hAnsi="Cambria"/>
                <w:b/>
                <w:bCs/>
              </w:rPr>
              <w:t>Тип урока</w:t>
            </w:r>
          </w:p>
        </w:tc>
        <w:tc>
          <w:tcPr>
            <w:tcW w:w="5136" w:type="dxa"/>
          </w:tcPr>
          <w:p w:rsidR="00A7260F" w:rsidRDefault="00A7260F" w:rsidP="00A7260F">
            <w:pPr>
              <w:rPr>
                <w:rFonts w:ascii="Cambria" w:hAnsi="Cambria"/>
              </w:rPr>
            </w:pPr>
            <w:r w:rsidRPr="002435CE">
              <w:rPr>
                <w:rFonts w:ascii="Cambria" w:hAnsi="Cambria"/>
              </w:rPr>
              <w:t>Комбинированный урок</w:t>
            </w:r>
            <w:r>
              <w:rPr>
                <w:rFonts w:ascii="Cambria" w:hAnsi="Cambria"/>
              </w:rPr>
              <w:t>. И</w:t>
            </w:r>
            <w:r w:rsidRPr="002435CE">
              <w:rPr>
                <w:rFonts w:ascii="Cambria" w:hAnsi="Cambria"/>
              </w:rPr>
              <w:t>зучение нового материала, урок - практикум</w:t>
            </w:r>
          </w:p>
        </w:tc>
      </w:tr>
      <w:tr w:rsidR="00A7260F" w:rsidRPr="002435CE" w:rsidTr="00AF74F0">
        <w:tc>
          <w:tcPr>
            <w:tcW w:w="3969" w:type="dxa"/>
          </w:tcPr>
          <w:p w:rsidR="00A7260F" w:rsidRPr="002435CE" w:rsidRDefault="00A7260F" w:rsidP="00A7260F">
            <w:pPr>
              <w:rPr>
                <w:rFonts w:ascii="Cambria" w:hAnsi="Cambria"/>
                <w:b/>
                <w:bCs/>
              </w:rPr>
            </w:pPr>
            <w:r w:rsidRPr="00F0773E">
              <w:rPr>
                <w:rFonts w:ascii="Cambria" w:hAnsi="Cambria"/>
                <w:b/>
                <w:bCs/>
              </w:rPr>
              <w:t>Формы и методы обучения</w:t>
            </w:r>
          </w:p>
        </w:tc>
        <w:tc>
          <w:tcPr>
            <w:tcW w:w="5136" w:type="dxa"/>
          </w:tcPr>
          <w:p w:rsidR="00A7260F" w:rsidRPr="002435CE" w:rsidRDefault="00A7260F" w:rsidP="00A7260F">
            <w:pPr>
              <w:rPr>
                <w:rFonts w:ascii="Cambria" w:hAnsi="Cambria"/>
              </w:rPr>
            </w:pPr>
            <w:r w:rsidRPr="00F0773E">
              <w:rPr>
                <w:rFonts w:ascii="Cambria" w:hAnsi="Cambria"/>
                <w:bCs/>
              </w:rPr>
              <w:t>и</w:t>
            </w:r>
            <w:r w:rsidRPr="00F0773E">
              <w:rPr>
                <w:rFonts w:ascii="Cambria" w:hAnsi="Cambria" w:cs="Arial"/>
                <w:shd w:val="clear" w:color="auto" w:fill="FFFFFF"/>
              </w:rPr>
              <w:t>ндивидуальная, самостоятельная и групповая работа</w:t>
            </w:r>
          </w:p>
        </w:tc>
      </w:tr>
    </w:tbl>
    <w:p w:rsidR="00A7260F" w:rsidRDefault="00A7260F" w:rsidP="00A7260F">
      <w:pPr>
        <w:jc w:val="center"/>
        <w:rPr>
          <w:rFonts w:ascii="Cambria" w:hAnsi="Cambria"/>
          <w:b/>
          <w:color w:val="auto"/>
        </w:rPr>
      </w:pPr>
    </w:p>
    <w:p w:rsidR="00730E8E" w:rsidRPr="00730E8E" w:rsidRDefault="00730E8E" w:rsidP="00A7260F">
      <w:pPr>
        <w:rPr>
          <w:rFonts w:ascii="Cambria" w:hAnsi="Cambria"/>
        </w:rPr>
      </w:pPr>
      <w:r w:rsidRPr="00730E8E">
        <w:rPr>
          <w:rFonts w:ascii="Cambria" w:hAnsi="Cambria"/>
          <w:b/>
          <w:bCs/>
        </w:rPr>
        <w:t>Дидактическая задача урока</w:t>
      </w:r>
      <w:r w:rsidRPr="00730E8E">
        <w:rPr>
          <w:rFonts w:ascii="Cambria" w:hAnsi="Cambria"/>
        </w:rPr>
        <w:t>:</w:t>
      </w:r>
    </w:p>
    <w:p w:rsidR="00730E8E" w:rsidRPr="00730E8E" w:rsidRDefault="00730E8E" w:rsidP="00A7260F">
      <w:pPr>
        <w:pStyle w:val="a9"/>
        <w:numPr>
          <w:ilvl w:val="0"/>
          <w:numId w:val="28"/>
        </w:numPr>
        <w:ind w:left="1134" w:hanging="567"/>
        <w:rPr>
          <w:rFonts w:ascii="Cambria" w:hAnsi="Cambria"/>
        </w:rPr>
      </w:pPr>
      <w:r w:rsidRPr="00730E8E">
        <w:rPr>
          <w:rFonts w:ascii="Cambria" w:hAnsi="Cambria"/>
        </w:rPr>
        <w:t>Проверить готовность обучающихся к уроку;</w:t>
      </w:r>
    </w:p>
    <w:p w:rsidR="00730E8E" w:rsidRPr="00730E8E" w:rsidRDefault="00730E8E" w:rsidP="00A7260F">
      <w:pPr>
        <w:pStyle w:val="a9"/>
        <w:numPr>
          <w:ilvl w:val="0"/>
          <w:numId w:val="28"/>
        </w:numPr>
        <w:ind w:left="1134" w:hanging="567"/>
        <w:rPr>
          <w:rFonts w:ascii="Cambria" w:hAnsi="Cambria"/>
        </w:rPr>
      </w:pPr>
      <w:r w:rsidRPr="00730E8E">
        <w:rPr>
          <w:rFonts w:ascii="Cambria" w:hAnsi="Cambria"/>
        </w:rPr>
        <w:t>Создать проблемную ситуацию для мотивации на уроке;</w:t>
      </w:r>
    </w:p>
    <w:p w:rsidR="00730E8E" w:rsidRPr="00730E8E" w:rsidRDefault="00730E8E" w:rsidP="00A7260F">
      <w:pPr>
        <w:pStyle w:val="a9"/>
        <w:numPr>
          <w:ilvl w:val="0"/>
          <w:numId w:val="28"/>
        </w:numPr>
        <w:ind w:left="1134" w:hanging="567"/>
        <w:rPr>
          <w:rFonts w:ascii="Cambria" w:hAnsi="Cambria"/>
        </w:rPr>
      </w:pPr>
      <w:r w:rsidRPr="00730E8E">
        <w:rPr>
          <w:rFonts w:ascii="Cambria" w:hAnsi="Cambria"/>
        </w:rPr>
        <w:t>Напомнить, какое программное обеспечение используется на уроке, в каких профессиях можно его использовать;</w:t>
      </w:r>
    </w:p>
    <w:p w:rsidR="00730E8E" w:rsidRPr="00730E8E" w:rsidRDefault="00730E8E" w:rsidP="00A7260F">
      <w:pPr>
        <w:pStyle w:val="a9"/>
        <w:numPr>
          <w:ilvl w:val="0"/>
          <w:numId w:val="28"/>
        </w:numPr>
        <w:ind w:left="1134" w:hanging="567"/>
        <w:rPr>
          <w:rFonts w:ascii="Cambria" w:hAnsi="Cambria"/>
        </w:rPr>
      </w:pPr>
      <w:r w:rsidRPr="00730E8E">
        <w:rPr>
          <w:rFonts w:ascii="Cambria" w:hAnsi="Cambria"/>
        </w:rPr>
        <w:t>Научиться пользоваться ссылками и формулами электронных таблиц.</w:t>
      </w:r>
    </w:p>
    <w:p w:rsidR="00730E8E" w:rsidRDefault="00730E8E" w:rsidP="00A7260F">
      <w:pPr>
        <w:ind w:left="1701" w:hanging="1701"/>
        <w:jc w:val="both"/>
        <w:rPr>
          <w:rFonts w:ascii="Cambria" w:hAnsi="Cambria"/>
          <w:b/>
          <w:color w:val="auto"/>
        </w:rPr>
      </w:pPr>
    </w:p>
    <w:p w:rsidR="00491C6B" w:rsidRPr="00C64933" w:rsidRDefault="00491C6B" w:rsidP="00A7260F">
      <w:pPr>
        <w:autoSpaceDE w:val="0"/>
        <w:autoSpaceDN w:val="0"/>
        <w:adjustRightInd w:val="0"/>
        <w:rPr>
          <w:rFonts w:ascii="Cambria" w:hAnsi="Cambria"/>
          <w:b/>
        </w:rPr>
      </w:pPr>
      <w:r w:rsidRPr="00C64933">
        <w:rPr>
          <w:rFonts w:ascii="Cambria" w:hAnsi="Cambria"/>
          <w:b/>
        </w:rPr>
        <w:t xml:space="preserve">Цели урока:  </w:t>
      </w:r>
    </w:p>
    <w:p w:rsidR="00491C6B" w:rsidRPr="00C64933" w:rsidRDefault="00491C6B" w:rsidP="00A7260F">
      <w:pPr>
        <w:pStyle w:val="a9"/>
        <w:ind w:left="567"/>
        <w:rPr>
          <w:rFonts w:ascii="Cambria" w:hAnsi="Cambria"/>
        </w:rPr>
      </w:pPr>
      <w:r w:rsidRPr="00C64933">
        <w:rPr>
          <w:rFonts w:ascii="Cambria" w:hAnsi="Cambria"/>
        </w:rPr>
        <w:t>1) Научить использовать ссылки на ячейки в формулах электронных таблиц.</w:t>
      </w:r>
    </w:p>
    <w:p w:rsidR="00491C6B" w:rsidRPr="00C64933" w:rsidRDefault="00491C6B" w:rsidP="00A7260F">
      <w:pPr>
        <w:autoSpaceDE w:val="0"/>
        <w:autoSpaceDN w:val="0"/>
        <w:adjustRightInd w:val="0"/>
        <w:ind w:left="567"/>
        <w:rPr>
          <w:rFonts w:ascii="Cambria" w:eastAsia="SchoolBookCSanPin-Regular" w:hAnsi="Cambria" w:cs="SchoolBookCSanPin-Regular"/>
          <w:color w:val="auto"/>
        </w:rPr>
      </w:pPr>
      <w:r w:rsidRPr="00C64933">
        <w:rPr>
          <w:rFonts w:ascii="Cambria" w:eastAsia="SchoolBookCSanPin-Regular" w:hAnsi="Cambria" w:cs="SchoolBookCSanPin-Regular"/>
          <w:color w:val="auto"/>
        </w:rPr>
        <w:t>2) Понимание сущности относительных, абсолютных и относительных ссылок.</w:t>
      </w:r>
    </w:p>
    <w:p w:rsidR="00491C6B" w:rsidRPr="00C64933" w:rsidRDefault="00491C6B" w:rsidP="00A7260F">
      <w:pPr>
        <w:autoSpaceDE w:val="0"/>
        <w:autoSpaceDN w:val="0"/>
        <w:adjustRightInd w:val="0"/>
        <w:ind w:left="567"/>
        <w:rPr>
          <w:rFonts w:ascii="Cambria" w:hAnsi="Cambria"/>
          <w:b/>
        </w:rPr>
      </w:pPr>
      <w:r w:rsidRPr="00C64933">
        <w:rPr>
          <w:rFonts w:ascii="Cambria" w:eastAsia="SchoolBookCSanPin-Regular" w:hAnsi="Cambria" w:cs="SchoolBookCSanPin-Regular"/>
          <w:color w:val="auto"/>
        </w:rPr>
        <w:t>3) Рассмотрение приемов организации вычислений с использованием ссылок.</w:t>
      </w:r>
    </w:p>
    <w:p w:rsidR="00621963" w:rsidRDefault="00621963" w:rsidP="00A7260F">
      <w:pPr>
        <w:pStyle w:val="a8"/>
        <w:spacing w:before="0" w:beforeAutospacing="0" w:after="0" w:afterAutospacing="0"/>
        <w:rPr>
          <w:rFonts w:ascii="Cambria" w:hAnsi="Cambria"/>
          <w:b/>
        </w:rPr>
      </w:pPr>
    </w:p>
    <w:p w:rsidR="00491C6B" w:rsidRPr="00C64933" w:rsidRDefault="00621963" w:rsidP="00A7260F">
      <w:pPr>
        <w:pStyle w:val="a8"/>
        <w:spacing w:before="0" w:beforeAutospacing="0" w:after="0" w:afterAutospacing="0"/>
        <w:rPr>
          <w:rFonts w:ascii="Cambria" w:hAnsi="Cambria"/>
          <w:b/>
          <w:bCs/>
          <w:color w:val="000000"/>
        </w:rPr>
      </w:pPr>
      <w:r>
        <w:rPr>
          <w:rFonts w:ascii="Cambria" w:hAnsi="Cambria"/>
          <w:b/>
          <w:bCs/>
          <w:color w:val="000000"/>
        </w:rPr>
        <w:t>З</w:t>
      </w:r>
      <w:r w:rsidR="00491C6B" w:rsidRPr="00C64933">
        <w:rPr>
          <w:rFonts w:ascii="Cambria" w:hAnsi="Cambria"/>
          <w:b/>
          <w:bCs/>
          <w:color w:val="000000"/>
        </w:rPr>
        <w:t>адачи</w:t>
      </w:r>
      <w:r>
        <w:rPr>
          <w:rFonts w:ascii="Cambria" w:hAnsi="Cambria"/>
          <w:b/>
          <w:bCs/>
          <w:color w:val="000000"/>
        </w:rPr>
        <w:t xml:space="preserve"> урока</w:t>
      </w:r>
      <w:r w:rsidR="00491C6B" w:rsidRPr="00C64933">
        <w:rPr>
          <w:rFonts w:ascii="Cambria" w:hAnsi="Cambria"/>
          <w:b/>
          <w:bCs/>
          <w:color w:val="000000"/>
        </w:rPr>
        <w:t>:</w:t>
      </w:r>
    </w:p>
    <w:p w:rsidR="00491C6B" w:rsidRPr="00C64933" w:rsidRDefault="00491C6B" w:rsidP="00A7260F">
      <w:pPr>
        <w:shd w:val="clear" w:color="auto" w:fill="FFFFFF"/>
        <w:ind w:left="1134" w:hanging="567"/>
        <w:jc w:val="both"/>
        <w:rPr>
          <w:rFonts w:ascii="Cambria" w:hAnsi="Cambria" w:cstheme="minorHAnsi"/>
          <w:i/>
        </w:rPr>
      </w:pPr>
      <w:r w:rsidRPr="00C64933">
        <w:rPr>
          <w:rFonts w:ascii="Cambria" w:hAnsi="Cambria" w:cstheme="minorHAnsi"/>
          <w:i/>
          <w:iCs/>
        </w:rPr>
        <w:t>Образовательные:</w:t>
      </w:r>
    </w:p>
    <w:p w:rsidR="00491C6B" w:rsidRPr="00C64933" w:rsidRDefault="00491C6B" w:rsidP="00A7260F">
      <w:pPr>
        <w:pStyle w:val="a9"/>
        <w:numPr>
          <w:ilvl w:val="0"/>
          <w:numId w:val="18"/>
        </w:numPr>
        <w:shd w:val="clear" w:color="auto" w:fill="FFFFFF"/>
        <w:ind w:left="1134" w:hanging="567"/>
        <w:jc w:val="both"/>
        <w:rPr>
          <w:rStyle w:val="apple-style-span"/>
          <w:rFonts w:ascii="Cambria" w:hAnsi="Cambria" w:cstheme="minorHAnsi"/>
        </w:rPr>
      </w:pPr>
      <w:r w:rsidRPr="00C64933">
        <w:rPr>
          <w:rStyle w:val="apple-style-span"/>
          <w:rFonts w:ascii="Cambria" w:hAnsi="Cambria" w:cstheme="minorHAnsi"/>
        </w:rPr>
        <w:t>продолжить знакомство с программой</w:t>
      </w:r>
      <w:r w:rsidRPr="00C64933">
        <w:rPr>
          <w:rFonts w:ascii="Cambria" w:eastAsia="+mj-ea" w:hAnsi="Cambria" w:cstheme="minorHAnsi"/>
          <w:smallCaps/>
          <w:color w:val="B23B7E"/>
        </w:rPr>
        <w:t xml:space="preserve"> </w:t>
      </w:r>
      <w:r w:rsidRPr="00C64933">
        <w:rPr>
          <w:rFonts w:ascii="Cambria" w:hAnsi="Cambria" w:cstheme="minorHAnsi"/>
          <w:lang w:val="en-US"/>
        </w:rPr>
        <w:t>Microsoft</w:t>
      </w:r>
      <w:r w:rsidRPr="00C64933">
        <w:rPr>
          <w:rFonts w:ascii="Cambria" w:hAnsi="Cambria" w:cstheme="minorHAnsi"/>
        </w:rPr>
        <w:t xml:space="preserve"> </w:t>
      </w:r>
      <w:r w:rsidRPr="00C64933">
        <w:rPr>
          <w:rFonts w:ascii="Cambria" w:hAnsi="Cambria" w:cstheme="minorHAnsi"/>
          <w:lang w:val="en-US"/>
        </w:rPr>
        <w:t>Office</w:t>
      </w:r>
      <w:r w:rsidRPr="00C64933">
        <w:rPr>
          <w:rFonts w:ascii="Cambria" w:hAnsi="Cambria" w:cstheme="minorHAnsi"/>
        </w:rPr>
        <w:t xml:space="preserve"> </w:t>
      </w:r>
      <w:r w:rsidRPr="00C64933">
        <w:rPr>
          <w:rFonts w:ascii="Cambria" w:hAnsi="Cambria" w:cstheme="minorHAnsi"/>
          <w:lang w:val="en-US"/>
        </w:rPr>
        <w:t>Excel</w:t>
      </w:r>
      <w:r w:rsidRPr="00C64933">
        <w:rPr>
          <w:rStyle w:val="apple-style-span"/>
          <w:rFonts w:ascii="Cambria" w:hAnsi="Cambria" w:cstheme="minorHAnsi"/>
        </w:rPr>
        <w:t>;</w:t>
      </w:r>
      <w:r w:rsidRPr="00C64933">
        <w:rPr>
          <w:rFonts w:ascii="Cambria" w:hAnsi="Cambria" w:cstheme="minorHAnsi"/>
        </w:rPr>
        <w:t xml:space="preserve"> </w:t>
      </w:r>
    </w:p>
    <w:p w:rsidR="00491C6B" w:rsidRPr="00C64933" w:rsidRDefault="00491C6B" w:rsidP="00A7260F">
      <w:pPr>
        <w:pStyle w:val="a9"/>
        <w:numPr>
          <w:ilvl w:val="0"/>
          <w:numId w:val="18"/>
        </w:numPr>
        <w:shd w:val="clear" w:color="auto" w:fill="FFFFFF"/>
        <w:ind w:left="1134" w:hanging="567"/>
        <w:jc w:val="both"/>
        <w:rPr>
          <w:rFonts w:ascii="Cambria" w:hAnsi="Cambria" w:cstheme="minorHAnsi"/>
        </w:rPr>
      </w:pPr>
      <w:r w:rsidRPr="00C64933">
        <w:rPr>
          <w:rStyle w:val="apple-style-span"/>
          <w:rFonts w:ascii="Cambria" w:hAnsi="Cambria" w:cstheme="minorHAnsi"/>
        </w:rPr>
        <w:t>напомнить правила ввода данных в ячейки ЭТ;</w:t>
      </w:r>
    </w:p>
    <w:p w:rsidR="00491C6B" w:rsidRPr="00C64933" w:rsidRDefault="00491C6B" w:rsidP="00A7260F">
      <w:pPr>
        <w:numPr>
          <w:ilvl w:val="0"/>
          <w:numId w:val="18"/>
        </w:numPr>
        <w:ind w:left="1134" w:hanging="567"/>
        <w:jc w:val="both"/>
        <w:rPr>
          <w:rFonts w:ascii="Cambria" w:hAnsi="Cambria" w:cstheme="minorHAnsi"/>
        </w:rPr>
      </w:pPr>
      <w:r w:rsidRPr="00C64933">
        <w:rPr>
          <w:rFonts w:ascii="Cambria" w:hAnsi="Cambria" w:cstheme="minorHAnsi"/>
        </w:rPr>
        <w:t xml:space="preserve">научить использовать в формулах адрес ячейки (относительный, абсолютный, смешанный); </w:t>
      </w:r>
    </w:p>
    <w:p w:rsidR="00491C6B" w:rsidRPr="00C64933" w:rsidRDefault="00491C6B" w:rsidP="00A7260F">
      <w:pPr>
        <w:ind w:left="1134" w:hanging="567"/>
        <w:rPr>
          <w:rFonts w:ascii="Cambria" w:hAnsi="Cambria" w:cstheme="minorHAnsi"/>
          <w:i/>
        </w:rPr>
      </w:pPr>
      <w:r w:rsidRPr="00C64933">
        <w:rPr>
          <w:rFonts w:ascii="Cambria" w:hAnsi="Cambria" w:cstheme="minorHAnsi"/>
          <w:bCs/>
          <w:i/>
        </w:rPr>
        <w:t>Развивающие:</w:t>
      </w:r>
    </w:p>
    <w:p w:rsidR="00491C6B" w:rsidRPr="00C64933" w:rsidRDefault="00491C6B" w:rsidP="00A7260F">
      <w:pPr>
        <w:numPr>
          <w:ilvl w:val="0"/>
          <w:numId w:val="19"/>
        </w:numPr>
        <w:ind w:left="1134" w:hanging="567"/>
        <w:rPr>
          <w:rFonts w:ascii="Cambria" w:hAnsi="Cambria" w:cstheme="minorHAnsi"/>
        </w:rPr>
      </w:pPr>
      <w:r w:rsidRPr="00C64933">
        <w:rPr>
          <w:rFonts w:ascii="Cambria" w:hAnsi="Cambria" w:cstheme="minorHAnsi"/>
        </w:rPr>
        <w:t>развитие воображения, памяти, внимания, самостоятельности мышления, навыков работы на ПК;</w:t>
      </w:r>
    </w:p>
    <w:p w:rsidR="00491C6B" w:rsidRPr="00C64933" w:rsidRDefault="00491C6B" w:rsidP="00A7260F">
      <w:pPr>
        <w:numPr>
          <w:ilvl w:val="0"/>
          <w:numId w:val="19"/>
        </w:numPr>
        <w:ind w:left="1134" w:hanging="567"/>
        <w:rPr>
          <w:rFonts w:ascii="Cambria" w:hAnsi="Cambria" w:cstheme="minorHAnsi"/>
        </w:rPr>
      </w:pPr>
      <w:r w:rsidRPr="00C64933">
        <w:rPr>
          <w:rFonts w:ascii="Cambria" w:hAnsi="Cambria" w:cstheme="minorHAnsi"/>
        </w:rPr>
        <w:t>развитие познавательного интереса;</w:t>
      </w:r>
    </w:p>
    <w:p w:rsidR="00491C6B" w:rsidRPr="00C64933" w:rsidRDefault="00491C6B" w:rsidP="00A7260F">
      <w:pPr>
        <w:numPr>
          <w:ilvl w:val="0"/>
          <w:numId w:val="19"/>
        </w:numPr>
        <w:ind w:left="1134" w:hanging="567"/>
        <w:rPr>
          <w:rFonts w:ascii="Cambria" w:hAnsi="Cambria" w:cstheme="minorHAnsi"/>
        </w:rPr>
      </w:pPr>
      <w:r w:rsidRPr="00C64933">
        <w:rPr>
          <w:rFonts w:ascii="Cambria" w:hAnsi="Cambria" w:cstheme="minorHAnsi"/>
        </w:rPr>
        <w:t>формирование информационной культуры, потребности в приобретении и применении знаний;</w:t>
      </w:r>
    </w:p>
    <w:p w:rsidR="00491C6B" w:rsidRPr="00C64933" w:rsidRDefault="00491C6B" w:rsidP="00A7260F">
      <w:pPr>
        <w:ind w:left="1134" w:hanging="567"/>
        <w:rPr>
          <w:rFonts w:ascii="Cambria" w:hAnsi="Cambria" w:cstheme="minorHAnsi"/>
          <w:i/>
        </w:rPr>
      </w:pPr>
      <w:r w:rsidRPr="00C64933">
        <w:rPr>
          <w:rFonts w:ascii="Cambria" w:hAnsi="Cambria" w:cstheme="minorHAnsi"/>
          <w:bCs/>
          <w:i/>
        </w:rPr>
        <w:t>Воспитательные:</w:t>
      </w:r>
    </w:p>
    <w:p w:rsidR="00491C6B" w:rsidRPr="00C64933" w:rsidRDefault="00491C6B" w:rsidP="00A7260F">
      <w:pPr>
        <w:pStyle w:val="a9"/>
        <w:numPr>
          <w:ilvl w:val="0"/>
          <w:numId w:val="20"/>
        </w:numPr>
        <w:ind w:left="1134" w:hanging="567"/>
        <w:rPr>
          <w:rFonts w:ascii="Cambria" w:hAnsi="Cambria" w:cstheme="minorHAnsi"/>
        </w:rPr>
      </w:pPr>
      <w:r w:rsidRPr="00C64933">
        <w:rPr>
          <w:rFonts w:ascii="Cambria" w:hAnsi="Cambria" w:cstheme="minorHAnsi"/>
        </w:rPr>
        <w:t>воспитание проявления настойчивости в достижении цели;</w:t>
      </w:r>
    </w:p>
    <w:p w:rsidR="00491C6B" w:rsidRPr="00C64933" w:rsidRDefault="00491C6B" w:rsidP="00A7260F">
      <w:pPr>
        <w:pStyle w:val="a9"/>
        <w:numPr>
          <w:ilvl w:val="0"/>
          <w:numId w:val="20"/>
        </w:numPr>
        <w:ind w:left="1134" w:hanging="567"/>
        <w:rPr>
          <w:rFonts w:ascii="Cambria" w:hAnsi="Cambria" w:cstheme="minorHAnsi"/>
        </w:rPr>
      </w:pPr>
      <w:r w:rsidRPr="00C64933">
        <w:rPr>
          <w:rFonts w:ascii="Cambria" w:hAnsi="Cambria" w:cstheme="minorHAnsi"/>
        </w:rPr>
        <w:t>привитие учащимся навыков самостоятельной работы.</w:t>
      </w:r>
    </w:p>
    <w:p w:rsidR="00621963" w:rsidRDefault="00621963" w:rsidP="00A7260F">
      <w:pPr>
        <w:jc w:val="both"/>
        <w:rPr>
          <w:rFonts w:ascii="Cambria" w:hAnsi="Cambria"/>
          <w:b/>
        </w:rPr>
      </w:pPr>
    </w:p>
    <w:p w:rsidR="00E81A10" w:rsidRPr="00C64933" w:rsidRDefault="00730D33" w:rsidP="00A7260F">
      <w:pPr>
        <w:jc w:val="both"/>
        <w:rPr>
          <w:rFonts w:ascii="Cambria" w:hAnsi="Cambria"/>
          <w:b/>
        </w:rPr>
      </w:pPr>
      <w:r w:rsidRPr="00C64933">
        <w:rPr>
          <w:rFonts w:ascii="Cambria" w:hAnsi="Cambria"/>
          <w:b/>
        </w:rPr>
        <w:t xml:space="preserve">Планируемые образовательные результаты: </w:t>
      </w:r>
    </w:p>
    <w:p w:rsidR="00840796" w:rsidRPr="00C64933" w:rsidRDefault="00840796" w:rsidP="00A7260F">
      <w:pPr>
        <w:autoSpaceDE w:val="0"/>
        <w:autoSpaceDN w:val="0"/>
        <w:adjustRightInd w:val="0"/>
        <w:ind w:firstLine="567"/>
        <w:rPr>
          <w:rFonts w:ascii="Cambria" w:eastAsia="SchoolBookCSanPin-Regular" w:hAnsi="Cambria" w:cs="SchoolBookCSanPin-Regular"/>
          <w:color w:val="auto"/>
        </w:rPr>
      </w:pPr>
      <w:r w:rsidRPr="00C64933">
        <w:rPr>
          <w:rFonts w:ascii="Cambria" w:hAnsi="Cambria" w:cs="SchoolBookCSanPin-Italic"/>
          <w:i/>
          <w:iCs/>
          <w:color w:val="auto"/>
        </w:rPr>
        <w:t xml:space="preserve">предметные </w:t>
      </w:r>
      <w:r w:rsidRPr="00C64933">
        <w:rPr>
          <w:rFonts w:ascii="Cambria" w:eastAsia="SchoolBookCSanPin-Regular" w:hAnsi="Cambria" w:cs="SchoolBookCSanPin-Regular"/>
          <w:color w:val="auto"/>
        </w:rPr>
        <w:t>— наличие представлений об организации вычислений в электронных таблицах, об относительных, абсолютных и смешанных ссылках;</w:t>
      </w:r>
    </w:p>
    <w:p w:rsidR="00840796" w:rsidRPr="00C64933" w:rsidRDefault="00840796" w:rsidP="00A7260F">
      <w:pPr>
        <w:autoSpaceDE w:val="0"/>
        <w:autoSpaceDN w:val="0"/>
        <w:adjustRightInd w:val="0"/>
        <w:ind w:firstLine="567"/>
        <w:rPr>
          <w:rFonts w:ascii="Cambria" w:eastAsia="SchoolBookCSanPin-Regular" w:hAnsi="Cambria" w:cs="SchoolBookCSanPin-Regular"/>
          <w:color w:val="auto"/>
        </w:rPr>
      </w:pPr>
      <w:proofErr w:type="spellStart"/>
      <w:r w:rsidRPr="00C64933">
        <w:rPr>
          <w:rFonts w:ascii="Cambria" w:hAnsi="Cambria" w:cs="SchoolBookCSanPin-Italic"/>
          <w:i/>
          <w:iCs/>
          <w:color w:val="auto"/>
        </w:rPr>
        <w:t>метапредметные</w:t>
      </w:r>
      <w:proofErr w:type="spellEnd"/>
      <w:r w:rsidRPr="00C64933">
        <w:rPr>
          <w:rFonts w:ascii="Cambria" w:hAnsi="Cambria" w:cs="SchoolBookCSanPin-Italic"/>
          <w:i/>
          <w:iCs/>
          <w:color w:val="auto"/>
        </w:rPr>
        <w:t xml:space="preserve"> </w:t>
      </w:r>
      <w:r w:rsidRPr="00C64933">
        <w:rPr>
          <w:rFonts w:ascii="Cambria" w:eastAsia="SchoolBookCSanPin-Regular" w:hAnsi="Cambria" w:cs="SchoolBookCSanPin-Regular"/>
          <w:color w:val="auto"/>
        </w:rPr>
        <w:t xml:space="preserve">— </w:t>
      </w:r>
      <w:proofErr w:type="spellStart"/>
      <w:r w:rsidRPr="00C64933">
        <w:rPr>
          <w:rFonts w:ascii="Cambria" w:eastAsia="SchoolBookCSanPin-Regular" w:hAnsi="Cambria" w:cs="SchoolBookCSanPin-Regular"/>
          <w:color w:val="auto"/>
        </w:rPr>
        <w:t>общеучебные</w:t>
      </w:r>
      <w:proofErr w:type="spellEnd"/>
      <w:r w:rsidRPr="00C64933">
        <w:rPr>
          <w:rFonts w:ascii="Cambria" w:eastAsia="SchoolBookCSanPin-Regular" w:hAnsi="Cambria" w:cs="SchoolBookCSanPin-Regular"/>
          <w:color w:val="auto"/>
        </w:rPr>
        <w:t xml:space="preserve"> и общекультурные навыки работы с информацией; навыки определения условий и возможностей применения программного средства для решения типовых задач;</w:t>
      </w:r>
    </w:p>
    <w:p w:rsidR="00006D89" w:rsidRPr="00C64933" w:rsidRDefault="00840796" w:rsidP="00A7260F">
      <w:pPr>
        <w:autoSpaceDE w:val="0"/>
        <w:autoSpaceDN w:val="0"/>
        <w:adjustRightInd w:val="0"/>
        <w:ind w:firstLine="567"/>
        <w:rPr>
          <w:rFonts w:ascii="Cambria" w:hAnsi="Cambria"/>
          <w:b/>
          <w:bCs/>
        </w:rPr>
      </w:pPr>
      <w:r w:rsidRPr="00C64933">
        <w:rPr>
          <w:rFonts w:ascii="Cambria" w:hAnsi="Cambria" w:cs="SchoolBookCSanPin-Italic"/>
          <w:i/>
          <w:iCs/>
          <w:color w:val="auto"/>
        </w:rPr>
        <w:lastRenderedPageBreak/>
        <w:t xml:space="preserve">личностные </w:t>
      </w:r>
      <w:r w:rsidRPr="00C64933">
        <w:rPr>
          <w:rFonts w:ascii="Cambria" w:eastAsia="SchoolBookCSanPin-Regular" w:hAnsi="Cambria" w:cs="SchoolBookCSanPin-Regular"/>
          <w:color w:val="auto"/>
        </w:rPr>
        <w:t>— представление о сферах применения электронных таблиц в различных сферах деятельности человека.</w:t>
      </w:r>
    </w:p>
    <w:p w:rsidR="00621963" w:rsidRDefault="00621963" w:rsidP="00A7260F">
      <w:pPr>
        <w:rPr>
          <w:rFonts w:ascii="Cambria" w:hAnsi="Cambria"/>
          <w:b/>
        </w:rPr>
      </w:pPr>
    </w:p>
    <w:p w:rsidR="00705051" w:rsidRPr="00C64933" w:rsidRDefault="00E81A10" w:rsidP="00A7260F">
      <w:pPr>
        <w:rPr>
          <w:rFonts w:ascii="Cambria" w:hAnsi="Cambria"/>
          <w:b/>
        </w:rPr>
      </w:pPr>
      <w:r w:rsidRPr="00C64933">
        <w:rPr>
          <w:rFonts w:ascii="Cambria" w:hAnsi="Cambria"/>
          <w:b/>
        </w:rPr>
        <w:t xml:space="preserve">Основные понятия, рассматриваемые на уроке: </w:t>
      </w:r>
      <w:r w:rsidR="00325DA7" w:rsidRPr="00C64933">
        <w:rPr>
          <w:rFonts w:ascii="Cambria" w:eastAsia="SchoolBookCSanPin-Regular" w:hAnsi="Cambria"/>
          <w:color w:val="auto"/>
        </w:rPr>
        <w:t>электронные таблицы; вычисление; формула; ссылка; относительная ссылка; абсолютная ссылка; смешанная ссылка.</w:t>
      </w:r>
    </w:p>
    <w:p w:rsidR="00621963" w:rsidRDefault="00621963" w:rsidP="00A7260F">
      <w:pPr>
        <w:rPr>
          <w:rFonts w:ascii="Cambria" w:hAnsi="Cambria"/>
          <w:b/>
        </w:rPr>
      </w:pPr>
    </w:p>
    <w:p w:rsidR="00E81A10" w:rsidRPr="00C64933" w:rsidRDefault="00E81A10" w:rsidP="00A7260F">
      <w:pPr>
        <w:rPr>
          <w:rFonts w:ascii="Cambria" w:hAnsi="Cambria"/>
        </w:rPr>
      </w:pPr>
      <w:r w:rsidRPr="00C64933">
        <w:rPr>
          <w:rFonts w:ascii="Cambria" w:hAnsi="Cambria"/>
          <w:b/>
        </w:rPr>
        <w:t xml:space="preserve">Средства ИКТ, используемые на уроке: </w:t>
      </w:r>
      <w:r w:rsidRPr="00C64933">
        <w:rPr>
          <w:rFonts w:ascii="Cambria" w:hAnsi="Cambria"/>
        </w:rPr>
        <w:t xml:space="preserve">персональный компьютер (ПК) учителя, мультимедийный проектор, экран; ПК учащихся. </w:t>
      </w:r>
    </w:p>
    <w:p w:rsidR="00621963" w:rsidRDefault="00621963" w:rsidP="00A7260F">
      <w:pPr>
        <w:rPr>
          <w:rFonts w:ascii="Cambria" w:hAnsi="Cambria"/>
          <w:b/>
        </w:rPr>
      </w:pPr>
    </w:p>
    <w:p w:rsidR="00541A78" w:rsidRPr="00C64933" w:rsidRDefault="00541A78" w:rsidP="00A7260F">
      <w:pPr>
        <w:rPr>
          <w:rFonts w:ascii="Cambria" w:hAnsi="Cambria"/>
        </w:rPr>
      </w:pPr>
      <w:r w:rsidRPr="00C64933">
        <w:rPr>
          <w:rFonts w:ascii="Cambria" w:hAnsi="Cambria"/>
          <w:b/>
        </w:rPr>
        <w:t xml:space="preserve">Программная поддержка: </w:t>
      </w:r>
      <w:proofErr w:type="spellStart"/>
      <w:r w:rsidRPr="00C64933">
        <w:rPr>
          <w:rFonts w:ascii="Cambria" w:hAnsi="Cambria"/>
        </w:rPr>
        <w:t>Microsoft</w:t>
      </w:r>
      <w:proofErr w:type="spellEnd"/>
      <w:r w:rsidRPr="00C64933">
        <w:rPr>
          <w:rFonts w:ascii="Cambria" w:hAnsi="Cambria"/>
        </w:rPr>
        <w:t xml:space="preserve"> </w:t>
      </w:r>
      <w:proofErr w:type="spellStart"/>
      <w:r w:rsidRPr="00C64933">
        <w:rPr>
          <w:rFonts w:ascii="Cambria" w:hAnsi="Cambria"/>
        </w:rPr>
        <w:t>Excel</w:t>
      </w:r>
      <w:proofErr w:type="spellEnd"/>
    </w:p>
    <w:p w:rsidR="00E81A10" w:rsidRPr="00C64933" w:rsidRDefault="00E81A10" w:rsidP="00A7260F">
      <w:pPr>
        <w:rPr>
          <w:rFonts w:ascii="Cambria" w:hAnsi="Cambria"/>
        </w:rPr>
      </w:pPr>
    </w:p>
    <w:p w:rsidR="00A7478B" w:rsidRPr="00C64933" w:rsidRDefault="00E81A10" w:rsidP="00A7260F">
      <w:pPr>
        <w:rPr>
          <w:rFonts w:ascii="Cambria" w:eastAsia="SchoolBookCSanPin-Regular" w:hAnsi="Cambria"/>
          <w:color w:val="auto"/>
        </w:rPr>
      </w:pPr>
      <w:r w:rsidRPr="00C64933">
        <w:rPr>
          <w:rFonts w:ascii="Cambria" w:hAnsi="Cambria"/>
          <w:b/>
        </w:rPr>
        <w:t xml:space="preserve">Электронное приложение к учебнику: </w:t>
      </w:r>
      <w:r w:rsidR="00F813D7" w:rsidRPr="00C64933">
        <w:rPr>
          <w:rFonts w:ascii="Cambria" w:eastAsia="SchoolBookCSanPin-Regular" w:hAnsi="Cambria"/>
          <w:color w:val="auto"/>
        </w:rPr>
        <w:t xml:space="preserve">презентация «Организация вычислений в </w:t>
      </w:r>
      <w:r w:rsidR="00621963">
        <w:rPr>
          <w:rFonts w:ascii="Cambria" w:eastAsia="SchoolBookCSanPin-Regular" w:hAnsi="Cambria"/>
          <w:color w:val="auto"/>
        </w:rPr>
        <w:t>ЭТ (</w:t>
      </w:r>
      <w:r w:rsidR="00F813D7" w:rsidRPr="00C64933">
        <w:rPr>
          <w:rFonts w:ascii="Cambria" w:eastAsia="SchoolBookCSanPin-Regular" w:hAnsi="Cambria"/>
          <w:color w:val="auto"/>
        </w:rPr>
        <w:t>электронных таблицах</w:t>
      </w:r>
      <w:r w:rsidR="00621963">
        <w:rPr>
          <w:rFonts w:ascii="Cambria" w:eastAsia="SchoolBookCSanPin-Regular" w:hAnsi="Cambria"/>
          <w:color w:val="auto"/>
        </w:rPr>
        <w:t>)</w:t>
      </w:r>
      <w:r w:rsidR="00F813D7" w:rsidRPr="00C64933">
        <w:rPr>
          <w:rFonts w:ascii="Cambria" w:eastAsia="SchoolBookCSanPin-Regular" w:hAnsi="Cambria"/>
          <w:color w:val="auto"/>
        </w:rPr>
        <w:t>».</w:t>
      </w:r>
    </w:p>
    <w:p w:rsidR="00621963" w:rsidRDefault="00621963" w:rsidP="00A7260F">
      <w:pPr>
        <w:autoSpaceDE w:val="0"/>
        <w:autoSpaceDN w:val="0"/>
        <w:adjustRightInd w:val="0"/>
        <w:rPr>
          <w:rFonts w:ascii="Cambria" w:hAnsi="Cambria" w:cs="SchoolBookCSanPin-Bold"/>
          <w:b/>
          <w:bCs/>
          <w:color w:val="auto"/>
        </w:rPr>
      </w:pPr>
    </w:p>
    <w:p w:rsidR="00840796" w:rsidRPr="00C64933" w:rsidRDefault="00840796" w:rsidP="00A7260F">
      <w:pPr>
        <w:autoSpaceDE w:val="0"/>
        <w:autoSpaceDN w:val="0"/>
        <w:adjustRightInd w:val="0"/>
        <w:rPr>
          <w:rFonts w:ascii="Cambria" w:hAnsi="Cambria" w:cs="SchoolBookCSanPin-Bold"/>
          <w:b/>
          <w:bCs/>
          <w:color w:val="auto"/>
        </w:rPr>
      </w:pPr>
      <w:r w:rsidRPr="00C64933">
        <w:rPr>
          <w:rFonts w:ascii="Cambria" w:hAnsi="Cambria" w:cs="SchoolBookCSanPin-Bold"/>
          <w:b/>
          <w:bCs/>
          <w:color w:val="auto"/>
        </w:rPr>
        <w:t>Единая коллекция цифровых образовательных ресурсов:</w:t>
      </w:r>
    </w:p>
    <w:p w:rsidR="00840796" w:rsidRPr="00C64933" w:rsidRDefault="00840796" w:rsidP="00A7260F">
      <w:pPr>
        <w:autoSpaceDE w:val="0"/>
        <w:autoSpaceDN w:val="0"/>
        <w:adjustRightInd w:val="0"/>
        <w:ind w:left="1134" w:hanging="567"/>
        <w:rPr>
          <w:rFonts w:ascii="Cambria" w:eastAsia="SchoolBookCSanPin-Regular" w:hAnsi="Cambria" w:cs="SchoolBookCSanPin-Regular"/>
          <w:color w:val="auto"/>
        </w:rPr>
      </w:pPr>
      <w:r w:rsidRPr="00C64933">
        <w:rPr>
          <w:rFonts w:ascii="Cambria" w:eastAsia="SchoolBookCSanPin-Regular" w:hAnsi="Cambria" w:cs="SchoolBookCSanPin-Regular"/>
          <w:color w:val="auto"/>
        </w:rPr>
        <w:t>1) демонстрации к лекции «Операции манипулирования с диапазонами ЭТ» (119389);</w:t>
      </w:r>
    </w:p>
    <w:p w:rsidR="00840796" w:rsidRPr="00C64933" w:rsidRDefault="00840796" w:rsidP="00A7260F">
      <w:pPr>
        <w:autoSpaceDE w:val="0"/>
        <w:autoSpaceDN w:val="0"/>
        <w:adjustRightInd w:val="0"/>
        <w:ind w:left="1134" w:hanging="567"/>
        <w:rPr>
          <w:rFonts w:ascii="Cambria" w:eastAsia="SchoolBookCSanPin-Regular" w:hAnsi="Cambria" w:cs="SchoolBookCSanPin-Regular"/>
          <w:color w:val="auto"/>
        </w:rPr>
      </w:pPr>
      <w:r w:rsidRPr="00C64933">
        <w:rPr>
          <w:rFonts w:ascii="Cambria" w:eastAsia="SchoolBookCSanPin-Regular" w:hAnsi="Cambria" w:cs="SchoolBookCSanPin-Regular"/>
          <w:color w:val="auto"/>
        </w:rPr>
        <w:t>2) интерактивный задачник, раздел «Электронные таблицы. Запись формул» (119384);</w:t>
      </w:r>
    </w:p>
    <w:p w:rsidR="00AB6F9A" w:rsidRPr="00C64933" w:rsidRDefault="00840796" w:rsidP="00A7260F">
      <w:pPr>
        <w:autoSpaceDE w:val="0"/>
        <w:autoSpaceDN w:val="0"/>
        <w:adjustRightInd w:val="0"/>
        <w:ind w:left="1134" w:hanging="567"/>
        <w:rPr>
          <w:rFonts w:ascii="Cambria" w:hAnsi="Cambria"/>
          <w:b/>
        </w:rPr>
      </w:pPr>
      <w:r w:rsidRPr="00C64933">
        <w:rPr>
          <w:rFonts w:ascii="Cambria" w:eastAsia="SchoolBookCSanPin-Regular" w:hAnsi="Cambria" w:cs="SchoolBookCSanPin-Regular"/>
          <w:color w:val="auto"/>
        </w:rPr>
        <w:t>3) интерактивное задание «Тренировочный тест N4» (119442).</w:t>
      </w:r>
    </w:p>
    <w:p w:rsidR="00621963" w:rsidRDefault="00621963" w:rsidP="00A7260F">
      <w:pPr>
        <w:autoSpaceDE w:val="0"/>
        <w:autoSpaceDN w:val="0"/>
        <w:adjustRightInd w:val="0"/>
        <w:rPr>
          <w:rFonts w:ascii="Cambria" w:hAnsi="Cambria" w:cs="SchoolBookCSanPin-Bold"/>
          <w:b/>
          <w:bCs/>
          <w:color w:val="auto"/>
        </w:rPr>
      </w:pPr>
    </w:p>
    <w:p w:rsidR="00840796" w:rsidRPr="00C64933" w:rsidRDefault="00840796" w:rsidP="00A7260F">
      <w:pPr>
        <w:autoSpaceDE w:val="0"/>
        <w:autoSpaceDN w:val="0"/>
        <w:adjustRightInd w:val="0"/>
        <w:rPr>
          <w:rFonts w:ascii="Cambria" w:hAnsi="Cambria" w:cs="SchoolBookCSanPin-Bold"/>
          <w:b/>
          <w:bCs/>
          <w:color w:val="auto"/>
        </w:rPr>
      </w:pPr>
      <w:r w:rsidRPr="00C64933">
        <w:rPr>
          <w:rFonts w:ascii="Cambria" w:hAnsi="Cambria" w:cs="SchoolBookCSanPin-Bold"/>
          <w:b/>
          <w:bCs/>
          <w:color w:val="auto"/>
        </w:rPr>
        <w:t>Особенности изложения содержания темы урока</w:t>
      </w:r>
    </w:p>
    <w:p w:rsidR="00840796" w:rsidRPr="00C64933" w:rsidRDefault="00840796" w:rsidP="00A7260F">
      <w:pPr>
        <w:autoSpaceDE w:val="0"/>
        <w:autoSpaceDN w:val="0"/>
        <w:adjustRightInd w:val="0"/>
        <w:ind w:firstLine="567"/>
        <w:rPr>
          <w:rFonts w:ascii="Cambria" w:eastAsia="SchoolBookCSanPin-Regular" w:hAnsi="Cambria" w:cs="SchoolBookCSanPin-Regular"/>
          <w:color w:val="auto"/>
        </w:rPr>
      </w:pPr>
      <w:r w:rsidRPr="00C64933">
        <w:rPr>
          <w:rFonts w:ascii="Cambria" w:eastAsia="SchoolBookCSanPin-Regular" w:hAnsi="Cambria" w:cs="SchoolBookCSanPin-Regular"/>
          <w:color w:val="auto"/>
        </w:rPr>
        <w:t xml:space="preserve">В начале урока проводится опрос по вопросам 1–16 к § 3.1; выполняется в режиме зачета работа с разделом «Электронные таблицы. Запись </w:t>
      </w:r>
      <w:r w:rsidR="00491C6B" w:rsidRPr="00C64933">
        <w:rPr>
          <w:rFonts w:ascii="Cambria" w:eastAsia="SchoolBookCSanPin-Regular" w:hAnsi="Cambria" w:cs="SchoolBookCSanPin-Regular"/>
          <w:color w:val="auto"/>
        </w:rPr>
        <w:t>формул» интерактивного</w:t>
      </w:r>
      <w:r w:rsidRPr="00C64933">
        <w:rPr>
          <w:rFonts w:ascii="Cambria" w:eastAsia="SchoolBookCSanPin-Regular" w:hAnsi="Cambria" w:cs="SchoolBookCSanPin-Regular"/>
          <w:color w:val="auto"/>
        </w:rPr>
        <w:t xml:space="preserve"> задачника.</w:t>
      </w:r>
    </w:p>
    <w:p w:rsidR="00840796" w:rsidRPr="00C64933" w:rsidRDefault="00840796" w:rsidP="00A7260F">
      <w:pPr>
        <w:autoSpaceDE w:val="0"/>
        <w:autoSpaceDN w:val="0"/>
        <w:adjustRightInd w:val="0"/>
        <w:ind w:firstLine="567"/>
        <w:rPr>
          <w:rFonts w:ascii="Cambria" w:eastAsia="SchoolBookCSanPin-Regular" w:hAnsi="Cambria" w:cs="SchoolBookCSanPin-Regular"/>
          <w:color w:val="auto"/>
        </w:rPr>
      </w:pPr>
      <w:r w:rsidRPr="00C64933">
        <w:rPr>
          <w:rFonts w:ascii="Cambria" w:eastAsia="SchoolBookCSanPin-Regular" w:hAnsi="Cambria" w:cs="SchoolBookCSanPin-Regular"/>
          <w:color w:val="auto"/>
        </w:rPr>
        <w:t>Изложение нового материала строится на основе презентации «Организация вычислений в электронных таблицах» из электронного приложения к учебнику. Рассматриваются задания № 110–113 в РТ; проверка правильности их выполнения может осуществляться с использованием электронных таблиц.</w:t>
      </w:r>
    </w:p>
    <w:p w:rsidR="00840796" w:rsidRPr="00C64933" w:rsidRDefault="00840796" w:rsidP="00A7260F">
      <w:pPr>
        <w:autoSpaceDE w:val="0"/>
        <w:autoSpaceDN w:val="0"/>
        <w:adjustRightInd w:val="0"/>
        <w:ind w:firstLine="567"/>
        <w:rPr>
          <w:rFonts w:ascii="Cambria" w:eastAsia="SchoolBookCSanPin-Regular" w:hAnsi="Cambria" w:cs="SchoolBookCSanPin-Regular"/>
          <w:color w:val="auto"/>
        </w:rPr>
      </w:pPr>
      <w:r w:rsidRPr="00C64933">
        <w:rPr>
          <w:rFonts w:ascii="Cambria" w:eastAsia="SchoolBookCSanPin-Regular" w:hAnsi="Cambria" w:cs="SchoolBookCSanPin-Regular"/>
          <w:color w:val="auto"/>
        </w:rPr>
        <w:t>В практической части урока выполняются задания 2–4 (раздел «Задания для практических работ» после главы 3).</w:t>
      </w:r>
    </w:p>
    <w:p w:rsidR="00491C6B" w:rsidRPr="00C64933" w:rsidRDefault="00840796" w:rsidP="00A7260F">
      <w:pPr>
        <w:autoSpaceDE w:val="0"/>
        <w:autoSpaceDN w:val="0"/>
        <w:adjustRightInd w:val="0"/>
        <w:ind w:firstLine="567"/>
        <w:rPr>
          <w:rFonts w:ascii="Cambria" w:eastAsia="SchoolBookCSanPin-Regular" w:hAnsi="Cambria" w:cs="SchoolBookCSanPin-Regular"/>
          <w:color w:val="auto"/>
        </w:rPr>
      </w:pPr>
      <w:r w:rsidRPr="00C64933">
        <w:rPr>
          <w:rFonts w:ascii="Cambria" w:eastAsia="SchoolBookCSanPin-Regular" w:hAnsi="Cambria" w:cs="SchoolBookCSanPin-Regular"/>
          <w:color w:val="auto"/>
        </w:rPr>
        <w:t>Завершается урок работой с интерактивным заданием «Тренировочный тест N4»</w:t>
      </w:r>
    </w:p>
    <w:p w:rsidR="00C64933" w:rsidRPr="00C64933" w:rsidRDefault="00C64933" w:rsidP="00A7260F">
      <w:pPr>
        <w:autoSpaceDE w:val="0"/>
        <w:autoSpaceDN w:val="0"/>
        <w:adjustRightInd w:val="0"/>
        <w:ind w:firstLine="567"/>
        <w:rPr>
          <w:rFonts w:ascii="Cambria" w:eastAsia="SchoolBookCSanPin-Regular" w:hAnsi="Cambria" w:cs="SchoolBookCSanPin-Regular"/>
          <w:color w:val="auto"/>
        </w:rPr>
      </w:pPr>
    </w:p>
    <w:p w:rsidR="00D61F2E" w:rsidRPr="00EF21C4" w:rsidRDefault="00D61F2E" w:rsidP="00D61F2E">
      <w:pPr>
        <w:contextualSpacing/>
        <w:jc w:val="center"/>
        <w:rPr>
          <w:rFonts w:ascii="Cambria" w:hAnsi="Cambria"/>
          <w:b/>
        </w:rPr>
      </w:pPr>
      <w:r w:rsidRPr="00EF21C4">
        <w:rPr>
          <w:rFonts w:ascii="Cambria" w:hAnsi="Cambria"/>
          <w:b/>
        </w:rPr>
        <w:t>ХОД УРОКА</w:t>
      </w:r>
    </w:p>
    <w:p w:rsidR="00D61F2E" w:rsidRPr="00EF21C4" w:rsidRDefault="00D61F2E" w:rsidP="00D61F2E">
      <w:pPr>
        <w:contextualSpacing/>
        <w:jc w:val="center"/>
        <w:rPr>
          <w:rFonts w:ascii="Cambria" w:hAnsi="Cambria"/>
          <w:b/>
        </w:rPr>
      </w:pPr>
    </w:p>
    <w:p w:rsidR="00D61F2E" w:rsidRPr="00EF21C4" w:rsidRDefault="00D61F2E" w:rsidP="00D61F2E">
      <w:pPr>
        <w:numPr>
          <w:ilvl w:val="0"/>
          <w:numId w:val="29"/>
        </w:numPr>
        <w:rPr>
          <w:rFonts w:ascii="Cambria" w:hAnsi="Cambria"/>
          <w:b/>
        </w:rPr>
      </w:pPr>
      <w:r w:rsidRPr="00EF21C4">
        <w:rPr>
          <w:rFonts w:ascii="Cambria" w:hAnsi="Cambria"/>
          <w:b/>
        </w:rPr>
        <w:t>Организационный момент</w:t>
      </w:r>
    </w:p>
    <w:p w:rsidR="00D61F2E" w:rsidRPr="00D61F2E" w:rsidRDefault="00D61F2E" w:rsidP="00D61F2E">
      <w:pPr>
        <w:pStyle w:val="a9"/>
        <w:shd w:val="clear" w:color="auto" w:fill="FFFFFF"/>
        <w:ind w:left="0" w:firstLine="720"/>
        <w:rPr>
          <w:rFonts w:ascii="Cambria" w:hAnsi="Cambria"/>
          <w:b/>
        </w:rPr>
      </w:pPr>
      <w:r w:rsidRPr="00D61F2E">
        <w:rPr>
          <w:rStyle w:val="af0"/>
          <w:rFonts w:ascii="Cambria" w:hAnsi="Cambria"/>
          <w:b w:val="0"/>
        </w:rPr>
        <w:t>Приветствие учащихся.</w:t>
      </w:r>
      <w:r w:rsidRPr="00D61F2E">
        <w:rPr>
          <w:rFonts w:ascii="Cambria" w:hAnsi="Cambria"/>
          <w:b/>
        </w:rPr>
        <w:t xml:space="preserve"> </w:t>
      </w:r>
    </w:p>
    <w:p w:rsidR="00D61F2E" w:rsidRPr="00EF21C4" w:rsidRDefault="00D61F2E" w:rsidP="00D61F2E">
      <w:pPr>
        <w:shd w:val="clear" w:color="auto" w:fill="FFFFFF"/>
        <w:ind w:firstLine="720"/>
        <w:rPr>
          <w:rFonts w:ascii="Cambria" w:hAnsi="Cambria"/>
        </w:rPr>
      </w:pPr>
      <w:r w:rsidRPr="00EF21C4">
        <w:rPr>
          <w:rFonts w:ascii="Cambria" w:hAnsi="Cambria"/>
        </w:rPr>
        <w:t>Проверка присутствующих на уроке, подготовка учащихся к уроку.</w:t>
      </w:r>
    </w:p>
    <w:p w:rsidR="00D61F2E" w:rsidRPr="00515144" w:rsidRDefault="00D61F2E" w:rsidP="00D61F2E">
      <w:pPr>
        <w:rPr>
          <w:rFonts w:ascii="Arial Narrow" w:hAnsi="Arial Narrow"/>
          <w:b/>
        </w:rPr>
      </w:pPr>
    </w:p>
    <w:p w:rsidR="00D61F2E" w:rsidRPr="00D22D1A" w:rsidRDefault="00D61F2E" w:rsidP="00D61F2E">
      <w:pPr>
        <w:numPr>
          <w:ilvl w:val="0"/>
          <w:numId w:val="29"/>
        </w:numPr>
        <w:rPr>
          <w:rFonts w:ascii="Cambria" w:hAnsi="Cambria"/>
          <w:b/>
        </w:rPr>
      </w:pPr>
      <w:r w:rsidRPr="00D22D1A">
        <w:rPr>
          <w:rFonts w:ascii="Cambria" w:hAnsi="Cambria"/>
          <w:b/>
        </w:rPr>
        <w:t>Проверка домашнего задания</w:t>
      </w:r>
    </w:p>
    <w:p w:rsidR="00D61F2E" w:rsidRPr="00451121" w:rsidRDefault="00D61F2E" w:rsidP="00D61F2E">
      <w:pPr>
        <w:autoSpaceDE w:val="0"/>
        <w:autoSpaceDN w:val="0"/>
        <w:adjustRightInd w:val="0"/>
        <w:ind w:firstLine="709"/>
        <w:rPr>
          <w:rFonts w:ascii="Cambria" w:hAnsi="Cambria"/>
        </w:rPr>
      </w:pPr>
      <w:r>
        <w:rPr>
          <w:rFonts w:ascii="Cambria" w:hAnsi="Cambria"/>
        </w:rPr>
        <w:t xml:space="preserve">Визуально проверить домашнюю работу и решить с обучающими какие вопросы у них возникали в входе выполнения домашнего задания. Провести разбор </w:t>
      </w:r>
      <w:r w:rsidRPr="00451121">
        <w:rPr>
          <w:rFonts w:ascii="Cambria" w:hAnsi="Cambria"/>
        </w:rPr>
        <w:t xml:space="preserve">заданий. </w:t>
      </w:r>
    </w:p>
    <w:p w:rsidR="00D61F2E" w:rsidRPr="00451121" w:rsidRDefault="00D61F2E" w:rsidP="00D61F2E">
      <w:pPr>
        <w:pStyle w:val="a9"/>
        <w:autoSpaceDE w:val="0"/>
        <w:autoSpaceDN w:val="0"/>
        <w:adjustRightInd w:val="0"/>
        <w:rPr>
          <w:rFonts w:ascii="Cambria" w:hAnsi="Cambria" w:cs="SchoolBookCSanPin-Regular"/>
        </w:rPr>
      </w:pPr>
      <w:r w:rsidRPr="00451121">
        <w:rPr>
          <w:rFonts w:ascii="Cambria" w:hAnsi="Cambria" w:cs="SchoolBookCSanPin-Regular"/>
        </w:rPr>
        <w:t>Актуализацию изученных знаний и понятий выполняем в проверке работы:</w:t>
      </w:r>
    </w:p>
    <w:p w:rsidR="00D61F2E" w:rsidRDefault="00D61F2E" w:rsidP="00D61F2E">
      <w:pPr>
        <w:autoSpaceDE w:val="0"/>
        <w:autoSpaceDN w:val="0"/>
        <w:adjustRightInd w:val="0"/>
        <w:ind w:firstLine="708"/>
        <w:rPr>
          <w:rFonts w:ascii="Arial Narrow" w:hAnsi="Arial Narrow"/>
        </w:rPr>
      </w:pPr>
    </w:p>
    <w:p w:rsidR="00D61F2E" w:rsidRDefault="00D61F2E" w:rsidP="00D61F2E">
      <w:pPr>
        <w:autoSpaceDE w:val="0"/>
        <w:autoSpaceDN w:val="0"/>
        <w:adjustRightInd w:val="0"/>
        <w:ind w:firstLine="708"/>
        <w:rPr>
          <w:rFonts w:ascii="Arial Narrow" w:hAnsi="Arial Narrow"/>
        </w:rPr>
      </w:pPr>
    </w:p>
    <w:p w:rsidR="00D61F2E" w:rsidRPr="00D22D1A" w:rsidRDefault="00D61F2E" w:rsidP="00D61F2E">
      <w:pPr>
        <w:numPr>
          <w:ilvl w:val="0"/>
          <w:numId w:val="29"/>
        </w:numPr>
        <w:rPr>
          <w:rFonts w:ascii="Cambria" w:hAnsi="Cambria"/>
          <w:b/>
        </w:rPr>
      </w:pPr>
      <w:r>
        <w:rPr>
          <w:rFonts w:ascii="Cambria" w:hAnsi="Cambria"/>
          <w:b/>
        </w:rPr>
        <w:t>Изучения нового материала</w:t>
      </w:r>
    </w:p>
    <w:p w:rsidR="00C64933" w:rsidRPr="00D61F2E" w:rsidRDefault="00D61F2E" w:rsidP="00D61F2E">
      <w:pPr>
        <w:pStyle w:val="a9"/>
        <w:autoSpaceDE w:val="0"/>
        <w:autoSpaceDN w:val="0"/>
        <w:adjustRightInd w:val="0"/>
        <w:ind w:left="0" w:firstLine="720"/>
        <w:rPr>
          <w:rFonts w:ascii="Cambria" w:eastAsia="SchoolBookCSanPin-Regular" w:hAnsi="Cambria" w:cs="SchoolBookCSanPin-Regular"/>
          <w:color w:val="auto"/>
        </w:rPr>
      </w:pPr>
      <w:r w:rsidRPr="00D61F2E">
        <w:rPr>
          <w:rFonts w:ascii="Cambria" w:eastAsia="SchoolBookCSanPin-Regular" w:hAnsi="Cambria" w:cs="SchoolBookCSanPin-Regular"/>
          <w:color w:val="auto"/>
        </w:rPr>
        <w:t>Изложение нового материала строится на основе презентации «Организация вычислений в электронных таблицах» из электронного приложения к учебнику.</w:t>
      </w:r>
    </w:p>
    <w:p w:rsidR="00D61F2E" w:rsidRDefault="00D61F2E" w:rsidP="00A7260F">
      <w:pPr>
        <w:autoSpaceDE w:val="0"/>
        <w:autoSpaceDN w:val="0"/>
        <w:adjustRightInd w:val="0"/>
        <w:ind w:firstLine="567"/>
        <w:rPr>
          <w:rFonts w:ascii="Cambria" w:eastAsia="SchoolBookCSanPin-Regular" w:hAnsi="Cambria" w:cs="SchoolBookCSanPin-Regular"/>
          <w:color w:val="auto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36"/>
        <w:gridCol w:w="2992"/>
      </w:tblGrid>
      <w:tr w:rsidR="00E44E9F" w:rsidTr="00C9279D">
        <w:tc>
          <w:tcPr>
            <w:tcW w:w="6636" w:type="dxa"/>
          </w:tcPr>
          <w:p w:rsidR="00D61F2E" w:rsidRDefault="00D61F2E" w:rsidP="006449B0">
            <w:pPr>
              <w:autoSpaceDE w:val="0"/>
              <w:autoSpaceDN w:val="0"/>
              <w:adjustRightInd w:val="0"/>
              <w:jc w:val="center"/>
              <w:rPr>
                <w:rFonts w:ascii="Cambria" w:eastAsia="SchoolBookCSanPin-Regular" w:hAnsi="Cambria" w:cs="SchoolBookCSanPin-Regular"/>
                <w:color w:val="auto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2F77D943" wp14:editId="005CE497">
                  <wp:extent cx="3825000" cy="1800000"/>
                  <wp:effectExtent l="133350" t="114300" r="118745" b="16256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7987" t="3738" r="7827" b="19003"/>
                          <a:stretch/>
                        </pic:blipFill>
                        <pic:spPr bwMode="auto">
                          <a:xfrm>
                            <a:off x="0" y="0"/>
                            <a:ext cx="3825000" cy="180000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92" w:type="dxa"/>
          </w:tcPr>
          <w:p w:rsidR="00D61F2E" w:rsidRDefault="00D61F2E" w:rsidP="00A7260F">
            <w:pPr>
              <w:autoSpaceDE w:val="0"/>
              <w:autoSpaceDN w:val="0"/>
              <w:adjustRightInd w:val="0"/>
              <w:rPr>
                <w:rFonts w:ascii="Cambria" w:eastAsia="SchoolBookCSanPin-Regular" w:hAnsi="Cambria" w:cs="SchoolBookCSanPin-Regular"/>
                <w:color w:val="auto"/>
              </w:rPr>
            </w:pPr>
            <w:r>
              <w:rPr>
                <w:rFonts w:ascii="Cambria" w:eastAsia="SchoolBookCSanPin-Regular" w:hAnsi="Cambria" w:cs="SchoolBookCSanPin-Regular"/>
                <w:color w:val="auto"/>
              </w:rPr>
              <w:t>Определение целей урока</w:t>
            </w:r>
          </w:p>
        </w:tc>
      </w:tr>
      <w:tr w:rsidR="00E44E9F" w:rsidTr="00C9279D">
        <w:tc>
          <w:tcPr>
            <w:tcW w:w="6636" w:type="dxa"/>
          </w:tcPr>
          <w:p w:rsidR="00D61F2E" w:rsidRDefault="006449B0" w:rsidP="006449B0">
            <w:pPr>
              <w:autoSpaceDE w:val="0"/>
              <w:autoSpaceDN w:val="0"/>
              <w:adjustRightInd w:val="0"/>
              <w:jc w:val="center"/>
              <w:rPr>
                <w:rFonts w:ascii="Cambria" w:eastAsia="SchoolBookCSanPin-Regular" w:hAnsi="Cambria" w:cs="SchoolBookCSanPin-Regular"/>
                <w:color w:val="auto"/>
              </w:rPr>
            </w:pPr>
            <w:r>
              <w:rPr>
                <w:noProof/>
              </w:rPr>
              <w:drawing>
                <wp:inline distT="0" distB="0" distL="0" distR="0" wp14:anchorId="726A266E" wp14:editId="770FB7BC">
                  <wp:extent cx="3097404" cy="1800000"/>
                  <wp:effectExtent l="114300" t="114300" r="103505" b="14351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l="7579" t="2185" r="5108" b="13662"/>
                          <a:stretch/>
                        </pic:blipFill>
                        <pic:spPr bwMode="auto">
                          <a:xfrm>
                            <a:off x="0" y="0"/>
                            <a:ext cx="3097404" cy="180000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92" w:type="dxa"/>
          </w:tcPr>
          <w:p w:rsidR="00D61F2E" w:rsidRDefault="006449B0" w:rsidP="00A7260F">
            <w:pPr>
              <w:autoSpaceDE w:val="0"/>
              <w:autoSpaceDN w:val="0"/>
              <w:adjustRightInd w:val="0"/>
              <w:rPr>
                <w:rFonts w:ascii="Cambria" w:eastAsia="SchoolBookCSanPin-Regular" w:hAnsi="Cambria" w:cs="SchoolBookCSanPin-Regular"/>
                <w:color w:val="auto"/>
              </w:rPr>
            </w:pPr>
            <w:r>
              <w:rPr>
                <w:rFonts w:ascii="Cambria" w:eastAsia="SchoolBookCSanPin-Regular" w:hAnsi="Cambria" w:cs="SchoolBookCSanPin-Regular"/>
                <w:color w:val="auto"/>
              </w:rPr>
              <w:t>Типы ссылок</w:t>
            </w:r>
          </w:p>
        </w:tc>
      </w:tr>
      <w:tr w:rsidR="00E44E9F" w:rsidTr="00C9279D">
        <w:tc>
          <w:tcPr>
            <w:tcW w:w="6636" w:type="dxa"/>
          </w:tcPr>
          <w:p w:rsidR="00D61F2E" w:rsidRDefault="00333820" w:rsidP="00333820">
            <w:pPr>
              <w:autoSpaceDE w:val="0"/>
              <w:autoSpaceDN w:val="0"/>
              <w:adjustRightInd w:val="0"/>
              <w:jc w:val="center"/>
              <w:rPr>
                <w:rFonts w:ascii="Cambria" w:eastAsia="SchoolBookCSanPin-Regular" w:hAnsi="Cambria" w:cs="SchoolBookCSanPin-Regular"/>
                <w:color w:val="auto"/>
              </w:rPr>
            </w:pPr>
            <w:r>
              <w:rPr>
                <w:noProof/>
              </w:rPr>
              <w:drawing>
                <wp:inline distT="0" distB="0" distL="0" distR="0" wp14:anchorId="1D383DA2" wp14:editId="0E359846">
                  <wp:extent cx="3265125" cy="1800000"/>
                  <wp:effectExtent l="114300" t="114300" r="107315" b="14351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4355" r="7580" b="7951"/>
                          <a:stretch/>
                        </pic:blipFill>
                        <pic:spPr bwMode="auto">
                          <a:xfrm>
                            <a:off x="0" y="0"/>
                            <a:ext cx="3265125" cy="180000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92" w:type="dxa"/>
          </w:tcPr>
          <w:p w:rsidR="00D61F2E" w:rsidRDefault="00333820" w:rsidP="00A7260F">
            <w:pPr>
              <w:autoSpaceDE w:val="0"/>
              <w:autoSpaceDN w:val="0"/>
              <w:adjustRightInd w:val="0"/>
              <w:rPr>
                <w:rFonts w:ascii="Cambria" w:eastAsia="SchoolBookCSanPin-Regular" w:hAnsi="Cambria" w:cs="SchoolBookCSanPin-Regular"/>
                <w:color w:val="auto"/>
              </w:rPr>
            </w:pPr>
            <w:r>
              <w:rPr>
                <w:rFonts w:ascii="Cambria" w:eastAsia="SchoolBookCSanPin-Regular" w:hAnsi="Cambria" w:cs="SchoolBookCSanPin-Regular"/>
                <w:color w:val="auto"/>
              </w:rPr>
              <w:t>Относительная ссылка</w:t>
            </w:r>
          </w:p>
        </w:tc>
      </w:tr>
      <w:tr w:rsidR="00E44E9F" w:rsidTr="00C9279D">
        <w:tc>
          <w:tcPr>
            <w:tcW w:w="6636" w:type="dxa"/>
          </w:tcPr>
          <w:p w:rsidR="00D61F2E" w:rsidRDefault="00333820" w:rsidP="00333820">
            <w:pPr>
              <w:autoSpaceDE w:val="0"/>
              <w:autoSpaceDN w:val="0"/>
              <w:adjustRightInd w:val="0"/>
              <w:jc w:val="center"/>
              <w:rPr>
                <w:rFonts w:ascii="Cambria" w:eastAsia="SchoolBookCSanPin-Regular" w:hAnsi="Cambria" w:cs="SchoolBookCSanPin-Regular"/>
                <w:color w:val="auto"/>
              </w:rPr>
            </w:pPr>
            <w:r>
              <w:rPr>
                <w:noProof/>
              </w:rPr>
              <w:drawing>
                <wp:inline distT="0" distB="0" distL="0" distR="0" wp14:anchorId="46C8902A" wp14:editId="6DBBD683">
                  <wp:extent cx="2957530" cy="1800000"/>
                  <wp:effectExtent l="114300" t="114300" r="109855" b="14351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11828" t="3784" r="5064" b="8379"/>
                          <a:stretch/>
                        </pic:blipFill>
                        <pic:spPr bwMode="auto">
                          <a:xfrm>
                            <a:off x="0" y="0"/>
                            <a:ext cx="2957530" cy="180000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92" w:type="dxa"/>
          </w:tcPr>
          <w:p w:rsidR="00D61F2E" w:rsidRDefault="00333820" w:rsidP="00333820">
            <w:pPr>
              <w:autoSpaceDE w:val="0"/>
              <w:autoSpaceDN w:val="0"/>
              <w:adjustRightInd w:val="0"/>
              <w:rPr>
                <w:rFonts w:ascii="Cambria" w:eastAsia="SchoolBookCSanPin-Regular" w:hAnsi="Cambria" w:cs="SchoolBookCSanPin-Regular"/>
                <w:color w:val="auto"/>
              </w:rPr>
            </w:pPr>
            <w:r>
              <w:rPr>
                <w:rFonts w:ascii="Cambria" w:eastAsia="SchoolBookCSanPin-Regular" w:hAnsi="Cambria" w:cs="SchoolBookCSanPin-Regular"/>
                <w:color w:val="auto"/>
              </w:rPr>
              <w:t>Пример решения задачи</w:t>
            </w:r>
          </w:p>
        </w:tc>
      </w:tr>
      <w:tr w:rsidR="00E44E9F" w:rsidTr="00C9279D">
        <w:tc>
          <w:tcPr>
            <w:tcW w:w="6636" w:type="dxa"/>
          </w:tcPr>
          <w:p w:rsidR="00D61F2E" w:rsidRDefault="00594FDA" w:rsidP="00594FDA">
            <w:pPr>
              <w:autoSpaceDE w:val="0"/>
              <w:autoSpaceDN w:val="0"/>
              <w:adjustRightInd w:val="0"/>
              <w:jc w:val="center"/>
              <w:rPr>
                <w:rFonts w:ascii="Cambria" w:eastAsia="SchoolBookCSanPin-Regular" w:hAnsi="Cambria" w:cs="SchoolBookCSanPin-Regular"/>
                <w:color w:val="auto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401624B9" wp14:editId="55EC997D">
                  <wp:extent cx="3212125" cy="1800000"/>
                  <wp:effectExtent l="114300" t="114300" r="102870" b="14351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/>
                          <a:srcRect l="5170" t="6180" r="9208" b="10393"/>
                          <a:stretch/>
                        </pic:blipFill>
                        <pic:spPr bwMode="auto">
                          <a:xfrm>
                            <a:off x="0" y="0"/>
                            <a:ext cx="3212125" cy="180000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92" w:type="dxa"/>
          </w:tcPr>
          <w:p w:rsidR="00D61F2E" w:rsidRDefault="00594FDA" w:rsidP="00A7260F">
            <w:pPr>
              <w:autoSpaceDE w:val="0"/>
              <w:autoSpaceDN w:val="0"/>
              <w:adjustRightInd w:val="0"/>
              <w:rPr>
                <w:rFonts w:ascii="Cambria" w:eastAsia="SchoolBookCSanPin-Regular" w:hAnsi="Cambria" w:cs="SchoolBookCSanPin-Regular"/>
                <w:color w:val="auto"/>
              </w:rPr>
            </w:pPr>
            <w:r>
              <w:rPr>
                <w:rFonts w:ascii="Cambria" w:eastAsia="SchoolBookCSanPin-Regular" w:hAnsi="Cambria" w:cs="SchoolBookCSanPin-Regular"/>
                <w:color w:val="auto"/>
              </w:rPr>
              <w:t>Абсолютные ссылки</w:t>
            </w:r>
          </w:p>
        </w:tc>
      </w:tr>
      <w:tr w:rsidR="00E44E9F" w:rsidTr="00C9279D">
        <w:tc>
          <w:tcPr>
            <w:tcW w:w="6636" w:type="dxa"/>
          </w:tcPr>
          <w:p w:rsidR="00D61F2E" w:rsidRDefault="005060C6" w:rsidP="005060C6">
            <w:pPr>
              <w:autoSpaceDE w:val="0"/>
              <w:autoSpaceDN w:val="0"/>
              <w:adjustRightInd w:val="0"/>
              <w:jc w:val="center"/>
              <w:rPr>
                <w:rFonts w:ascii="Cambria" w:eastAsia="SchoolBookCSanPin-Regular" w:hAnsi="Cambria" w:cs="SchoolBookCSanPin-Regular"/>
                <w:color w:val="auto"/>
              </w:rPr>
            </w:pPr>
            <w:r>
              <w:rPr>
                <w:noProof/>
              </w:rPr>
              <w:drawing>
                <wp:inline distT="0" distB="0" distL="0" distR="0" wp14:anchorId="4139FBAD" wp14:editId="2D9EF58B">
                  <wp:extent cx="2801225" cy="1800000"/>
                  <wp:effectExtent l="114300" t="114300" r="151765" b="14351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/>
                          <a:srcRect l="11388" t="3552" r="8736" b="6558"/>
                          <a:stretch/>
                        </pic:blipFill>
                        <pic:spPr bwMode="auto">
                          <a:xfrm>
                            <a:off x="0" y="0"/>
                            <a:ext cx="2801225" cy="180000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92" w:type="dxa"/>
          </w:tcPr>
          <w:p w:rsidR="00D61F2E" w:rsidRDefault="005060C6" w:rsidP="00A7260F">
            <w:pPr>
              <w:autoSpaceDE w:val="0"/>
              <w:autoSpaceDN w:val="0"/>
              <w:adjustRightInd w:val="0"/>
              <w:rPr>
                <w:rFonts w:ascii="Cambria" w:eastAsia="SchoolBookCSanPin-Regular" w:hAnsi="Cambria" w:cs="SchoolBookCSanPin-Regular"/>
                <w:color w:val="auto"/>
              </w:rPr>
            </w:pPr>
            <w:r>
              <w:rPr>
                <w:rFonts w:ascii="Cambria" w:eastAsia="SchoolBookCSanPin-Regular" w:hAnsi="Cambria" w:cs="SchoolBookCSanPin-Regular"/>
                <w:color w:val="auto"/>
              </w:rPr>
              <w:t>Пример решения задач</w:t>
            </w:r>
          </w:p>
        </w:tc>
      </w:tr>
      <w:tr w:rsidR="00E44E9F" w:rsidTr="00C9279D">
        <w:tc>
          <w:tcPr>
            <w:tcW w:w="6636" w:type="dxa"/>
          </w:tcPr>
          <w:p w:rsidR="00D61F2E" w:rsidRDefault="00E44E9F" w:rsidP="00E44E9F">
            <w:pPr>
              <w:autoSpaceDE w:val="0"/>
              <w:autoSpaceDN w:val="0"/>
              <w:adjustRightInd w:val="0"/>
              <w:jc w:val="center"/>
              <w:rPr>
                <w:rFonts w:ascii="Cambria" w:eastAsia="SchoolBookCSanPin-Regular" w:hAnsi="Cambria" w:cs="SchoolBookCSanPin-Regular"/>
                <w:color w:val="auto"/>
              </w:rPr>
            </w:pPr>
            <w:r>
              <w:rPr>
                <w:noProof/>
              </w:rPr>
              <w:drawing>
                <wp:inline distT="0" distB="0" distL="0" distR="0" wp14:anchorId="3DCBEDAB" wp14:editId="0F5C7B67">
                  <wp:extent cx="2915090" cy="1800000"/>
                  <wp:effectExtent l="114300" t="114300" r="114300" b="14351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/>
                          <a:srcRect l="11206" t="4440" r="8643" b="12502"/>
                          <a:stretch/>
                        </pic:blipFill>
                        <pic:spPr bwMode="auto">
                          <a:xfrm>
                            <a:off x="0" y="0"/>
                            <a:ext cx="2915090" cy="180000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92" w:type="dxa"/>
          </w:tcPr>
          <w:p w:rsidR="00D61F2E" w:rsidRDefault="00E44E9F" w:rsidP="00A7260F">
            <w:pPr>
              <w:autoSpaceDE w:val="0"/>
              <w:autoSpaceDN w:val="0"/>
              <w:adjustRightInd w:val="0"/>
              <w:rPr>
                <w:rFonts w:ascii="Cambria" w:eastAsia="SchoolBookCSanPin-Regular" w:hAnsi="Cambria" w:cs="SchoolBookCSanPin-Regular"/>
                <w:color w:val="auto"/>
              </w:rPr>
            </w:pPr>
            <w:r>
              <w:rPr>
                <w:rFonts w:ascii="Cambria" w:eastAsia="SchoolBookCSanPin-Regular" w:hAnsi="Cambria" w:cs="SchoolBookCSanPin-Regular"/>
                <w:color w:val="auto"/>
              </w:rPr>
              <w:t>Смешанные</w:t>
            </w:r>
            <w:r w:rsidR="000E318B">
              <w:rPr>
                <w:rFonts w:ascii="Cambria" w:eastAsia="SchoolBookCSanPin-Regular" w:hAnsi="Cambria" w:cs="SchoolBookCSanPin-Regular"/>
                <w:color w:val="auto"/>
              </w:rPr>
              <w:t xml:space="preserve"> </w:t>
            </w:r>
            <w:r>
              <w:rPr>
                <w:rFonts w:ascii="Cambria" w:eastAsia="SchoolBookCSanPin-Regular" w:hAnsi="Cambria" w:cs="SchoolBookCSanPin-Regular"/>
                <w:color w:val="auto"/>
              </w:rPr>
              <w:t>ссылки</w:t>
            </w:r>
          </w:p>
        </w:tc>
      </w:tr>
    </w:tbl>
    <w:p w:rsidR="00D61F2E" w:rsidRDefault="00D61F2E" w:rsidP="00A7260F">
      <w:pPr>
        <w:autoSpaceDE w:val="0"/>
        <w:autoSpaceDN w:val="0"/>
        <w:adjustRightInd w:val="0"/>
        <w:ind w:firstLine="567"/>
        <w:rPr>
          <w:rFonts w:ascii="Cambria" w:eastAsia="SchoolBookCSanPin-Regular" w:hAnsi="Cambria" w:cs="SchoolBookCSanPin-Regular"/>
          <w:color w:val="auto"/>
        </w:rPr>
      </w:pPr>
    </w:p>
    <w:p w:rsidR="00D61F2E" w:rsidRDefault="00D61F2E" w:rsidP="00A7260F">
      <w:pPr>
        <w:autoSpaceDE w:val="0"/>
        <w:autoSpaceDN w:val="0"/>
        <w:adjustRightInd w:val="0"/>
        <w:ind w:firstLine="567"/>
        <w:rPr>
          <w:rFonts w:ascii="Cambria" w:eastAsia="SchoolBookCSanPin-Regular" w:hAnsi="Cambria" w:cs="SchoolBookCSanPin-Regular"/>
          <w:color w:val="auto"/>
        </w:rPr>
      </w:pPr>
    </w:p>
    <w:p w:rsidR="000E318B" w:rsidRPr="00D22D1A" w:rsidRDefault="000E318B" w:rsidP="000E318B">
      <w:pPr>
        <w:numPr>
          <w:ilvl w:val="0"/>
          <w:numId w:val="29"/>
        </w:numPr>
        <w:rPr>
          <w:rFonts w:ascii="Cambria" w:hAnsi="Cambria"/>
          <w:b/>
        </w:rPr>
      </w:pPr>
      <w:r>
        <w:rPr>
          <w:rFonts w:ascii="Cambria" w:hAnsi="Cambria"/>
          <w:b/>
        </w:rPr>
        <w:t>Закрепление изученного материала</w:t>
      </w:r>
    </w:p>
    <w:p w:rsidR="00D61F2E" w:rsidRDefault="00AF7F4D" w:rsidP="00A7260F">
      <w:pPr>
        <w:autoSpaceDE w:val="0"/>
        <w:autoSpaceDN w:val="0"/>
        <w:adjustRightInd w:val="0"/>
        <w:ind w:firstLine="567"/>
        <w:rPr>
          <w:rFonts w:ascii="Cambria" w:eastAsia="SchoolBookCSanPin-Regular" w:hAnsi="Cambria" w:cs="SchoolBookCSanPin-Regular"/>
          <w:color w:val="auto"/>
        </w:rPr>
      </w:pPr>
      <w:r>
        <w:rPr>
          <w:rFonts w:ascii="Cambria" w:eastAsia="SchoolBookCSanPin-Regular" w:hAnsi="Cambria" w:cs="SchoolBookCSanPin-Regular"/>
          <w:color w:val="auto"/>
        </w:rPr>
        <w:t>Для закрепления изученного материала учащиеся выполняют задание в РТ №112, №113</w:t>
      </w:r>
    </w:p>
    <w:p w:rsidR="00AF7F4D" w:rsidRDefault="00AF7F4D" w:rsidP="00A7260F">
      <w:pPr>
        <w:autoSpaceDE w:val="0"/>
        <w:autoSpaceDN w:val="0"/>
        <w:adjustRightInd w:val="0"/>
        <w:ind w:firstLine="567"/>
        <w:rPr>
          <w:rFonts w:ascii="Cambria" w:eastAsia="SchoolBookCSanPin-Regular" w:hAnsi="Cambria" w:cs="SchoolBookCSanPin-Regular"/>
          <w:color w:val="auto"/>
        </w:rPr>
      </w:pPr>
    </w:p>
    <w:p w:rsidR="00AF7F4D" w:rsidRDefault="00AF7F4D" w:rsidP="00AF7F4D">
      <w:pPr>
        <w:autoSpaceDE w:val="0"/>
        <w:autoSpaceDN w:val="0"/>
        <w:adjustRightInd w:val="0"/>
        <w:jc w:val="center"/>
        <w:rPr>
          <w:rFonts w:ascii="Cambria" w:eastAsia="SchoolBookCSanPin-Regular" w:hAnsi="Cambria" w:cs="SchoolBookCSanPin-Regular"/>
          <w:color w:val="auto"/>
        </w:rPr>
      </w:pPr>
      <w:r>
        <w:rPr>
          <w:noProof/>
        </w:rPr>
        <w:lastRenderedPageBreak/>
        <w:drawing>
          <wp:inline distT="0" distB="0" distL="0" distR="0" wp14:anchorId="3C25EBFD" wp14:editId="0FB7951E">
            <wp:extent cx="5153025" cy="2371725"/>
            <wp:effectExtent l="133350" t="133350" r="142875" b="1619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5606" t="2084" r="10125" b="23809"/>
                    <a:stretch/>
                  </pic:blipFill>
                  <pic:spPr bwMode="auto">
                    <a:xfrm>
                      <a:off x="0" y="0"/>
                      <a:ext cx="5153025" cy="23717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F7F4D" w:rsidRDefault="00AF7F4D" w:rsidP="00A7260F">
      <w:pPr>
        <w:autoSpaceDE w:val="0"/>
        <w:autoSpaceDN w:val="0"/>
        <w:adjustRightInd w:val="0"/>
        <w:ind w:firstLine="567"/>
        <w:rPr>
          <w:rFonts w:ascii="Cambria" w:eastAsia="SchoolBookCSanPin-Regular" w:hAnsi="Cambria" w:cs="SchoolBookCSanPin-Regular"/>
          <w:color w:val="auto"/>
        </w:rPr>
      </w:pPr>
    </w:p>
    <w:p w:rsidR="00AF7F4D" w:rsidRDefault="00AF7F4D" w:rsidP="00AF7F4D">
      <w:pPr>
        <w:autoSpaceDE w:val="0"/>
        <w:autoSpaceDN w:val="0"/>
        <w:adjustRightInd w:val="0"/>
        <w:jc w:val="center"/>
        <w:rPr>
          <w:rFonts w:ascii="Cambria" w:eastAsia="SchoolBookCSanPin-Regular" w:hAnsi="Cambria" w:cs="SchoolBookCSanPin-Regular"/>
          <w:color w:val="auto"/>
        </w:rPr>
      </w:pPr>
      <w:r>
        <w:rPr>
          <w:noProof/>
        </w:rPr>
        <w:drawing>
          <wp:inline distT="0" distB="0" distL="0" distR="0" wp14:anchorId="56FFFE93" wp14:editId="22C5DEFA">
            <wp:extent cx="5191125" cy="4181475"/>
            <wp:effectExtent l="133350" t="114300" r="142875" b="1619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7154" t="4713" r="4228" b="5328"/>
                    <a:stretch/>
                  </pic:blipFill>
                  <pic:spPr bwMode="auto">
                    <a:xfrm>
                      <a:off x="0" y="0"/>
                      <a:ext cx="5191125" cy="41814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F7F4D" w:rsidRDefault="00AF7F4D" w:rsidP="00A7260F">
      <w:pPr>
        <w:autoSpaceDE w:val="0"/>
        <w:autoSpaceDN w:val="0"/>
        <w:adjustRightInd w:val="0"/>
        <w:ind w:firstLine="567"/>
        <w:rPr>
          <w:rFonts w:ascii="Cambria" w:eastAsia="SchoolBookCSanPin-Regular" w:hAnsi="Cambria" w:cs="SchoolBookCSanPin-Regular"/>
          <w:color w:val="auto"/>
        </w:rPr>
      </w:pPr>
    </w:p>
    <w:p w:rsidR="006B4B6C" w:rsidRDefault="006B4B6C" w:rsidP="00A7260F">
      <w:pPr>
        <w:autoSpaceDE w:val="0"/>
        <w:autoSpaceDN w:val="0"/>
        <w:adjustRightInd w:val="0"/>
        <w:ind w:firstLine="567"/>
        <w:rPr>
          <w:rFonts w:ascii="Cambria" w:eastAsia="SchoolBookCSanPin-Regular" w:hAnsi="Cambria" w:cs="SchoolBookCSanPin-Regular"/>
          <w:color w:val="auto"/>
        </w:rPr>
      </w:pPr>
      <w:r>
        <w:rPr>
          <w:rFonts w:ascii="Cambria" w:eastAsia="SchoolBookCSanPin-Regular" w:hAnsi="Cambria" w:cs="SchoolBookCSanPin-Regular"/>
          <w:color w:val="auto"/>
        </w:rPr>
        <w:t xml:space="preserve">Далее выполняется практическая работа на персональных компьютерах, в программе </w:t>
      </w:r>
      <w:r>
        <w:rPr>
          <w:rFonts w:ascii="Cambria" w:eastAsia="SchoolBookCSanPin-Regular" w:hAnsi="Cambria" w:cs="SchoolBookCSanPin-Regular"/>
          <w:color w:val="auto"/>
          <w:lang w:val="en-US"/>
        </w:rPr>
        <w:t>MS</w:t>
      </w:r>
      <w:r>
        <w:rPr>
          <w:rFonts w:ascii="Cambria" w:eastAsia="SchoolBookCSanPin-Regular" w:hAnsi="Cambria" w:cs="SchoolBookCSanPin-Regular"/>
          <w:color w:val="auto"/>
        </w:rPr>
        <w:t xml:space="preserve"> </w:t>
      </w:r>
      <w:r>
        <w:rPr>
          <w:rFonts w:ascii="Cambria" w:eastAsia="SchoolBookCSanPin-Regular" w:hAnsi="Cambria" w:cs="SchoolBookCSanPin-Regular"/>
          <w:color w:val="auto"/>
          <w:lang w:val="en-US"/>
        </w:rPr>
        <w:t>Excel</w:t>
      </w:r>
      <w:r>
        <w:rPr>
          <w:rFonts w:ascii="Cambria" w:eastAsia="SchoolBookCSanPin-Regular" w:hAnsi="Cambria" w:cs="SchoolBookCSanPin-Regular"/>
          <w:color w:val="auto"/>
        </w:rPr>
        <w:t>.</w:t>
      </w:r>
    </w:p>
    <w:p w:rsidR="006B4B6C" w:rsidRDefault="001163FB" w:rsidP="001163FB">
      <w:pPr>
        <w:autoSpaceDE w:val="0"/>
        <w:autoSpaceDN w:val="0"/>
        <w:adjustRightInd w:val="0"/>
        <w:jc w:val="center"/>
        <w:rPr>
          <w:rFonts w:ascii="Cambria" w:eastAsia="SchoolBookCSanPin-Regular" w:hAnsi="Cambria" w:cs="SchoolBookCSanPin-Regular"/>
          <w:color w:val="auto"/>
        </w:rPr>
      </w:pPr>
      <w:r w:rsidRPr="001163FB">
        <w:rPr>
          <w:rFonts w:ascii="Cambria" w:eastAsia="SchoolBookCSanPin-Regular" w:hAnsi="Cambria" w:cs="SchoolBookCSanPin-Regular"/>
          <w:noProof/>
          <w:color w:val="auto"/>
        </w:rPr>
        <w:lastRenderedPageBreak/>
        <w:drawing>
          <wp:inline distT="0" distB="0" distL="0" distR="0" wp14:anchorId="2AB6F444" wp14:editId="7337149F">
            <wp:extent cx="6120130" cy="1553845"/>
            <wp:effectExtent l="114300" t="114300" r="109220" b="141605"/>
            <wp:docPr id="10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 rotWithShape="1">
                    <a:blip r:embed="rId17"/>
                    <a:srcRect t="8114" r="9225" b="47933"/>
                    <a:stretch/>
                  </pic:blipFill>
                  <pic:spPr>
                    <a:xfrm>
                      <a:off x="0" y="0"/>
                      <a:ext cx="6120130" cy="155384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6B4B6C" w:rsidRDefault="006B4B6C" w:rsidP="00A7260F">
      <w:pPr>
        <w:autoSpaceDE w:val="0"/>
        <w:autoSpaceDN w:val="0"/>
        <w:adjustRightInd w:val="0"/>
        <w:ind w:firstLine="567"/>
        <w:rPr>
          <w:rFonts w:ascii="Cambria" w:eastAsia="SchoolBookCSanPin-Regular" w:hAnsi="Cambria" w:cs="SchoolBookCSanPin-Regular"/>
          <w:color w:val="auto"/>
        </w:rPr>
      </w:pPr>
    </w:p>
    <w:p w:rsidR="001163FB" w:rsidRPr="001163FB" w:rsidRDefault="001163FB" w:rsidP="001163FB">
      <w:pPr>
        <w:autoSpaceDE w:val="0"/>
        <w:autoSpaceDN w:val="0"/>
        <w:adjustRightInd w:val="0"/>
        <w:ind w:firstLine="567"/>
        <w:rPr>
          <w:rFonts w:ascii="Cambria" w:eastAsia="SchoolBookCSanPin-Regular" w:hAnsi="Cambria" w:cs="SchoolBookCSanPin-Regular"/>
          <w:color w:val="auto"/>
        </w:rPr>
      </w:pPr>
      <w:r w:rsidRPr="001163FB">
        <w:rPr>
          <w:rFonts w:ascii="Cambria" w:eastAsia="SchoolBookCSanPin-Regular" w:hAnsi="Cambria" w:cs="SchoolBookCSanPin-Regular"/>
          <w:color w:val="auto"/>
        </w:rPr>
        <w:t>1. Задайте исходные данные </w:t>
      </w:r>
    </w:p>
    <w:p w:rsidR="001163FB" w:rsidRPr="001163FB" w:rsidRDefault="001163FB" w:rsidP="001163FB">
      <w:pPr>
        <w:autoSpaceDE w:val="0"/>
        <w:autoSpaceDN w:val="0"/>
        <w:adjustRightInd w:val="0"/>
        <w:ind w:left="1418" w:hanging="284"/>
        <w:rPr>
          <w:rFonts w:ascii="Cambria" w:eastAsia="SchoolBookCSanPin-Regular" w:hAnsi="Cambria" w:cs="SchoolBookCSanPin-Regular"/>
          <w:color w:val="auto"/>
        </w:rPr>
      </w:pPr>
      <w:r w:rsidRPr="001163FB">
        <w:rPr>
          <w:rFonts w:ascii="Cambria" w:eastAsia="SchoolBookCSanPin-Regular" w:hAnsi="Cambria" w:cs="SchoolBookCSanPin-Regular"/>
          <w:color w:val="auto"/>
        </w:rPr>
        <w:t>а) напишите данные - зарплате сотрудников (В3:В10) и курс доллара (в ячейке С3 и F3)</w:t>
      </w:r>
    </w:p>
    <w:p w:rsidR="001163FB" w:rsidRPr="001163FB" w:rsidRDefault="001163FB" w:rsidP="001163FB">
      <w:pPr>
        <w:autoSpaceDE w:val="0"/>
        <w:autoSpaceDN w:val="0"/>
        <w:adjustRightInd w:val="0"/>
        <w:ind w:left="1418" w:hanging="284"/>
        <w:rPr>
          <w:rFonts w:ascii="Cambria" w:eastAsia="SchoolBookCSanPin-Regular" w:hAnsi="Cambria" w:cs="SchoolBookCSanPin-Regular"/>
          <w:color w:val="auto"/>
        </w:rPr>
      </w:pPr>
      <w:r w:rsidRPr="001163FB">
        <w:rPr>
          <w:rFonts w:ascii="Cambria" w:eastAsia="SchoolBookCSanPin-Regular" w:hAnsi="Cambria" w:cs="SchoolBookCSanPin-Regular"/>
          <w:color w:val="auto"/>
        </w:rPr>
        <w:t>б) укажите, что данные в этой ячейке должны быть в денежном формате (доллары -столбце В, рубли - в С3, F3)</w:t>
      </w:r>
    </w:p>
    <w:p w:rsidR="001163FB" w:rsidRPr="001163FB" w:rsidRDefault="001163FB" w:rsidP="001163FB">
      <w:pPr>
        <w:autoSpaceDE w:val="0"/>
        <w:autoSpaceDN w:val="0"/>
        <w:adjustRightInd w:val="0"/>
        <w:ind w:left="1418" w:hanging="284"/>
        <w:rPr>
          <w:rFonts w:ascii="Cambria" w:eastAsia="SchoolBookCSanPin-Regular" w:hAnsi="Cambria" w:cs="SchoolBookCSanPin-Regular"/>
          <w:color w:val="auto"/>
        </w:rPr>
      </w:pPr>
      <w:r w:rsidRPr="001163FB">
        <w:rPr>
          <w:rFonts w:ascii="Cambria" w:eastAsia="SchoolBookCSanPin-Regular" w:hAnsi="Cambria" w:cs="SchoolBookCSanPin-Regular"/>
          <w:color w:val="auto"/>
        </w:rPr>
        <w:t xml:space="preserve">в) заполните столбец С на всех сотрудников с помощью </w:t>
      </w:r>
      <w:proofErr w:type="spellStart"/>
      <w:r w:rsidRPr="001163FB">
        <w:rPr>
          <w:rFonts w:ascii="Cambria" w:eastAsia="SchoolBookCSanPin-Regular" w:hAnsi="Cambria" w:cs="SchoolBookCSanPin-Regular"/>
          <w:color w:val="auto"/>
        </w:rPr>
        <w:t>автозаполнения</w:t>
      </w:r>
      <w:proofErr w:type="spellEnd"/>
    </w:p>
    <w:p w:rsidR="001163FB" w:rsidRPr="001163FB" w:rsidRDefault="001163FB" w:rsidP="001163FB">
      <w:pPr>
        <w:autoSpaceDE w:val="0"/>
        <w:autoSpaceDN w:val="0"/>
        <w:adjustRightInd w:val="0"/>
        <w:ind w:firstLine="567"/>
        <w:rPr>
          <w:rFonts w:ascii="Cambria" w:eastAsia="SchoolBookCSanPin-Regular" w:hAnsi="Cambria" w:cs="SchoolBookCSanPin-Regular"/>
          <w:color w:val="auto"/>
        </w:rPr>
      </w:pPr>
      <w:r w:rsidRPr="001163FB">
        <w:rPr>
          <w:rFonts w:ascii="Cambria" w:eastAsia="SchoolBookCSanPin-Regular" w:hAnsi="Cambria" w:cs="SchoolBookCSanPin-Regular"/>
          <w:color w:val="auto"/>
        </w:rPr>
        <w:t xml:space="preserve">2. Задайте формулу вычисления зарплаты сотрудников в рублях с учетом курса доллара с относительной ссылкой. </w:t>
      </w:r>
    </w:p>
    <w:p w:rsidR="001163FB" w:rsidRPr="001163FB" w:rsidRDefault="001163FB" w:rsidP="001163FB">
      <w:pPr>
        <w:autoSpaceDE w:val="0"/>
        <w:autoSpaceDN w:val="0"/>
        <w:adjustRightInd w:val="0"/>
        <w:ind w:left="1418" w:hanging="284"/>
        <w:rPr>
          <w:rFonts w:ascii="Cambria" w:eastAsia="SchoolBookCSanPin-Regular" w:hAnsi="Cambria" w:cs="SchoolBookCSanPin-Regular"/>
          <w:color w:val="auto"/>
        </w:rPr>
      </w:pPr>
      <w:r w:rsidRPr="001163FB">
        <w:rPr>
          <w:rFonts w:ascii="Cambria" w:eastAsia="SchoolBookCSanPin-Regular" w:hAnsi="Cambria" w:cs="SchoolBookCSanPin-Regular"/>
          <w:color w:val="auto"/>
        </w:rPr>
        <w:t>а) в ячейке D3 наберите следующую формулу "=В3*С3"</w:t>
      </w:r>
    </w:p>
    <w:p w:rsidR="001163FB" w:rsidRPr="001163FB" w:rsidRDefault="001163FB" w:rsidP="001163FB">
      <w:pPr>
        <w:autoSpaceDE w:val="0"/>
        <w:autoSpaceDN w:val="0"/>
        <w:adjustRightInd w:val="0"/>
        <w:ind w:left="1418" w:hanging="284"/>
        <w:rPr>
          <w:rFonts w:ascii="Cambria" w:eastAsia="SchoolBookCSanPin-Regular" w:hAnsi="Cambria" w:cs="SchoolBookCSanPin-Regular"/>
          <w:color w:val="auto"/>
        </w:rPr>
      </w:pPr>
      <w:r w:rsidRPr="001163FB">
        <w:rPr>
          <w:rFonts w:ascii="Cambria" w:eastAsia="SchoolBookCSanPin-Regular" w:hAnsi="Cambria" w:cs="SchoolBookCSanPin-Regular"/>
          <w:color w:val="auto"/>
        </w:rPr>
        <w:t xml:space="preserve">б) с помощью </w:t>
      </w:r>
      <w:proofErr w:type="spellStart"/>
      <w:r w:rsidRPr="001163FB">
        <w:rPr>
          <w:rFonts w:ascii="Cambria" w:eastAsia="SchoolBookCSanPin-Regular" w:hAnsi="Cambria" w:cs="SchoolBookCSanPin-Regular"/>
          <w:color w:val="auto"/>
        </w:rPr>
        <w:t>автозаполнения</w:t>
      </w:r>
      <w:proofErr w:type="spellEnd"/>
      <w:r w:rsidRPr="001163FB">
        <w:rPr>
          <w:rFonts w:ascii="Cambria" w:eastAsia="SchoolBookCSanPin-Regular" w:hAnsi="Cambria" w:cs="SchoolBookCSanPin-Regular"/>
          <w:color w:val="auto"/>
        </w:rPr>
        <w:t xml:space="preserve"> заполните данные для всех сотрудников от ячейки D3</w:t>
      </w:r>
    </w:p>
    <w:p w:rsidR="001163FB" w:rsidRPr="001163FB" w:rsidRDefault="001163FB" w:rsidP="001163FB">
      <w:pPr>
        <w:autoSpaceDE w:val="0"/>
        <w:autoSpaceDN w:val="0"/>
        <w:adjustRightInd w:val="0"/>
        <w:ind w:firstLine="567"/>
        <w:rPr>
          <w:rFonts w:ascii="Cambria" w:eastAsia="SchoolBookCSanPin-Regular" w:hAnsi="Cambria" w:cs="SchoolBookCSanPin-Regular"/>
          <w:color w:val="auto"/>
        </w:rPr>
      </w:pPr>
      <w:r w:rsidRPr="001163FB">
        <w:rPr>
          <w:rFonts w:ascii="Cambria" w:eastAsia="SchoolBookCSanPin-Regular" w:hAnsi="Cambria" w:cs="SchoolBookCSanPin-Regular"/>
          <w:color w:val="auto"/>
        </w:rPr>
        <w:t xml:space="preserve">3. Задайте формулу вычисления зарплаты сотрудников в рублях с учетом курса доллара с абсолютной ссылкой. </w:t>
      </w:r>
    </w:p>
    <w:p w:rsidR="001163FB" w:rsidRPr="001163FB" w:rsidRDefault="001163FB" w:rsidP="001163FB">
      <w:pPr>
        <w:autoSpaceDE w:val="0"/>
        <w:autoSpaceDN w:val="0"/>
        <w:adjustRightInd w:val="0"/>
        <w:ind w:left="1418" w:hanging="284"/>
        <w:rPr>
          <w:rFonts w:ascii="Cambria" w:eastAsia="SchoolBookCSanPin-Regular" w:hAnsi="Cambria" w:cs="SchoolBookCSanPin-Regular"/>
          <w:color w:val="auto"/>
        </w:rPr>
      </w:pPr>
      <w:r w:rsidRPr="001163FB">
        <w:rPr>
          <w:rFonts w:ascii="Cambria" w:eastAsia="SchoolBookCSanPin-Regular" w:hAnsi="Cambria" w:cs="SchoolBookCSanPin-Regular"/>
          <w:color w:val="auto"/>
        </w:rPr>
        <w:t>а) в ячейке G3 наберите следующую формулу "=В3*$F$3"</w:t>
      </w:r>
    </w:p>
    <w:p w:rsidR="001163FB" w:rsidRPr="001163FB" w:rsidRDefault="001163FB" w:rsidP="001163FB">
      <w:pPr>
        <w:autoSpaceDE w:val="0"/>
        <w:autoSpaceDN w:val="0"/>
        <w:adjustRightInd w:val="0"/>
        <w:ind w:left="1418" w:hanging="284"/>
        <w:rPr>
          <w:rFonts w:ascii="Cambria" w:eastAsia="SchoolBookCSanPin-Regular" w:hAnsi="Cambria" w:cs="SchoolBookCSanPin-Regular"/>
          <w:color w:val="auto"/>
        </w:rPr>
      </w:pPr>
      <w:r w:rsidRPr="001163FB">
        <w:rPr>
          <w:rFonts w:ascii="Cambria" w:eastAsia="SchoolBookCSanPin-Regular" w:hAnsi="Cambria" w:cs="SchoolBookCSanPin-Regular"/>
          <w:color w:val="auto"/>
        </w:rPr>
        <w:t xml:space="preserve">б) с помощью </w:t>
      </w:r>
      <w:proofErr w:type="spellStart"/>
      <w:r w:rsidRPr="001163FB">
        <w:rPr>
          <w:rFonts w:ascii="Cambria" w:eastAsia="SchoolBookCSanPin-Regular" w:hAnsi="Cambria" w:cs="SchoolBookCSanPin-Regular"/>
          <w:color w:val="auto"/>
        </w:rPr>
        <w:t>автозаполнения</w:t>
      </w:r>
      <w:proofErr w:type="spellEnd"/>
      <w:r w:rsidRPr="001163FB">
        <w:rPr>
          <w:rFonts w:ascii="Cambria" w:eastAsia="SchoolBookCSanPin-Regular" w:hAnsi="Cambria" w:cs="SchoolBookCSanPin-Regular"/>
          <w:color w:val="auto"/>
        </w:rPr>
        <w:t xml:space="preserve"> заполните данные для всех сотрудников от ячейки G3</w:t>
      </w:r>
    </w:p>
    <w:p w:rsidR="001163FB" w:rsidRPr="001163FB" w:rsidRDefault="001163FB" w:rsidP="001163FB">
      <w:pPr>
        <w:autoSpaceDE w:val="0"/>
        <w:autoSpaceDN w:val="0"/>
        <w:adjustRightInd w:val="0"/>
        <w:ind w:firstLine="567"/>
        <w:rPr>
          <w:rFonts w:ascii="Cambria" w:eastAsia="SchoolBookCSanPin-Regular" w:hAnsi="Cambria" w:cs="SchoolBookCSanPin-Regular"/>
          <w:color w:val="auto"/>
        </w:rPr>
      </w:pPr>
      <w:r w:rsidRPr="001163FB">
        <w:rPr>
          <w:rFonts w:ascii="Cambria" w:eastAsia="SchoolBookCSanPin-Regular" w:hAnsi="Cambria" w:cs="SchoolBookCSanPin-Regular"/>
          <w:color w:val="auto"/>
        </w:rPr>
        <w:t>4. Сравните результаты работы. Сделайте вывод, когда лучше использовать относительную и абсолютную ссылки</w:t>
      </w:r>
    </w:p>
    <w:p w:rsidR="001163FB" w:rsidRPr="001163FB" w:rsidRDefault="001163FB" w:rsidP="001163FB">
      <w:pPr>
        <w:autoSpaceDE w:val="0"/>
        <w:autoSpaceDN w:val="0"/>
        <w:adjustRightInd w:val="0"/>
        <w:ind w:firstLine="567"/>
        <w:rPr>
          <w:rFonts w:ascii="Cambria" w:eastAsia="SchoolBookCSanPin-Regular" w:hAnsi="Cambria" w:cs="SchoolBookCSanPin-Regular"/>
          <w:color w:val="auto"/>
        </w:rPr>
      </w:pPr>
      <w:r w:rsidRPr="001163FB">
        <w:rPr>
          <w:rFonts w:ascii="Cambria" w:eastAsia="SchoolBookCSanPin-Regular" w:hAnsi="Cambria" w:cs="SchoolBookCSanPin-Regular"/>
          <w:color w:val="auto"/>
        </w:rPr>
        <w:t>5. Создайте на этом же листе круговую диаграмму. Для этого</w:t>
      </w:r>
    </w:p>
    <w:p w:rsidR="001163FB" w:rsidRPr="001163FB" w:rsidRDefault="001163FB" w:rsidP="001163FB">
      <w:pPr>
        <w:autoSpaceDE w:val="0"/>
        <w:autoSpaceDN w:val="0"/>
        <w:adjustRightInd w:val="0"/>
        <w:ind w:left="1418" w:hanging="284"/>
        <w:rPr>
          <w:rFonts w:ascii="Cambria" w:eastAsia="SchoolBookCSanPin-Regular" w:hAnsi="Cambria" w:cs="SchoolBookCSanPin-Regular"/>
          <w:color w:val="auto"/>
        </w:rPr>
      </w:pPr>
      <w:r w:rsidRPr="001163FB">
        <w:rPr>
          <w:rFonts w:ascii="Cambria" w:eastAsia="SchoolBookCSanPin-Regular" w:hAnsi="Cambria" w:cs="SchoolBookCSanPin-Regular"/>
          <w:color w:val="auto"/>
        </w:rPr>
        <w:t>а) выделите все данные вашей таблицы (данные столбцов А и В или А и D)</w:t>
      </w:r>
    </w:p>
    <w:p w:rsidR="001163FB" w:rsidRPr="001163FB" w:rsidRDefault="001163FB" w:rsidP="001163FB">
      <w:pPr>
        <w:autoSpaceDE w:val="0"/>
        <w:autoSpaceDN w:val="0"/>
        <w:adjustRightInd w:val="0"/>
        <w:ind w:left="1418" w:hanging="284"/>
        <w:rPr>
          <w:rFonts w:ascii="Cambria" w:eastAsia="SchoolBookCSanPin-Regular" w:hAnsi="Cambria" w:cs="SchoolBookCSanPin-Regular"/>
          <w:color w:val="auto"/>
        </w:rPr>
      </w:pPr>
      <w:r w:rsidRPr="001163FB">
        <w:rPr>
          <w:rFonts w:ascii="Cambria" w:eastAsia="SchoolBookCSanPin-Regular" w:hAnsi="Cambria" w:cs="SchoolBookCSanPin-Regular"/>
          <w:color w:val="auto"/>
        </w:rPr>
        <w:t>б) нажмите кнопку на панели инструментов</w:t>
      </w:r>
    </w:p>
    <w:p w:rsidR="001163FB" w:rsidRPr="001163FB" w:rsidRDefault="001163FB" w:rsidP="001163FB">
      <w:pPr>
        <w:autoSpaceDE w:val="0"/>
        <w:autoSpaceDN w:val="0"/>
        <w:adjustRightInd w:val="0"/>
        <w:ind w:left="1418" w:hanging="284"/>
        <w:rPr>
          <w:rFonts w:ascii="Cambria" w:eastAsia="SchoolBookCSanPin-Regular" w:hAnsi="Cambria" w:cs="SchoolBookCSanPin-Regular"/>
          <w:color w:val="auto"/>
        </w:rPr>
      </w:pPr>
      <w:r w:rsidRPr="001163FB">
        <w:rPr>
          <w:rFonts w:ascii="Cambria" w:eastAsia="SchoolBookCSanPin-Regular" w:hAnsi="Cambria" w:cs="SchoolBookCSanPin-Regular"/>
          <w:color w:val="auto"/>
        </w:rPr>
        <w:t>в) выберите из списка тип диаграммы КРУГОВЫЕ</w:t>
      </w:r>
      <w:r w:rsidRPr="001163FB">
        <w:rPr>
          <w:rFonts w:ascii="Cambria" w:eastAsia="SchoolBookCSanPin-Regular" w:hAnsi="Cambria" w:cs="SchoolBookCSanPin-Regular"/>
          <w:color w:val="auto"/>
        </w:rPr>
        <w:tab/>
      </w:r>
    </w:p>
    <w:p w:rsidR="001163FB" w:rsidRPr="001163FB" w:rsidRDefault="001163FB" w:rsidP="001163FB">
      <w:pPr>
        <w:autoSpaceDE w:val="0"/>
        <w:autoSpaceDN w:val="0"/>
        <w:adjustRightInd w:val="0"/>
        <w:ind w:left="1418" w:hanging="284"/>
        <w:rPr>
          <w:rFonts w:ascii="Cambria" w:eastAsia="SchoolBookCSanPin-Regular" w:hAnsi="Cambria" w:cs="SchoolBookCSanPin-Regular"/>
          <w:color w:val="auto"/>
        </w:rPr>
      </w:pPr>
      <w:r w:rsidRPr="001163FB">
        <w:rPr>
          <w:rFonts w:ascii="Cambria" w:eastAsia="SchoolBookCSanPin-Regular" w:hAnsi="Cambria" w:cs="SchoolBookCSanPin-Regular"/>
          <w:color w:val="auto"/>
        </w:rPr>
        <w:t>г) следуя Мастеру создания диаграмм задайте заголовок и названия осей диаграммы</w:t>
      </w:r>
    </w:p>
    <w:p w:rsidR="001163FB" w:rsidRPr="001163FB" w:rsidRDefault="001163FB" w:rsidP="001163FB">
      <w:pPr>
        <w:autoSpaceDE w:val="0"/>
        <w:autoSpaceDN w:val="0"/>
        <w:adjustRightInd w:val="0"/>
        <w:ind w:left="1418" w:hanging="284"/>
        <w:rPr>
          <w:rFonts w:ascii="Cambria" w:eastAsia="SchoolBookCSanPin-Regular" w:hAnsi="Cambria" w:cs="SchoolBookCSanPin-Regular"/>
          <w:color w:val="auto"/>
        </w:rPr>
      </w:pPr>
      <w:r w:rsidRPr="001163FB">
        <w:rPr>
          <w:rFonts w:ascii="Cambria" w:eastAsia="SchoolBookCSanPin-Regular" w:hAnsi="Cambria" w:cs="SchoolBookCSanPin-Regular"/>
          <w:color w:val="auto"/>
        </w:rPr>
        <w:t>д) после построения диаграммы измените ее размеры и поместите рядом с таблицей</w:t>
      </w:r>
    </w:p>
    <w:p w:rsidR="001163FB" w:rsidRPr="001163FB" w:rsidRDefault="001163FB" w:rsidP="001163FB">
      <w:pPr>
        <w:autoSpaceDE w:val="0"/>
        <w:autoSpaceDN w:val="0"/>
        <w:adjustRightInd w:val="0"/>
        <w:ind w:firstLine="567"/>
        <w:rPr>
          <w:rFonts w:ascii="Cambria" w:eastAsia="SchoolBookCSanPin-Regular" w:hAnsi="Cambria" w:cs="SchoolBookCSanPin-Regular"/>
          <w:color w:val="auto"/>
        </w:rPr>
      </w:pPr>
      <w:r w:rsidRPr="001163FB">
        <w:rPr>
          <w:rFonts w:ascii="Cambria" w:eastAsia="SchoolBookCSanPin-Regular" w:hAnsi="Cambria" w:cs="SchoolBookCSanPin-Regular"/>
          <w:color w:val="auto"/>
        </w:rPr>
        <w:t>6. Переименуйте Лист2 в "Круговая" (щелкните по имени правой кнопкой мыши и выберите пункт ПЕРЕИМЕНОВАТЬ)</w:t>
      </w:r>
    </w:p>
    <w:p w:rsidR="001163FB" w:rsidRPr="001163FB" w:rsidRDefault="001163FB" w:rsidP="001163FB">
      <w:pPr>
        <w:autoSpaceDE w:val="0"/>
        <w:autoSpaceDN w:val="0"/>
        <w:adjustRightInd w:val="0"/>
        <w:ind w:firstLine="567"/>
        <w:rPr>
          <w:rFonts w:ascii="Cambria" w:eastAsia="SchoolBookCSanPin-Regular" w:hAnsi="Cambria" w:cs="SchoolBookCSanPin-Regular"/>
          <w:color w:val="auto"/>
        </w:rPr>
      </w:pPr>
      <w:r w:rsidRPr="001163FB">
        <w:rPr>
          <w:rFonts w:ascii="Cambria" w:eastAsia="SchoolBookCSanPin-Regular" w:hAnsi="Cambria" w:cs="SchoolBookCSanPin-Regular"/>
          <w:color w:val="auto"/>
        </w:rPr>
        <w:t>7. Сохраните документ</w:t>
      </w:r>
    </w:p>
    <w:p w:rsidR="006B4B6C" w:rsidRDefault="006B4B6C" w:rsidP="00A7260F">
      <w:pPr>
        <w:autoSpaceDE w:val="0"/>
        <w:autoSpaceDN w:val="0"/>
        <w:adjustRightInd w:val="0"/>
        <w:ind w:firstLine="567"/>
        <w:rPr>
          <w:rFonts w:ascii="Cambria" w:eastAsia="SchoolBookCSanPin-Regular" w:hAnsi="Cambria" w:cs="SchoolBookCSanPin-Regular"/>
          <w:color w:val="auto"/>
        </w:rPr>
      </w:pPr>
    </w:p>
    <w:p w:rsidR="00473253" w:rsidRPr="00EF21C4" w:rsidRDefault="00473253" w:rsidP="00473253">
      <w:pPr>
        <w:numPr>
          <w:ilvl w:val="0"/>
          <w:numId w:val="29"/>
        </w:numPr>
        <w:rPr>
          <w:rFonts w:ascii="Cambria" w:hAnsi="Cambria"/>
          <w:b/>
        </w:rPr>
      </w:pPr>
      <w:r w:rsidRPr="00EF21C4">
        <w:rPr>
          <w:rStyle w:val="c3"/>
          <w:rFonts w:ascii="Cambria" w:hAnsi="Cambria"/>
          <w:b/>
          <w:bCs/>
        </w:rPr>
        <w:t>Рефлексия.</w:t>
      </w:r>
      <w:r w:rsidRPr="00EF21C4">
        <w:rPr>
          <w:rFonts w:ascii="Cambria" w:hAnsi="Cambria"/>
          <w:b/>
        </w:rPr>
        <w:t xml:space="preserve"> Подведение итога урока</w:t>
      </w:r>
    </w:p>
    <w:p w:rsidR="00473253" w:rsidRDefault="00473253" w:rsidP="00473253">
      <w:pPr>
        <w:autoSpaceDE w:val="0"/>
        <w:autoSpaceDN w:val="0"/>
        <w:adjustRightInd w:val="0"/>
        <w:ind w:firstLine="567"/>
        <w:rPr>
          <w:rFonts w:ascii="Cambria" w:hAnsi="Cambria" w:cs="SchoolBookCSanPin-Regular"/>
        </w:rPr>
      </w:pPr>
      <w:r>
        <w:rPr>
          <w:rFonts w:ascii="Cambria" w:hAnsi="Cambria" w:cs="SchoolBookCSanPin-Regular"/>
        </w:rPr>
        <w:t>Учащиеся отвечают на вопросы об изученной новой теме:</w:t>
      </w:r>
    </w:p>
    <w:p w:rsidR="00473253" w:rsidRPr="00EF21C4" w:rsidRDefault="00473253" w:rsidP="00473253">
      <w:pPr>
        <w:numPr>
          <w:ilvl w:val="0"/>
          <w:numId w:val="33"/>
        </w:numPr>
        <w:tabs>
          <w:tab w:val="clear" w:pos="720"/>
        </w:tabs>
        <w:ind w:left="1134" w:hanging="283"/>
        <w:rPr>
          <w:rFonts w:ascii="Cambria" w:hAnsi="Cambria"/>
        </w:rPr>
      </w:pPr>
      <w:r w:rsidRPr="00EF21C4">
        <w:rPr>
          <w:rFonts w:ascii="Cambria" w:hAnsi="Cambria"/>
        </w:rPr>
        <w:t>Можете ли вы назвать тему урока?</w:t>
      </w:r>
    </w:p>
    <w:p w:rsidR="00473253" w:rsidRPr="00EF21C4" w:rsidRDefault="00473253" w:rsidP="00473253">
      <w:pPr>
        <w:numPr>
          <w:ilvl w:val="0"/>
          <w:numId w:val="33"/>
        </w:numPr>
        <w:tabs>
          <w:tab w:val="clear" w:pos="720"/>
        </w:tabs>
        <w:ind w:left="1134" w:hanging="283"/>
        <w:rPr>
          <w:rFonts w:ascii="Cambria" w:hAnsi="Cambria"/>
        </w:rPr>
      </w:pPr>
      <w:r w:rsidRPr="00EF21C4">
        <w:rPr>
          <w:rFonts w:ascii="Cambria" w:hAnsi="Cambria"/>
        </w:rPr>
        <w:t>Вам было легко или были трудности?</w:t>
      </w:r>
    </w:p>
    <w:p w:rsidR="00473253" w:rsidRPr="00EF21C4" w:rsidRDefault="00473253" w:rsidP="00473253">
      <w:pPr>
        <w:numPr>
          <w:ilvl w:val="0"/>
          <w:numId w:val="33"/>
        </w:numPr>
        <w:tabs>
          <w:tab w:val="clear" w:pos="720"/>
        </w:tabs>
        <w:ind w:left="1134" w:hanging="283"/>
        <w:rPr>
          <w:rFonts w:ascii="Cambria" w:hAnsi="Cambria"/>
        </w:rPr>
      </w:pPr>
      <w:r w:rsidRPr="00EF21C4">
        <w:rPr>
          <w:rFonts w:ascii="Cambria" w:hAnsi="Cambria"/>
        </w:rPr>
        <w:t>Что у вас получилось лучше всего и без ошибок?</w:t>
      </w:r>
    </w:p>
    <w:p w:rsidR="00473253" w:rsidRPr="00EF21C4" w:rsidRDefault="00473253" w:rsidP="00473253">
      <w:pPr>
        <w:numPr>
          <w:ilvl w:val="0"/>
          <w:numId w:val="33"/>
        </w:numPr>
        <w:tabs>
          <w:tab w:val="clear" w:pos="720"/>
        </w:tabs>
        <w:ind w:left="1134" w:hanging="283"/>
        <w:rPr>
          <w:rFonts w:ascii="Cambria" w:hAnsi="Cambria"/>
        </w:rPr>
      </w:pPr>
      <w:r w:rsidRPr="00EF21C4">
        <w:rPr>
          <w:rFonts w:ascii="Cambria" w:hAnsi="Cambria"/>
        </w:rPr>
        <w:t>Какое задание было самым интересным и почему?</w:t>
      </w:r>
    </w:p>
    <w:p w:rsidR="00473253" w:rsidRPr="00EF21C4" w:rsidRDefault="00473253" w:rsidP="00473253">
      <w:pPr>
        <w:numPr>
          <w:ilvl w:val="0"/>
          <w:numId w:val="33"/>
        </w:numPr>
        <w:tabs>
          <w:tab w:val="clear" w:pos="720"/>
        </w:tabs>
        <w:ind w:left="1134" w:hanging="283"/>
        <w:rPr>
          <w:rFonts w:ascii="Cambria" w:hAnsi="Cambria"/>
        </w:rPr>
      </w:pPr>
      <w:r w:rsidRPr="00EF21C4">
        <w:rPr>
          <w:rFonts w:ascii="Cambria" w:hAnsi="Cambria"/>
        </w:rPr>
        <w:t>Как бы вы оценили свою работу?</w:t>
      </w:r>
    </w:p>
    <w:p w:rsidR="00473253" w:rsidRPr="00EF21C4" w:rsidRDefault="00473253" w:rsidP="00473253">
      <w:pPr>
        <w:ind w:left="360" w:firstLine="348"/>
        <w:rPr>
          <w:rFonts w:ascii="Cambria" w:hAnsi="Cambria"/>
        </w:rPr>
      </w:pPr>
    </w:p>
    <w:p w:rsidR="00473253" w:rsidRPr="00EF21C4" w:rsidRDefault="00473253" w:rsidP="00473253">
      <w:pPr>
        <w:ind w:left="360" w:firstLine="348"/>
        <w:rPr>
          <w:rFonts w:ascii="Cambria" w:hAnsi="Cambria"/>
        </w:rPr>
      </w:pPr>
      <w:r w:rsidRPr="00EF21C4">
        <w:rPr>
          <w:rFonts w:ascii="Cambria" w:hAnsi="Cambria"/>
        </w:rPr>
        <w:t>Сообщить оценки учащимся, подвести итог урока.</w:t>
      </w:r>
    </w:p>
    <w:p w:rsidR="00473253" w:rsidRDefault="00473253" w:rsidP="00473253">
      <w:pPr>
        <w:autoSpaceDE w:val="0"/>
        <w:autoSpaceDN w:val="0"/>
        <w:adjustRightInd w:val="0"/>
        <w:ind w:firstLine="567"/>
        <w:rPr>
          <w:rFonts w:ascii="Cambria" w:hAnsi="Cambria" w:cs="SchoolBookCSanPin-Regular"/>
        </w:rPr>
      </w:pPr>
    </w:p>
    <w:p w:rsidR="00473253" w:rsidRPr="00EF21C4" w:rsidRDefault="00473253" w:rsidP="00FD1E79">
      <w:pPr>
        <w:numPr>
          <w:ilvl w:val="0"/>
          <w:numId w:val="33"/>
        </w:numPr>
        <w:tabs>
          <w:tab w:val="left" w:pos="800"/>
        </w:tabs>
        <w:rPr>
          <w:rFonts w:ascii="Cambria" w:hAnsi="Cambria"/>
          <w:b/>
        </w:rPr>
      </w:pPr>
      <w:r w:rsidRPr="00EF21C4">
        <w:rPr>
          <w:rFonts w:ascii="Cambria" w:hAnsi="Cambria"/>
          <w:b/>
        </w:rPr>
        <w:lastRenderedPageBreak/>
        <w:t>Домашнее задание</w:t>
      </w:r>
    </w:p>
    <w:p w:rsidR="00473253" w:rsidRPr="00473253" w:rsidRDefault="00473253" w:rsidP="00473253">
      <w:pPr>
        <w:autoSpaceDE w:val="0"/>
        <w:autoSpaceDN w:val="0"/>
        <w:adjustRightInd w:val="0"/>
        <w:ind w:left="720"/>
        <w:rPr>
          <w:rFonts w:ascii="Cambria" w:hAnsi="Cambria" w:cs="SchoolBookCSanPin-Regular"/>
        </w:rPr>
      </w:pPr>
      <w:r w:rsidRPr="00473253">
        <w:rPr>
          <w:rFonts w:ascii="Cambria" w:hAnsi="Cambria" w:cs="SchoolBookCSanPin-Regular"/>
        </w:rPr>
        <w:t xml:space="preserve">§ 3.2. вопросы и задания.  </w:t>
      </w:r>
    </w:p>
    <w:p w:rsidR="00473253" w:rsidRPr="00473253" w:rsidRDefault="00473253" w:rsidP="00473253">
      <w:pPr>
        <w:autoSpaceDE w:val="0"/>
        <w:autoSpaceDN w:val="0"/>
        <w:adjustRightInd w:val="0"/>
        <w:ind w:left="720"/>
        <w:rPr>
          <w:rFonts w:ascii="Cambria" w:hAnsi="Cambria" w:cs="SchoolBookCSanPin-Regular"/>
        </w:rPr>
      </w:pPr>
      <w:r w:rsidRPr="00473253">
        <w:rPr>
          <w:rFonts w:ascii="Cambria" w:hAnsi="Cambria" w:cs="SchoolBookCSanPin-Regular"/>
          <w:b/>
          <w:bCs/>
        </w:rPr>
        <w:t>Дополнительное задание:</w:t>
      </w:r>
    </w:p>
    <w:p w:rsidR="00473253" w:rsidRPr="00473253" w:rsidRDefault="00473253" w:rsidP="00473253">
      <w:pPr>
        <w:autoSpaceDE w:val="0"/>
        <w:autoSpaceDN w:val="0"/>
        <w:adjustRightInd w:val="0"/>
        <w:ind w:left="720"/>
        <w:rPr>
          <w:rFonts w:ascii="Cambria" w:hAnsi="Cambria" w:cs="SchoolBookCSanPin-Regular"/>
        </w:rPr>
      </w:pPr>
      <w:r w:rsidRPr="00473253">
        <w:rPr>
          <w:rFonts w:ascii="Cambria" w:hAnsi="Cambria" w:cs="SchoolBookCSanPin-Regular"/>
        </w:rPr>
        <w:t xml:space="preserve">Одно из заданий </w:t>
      </w:r>
      <w:r>
        <w:rPr>
          <w:rFonts w:ascii="Cambria" w:hAnsi="Cambria" w:cs="SchoolBookCSanPin-Regular"/>
        </w:rPr>
        <w:t xml:space="preserve">учебника </w:t>
      </w:r>
      <w:r w:rsidRPr="00473253">
        <w:rPr>
          <w:rFonts w:ascii="Cambria" w:hAnsi="Cambria" w:cs="SchoolBookCSanPin-Regular"/>
        </w:rPr>
        <w:t>№ 16–18 по выбору ученика.</w:t>
      </w:r>
    </w:p>
    <w:p w:rsidR="00473253" w:rsidRDefault="00473253" w:rsidP="00473253">
      <w:pPr>
        <w:autoSpaceDE w:val="0"/>
        <w:autoSpaceDN w:val="0"/>
        <w:adjustRightInd w:val="0"/>
        <w:ind w:firstLine="567"/>
        <w:rPr>
          <w:rFonts w:ascii="Cambria" w:hAnsi="Cambria" w:cs="SchoolBookCSanPin-Regular"/>
        </w:rPr>
      </w:pPr>
    </w:p>
    <w:p w:rsidR="006B4B6C" w:rsidRDefault="006B4B6C" w:rsidP="00A7260F">
      <w:pPr>
        <w:autoSpaceDE w:val="0"/>
        <w:autoSpaceDN w:val="0"/>
        <w:adjustRightInd w:val="0"/>
        <w:ind w:firstLine="567"/>
        <w:rPr>
          <w:rFonts w:ascii="Cambria" w:eastAsia="SchoolBookCSanPin-Regular" w:hAnsi="Cambria" w:cs="SchoolBookCSanPin-Regular"/>
          <w:color w:val="auto"/>
        </w:rPr>
      </w:pPr>
    </w:p>
    <w:p w:rsidR="006B4B6C" w:rsidRPr="006B4B6C" w:rsidRDefault="006B4B6C" w:rsidP="00A7260F">
      <w:pPr>
        <w:autoSpaceDE w:val="0"/>
        <w:autoSpaceDN w:val="0"/>
        <w:adjustRightInd w:val="0"/>
        <w:ind w:firstLine="567"/>
        <w:rPr>
          <w:rFonts w:ascii="Cambria" w:eastAsia="SchoolBookCSanPin-Regular" w:hAnsi="Cambria" w:cs="SchoolBookCSanPin-Regular"/>
          <w:color w:val="auto"/>
        </w:rPr>
      </w:pPr>
    </w:p>
    <w:p w:rsidR="00C64933" w:rsidRPr="00C64933" w:rsidRDefault="00C64933" w:rsidP="00A7260F">
      <w:pPr>
        <w:autoSpaceDE w:val="0"/>
        <w:autoSpaceDN w:val="0"/>
        <w:adjustRightInd w:val="0"/>
        <w:ind w:firstLine="567"/>
        <w:rPr>
          <w:rFonts w:ascii="Cambria" w:eastAsia="SchoolBookCSanPin-Regular" w:hAnsi="Cambria" w:cs="SchoolBookCSanPin-Regular"/>
          <w:color w:val="auto"/>
        </w:rPr>
      </w:pPr>
    </w:p>
    <w:p w:rsidR="00C64933" w:rsidRPr="00C64933" w:rsidRDefault="00C64933" w:rsidP="00A7260F">
      <w:pPr>
        <w:autoSpaceDE w:val="0"/>
        <w:autoSpaceDN w:val="0"/>
        <w:adjustRightInd w:val="0"/>
        <w:ind w:firstLine="567"/>
        <w:rPr>
          <w:rFonts w:ascii="Cambria" w:eastAsia="SchoolBookCSanPin-Regular" w:hAnsi="Cambria" w:cs="SchoolBookCSanPin-Regular"/>
          <w:color w:val="auto"/>
        </w:rPr>
        <w:sectPr w:rsidR="00C64933" w:rsidRPr="00C64933" w:rsidSect="00C64933"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p w:rsidR="00FA4D8D" w:rsidRPr="00C64933" w:rsidRDefault="00FA4D8D" w:rsidP="00A7260F">
      <w:pPr>
        <w:rPr>
          <w:rFonts w:ascii="Cambria" w:hAnsi="Cambria"/>
        </w:rPr>
      </w:pPr>
    </w:p>
    <w:tbl>
      <w:tblPr>
        <w:tblW w:w="15273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0"/>
        <w:gridCol w:w="2977"/>
        <w:gridCol w:w="183"/>
        <w:gridCol w:w="2585"/>
        <w:gridCol w:w="62"/>
        <w:gridCol w:w="8"/>
        <w:gridCol w:w="137"/>
        <w:gridCol w:w="1706"/>
        <w:gridCol w:w="1701"/>
        <w:gridCol w:w="1701"/>
        <w:gridCol w:w="2693"/>
      </w:tblGrid>
      <w:tr w:rsidR="00621963" w:rsidRPr="00C64933" w:rsidTr="00152310">
        <w:trPr>
          <w:trHeight w:val="265"/>
          <w:tblHeader/>
        </w:trPr>
        <w:tc>
          <w:tcPr>
            <w:tcW w:w="1520" w:type="dxa"/>
            <w:vMerge w:val="restart"/>
            <w:shd w:val="clear" w:color="auto" w:fill="auto"/>
            <w:vAlign w:val="center"/>
          </w:tcPr>
          <w:p w:rsidR="00621963" w:rsidRDefault="00621963" w:rsidP="00A7260F">
            <w:pPr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C64933">
              <w:rPr>
                <w:rFonts w:ascii="Cambria" w:hAnsi="Cambria"/>
                <w:b/>
                <w:sz w:val="20"/>
                <w:szCs w:val="20"/>
              </w:rPr>
              <w:t xml:space="preserve">Этап </w:t>
            </w:r>
          </w:p>
          <w:p w:rsidR="00621963" w:rsidRDefault="00621963" w:rsidP="00A7260F">
            <w:pPr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C64933">
              <w:rPr>
                <w:rFonts w:ascii="Cambria" w:hAnsi="Cambria"/>
                <w:b/>
                <w:sz w:val="20"/>
                <w:szCs w:val="20"/>
              </w:rPr>
              <w:t xml:space="preserve">учебного </w:t>
            </w:r>
          </w:p>
          <w:p w:rsidR="00621963" w:rsidRPr="00C64933" w:rsidRDefault="00621963" w:rsidP="00A7260F">
            <w:pPr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C64933">
              <w:rPr>
                <w:rFonts w:ascii="Cambria" w:hAnsi="Cambria"/>
                <w:b/>
                <w:sz w:val="20"/>
                <w:szCs w:val="20"/>
              </w:rPr>
              <w:t>занятия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</w:tcPr>
          <w:p w:rsidR="00621963" w:rsidRPr="00C64933" w:rsidRDefault="00621963" w:rsidP="00A7260F">
            <w:pPr>
              <w:jc w:val="center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C64933">
              <w:rPr>
                <w:rFonts w:ascii="Cambria" w:hAnsi="Cambria"/>
                <w:b/>
                <w:i/>
                <w:sz w:val="20"/>
                <w:szCs w:val="20"/>
              </w:rPr>
              <w:t>Цель</w:t>
            </w:r>
          </w:p>
        </w:tc>
        <w:tc>
          <w:tcPr>
            <w:tcW w:w="4681" w:type="dxa"/>
            <w:gridSpan w:val="6"/>
            <w:shd w:val="clear" w:color="auto" w:fill="auto"/>
            <w:vAlign w:val="center"/>
          </w:tcPr>
          <w:p w:rsidR="00621963" w:rsidRPr="00C64933" w:rsidRDefault="00621963" w:rsidP="00A7260F">
            <w:pPr>
              <w:jc w:val="center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C64933">
              <w:rPr>
                <w:rFonts w:ascii="Cambria" w:hAnsi="Cambria"/>
                <w:b/>
                <w:i/>
                <w:sz w:val="20"/>
                <w:szCs w:val="20"/>
              </w:rPr>
              <w:t>Планируемые результаты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1963" w:rsidRPr="00C64933" w:rsidRDefault="00621963" w:rsidP="00A7260F">
            <w:pPr>
              <w:jc w:val="center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C64933">
              <w:rPr>
                <w:rFonts w:ascii="Cambria" w:hAnsi="Cambria"/>
                <w:b/>
                <w:i/>
                <w:sz w:val="20"/>
                <w:szCs w:val="20"/>
              </w:rPr>
              <w:t>Методы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1963" w:rsidRPr="00C64933" w:rsidRDefault="00621963" w:rsidP="00A7260F">
            <w:pPr>
              <w:jc w:val="center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C64933">
              <w:rPr>
                <w:rFonts w:ascii="Cambria" w:hAnsi="Cambria"/>
                <w:b/>
                <w:i/>
                <w:sz w:val="20"/>
                <w:szCs w:val="20"/>
              </w:rPr>
              <w:t>Формы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21963" w:rsidRPr="00C64933" w:rsidRDefault="00621963" w:rsidP="00A7260F">
            <w:pPr>
              <w:jc w:val="center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C64933">
              <w:rPr>
                <w:rFonts w:ascii="Cambria" w:hAnsi="Cambria"/>
                <w:b/>
                <w:i/>
                <w:sz w:val="20"/>
                <w:szCs w:val="20"/>
              </w:rPr>
              <w:t>Используемые цифровые образовательные ресурсы</w:t>
            </w:r>
          </w:p>
        </w:tc>
      </w:tr>
      <w:tr w:rsidR="00621963" w:rsidRPr="00C64933" w:rsidTr="00152310">
        <w:trPr>
          <w:trHeight w:val="140"/>
          <w:tblHeader/>
        </w:trPr>
        <w:tc>
          <w:tcPr>
            <w:tcW w:w="1520" w:type="dxa"/>
            <w:vMerge/>
            <w:shd w:val="clear" w:color="auto" w:fill="auto"/>
            <w:vAlign w:val="center"/>
          </w:tcPr>
          <w:p w:rsidR="00621963" w:rsidRPr="00C64933" w:rsidRDefault="00621963" w:rsidP="00A7260F">
            <w:pPr>
              <w:jc w:val="center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2977" w:type="dxa"/>
            <w:vMerge/>
            <w:shd w:val="clear" w:color="auto" w:fill="auto"/>
            <w:vAlign w:val="center"/>
          </w:tcPr>
          <w:p w:rsidR="00621963" w:rsidRPr="00C64933" w:rsidRDefault="00621963" w:rsidP="00A7260F">
            <w:pPr>
              <w:jc w:val="center"/>
              <w:rPr>
                <w:rFonts w:ascii="Cambria" w:hAnsi="Cambria"/>
                <w:b/>
                <w:i/>
                <w:sz w:val="20"/>
                <w:szCs w:val="20"/>
              </w:rPr>
            </w:pPr>
          </w:p>
        </w:tc>
        <w:tc>
          <w:tcPr>
            <w:tcW w:w="2768" w:type="dxa"/>
            <w:gridSpan w:val="2"/>
            <w:shd w:val="clear" w:color="auto" w:fill="auto"/>
            <w:vAlign w:val="center"/>
          </w:tcPr>
          <w:p w:rsidR="00621963" w:rsidRPr="00C64933" w:rsidRDefault="00621963" w:rsidP="00A7260F">
            <w:pPr>
              <w:jc w:val="center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C64933">
              <w:rPr>
                <w:rFonts w:ascii="Cambria" w:hAnsi="Cambria"/>
                <w:b/>
                <w:i/>
                <w:sz w:val="20"/>
                <w:szCs w:val="20"/>
              </w:rPr>
              <w:t>Предметные</w:t>
            </w:r>
          </w:p>
        </w:tc>
        <w:tc>
          <w:tcPr>
            <w:tcW w:w="1913" w:type="dxa"/>
            <w:gridSpan w:val="4"/>
            <w:shd w:val="clear" w:color="auto" w:fill="auto"/>
            <w:vAlign w:val="center"/>
          </w:tcPr>
          <w:p w:rsidR="00621963" w:rsidRPr="00C64933" w:rsidRDefault="00621963" w:rsidP="00A7260F">
            <w:pPr>
              <w:jc w:val="center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C64933">
              <w:rPr>
                <w:rFonts w:ascii="Cambria" w:hAnsi="Cambria"/>
                <w:b/>
                <w:i/>
                <w:sz w:val="20"/>
                <w:szCs w:val="20"/>
              </w:rPr>
              <w:t>УУД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1963" w:rsidRPr="00C64933" w:rsidRDefault="00621963" w:rsidP="00A7260F">
            <w:pPr>
              <w:jc w:val="center"/>
              <w:rPr>
                <w:rFonts w:ascii="Cambria" w:hAnsi="Cambria"/>
                <w:b/>
                <w:i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621963" w:rsidRPr="00C64933" w:rsidRDefault="00621963" w:rsidP="00A7260F">
            <w:pPr>
              <w:jc w:val="center"/>
              <w:rPr>
                <w:rFonts w:ascii="Cambria" w:hAnsi="Cambria"/>
                <w:b/>
                <w:i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621963" w:rsidRPr="00C64933" w:rsidRDefault="00621963" w:rsidP="00A7260F">
            <w:pPr>
              <w:jc w:val="center"/>
              <w:rPr>
                <w:rFonts w:ascii="Cambria" w:hAnsi="Cambria"/>
                <w:b/>
                <w:i/>
                <w:sz w:val="20"/>
                <w:szCs w:val="20"/>
              </w:rPr>
            </w:pPr>
          </w:p>
        </w:tc>
      </w:tr>
      <w:tr w:rsidR="00621963" w:rsidRPr="00C64933" w:rsidTr="00152310">
        <w:trPr>
          <w:trHeight w:val="678"/>
        </w:trPr>
        <w:tc>
          <w:tcPr>
            <w:tcW w:w="1520" w:type="dxa"/>
            <w:vMerge w:val="restart"/>
            <w:shd w:val="clear" w:color="auto" w:fill="auto"/>
            <w:vAlign w:val="center"/>
          </w:tcPr>
          <w:p w:rsidR="00621963" w:rsidRPr="00C64933" w:rsidRDefault="00621963" w:rsidP="00A7260F">
            <w:pPr>
              <w:rPr>
                <w:rFonts w:ascii="Cambria" w:hAnsi="Cambria"/>
                <w:bCs/>
                <w:sz w:val="20"/>
                <w:szCs w:val="20"/>
              </w:rPr>
            </w:pPr>
          </w:p>
          <w:p w:rsidR="00621963" w:rsidRPr="00C64933" w:rsidRDefault="00621963" w:rsidP="00A7260F">
            <w:pPr>
              <w:rPr>
                <w:rFonts w:ascii="Cambria" w:hAnsi="Cambria"/>
                <w:bCs/>
                <w:sz w:val="20"/>
                <w:szCs w:val="20"/>
              </w:rPr>
            </w:pPr>
            <w:r w:rsidRPr="00C64933">
              <w:rPr>
                <w:rFonts w:ascii="Cambria" w:hAnsi="Cambria"/>
                <w:bCs/>
                <w:sz w:val="20"/>
                <w:szCs w:val="20"/>
                <w:lang w:val="en-US"/>
              </w:rPr>
              <w:t>I</w:t>
            </w:r>
            <w:r w:rsidRPr="00C64933">
              <w:rPr>
                <w:rFonts w:ascii="Cambria" w:hAnsi="Cambria"/>
                <w:bCs/>
                <w:sz w:val="20"/>
                <w:szCs w:val="20"/>
              </w:rPr>
              <w:t>. Организационный момент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621963" w:rsidRPr="00C64933" w:rsidRDefault="00621963" w:rsidP="00A7260F">
            <w:pPr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- проверить готовность обучающихся к уроку;</w:t>
            </w:r>
          </w:p>
          <w:p w:rsidR="00621963" w:rsidRPr="00C64933" w:rsidRDefault="00621963" w:rsidP="00A7260F">
            <w:pPr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- создать проблемную ситуацию для мотивации на уроке.</w:t>
            </w:r>
          </w:p>
          <w:p w:rsidR="00621963" w:rsidRPr="00C64933" w:rsidRDefault="00621963" w:rsidP="00A7260F">
            <w:pPr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- напомнить, какое программное обеспечение используется на уроке, в каких профессиях можно его использовать.</w:t>
            </w:r>
          </w:p>
        </w:tc>
        <w:tc>
          <w:tcPr>
            <w:tcW w:w="2768" w:type="dxa"/>
            <w:gridSpan w:val="2"/>
            <w:shd w:val="clear" w:color="auto" w:fill="auto"/>
            <w:vAlign w:val="center"/>
          </w:tcPr>
          <w:p w:rsidR="00621963" w:rsidRPr="00C64933" w:rsidRDefault="00621963" w:rsidP="00A7260F">
            <w:pPr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 xml:space="preserve">Положительная </w:t>
            </w:r>
          </w:p>
          <w:p w:rsidR="00621963" w:rsidRPr="00C64933" w:rsidRDefault="00621963" w:rsidP="00A7260F">
            <w:pPr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мотивация.</w:t>
            </w:r>
          </w:p>
        </w:tc>
        <w:tc>
          <w:tcPr>
            <w:tcW w:w="1913" w:type="dxa"/>
            <w:gridSpan w:val="4"/>
            <w:shd w:val="clear" w:color="auto" w:fill="auto"/>
            <w:vAlign w:val="center"/>
          </w:tcPr>
          <w:p w:rsidR="00621963" w:rsidRPr="00C64933" w:rsidRDefault="00621963" w:rsidP="00A7260F">
            <w:pPr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Подготовка к уроку.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1963" w:rsidRPr="00C64933" w:rsidRDefault="00621963" w:rsidP="00A7260F">
            <w:pPr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 xml:space="preserve"> Самоорганизация. Проблемное задание - ребус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1963" w:rsidRPr="00C64933" w:rsidRDefault="00621963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Фронтальная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21963" w:rsidRPr="00C64933" w:rsidRDefault="00621963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 xml:space="preserve">Презентация к уроку </w:t>
            </w:r>
          </w:p>
          <w:p w:rsidR="00621963" w:rsidRPr="00C64933" w:rsidRDefault="00621963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слайд № 3-4.</w:t>
            </w:r>
          </w:p>
        </w:tc>
      </w:tr>
      <w:tr w:rsidR="00FA4D8D" w:rsidRPr="00C64933" w:rsidTr="00152310">
        <w:trPr>
          <w:trHeight w:val="270"/>
        </w:trPr>
        <w:tc>
          <w:tcPr>
            <w:tcW w:w="1520" w:type="dxa"/>
            <w:vMerge/>
            <w:shd w:val="clear" w:color="auto" w:fill="auto"/>
          </w:tcPr>
          <w:p w:rsidR="00FA4D8D" w:rsidRPr="00C64933" w:rsidRDefault="00FA4D8D" w:rsidP="00A7260F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658" w:type="dxa"/>
            <w:gridSpan w:val="7"/>
            <w:vMerge w:val="restart"/>
            <w:shd w:val="clear" w:color="auto" w:fill="auto"/>
            <w:vAlign w:val="center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i/>
                <w:sz w:val="20"/>
                <w:szCs w:val="20"/>
              </w:rPr>
            </w:pPr>
            <w:r w:rsidRPr="00C64933">
              <w:rPr>
                <w:rFonts w:ascii="Cambria" w:hAnsi="Cambria"/>
                <w:i/>
                <w:sz w:val="20"/>
                <w:szCs w:val="20"/>
              </w:rPr>
              <w:t>Деятельность учителя</w:t>
            </w:r>
          </w:p>
        </w:tc>
        <w:tc>
          <w:tcPr>
            <w:tcW w:w="6095" w:type="dxa"/>
            <w:gridSpan w:val="3"/>
            <w:shd w:val="clear" w:color="auto" w:fill="auto"/>
            <w:vAlign w:val="center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i/>
                <w:sz w:val="20"/>
                <w:szCs w:val="20"/>
              </w:rPr>
            </w:pPr>
            <w:r w:rsidRPr="00C64933">
              <w:rPr>
                <w:rFonts w:ascii="Cambria" w:hAnsi="Cambria"/>
                <w:i/>
                <w:sz w:val="20"/>
                <w:szCs w:val="20"/>
              </w:rPr>
              <w:t>Деятельность ученика</w:t>
            </w:r>
          </w:p>
        </w:tc>
      </w:tr>
      <w:tr w:rsidR="00FA4D8D" w:rsidRPr="00C64933" w:rsidTr="00152310">
        <w:trPr>
          <w:trHeight w:val="267"/>
        </w:trPr>
        <w:tc>
          <w:tcPr>
            <w:tcW w:w="1520" w:type="dxa"/>
            <w:vMerge/>
            <w:shd w:val="clear" w:color="auto" w:fill="auto"/>
          </w:tcPr>
          <w:p w:rsidR="00FA4D8D" w:rsidRPr="00C64933" w:rsidRDefault="00FA4D8D" w:rsidP="00A7260F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658" w:type="dxa"/>
            <w:gridSpan w:val="7"/>
            <w:vMerge/>
            <w:shd w:val="clear" w:color="auto" w:fill="auto"/>
            <w:vAlign w:val="center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i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Познавательная</w:t>
            </w:r>
          </w:p>
        </w:tc>
        <w:tc>
          <w:tcPr>
            <w:tcW w:w="1701" w:type="dxa"/>
            <w:shd w:val="clear" w:color="auto" w:fill="auto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Коммуникативная</w:t>
            </w:r>
          </w:p>
        </w:tc>
        <w:tc>
          <w:tcPr>
            <w:tcW w:w="2693" w:type="dxa"/>
            <w:shd w:val="clear" w:color="auto" w:fill="auto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Регулятивная</w:t>
            </w:r>
          </w:p>
        </w:tc>
      </w:tr>
      <w:tr w:rsidR="00FA4D8D" w:rsidRPr="00C64933" w:rsidTr="00152310">
        <w:trPr>
          <w:trHeight w:val="888"/>
        </w:trPr>
        <w:tc>
          <w:tcPr>
            <w:tcW w:w="1520" w:type="dxa"/>
            <w:vMerge/>
            <w:shd w:val="clear" w:color="auto" w:fill="auto"/>
          </w:tcPr>
          <w:p w:rsidR="00FA4D8D" w:rsidRPr="00C64933" w:rsidRDefault="00FA4D8D" w:rsidP="00A7260F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658" w:type="dxa"/>
            <w:gridSpan w:val="7"/>
            <w:shd w:val="clear" w:color="auto" w:fill="auto"/>
            <w:vAlign w:val="center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Приветствует учащихся. Проверяет отсутствующих.</w:t>
            </w:r>
          </w:p>
          <w:p w:rsidR="00FA4D8D" w:rsidRPr="00C64933" w:rsidRDefault="00FA4D8D" w:rsidP="00A7260F">
            <w:pPr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 xml:space="preserve">Разгадай ребус (ребус </w:t>
            </w:r>
            <w:r w:rsidR="00C636EA" w:rsidRPr="00C64933">
              <w:rPr>
                <w:rFonts w:ascii="Cambria" w:hAnsi="Cambria"/>
                <w:sz w:val="20"/>
                <w:szCs w:val="20"/>
              </w:rPr>
              <w:t>— это</w:t>
            </w:r>
            <w:r w:rsidRPr="00C64933">
              <w:rPr>
                <w:rFonts w:ascii="Cambria" w:hAnsi="Cambria"/>
                <w:sz w:val="20"/>
                <w:szCs w:val="20"/>
              </w:rPr>
              <w:t xml:space="preserve"> слово или фраза, закодированная с помощью комбинации фигур, рисунков, букв и знаков).</w:t>
            </w:r>
          </w:p>
          <w:p w:rsidR="00FA4D8D" w:rsidRPr="00C64933" w:rsidRDefault="00FA4D8D" w:rsidP="00A7260F">
            <w:pPr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В непринужденной стихотворной форме с использованием ребуса мотивирует обучающихся на дальнейшую работу.</w:t>
            </w:r>
          </w:p>
          <w:p w:rsidR="00FA4D8D" w:rsidRPr="00C64933" w:rsidRDefault="00FA4D8D" w:rsidP="00A7260F">
            <w:pPr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 xml:space="preserve">Выставляет полученные баллы в карточку </w:t>
            </w:r>
            <w:r w:rsidR="00120C9C" w:rsidRPr="00C64933">
              <w:rPr>
                <w:rFonts w:ascii="Cambria" w:hAnsi="Cambria"/>
                <w:sz w:val="20"/>
                <w:szCs w:val="20"/>
              </w:rPr>
              <w:t>учета знаний,</w:t>
            </w:r>
            <w:r w:rsidRPr="00C64933">
              <w:rPr>
                <w:rFonts w:ascii="Cambria" w:hAnsi="Cambria"/>
                <w:sz w:val="20"/>
                <w:szCs w:val="20"/>
              </w:rPr>
              <w:t xml:space="preserve"> обучающегося за урок (1 балл).</w:t>
            </w:r>
          </w:p>
          <w:p w:rsidR="00FA4D8D" w:rsidRPr="00C64933" w:rsidRDefault="00FA4D8D" w:rsidP="00A7260F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Формулирование используемого ПО на уроке через разгадывание ребуса.</w:t>
            </w:r>
          </w:p>
          <w:p w:rsidR="00FA4D8D" w:rsidRPr="00C64933" w:rsidRDefault="00FA4D8D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Профориентация.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Умение слушать и вступать в диалог.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Умение формулировать для каких целей эти знания могут быть им применены.</w:t>
            </w:r>
          </w:p>
        </w:tc>
      </w:tr>
      <w:tr w:rsidR="00621963" w:rsidRPr="00C64933" w:rsidTr="00152310">
        <w:trPr>
          <w:trHeight w:val="680"/>
        </w:trPr>
        <w:tc>
          <w:tcPr>
            <w:tcW w:w="1520" w:type="dxa"/>
            <w:vMerge w:val="restart"/>
            <w:shd w:val="clear" w:color="auto" w:fill="auto"/>
            <w:vAlign w:val="center"/>
          </w:tcPr>
          <w:p w:rsidR="00621963" w:rsidRPr="00C64933" w:rsidRDefault="00621963" w:rsidP="00A7260F">
            <w:pPr>
              <w:rPr>
                <w:rFonts w:ascii="Cambria" w:hAnsi="Cambria"/>
                <w:bCs/>
                <w:sz w:val="20"/>
                <w:szCs w:val="20"/>
              </w:rPr>
            </w:pPr>
          </w:p>
          <w:p w:rsidR="00621963" w:rsidRPr="00C64933" w:rsidRDefault="00621963" w:rsidP="00A7260F">
            <w:pPr>
              <w:rPr>
                <w:rFonts w:ascii="Cambria" w:hAnsi="Cambria"/>
                <w:bCs/>
                <w:sz w:val="20"/>
                <w:szCs w:val="20"/>
              </w:rPr>
            </w:pPr>
            <w:r w:rsidRPr="00C64933">
              <w:rPr>
                <w:rFonts w:ascii="Cambria" w:hAnsi="Cambria"/>
                <w:bCs/>
                <w:sz w:val="20"/>
                <w:szCs w:val="20"/>
              </w:rPr>
              <w:t xml:space="preserve">II. Актуализация знаний 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621963" w:rsidRPr="00C64933" w:rsidRDefault="00621963" w:rsidP="00A7260F">
            <w:pPr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- повторить базовые понятия темы предыдущего урока;</w:t>
            </w:r>
          </w:p>
          <w:p w:rsidR="00621963" w:rsidRPr="00C64933" w:rsidRDefault="00621963" w:rsidP="00A7260F">
            <w:pPr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- выявить пробелы в знаниях и произвести своевременную коррекцию знаний.</w:t>
            </w:r>
          </w:p>
          <w:p w:rsidR="00621963" w:rsidRPr="00C64933" w:rsidRDefault="00621963" w:rsidP="00A7260F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768" w:type="dxa"/>
            <w:gridSpan w:val="2"/>
            <w:shd w:val="clear" w:color="auto" w:fill="auto"/>
            <w:vAlign w:val="center"/>
          </w:tcPr>
          <w:p w:rsidR="00621963" w:rsidRPr="00C64933" w:rsidRDefault="00621963" w:rsidP="00A7260F">
            <w:pPr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Правила записи: - чисел в различных формах; - арифметических выражений; приоритет математических операций при вычислениях, запись формул.</w:t>
            </w:r>
          </w:p>
        </w:tc>
        <w:tc>
          <w:tcPr>
            <w:tcW w:w="1913" w:type="dxa"/>
            <w:gridSpan w:val="4"/>
            <w:shd w:val="clear" w:color="auto" w:fill="auto"/>
            <w:vAlign w:val="center"/>
          </w:tcPr>
          <w:p w:rsidR="00621963" w:rsidRPr="00C64933" w:rsidRDefault="00621963" w:rsidP="00A7260F">
            <w:pPr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Работать в ЦОР по теме «Электронные таблицы. Запись формул»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1963" w:rsidRPr="00C64933" w:rsidRDefault="00621963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Самоорганизация контроля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1963" w:rsidRPr="00C64933" w:rsidRDefault="00621963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Индивидуальная работа.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21963" w:rsidRPr="00C64933" w:rsidRDefault="00621963" w:rsidP="00A7260F">
            <w:pPr>
              <w:jc w:val="center"/>
              <w:rPr>
                <w:rFonts w:ascii="Cambria" w:hAnsi="Cambria"/>
                <w:color w:val="auto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 xml:space="preserve">ЦОР </w:t>
            </w:r>
            <w:hyperlink r:id="rId18" w:history="1">
              <w:r w:rsidRPr="00C64933">
                <w:rPr>
                  <w:rStyle w:val="ae"/>
                  <w:rFonts w:ascii="Cambria" w:hAnsi="Cambria"/>
                  <w:color w:val="auto"/>
                  <w:sz w:val="20"/>
                  <w:szCs w:val="20"/>
                  <w:u w:val="none"/>
                </w:rPr>
                <w:t>http://files.school-collection.edu.ru/dlrstore/58273d06-4084-4ff6-90f0-8f0ee7d27eaa/9_131.swf</w:t>
              </w:r>
            </w:hyperlink>
            <w:r w:rsidRPr="00C64933">
              <w:rPr>
                <w:rFonts w:ascii="Cambria" w:hAnsi="Cambria"/>
                <w:color w:val="auto"/>
                <w:sz w:val="20"/>
                <w:szCs w:val="20"/>
              </w:rPr>
              <w:t>.</w:t>
            </w:r>
          </w:p>
          <w:p w:rsidR="00621963" w:rsidRPr="00C64933" w:rsidRDefault="00621963" w:rsidP="00A7260F">
            <w:pPr>
              <w:jc w:val="center"/>
              <w:rPr>
                <w:rFonts w:ascii="Cambria" w:hAnsi="Cambria"/>
                <w:color w:val="auto"/>
                <w:sz w:val="20"/>
                <w:szCs w:val="20"/>
              </w:rPr>
            </w:pPr>
            <w:r w:rsidRPr="00C64933">
              <w:rPr>
                <w:rFonts w:ascii="Cambria" w:hAnsi="Cambria"/>
                <w:color w:val="auto"/>
                <w:sz w:val="20"/>
                <w:szCs w:val="20"/>
              </w:rPr>
              <w:t>(гиперссылка в презентации к ЦОР).</w:t>
            </w:r>
          </w:p>
          <w:p w:rsidR="00621963" w:rsidRPr="00C64933" w:rsidRDefault="00621963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 xml:space="preserve">Презентация к уроку слайд </w:t>
            </w:r>
          </w:p>
          <w:p w:rsidR="00621963" w:rsidRPr="00C64933" w:rsidRDefault="00621963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№ 5.</w:t>
            </w:r>
          </w:p>
        </w:tc>
      </w:tr>
      <w:tr w:rsidR="00FA4D8D" w:rsidRPr="00C64933" w:rsidTr="00152310">
        <w:trPr>
          <w:trHeight w:val="222"/>
        </w:trPr>
        <w:tc>
          <w:tcPr>
            <w:tcW w:w="1520" w:type="dxa"/>
            <w:vMerge/>
            <w:shd w:val="clear" w:color="auto" w:fill="auto"/>
            <w:vAlign w:val="center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i/>
                <w:sz w:val="20"/>
                <w:szCs w:val="20"/>
              </w:rPr>
            </w:pPr>
          </w:p>
        </w:tc>
        <w:tc>
          <w:tcPr>
            <w:tcW w:w="7658" w:type="dxa"/>
            <w:gridSpan w:val="7"/>
            <w:vMerge w:val="restart"/>
            <w:shd w:val="clear" w:color="auto" w:fill="auto"/>
            <w:vAlign w:val="center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i/>
                <w:sz w:val="20"/>
                <w:szCs w:val="20"/>
              </w:rPr>
            </w:pPr>
            <w:r w:rsidRPr="00C64933">
              <w:rPr>
                <w:rFonts w:ascii="Cambria" w:hAnsi="Cambria"/>
                <w:i/>
                <w:sz w:val="20"/>
                <w:szCs w:val="20"/>
              </w:rPr>
              <w:t>Деятельность учителя</w:t>
            </w:r>
          </w:p>
        </w:tc>
        <w:tc>
          <w:tcPr>
            <w:tcW w:w="6095" w:type="dxa"/>
            <w:gridSpan w:val="3"/>
            <w:shd w:val="clear" w:color="auto" w:fill="auto"/>
            <w:vAlign w:val="center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i/>
                <w:sz w:val="20"/>
                <w:szCs w:val="20"/>
              </w:rPr>
            </w:pPr>
            <w:r w:rsidRPr="00C64933">
              <w:rPr>
                <w:rFonts w:ascii="Cambria" w:hAnsi="Cambria"/>
                <w:i/>
                <w:sz w:val="20"/>
                <w:szCs w:val="20"/>
              </w:rPr>
              <w:t>Деятельность ученика</w:t>
            </w:r>
          </w:p>
        </w:tc>
      </w:tr>
      <w:tr w:rsidR="00FA4D8D" w:rsidRPr="00C64933" w:rsidTr="00152310">
        <w:trPr>
          <w:trHeight w:val="315"/>
        </w:trPr>
        <w:tc>
          <w:tcPr>
            <w:tcW w:w="1520" w:type="dxa"/>
            <w:vMerge/>
            <w:shd w:val="clear" w:color="auto" w:fill="auto"/>
            <w:vAlign w:val="center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i/>
                <w:sz w:val="20"/>
                <w:szCs w:val="20"/>
              </w:rPr>
            </w:pPr>
          </w:p>
        </w:tc>
        <w:tc>
          <w:tcPr>
            <w:tcW w:w="7658" w:type="dxa"/>
            <w:gridSpan w:val="7"/>
            <w:vMerge/>
            <w:shd w:val="clear" w:color="auto" w:fill="auto"/>
            <w:vAlign w:val="center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i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Познавательная</w:t>
            </w:r>
          </w:p>
        </w:tc>
        <w:tc>
          <w:tcPr>
            <w:tcW w:w="1701" w:type="dxa"/>
            <w:shd w:val="clear" w:color="auto" w:fill="auto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Коммуникативная</w:t>
            </w:r>
          </w:p>
        </w:tc>
        <w:tc>
          <w:tcPr>
            <w:tcW w:w="2693" w:type="dxa"/>
            <w:shd w:val="clear" w:color="auto" w:fill="auto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Регулятивная</w:t>
            </w:r>
          </w:p>
        </w:tc>
      </w:tr>
      <w:tr w:rsidR="00FA4D8D" w:rsidRPr="00C64933" w:rsidTr="00152310">
        <w:trPr>
          <w:trHeight w:val="274"/>
        </w:trPr>
        <w:tc>
          <w:tcPr>
            <w:tcW w:w="1520" w:type="dxa"/>
            <w:vMerge/>
            <w:shd w:val="clear" w:color="auto" w:fill="auto"/>
            <w:vAlign w:val="center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i/>
                <w:sz w:val="20"/>
                <w:szCs w:val="20"/>
              </w:rPr>
            </w:pPr>
          </w:p>
        </w:tc>
        <w:tc>
          <w:tcPr>
            <w:tcW w:w="7658" w:type="dxa"/>
            <w:gridSpan w:val="7"/>
            <w:shd w:val="clear" w:color="auto" w:fill="auto"/>
          </w:tcPr>
          <w:p w:rsidR="00FA4D8D" w:rsidRPr="00C64933" w:rsidRDefault="00FA4D8D" w:rsidP="00A7260F">
            <w:pPr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 xml:space="preserve">Подготовка ЦОР на всех компьютерах класса (можно использовать ЦОР на ПК учителя через проектор - фронтально). </w:t>
            </w:r>
          </w:p>
          <w:p w:rsidR="00FA4D8D" w:rsidRPr="00C64933" w:rsidRDefault="00FA4D8D" w:rsidP="00A7260F">
            <w:pPr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Консультация обучающихся при возникновении затруднений.</w:t>
            </w:r>
          </w:p>
          <w:p w:rsidR="00FA4D8D" w:rsidRPr="00C64933" w:rsidRDefault="00FA4D8D" w:rsidP="00A7260F">
            <w:pPr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 xml:space="preserve">Выставляет полученные баллы в карточку </w:t>
            </w:r>
            <w:r w:rsidR="00120C9C" w:rsidRPr="00C64933">
              <w:rPr>
                <w:rFonts w:ascii="Cambria" w:hAnsi="Cambria"/>
                <w:sz w:val="20"/>
                <w:szCs w:val="20"/>
              </w:rPr>
              <w:t>учета знаний,</w:t>
            </w:r>
            <w:r w:rsidRPr="00C64933">
              <w:rPr>
                <w:rFonts w:ascii="Cambria" w:hAnsi="Cambria"/>
                <w:sz w:val="20"/>
                <w:szCs w:val="20"/>
              </w:rPr>
              <w:t xml:space="preserve"> обучающегося за урок (от 0 до 5 баллов).</w:t>
            </w:r>
          </w:p>
          <w:p w:rsidR="00FA4D8D" w:rsidRPr="00C64933" w:rsidRDefault="00FA4D8D" w:rsidP="00A7260F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 xml:space="preserve">Выполнение заданий из 5 вопросов, анализ своих ответов через подсказку при неверном выполнении, обращаются за </w:t>
            </w:r>
            <w:r w:rsidRPr="00C64933">
              <w:rPr>
                <w:rFonts w:ascii="Cambria" w:hAnsi="Cambria"/>
                <w:sz w:val="20"/>
                <w:szCs w:val="20"/>
              </w:rPr>
              <w:lastRenderedPageBreak/>
              <w:t>помощью к учителю в случае недопонимания</w:t>
            </w:r>
          </w:p>
        </w:tc>
        <w:tc>
          <w:tcPr>
            <w:tcW w:w="1701" w:type="dxa"/>
            <w:shd w:val="clear" w:color="auto" w:fill="auto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lastRenderedPageBreak/>
              <w:t>Умение использовать речь для регуляции своего действия.</w:t>
            </w:r>
          </w:p>
        </w:tc>
        <w:tc>
          <w:tcPr>
            <w:tcW w:w="2693" w:type="dxa"/>
            <w:shd w:val="clear" w:color="auto" w:fill="auto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Умение принимать решение,</w:t>
            </w:r>
          </w:p>
          <w:p w:rsidR="00FA4D8D" w:rsidRPr="00C64933" w:rsidRDefault="00FA4D8D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осуществлять пошаговый контроль по результату.</w:t>
            </w:r>
          </w:p>
        </w:tc>
      </w:tr>
      <w:tr w:rsidR="00621963" w:rsidRPr="00C64933" w:rsidTr="00152310">
        <w:trPr>
          <w:trHeight w:val="680"/>
        </w:trPr>
        <w:tc>
          <w:tcPr>
            <w:tcW w:w="1520" w:type="dxa"/>
            <w:vMerge w:val="restart"/>
            <w:shd w:val="clear" w:color="auto" w:fill="auto"/>
            <w:vAlign w:val="center"/>
          </w:tcPr>
          <w:p w:rsidR="00621963" w:rsidRPr="00C64933" w:rsidRDefault="00621963" w:rsidP="00A7260F">
            <w:pPr>
              <w:rPr>
                <w:rFonts w:ascii="Cambria" w:hAnsi="Cambria"/>
                <w:bCs/>
                <w:sz w:val="20"/>
                <w:szCs w:val="20"/>
              </w:rPr>
            </w:pPr>
            <w:r w:rsidRPr="00C64933">
              <w:rPr>
                <w:rFonts w:ascii="Cambria" w:hAnsi="Cambria"/>
                <w:bCs/>
                <w:sz w:val="20"/>
                <w:szCs w:val="20"/>
              </w:rPr>
              <w:lastRenderedPageBreak/>
              <w:t xml:space="preserve">III. </w:t>
            </w:r>
          </w:p>
          <w:p w:rsidR="00621963" w:rsidRPr="00C64933" w:rsidRDefault="00621963" w:rsidP="00A7260F">
            <w:pPr>
              <w:rPr>
                <w:rFonts w:ascii="Cambria" w:hAnsi="Cambria"/>
                <w:bCs/>
                <w:sz w:val="20"/>
                <w:szCs w:val="20"/>
              </w:rPr>
            </w:pPr>
            <w:r w:rsidRPr="00C64933">
              <w:rPr>
                <w:rFonts w:ascii="Cambria" w:hAnsi="Cambria"/>
                <w:bCs/>
                <w:sz w:val="20"/>
                <w:szCs w:val="20"/>
              </w:rPr>
              <w:t>Мотивация и целеполагание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621963" w:rsidRPr="00C64933" w:rsidRDefault="00621963" w:rsidP="00A7260F">
            <w:pPr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- подготовить учащихся к самостоятельному формулированию темы, цели и задач урока;</w:t>
            </w:r>
          </w:p>
          <w:p w:rsidR="00621963" w:rsidRPr="00C64933" w:rsidRDefault="00621963" w:rsidP="00A7260F">
            <w:pPr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- создать проблемную ситуацию, фиксация новой учебной задачи.</w:t>
            </w:r>
          </w:p>
          <w:p w:rsidR="00621963" w:rsidRPr="00C64933" w:rsidRDefault="00621963" w:rsidP="00A7260F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830" w:type="dxa"/>
            <w:gridSpan w:val="3"/>
            <w:shd w:val="clear" w:color="auto" w:fill="auto"/>
            <w:vAlign w:val="center"/>
          </w:tcPr>
          <w:p w:rsidR="00621963" w:rsidRPr="00C64933" w:rsidRDefault="00621963" w:rsidP="00A7260F">
            <w:pPr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Определение темы урока, цели и задач.</w:t>
            </w:r>
          </w:p>
        </w:tc>
        <w:tc>
          <w:tcPr>
            <w:tcW w:w="1851" w:type="dxa"/>
            <w:gridSpan w:val="3"/>
            <w:shd w:val="clear" w:color="auto" w:fill="auto"/>
            <w:vAlign w:val="center"/>
          </w:tcPr>
          <w:p w:rsidR="00621963" w:rsidRPr="00C64933" w:rsidRDefault="00621963" w:rsidP="00A7260F">
            <w:pPr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- мотивация к обучению и целенаправленной познавательной деятельности;</w:t>
            </w:r>
          </w:p>
          <w:p w:rsidR="00621963" w:rsidRPr="00C64933" w:rsidRDefault="00621963" w:rsidP="00A7260F">
            <w:pPr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- уважение к личности и ее достоинству, доброжелательное отношение к окружающим.</w:t>
            </w:r>
          </w:p>
          <w:p w:rsidR="00621963" w:rsidRPr="00C64933" w:rsidRDefault="00621963" w:rsidP="00A7260F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621963" w:rsidRPr="00C64933" w:rsidRDefault="00621963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Сформулировать, тему, цели и задачи урока при использовании методики «Закончи предложение».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1963" w:rsidRPr="00C64933" w:rsidRDefault="00621963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Самостоятельная работа.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21963" w:rsidRPr="00C64933" w:rsidRDefault="00621963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Презентация к уроку слайд</w:t>
            </w:r>
          </w:p>
          <w:p w:rsidR="00621963" w:rsidRPr="00C64933" w:rsidRDefault="00621963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№ 6 – 7.</w:t>
            </w:r>
          </w:p>
        </w:tc>
      </w:tr>
      <w:tr w:rsidR="00FA4D8D" w:rsidRPr="00C64933" w:rsidTr="00152310">
        <w:trPr>
          <w:trHeight w:val="270"/>
        </w:trPr>
        <w:tc>
          <w:tcPr>
            <w:tcW w:w="1520" w:type="dxa"/>
            <w:vMerge/>
            <w:shd w:val="clear" w:color="auto" w:fill="auto"/>
            <w:vAlign w:val="center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i/>
                <w:sz w:val="20"/>
                <w:szCs w:val="20"/>
              </w:rPr>
            </w:pPr>
          </w:p>
        </w:tc>
        <w:tc>
          <w:tcPr>
            <w:tcW w:w="7658" w:type="dxa"/>
            <w:gridSpan w:val="7"/>
            <w:vMerge w:val="restart"/>
            <w:shd w:val="clear" w:color="auto" w:fill="auto"/>
            <w:vAlign w:val="center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i/>
                <w:sz w:val="20"/>
                <w:szCs w:val="20"/>
              </w:rPr>
            </w:pPr>
            <w:r w:rsidRPr="00C64933">
              <w:rPr>
                <w:rFonts w:ascii="Cambria" w:hAnsi="Cambria"/>
                <w:i/>
                <w:sz w:val="20"/>
                <w:szCs w:val="20"/>
              </w:rPr>
              <w:t>Деятельность учителя</w:t>
            </w:r>
          </w:p>
        </w:tc>
        <w:tc>
          <w:tcPr>
            <w:tcW w:w="6095" w:type="dxa"/>
            <w:gridSpan w:val="3"/>
            <w:shd w:val="clear" w:color="auto" w:fill="auto"/>
            <w:vAlign w:val="center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i/>
                <w:sz w:val="20"/>
                <w:szCs w:val="20"/>
              </w:rPr>
            </w:pPr>
            <w:r w:rsidRPr="00C64933">
              <w:rPr>
                <w:rFonts w:ascii="Cambria" w:hAnsi="Cambria"/>
                <w:i/>
                <w:sz w:val="20"/>
                <w:szCs w:val="20"/>
              </w:rPr>
              <w:t>Деятельность ученика</w:t>
            </w:r>
          </w:p>
        </w:tc>
      </w:tr>
      <w:tr w:rsidR="00FA4D8D" w:rsidRPr="00C64933" w:rsidTr="00152310">
        <w:trPr>
          <w:trHeight w:val="267"/>
        </w:trPr>
        <w:tc>
          <w:tcPr>
            <w:tcW w:w="1520" w:type="dxa"/>
            <w:vMerge/>
            <w:shd w:val="clear" w:color="auto" w:fill="auto"/>
            <w:vAlign w:val="center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i/>
                <w:sz w:val="20"/>
                <w:szCs w:val="20"/>
              </w:rPr>
            </w:pPr>
          </w:p>
        </w:tc>
        <w:tc>
          <w:tcPr>
            <w:tcW w:w="7658" w:type="dxa"/>
            <w:gridSpan w:val="7"/>
            <w:vMerge/>
            <w:shd w:val="clear" w:color="auto" w:fill="auto"/>
            <w:vAlign w:val="center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i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Познавательная</w:t>
            </w:r>
          </w:p>
        </w:tc>
        <w:tc>
          <w:tcPr>
            <w:tcW w:w="1701" w:type="dxa"/>
            <w:shd w:val="clear" w:color="auto" w:fill="auto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Коммуникативная</w:t>
            </w:r>
          </w:p>
        </w:tc>
        <w:tc>
          <w:tcPr>
            <w:tcW w:w="2693" w:type="dxa"/>
            <w:shd w:val="clear" w:color="auto" w:fill="auto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Регулятивная</w:t>
            </w:r>
          </w:p>
        </w:tc>
      </w:tr>
      <w:tr w:rsidR="00FA4D8D" w:rsidRPr="00C64933" w:rsidTr="00152310">
        <w:trPr>
          <w:trHeight w:val="350"/>
        </w:trPr>
        <w:tc>
          <w:tcPr>
            <w:tcW w:w="1520" w:type="dxa"/>
            <w:vMerge/>
            <w:shd w:val="clear" w:color="auto" w:fill="auto"/>
            <w:vAlign w:val="center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i/>
                <w:sz w:val="20"/>
                <w:szCs w:val="20"/>
              </w:rPr>
            </w:pPr>
          </w:p>
        </w:tc>
        <w:tc>
          <w:tcPr>
            <w:tcW w:w="7658" w:type="dxa"/>
            <w:gridSpan w:val="7"/>
            <w:shd w:val="clear" w:color="auto" w:fill="auto"/>
            <w:vAlign w:val="center"/>
          </w:tcPr>
          <w:p w:rsidR="00FA4D8D" w:rsidRPr="00C64933" w:rsidRDefault="00FA4D8D" w:rsidP="00A7260F">
            <w:pPr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 xml:space="preserve">Мотивирует обучающихся к «открытию» новых знаний, работа с презентацией слайд № 6 - </w:t>
            </w:r>
            <w:r w:rsidR="00120C9C" w:rsidRPr="00C64933">
              <w:rPr>
                <w:rFonts w:ascii="Cambria" w:hAnsi="Cambria"/>
                <w:sz w:val="20"/>
                <w:szCs w:val="20"/>
              </w:rPr>
              <w:t>7, беседует</w:t>
            </w:r>
            <w:r w:rsidRPr="00C64933">
              <w:rPr>
                <w:rFonts w:ascii="Cambria" w:hAnsi="Cambria"/>
                <w:sz w:val="20"/>
                <w:szCs w:val="20"/>
              </w:rPr>
              <w:t xml:space="preserve"> с обучающимися, </w:t>
            </w:r>
            <w:r w:rsidR="00120C9C" w:rsidRPr="00C64933">
              <w:rPr>
                <w:rFonts w:ascii="Cambria" w:hAnsi="Cambria"/>
                <w:sz w:val="20"/>
                <w:szCs w:val="20"/>
              </w:rPr>
              <w:t>подготавливая их</w:t>
            </w:r>
            <w:r w:rsidRPr="00C64933">
              <w:rPr>
                <w:rFonts w:ascii="Cambria" w:hAnsi="Cambria"/>
                <w:sz w:val="20"/>
                <w:szCs w:val="20"/>
              </w:rPr>
              <w:t xml:space="preserve"> к самостоятельному определению и формулированию темы и цели урока. Организовывает погружение в проблему. Помогает в составлении правильной формулировки темы и цели урока.</w:t>
            </w:r>
          </w:p>
          <w:p w:rsidR="00FA4D8D" w:rsidRPr="00C64933" w:rsidRDefault="00FA4D8D" w:rsidP="00A7260F">
            <w:pPr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Побуждает к высказыванию своего мнения.</w:t>
            </w:r>
          </w:p>
          <w:p w:rsidR="00FA4D8D" w:rsidRPr="00C64933" w:rsidRDefault="00FA4D8D" w:rsidP="00A7260F">
            <w:pPr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Уточняет понимание учащимися поставленных цели и задач урока.</w:t>
            </w:r>
          </w:p>
          <w:p w:rsidR="00FA4D8D" w:rsidRPr="00C64933" w:rsidRDefault="00FA4D8D" w:rsidP="00A7260F">
            <w:pPr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 xml:space="preserve">Выставляет полученные баллы в карточку </w:t>
            </w:r>
            <w:r w:rsidR="00120C9C" w:rsidRPr="00C64933">
              <w:rPr>
                <w:rFonts w:ascii="Cambria" w:hAnsi="Cambria"/>
                <w:sz w:val="20"/>
                <w:szCs w:val="20"/>
              </w:rPr>
              <w:t>учета знаний,</w:t>
            </w:r>
            <w:r w:rsidRPr="00C64933">
              <w:rPr>
                <w:rFonts w:ascii="Cambria" w:hAnsi="Cambria"/>
                <w:sz w:val="20"/>
                <w:szCs w:val="20"/>
              </w:rPr>
              <w:t xml:space="preserve"> обучающегося за урок (1 балл).</w:t>
            </w:r>
          </w:p>
          <w:p w:rsidR="00FA4D8D" w:rsidRPr="00C64933" w:rsidRDefault="00FA4D8D" w:rsidP="00A7260F">
            <w:pPr>
              <w:rPr>
                <w:rFonts w:ascii="Cambria" w:hAnsi="Cambria"/>
                <w:color w:val="333333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Формулирование темы урока осуществляется через наводящие предложения, самостоятельное определение и формулирование целей и задач урока.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Умение слушать и вступать в диалог, участвовать в коллективном обсуждении проблемы.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 xml:space="preserve">Умение формулировать учебную </w:t>
            </w:r>
            <w:r w:rsidR="00120C9C" w:rsidRPr="00C64933">
              <w:rPr>
                <w:rFonts w:ascii="Cambria" w:hAnsi="Cambria"/>
                <w:sz w:val="20"/>
                <w:szCs w:val="20"/>
              </w:rPr>
              <w:t>тему, цель</w:t>
            </w:r>
            <w:r w:rsidRPr="00C64933">
              <w:rPr>
                <w:rFonts w:ascii="Cambria" w:hAnsi="Cambria"/>
                <w:sz w:val="20"/>
                <w:szCs w:val="20"/>
              </w:rPr>
              <w:t xml:space="preserve"> и задачи урока.</w:t>
            </w:r>
          </w:p>
        </w:tc>
      </w:tr>
      <w:tr w:rsidR="00621963" w:rsidRPr="00C64933" w:rsidTr="00152310">
        <w:trPr>
          <w:trHeight w:val="558"/>
        </w:trPr>
        <w:tc>
          <w:tcPr>
            <w:tcW w:w="1520" w:type="dxa"/>
            <w:vMerge w:val="restart"/>
            <w:shd w:val="clear" w:color="auto" w:fill="auto"/>
            <w:vAlign w:val="center"/>
          </w:tcPr>
          <w:p w:rsidR="00621963" w:rsidRPr="00C64933" w:rsidRDefault="00621963" w:rsidP="00A7260F">
            <w:pPr>
              <w:rPr>
                <w:rFonts w:ascii="Cambria" w:hAnsi="Cambria"/>
                <w:bCs/>
                <w:sz w:val="20"/>
                <w:szCs w:val="20"/>
              </w:rPr>
            </w:pPr>
            <w:r w:rsidRPr="00C64933">
              <w:rPr>
                <w:rFonts w:ascii="Cambria" w:hAnsi="Cambria"/>
                <w:bCs/>
                <w:sz w:val="20"/>
                <w:szCs w:val="20"/>
              </w:rPr>
              <w:t>IV. «Открытие» нового материала</w:t>
            </w:r>
          </w:p>
        </w:tc>
        <w:tc>
          <w:tcPr>
            <w:tcW w:w="3160" w:type="dxa"/>
            <w:gridSpan w:val="2"/>
            <w:shd w:val="clear" w:color="auto" w:fill="auto"/>
            <w:vAlign w:val="center"/>
          </w:tcPr>
          <w:p w:rsidR="00621963" w:rsidRPr="00C64933" w:rsidRDefault="00621963" w:rsidP="00A7260F">
            <w:pPr>
              <w:rPr>
                <w:rFonts w:ascii="Cambria" w:hAnsi="Cambria"/>
                <w:i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- ввести понятия относительных, абсолютных и смешанных ссылок через поиск решения учебной задачи.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621963" w:rsidRPr="00C64933" w:rsidRDefault="00621963" w:rsidP="00A7260F">
            <w:pPr>
              <w:pStyle w:val="1"/>
              <w:spacing w:line="240" w:lineRule="auto"/>
              <w:rPr>
                <w:rFonts w:ascii="Cambria" w:eastAsia="Times New Roman" w:hAnsi="Cambria" w:cs="Times New Roman"/>
                <w:color w:val="auto"/>
                <w:sz w:val="20"/>
                <w:szCs w:val="20"/>
              </w:rPr>
            </w:pPr>
            <w:r w:rsidRPr="00C64933">
              <w:rPr>
                <w:rFonts w:ascii="Cambria" w:eastAsia="Times New Roman" w:hAnsi="Cambria" w:cs="Times New Roman"/>
                <w:color w:val="auto"/>
                <w:sz w:val="20"/>
                <w:szCs w:val="20"/>
              </w:rPr>
              <w:t>- расширить представление о организации вычислений в электронных таблицах;</w:t>
            </w:r>
          </w:p>
          <w:p w:rsidR="00621963" w:rsidRPr="00C64933" w:rsidRDefault="00621963" w:rsidP="00A7260F">
            <w:pPr>
              <w:tabs>
                <w:tab w:val="num" w:pos="720"/>
              </w:tabs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 xml:space="preserve">- применять полученные знания в практической деятельности </w:t>
            </w:r>
          </w:p>
        </w:tc>
        <w:tc>
          <w:tcPr>
            <w:tcW w:w="1913" w:type="dxa"/>
            <w:gridSpan w:val="4"/>
            <w:shd w:val="clear" w:color="auto" w:fill="auto"/>
            <w:vAlign w:val="center"/>
          </w:tcPr>
          <w:p w:rsidR="00621963" w:rsidRPr="00C64933" w:rsidRDefault="00621963" w:rsidP="00A7260F">
            <w:pPr>
              <w:pStyle w:val="1"/>
              <w:spacing w:line="240" w:lineRule="auto"/>
              <w:rPr>
                <w:rFonts w:ascii="Cambria" w:eastAsia="Times New Roman" w:hAnsi="Cambria" w:cs="Times New Roman"/>
                <w:color w:val="auto"/>
                <w:sz w:val="20"/>
                <w:szCs w:val="20"/>
              </w:rPr>
            </w:pPr>
            <w:r w:rsidRPr="00C64933">
              <w:rPr>
                <w:rFonts w:ascii="Cambria" w:eastAsia="Times New Roman" w:hAnsi="Cambria" w:cs="Times New Roman"/>
                <w:color w:val="auto"/>
                <w:sz w:val="20"/>
                <w:szCs w:val="20"/>
              </w:rPr>
              <w:t>уважение к личности и ее достоинству, доброжелательное отношение к окружающим;</w:t>
            </w:r>
          </w:p>
          <w:p w:rsidR="00621963" w:rsidRPr="00C64933" w:rsidRDefault="00621963" w:rsidP="00A7260F">
            <w:pPr>
              <w:pStyle w:val="1"/>
              <w:spacing w:line="240" w:lineRule="auto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eastAsia="Times New Roman" w:hAnsi="Cambria" w:cs="Times New Roman"/>
                <w:color w:val="auto"/>
                <w:sz w:val="20"/>
                <w:szCs w:val="20"/>
              </w:rPr>
              <w:t>выбор правильных способов решения учебных задач.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1963" w:rsidRPr="00C64933" w:rsidRDefault="00621963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Проблемная ситуация для поиска решения задач.</w:t>
            </w:r>
          </w:p>
          <w:p w:rsidR="00621963" w:rsidRPr="00C64933" w:rsidRDefault="00621963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Индуктивный метод обучения.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1963" w:rsidRPr="00C64933" w:rsidRDefault="00621963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 xml:space="preserve">Индивидуальная работа 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21963" w:rsidRPr="00C64933" w:rsidRDefault="00621963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Презентация конспекта урока</w:t>
            </w:r>
          </w:p>
          <w:p w:rsidR="00621963" w:rsidRPr="00C64933" w:rsidRDefault="00621963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слайд № 8 – 12</w:t>
            </w:r>
          </w:p>
          <w:p w:rsidR="00621963" w:rsidRPr="00C64933" w:rsidRDefault="00621963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 xml:space="preserve">Программное обеспечение </w:t>
            </w:r>
            <w:r w:rsidRPr="00C64933">
              <w:rPr>
                <w:rFonts w:ascii="Cambria" w:hAnsi="Cambria"/>
                <w:sz w:val="20"/>
                <w:szCs w:val="20"/>
                <w:lang w:val="en-US"/>
              </w:rPr>
              <w:t>MS</w:t>
            </w:r>
            <w:r w:rsidRPr="00C64933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C64933">
              <w:rPr>
                <w:rFonts w:ascii="Cambria" w:hAnsi="Cambria"/>
                <w:sz w:val="20"/>
                <w:szCs w:val="20"/>
                <w:lang w:val="en-US"/>
              </w:rPr>
              <w:t>Excel</w:t>
            </w:r>
            <w:r w:rsidRPr="00C64933">
              <w:rPr>
                <w:rFonts w:ascii="Cambria" w:hAnsi="Cambria"/>
                <w:sz w:val="20"/>
                <w:szCs w:val="20"/>
              </w:rPr>
              <w:t>. Файл – заготовка приложение.</w:t>
            </w:r>
            <w:proofErr w:type="spellStart"/>
            <w:r w:rsidRPr="00C64933">
              <w:rPr>
                <w:rFonts w:ascii="Cambria" w:hAnsi="Cambria"/>
                <w:sz w:val="20"/>
                <w:szCs w:val="20"/>
                <w:lang w:val="en-US"/>
              </w:rPr>
              <w:t>xls</w:t>
            </w:r>
            <w:proofErr w:type="spellEnd"/>
            <w:r w:rsidRPr="00C64933">
              <w:rPr>
                <w:rFonts w:ascii="Cambria" w:hAnsi="Cambria"/>
                <w:sz w:val="20"/>
                <w:szCs w:val="20"/>
              </w:rPr>
              <w:t xml:space="preserve"> (лист «товар»)</w:t>
            </w:r>
          </w:p>
          <w:p w:rsidR="00621963" w:rsidRPr="00C64933" w:rsidRDefault="00621963" w:rsidP="00A7260F">
            <w:pPr>
              <w:jc w:val="center"/>
              <w:rPr>
                <w:rFonts w:ascii="Cambria" w:hAnsi="Cambria"/>
                <w:i/>
                <w:sz w:val="20"/>
                <w:szCs w:val="20"/>
              </w:rPr>
            </w:pPr>
          </w:p>
        </w:tc>
      </w:tr>
      <w:tr w:rsidR="00FA4D8D" w:rsidRPr="00C64933" w:rsidTr="00152310">
        <w:trPr>
          <w:trHeight w:val="252"/>
        </w:trPr>
        <w:tc>
          <w:tcPr>
            <w:tcW w:w="1520" w:type="dxa"/>
            <w:vMerge/>
            <w:shd w:val="clear" w:color="auto" w:fill="auto"/>
            <w:vAlign w:val="center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i/>
                <w:sz w:val="20"/>
                <w:szCs w:val="20"/>
              </w:rPr>
            </w:pPr>
          </w:p>
        </w:tc>
        <w:tc>
          <w:tcPr>
            <w:tcW w:w="7658" w:type="dxa"/>
            <w:gridSpan w:val="7"/>
            <w:vMerge w:val="restart"/>
            <w:shd w:val="clear" w:color="auto" w:fill="auto"/>
            <w:vAlign w:val="center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i/>
                <w:sz w:val="20"/>
                <w:szCs w:val="20"/>
              </w:rPr>
            </w:pPr>
            <w:r w:rsidRPr="00C64933">
              <w:rPr>
                <w:rFonts w:ascii="Cambria" w:hAnsi="Cambria"/>
                <w:i/>
                <w:sz w:val="20"/>
                <w:szCs w:val="20"/>
              </w:rPr>
              <w:t>Деятельность учителя</w:t>
            </w:r>
          </w:p>
        </w:tc>
        <w:tc>
          <w:tcPr>
            <w:tcW w:w="6095" w:type="dxa"/>
            <w:gridSpan w:val="3"/>
            <w:shd w:val="clear" w:color="auto" w:fill="auto"/>
            <w:vAlign w:val="center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i/>
                <w:sz w:val="20"/>
                <w:szCs w:val="20"/>
              </w:rPr>
            </w:pPr>
            <w:r w:rsidRPr="00C64933">
              <w:rPr>
                <w:rFonts w:ascii="Cambria" w:hAnsi="Cambria"/>
                <w:i/>
                <w:sz w:val="20"/>
                <w:szCs w:val="20"/>
              </w:rPr>
              <w:t>Деятельность ученика</w:t>
            </w:r>
          </w:p>
        </w:tc>
      </w:tr>
      <w:tr w:rsidR="00FA4D8D" w:rsidRPr="00C64933" w:rsidTr="00152310">
        <w:trPr>
          <w:trHeight w:val="285"/>
        </w:trPr>
        <w:tc>
          <w:tcPr>
            <w:tcW w:w="1520" w:type="dxa"/>
            <w:vMerge/>
            <w:shd w:val="clear" w:color="auto" w:fill="auto"/>
            <w:vAlign w:val="center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i/>
                <w:sz w:val="20"/>
                <w:szCs w:val="20"/>
              </w:rPr>
            </w:pPr>
          </w:p>
        </w:tc>
        <w:tc>
          <w:tcPr>
            <w:tcW w:w="7658" w:type="dxa"/>
            <w:gridSpan w:val="7"/>
            <w:vMerge/>
            <w:shd w:val="clear" w:color="auto" w:fill="auto"/>
            <w:vAlign w:val="center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i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Познавательная</w:t>
            </w:r>
          </w:p>
        </w:tc>
        <w:tc>
          <w:tcPr>
            <w:tcW w:w="1701" w:type="dxa"/>
            <w:shd w:val="clear" w:color="auto" w:fill="auto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Коммуникативная</w:t>
            </w:r>
          </w:p>
        </w:tc>
        <w:tc>
          <w:tcPr>
            <w:tcW w:w="2693" w:type="dxa"/>
            <w:shd w:val="clear" w:color="auto" w:fill="auto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Регулятивная</w:t>
            </w:r>
          </w:p>
        </w:tc>
      </w:tr>
      <w:tr w:rsidR="00FA4D8D" w:rsidRPr="00C64933" w:rsidTr="00152310">
        <w:trPr>
          <w:trHeight w:val="931"/>
        </w:trPr>
        <w:tc>
          <w:tcPr>
            <w:tcW w:w="1520" w:type="dxa"/>
            <w:vMerge/>
            <w:shd w:val="clear" w:color="auto" w:fill="auto"/>
            <w:vAlign w:val="center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i/>
                <w:sz w:val="20"/>
                <w:szCs w:val="20"/>
              </w:rPr>
            </w:pPr>
          </w:p>
        </w:tc>
        <w:tc>
          <w:tcPr>
            <w:tcW w:w="7658" w:type="dxa"/>
            <w:gridSpan w:val="7"/>
            <w:shd w:val="clear" w:color="auto" w:fill="auto"/>
            <w:vAlign w:val="center"/>
          </w:tcPr>
          <w:p w:rsidR="00FA4D8D" w:rsidRPr="00C64933" w:rsidRDefault="00FA4D8D" w:rsidP="00A7260F">
            <w:pPr>
              <w:rPr>
                <w:rFonts w:ascii="Cambria" w:hAnsi="Cambria"/>
                <w:color w:val="333333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 xml:space="preserve">Наводит обучающихся к «открытию» новых знаний, демонстрирует презентацию слайд № 8 - </w:t>
            </w:r>
            <w:r w:rsidR="00120C9C" w:rsidRPr="00C64933">
              <w:rPr>
                <w:rFonts w:ascii="Cambria" w:hAnsi="Cambria"/>
                <w:sz w:val="20"/>
                <w:szCs w:val="20"/>
              </w:rPr>
              <w:t>12, беседует</w:t>
            </w:r>
            <w:r w:rsidRPr="00C64933">
              <w:rPr>
                <w:rFonts w:ascii="Cambria" w:hAnsi="Cambria"/>
                <w:sz w:val="20"/>
                <w:szCs w:val="20"/>
              </w:rPr>
              <w:t xml:space="preserve"> с обучающимися.</w:t>
            </w:r>
            <w:r w:rsidRPr="00C64933">
              <w:rPr>
                <w:rFonts w:ascii="Cambria" w:hAnsi="Cambria"/>
                <w:color w:val="333333"/>
                <w:sz w:val="20"/>
                <w:szCs w:val="20"/>
              </w:rPr>
              <w:t xml:space="preserve"> </w:t>
            </w:r>
          </w:p>
          <w:p w:rsidR="00FA4D8D" w:rsidRPr="00C64933" w:rsidRDefault="002C222B" w:rsidP="00A7260F">
            <w:pPr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Демонстрирует</w:t>
            </w:r>
            <w:r w:rsidR="00FA4D8D" w:rsidRPr="00C64933">
              <w:rPr>
                <w:rFonts w:ascii="Cambria" w:hAnsi="Cambria"/>
                <w:sz w:val="20"/>
                <w:szCs w:val="20"/>
              </w:rPr>
              <w:t xml:space="preserve"> слайд 10, направляет деятельность обучающихся на правильное решение поставленной задачи.</w:t>
            </w:r>
          </w:p>
          <w:p w:rsidR="00FA4D8D" w:rsidRPr="00C64933" w:rsidRDefault="00FA4D8D" w:rsidP="00A7260F">
            <w:pPr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Ставит перед обучающимися проблемное задание, требующее самостоятельных рассуждений от частных положений к более общим, к выводам и обобщениям.</w:t>
            </w:r>
          </w:p>
          <w:p w:rsidR="00FA4D8D" w:rsidRPr="00C64933" w:rsidRDefault="00FA4D8D" w:rsidP="00A7260F">
            <w:pPr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 xml:space="preserve">Поясняет, что эта проблема может быть решена, если знать возможности </w:t>
            </w:r>
            <w:r w:rsidRPr="00C64933">
              <w:rPr>
                <w:rFonts w:ascii="Cambria" w:hAnsi="Cambria"/>
                <w:sz w:val="20"/>
                <w:szCs w:val="20"/>
                <w:lang w:val="en-US"/>
              </w:rPr>
              <w:t>MS</w:t>
            </w:r>
            <w:r w:rsidRPr="00C64933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C64933">
              <w:rPr>
                <w:rFonts w:ascii="Cambria" w:hAnsi="Cambria"/>
                <w:sz w:val="20"/>
                <w:szCs w:val="20"/>
                <w:lang w:val="en-US"/>
              </w:rPr>
              <w:t>Excel</w:t>
            </w:r>
            <w:r w:rsidRPr="00C64933">
              <w:rPr>
                <w:rFonts w:ascii="Cambria" w:hAnsi="Cambria"/>
                <w:sz w:val="20"/>
                <w:szCs w:val="20"/>
              </w:rPr>
              <w:t>.</w:t>
            </w:r>
          </w:p>
          <w:p w:rsidR="00FA4D8D" w:rsidRPr="00C64933" w:rsidRDefault="00120C9C" w:rsidP="00A7260F">
            <w:pPr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Демонстрирует</w:t>
            </w:r>
            <w:r w:rsidR="00FA4D8D" w:rsidRPr="00C64933">
              <w:rPr>
                <w:rFonts w:ascii="Cambria" w:hAnsi="Cambria"/>
                <w:sz w:val="20"/>
                <w:szCs w:val="20"/>
              </w:rPr>
              <w:t xml:space="preserve"> слайд 11-12, подводит обучающихся к «открытию» новых знаний, показывая при помощи каких средств можно выполнить вычисления в электронной таблице.</w:t>
            </w:r>
          </w:p>
          <w:p w:rsidR="00FA4D8D" w:rsidRPr="00C64933" w:rsidRDefault="00FA4D8D" w:rsidP="00A7260F">
            <w:pPr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Напоминает о проблеме выбора. Помогает сделать вывод.</w:t>
            </w:r>
          </w:p>
          <w:p w:rsidR="00FA4D8D" w:rsidRPr="00C64933" w:rsidRDefault="00FA4D8D" w:rsidP="00A7260F">
            <w:pPr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 xml:space="preserve">Выставляет полученные баллы в карточку </w:t>
            </w:r>
            <w:r w:rsidR="00120C9C" w:rsidRPr="00C64933">
              <w:rPr>
                <w:rFonts w:ascii="Cambria" w:hAnsi="Cambria"/>
                <w:sz w:val="20"/>
                <w:szCs w:val="20"/>
              </w:rPr>
              <w:t>учета знаний,</w:t>
            </w:r>
            <w:r w:rsidRPr="00C64933">
              <w:rPr>
                <w:rFonts w:ascii="Cambria" w:hAnsi="Cambria"/>
                <w:sz w:val="20"/>
                <w:szCs w:val="20"/>
              </w:rPr>
              <w:t xml:space="preserve"> обучающегося за урок (от 0 до 5 баллов).</w:t>
            </w:r>
          </w:p>
          <w:p w:rsidR="00FA4D8D" w:rsidRPr="00C64933" w:rsidRDefault="00FA4D8D" w:rsidP="00A7260F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Выполняя лабораторную работу, самостоятельно приходят к решению поставленной задачи.</w:t>
            </w:r>
          </w:p>
          <w:p w:rsidR="00FA4D8D" w:rsidRPr="00C64933" w:rsidRDefault="00FA4D8D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Анализируют, доказывают, аргументируют свою точку зрения при беседе.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Умение осознанно строить речевые высказывания, рефлексия своих действий.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Умение принимать решение, исследуя условия учебной задачи, обсуждение предметных способов решения.</w:t>
            </w:r>
          </w:p>
        </w:tc>
      </w:tr>
      <w:tr w:rsidR="00621963" w:rsidRPr="00C64933" w:rsidTr="00152310">
        <w:trPr>
          <w:trHeight w:val="680"/>
        </w:trPr>
        <w:tc>
          <w:tcPr>
            <w:tcW w:w="1520" w:type="dxa"/>
            <w:vMerge w:val="restart"/>
            <w:shd w:val="clear" w:color="auto" w:fill="auto"/>
            <w:vAlign w:val="center"/>
          </w:tcPr>
          <w:p w:rsidR="00621963" w:rsidRPr="00C64933" w:rsidRDefault="00621963" w:rsidP="00A7260F">
            <w:pPr>
              <w:rPr>
                <w:rFonts w:ascii="Cambria" w:hAnsi="Cambria"/>
                <w:bCs/>
                <w:sz w:val="20"/>
                <w:szCs w:val="20"/>
              </w:rPr>
            </w:pPr>
            <w:r w:rsidRPr="00C64933">
              <w:rPr>
                <w:rFonts w:ascii="Cambria" w:hAnsi="Cambria"/>
                <w:bCs/>
                <w:sz w:val="20"/>
                <w:szCs w:val="20"/>
              </w:rPr>
              <w:t>V. Первичная проверка понимания знаний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621963" w:rsidRPr="00C64933" w:rsidRDefault="00621963" w:rsidP="00A7260F">
            <w:pPr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- установить правильность и осознанность усвоения нового учебного материала;</w:t>
            </w:r>
          </w:p>
          <w:p w:rsidR="00621963" w:rsidRPr="00C64933" w:rsidRDefault="00621963" w:rsidP="00A7260F">
            <w:pPr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- выявить пробелы и произвести своевременную коррекцию знаний.</w:t>
            </w:r>
          </w:p>
        </w:tc>
        <w:tc>
          <w:tcPr>
            <w:tcW w:w="2830" w:type="dxa"/>
            <w:gridSpan w:val="3"/>
            <w:shd w:val="clear" w:color="auto" w:fill="auto"/>
            <w:vAlign w:val="center"/>
          </w:tcPr>
          <w:p w:rsidR="00621963" w:rsidRPr="00C64933" w:rsidRDefault="00621963" w:rsidP="00A7260F">
            <w:pPr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применять полученные знания в практической деятельности</w:t>
            </w:r>
          </w:p>
        </w:tc>
        <w:tc>
          <w:tcPr>
            <w:tcW w:w="1851" w:type="dxa"/>
            <w:gridSpan w:val="3"/>
            <w:shd w:val="clear" w:color="auto" w:fill="auto"/>
            <w:vAlign w:val="center"/>
          </w:tcPr>
          <w:p w:rsidR="00621963" w:rsidRPr="00C64933" w:rsidRDefault="00621963" w:rsidP="00A7260F">
            <w:pPr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формулировать и отстаивать свое мнение.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1963" w:rsidRPr="00C64933" w:rsidRDefault="00621963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Когнитивный метод. Вопросно-ответное общение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1963" w:rsidRPr="00C64933" w:rsidRDefault="00621963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Демонстрация, беседа.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21963" w:rsidRPr="00C64933" w:rsidRDefault="00621963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Презентация конспекта урока</w:t>
            </w:r>
          </w:p>
          <w:p w:rsidR="00621963" w:rsidRPr="00C64933" w:rsidRDefault="00621963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слайд № 13 – 14.</w:t>
            </w:r>
          </w:p>
          <w:p w:rsidR="00621963" w:rsidRPr="00C64933" w:rsidRDefault="00621963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  <w:p w:rsidR="00621963" w:rsidRPr="00C64933" w:rsidRDefault="00621963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  <w:tr w:rsidR="00FA4D8D" w:rsidRPr="00C64933" w:rsidTr="00152310">
        <w:trPr>
          <w:trHeight w:val="330"/>
        </w:trPr>
        <w:tc>
          <w:tcPr>
            <w:tcW w:w="1520" w:type="dxa"/>
            <w:vMerge/>
            <w:shd w:val="clear" w:color="auto" w:fill="auto"/>
            <w:vAlign w:val="center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bCs/>
                <w:i/>
                <w:sz w:val="20"/>
                <w:szCs w:val="20"/>
              </w:rPr>
            </w:pPr>
          </w:p>
        </w:tc>
        <w:tc>
          <w:tcPr>
            <w:tcW w:w="7658" w:type="dxa"/>
            <w:gridSpan w:val="7"/>
            <w:vMerge w:val="restart"/>
            <w:shd w:val="clear" w:color="auto" w:fill="auto"/>
            <w:vAlign w:val="center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i/>
                <w:sz w:val="20"/>
                <w:szCs w:val="20"/>
              </w:rPr>
            </w:pPr>
            <w:r w:rsidRPr="00C64933">
              <w:rPr>
                <w:rFonts w:ascii="Cambria" w:hAnsi="Cambria"/>
                <w:i/>
                <w:sz w:val="20"/>
                <w:szCs w:val="20"/>
              </w:rPr>
              <w:t>Деятельность учителя</w:t>
            </w:r>
          </w:p>
        </w:tc>
        <w:tc>
          <w:tcPr>
            <w:tcW w:w="6095" w:type="dxa"/>
            <w:gridSpan w:val="3"/>
            <w:shd w:val="clear" w:color="auto" w:fill="auto"/>
            <w:vAlign w:val="center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i/>
                <w:sz w:val="20"/>
                <w:szCs w:val="20"/>
              </w:rPr>
            </w:pPr>
            <w:r w:rsidRPr="00C64933">
              <w:rPr>
                <w:rFonts w:ascii="Cambria" w:hAnsi="Cambria"/>
                <w:i/>
                <w:sz w:val="20"/>
                <w:szCs w:val="20"/>
              </w:rPr>
              <w:t>Деятельность ученика</w:t>
            </w:r>
          </w:p>
        </w:tc>
      </w:tr>
      <w:tr w:rsidR="00FA4D8D" w:rsidRPr="00C64933" w:rsidTr="00152310">
        <w:trPr>
          <w:trHeight w:val="210"/>
        </w:trPr>
        <w:tc>
          <w:tcPr>
            <w:tcW w:w="1520" w:type="dxa"/>
            <w:vMerge/>
            <w:shd w:val="clear" w:color="auto" w:fill="auto"/>
            <w:vAlign w:val="center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bCs/>
                <w:i/>
                <w:sz w:val="20"/>
                <w:szCs w:val="20"/>
              </w:rPr>
            </w:pPr>
          </w:p>
        </w:tc>
        <w:tc>
          <w:tcPr>
            <w:tcW w:w="7658" w:type="dxa"/>
            <w:gridSpan w:val="7"/>
            <w:vMerge/>
            <w:shd w:val="clear" w:color="auto" w:fill="auto"/>
            <w:vAlign w:val="center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i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Познавательная</w:t>
            </w:r>
          </w:p>
        </w:tc>
        <w:tc>
          <w:tcPr>
            <w:tcW w:w="1701" w:type="dxa"/>
            <w:shd w:val="clear" w:color="auto" w:fill="auto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Коммуникативная</w:t>
            </w:r>
          </w:p>
        </w:tc>
        <w:tc>
          <w:tcPr>
            <w:tcW w:w="2693" w:type="dxa"/>
            <w:shd w:val="clear" w:color="auto" w:fill="auto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Регулятивная</w:t>
            </w:r>
          </w:p>
        </w:tc>
      </w:tr>
      <w:tr w:rsidR="00FA4D8D" w:rsidRPr="00C64933" w:rsidTr="00152310">
        <w:trPr>
          <w:trHeight w:val="890"/>
        </w:trPr>
        <w:tc>
          <w:tcPr>
            <w:tcW w:w="152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bCs/>
                <w:i/>
                <w:sz w:val="20"/>
                <w:szCs w:val="20"/>
              </w:rPr>
            </w:pPr>
          </w:p>
        </w:tc>
        <w:tc>
          <w:tcPr>
            <w:tcW w:w="7658" w:type="dxa"/>
            <w:gridSpan w:val="7"/>
            <w:shd w:val="clear" w:color="auto" w:fill="auto"/>
            <w:vAlign w:val="center"/>
          </w:tcPr>
          <w:p w:rsidR="00FA4D8D" w:rsidRPr="00C64933" w:rsidRDefault="00120C9C" w:rsidP="00A7260F">
            <w:pPr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Демонстрирует</w:t>
            </w:r>
            <w:r w:rsidR="00FA4D8D" w:rsidRPr="00C64933">
              <w:rPr>
                <w:rFonts w:ascii="Cambria" w:hAnsi="Cambria"/>
                <w:sz w:val="20"/>
                <w:szCs w:val="20"/>
              </w:rPr>
              <w:t xml:space="preserve"> презентацию с опорным конспектом слайд 13-14. Организует беседу по уточнению и конкретизации первичных знаний.  </w:t>
            </w:r>
          </w:p>
          <w:p w:rsidR="00FA4D8D" w:rsidRPr="00C64933" w:rsidRDefault="00FA4D8D" w:rsidP="00A7260F">
            <w:pPr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 xml:space="preserve">Выставляет полученные баллы в карточку </w:t>
            </w:r>
            <w:r w:rsidR="00120C9C" w:rsidRPr="00C64933">
              <w:rPr>
                <w:rFonts w:ascii="Cambria" w:hAnsi="Cambria"/>
                <w:sz w:val="20"/>
                <w:szCs w:val="20"/>
              </w:rPr>
              <w:t>учета знаний,</w:t>
            </w:r>
            <w:r w:rsidRPr="00C64933">
              <w:rPr>
                <w:rFonts w:ascii="Cambria" w:hAnsi="Cambria"/>
                <w:sz w:val="20"/>
                <w:szCs w:val="20"/>
              </w:rPr>
              <w:t xml:space="preserve"> обучающегося за урок (1 балл).</w:t>
            </w:r>
          </w:p>
          <w:p w:rsidR="00FA4D8D" w:rsidRPr="00C64933" w:rsidRDefault="00FA4D8D" w:rsidP="00A7260F">
            <w:pPr>
              <w:rPr>
                <w:rFonts w:ascii="Cambria" w:hAnsi="Cambria"/>
                <w:color w:val="333333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Отвечают на вопросы, проводят коллективное исследование, конструируют новый способ действия или формируют понятия урока.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Умение слушать и вступать в диалог, участвуя в обсуждении содержания материала.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Умение осуществлять самоконтроль,</w:t>
            </w:r>
          </w:p>
          <w:p w:rsidR="00FA4D8D" w:rsidRPr="00C64933" w:rsidRDefault="00120C9C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принимать учебную</w:t>
            </w:r>
            <w:r w:rsidR="00FA4D8D" w:rsidRPr="00C64933">
              <w:rPr>
                <w:rFonts w:ascii="Cambria" w:hAnsi="Cambria"/>
                <w:sz w:val="20"/>
                <w:szCs w:val="20"/>
              </w:rPr>
              <w:t xml:space="preserve"> цель и задачи урока.</w:t>
            </w:r>
          </w:p>
        </w:tc>
      </w:tr>
      <w:tr w:rsidR="00621963" w:rsidRPr="00C64933" w:rsidTr="00152310">
        <w:trPr>
          <w:trHeight w:val="680"/>
        </w:trPr>
        <w:tc>
          <w:tcPr>
            <w:tcW w:w="1520" w:type="dxa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21963" w:rsidRPr="00C64933" w:rsidRDefault="00621963" w:rsidP="00A7260F">
            <w:pPr>
              <w:rPr>
                <w:rFonts w:ascii="Cambria" w:hAnsi="Cambria"/>
                <w:bCs/>
                <w:sz w:val="20"/>
                <w:szCs w:val="20"/>
              </w:rPr>
            </w:pPr>
            <w:r w:rsidRPr="00C64933">
              <w:rPr>
                <w:rFonts w:ascii="Cambria" w:hAnsi="Cambria"/>
                <w:bCs/>
                <w:sz w:val="20"/>
                <w:szCs w:val="20"/>
              </w:rPr>
              <w:t xml:space="preserve">VI. </w:t>
            </w:r>
            <w:proofErr w:type="spellStart"/>
            <w:r w:rsidRPr="00C64933">
              <w:rPr>
                <w:rFonts w:ascii="Cambria" w:hAnsi="Cambria"/>
                <w:bCs/>
                <w:sz w:val="20"/>
                <w:szCs w:val="20"/>
              </w:rPr>
              <w:t>Физминутка</w:t>
            </w:r>
            <w:proofErr w:type="spellEnd"/>
            <w:r w:rsidRPr="00C64933">
              <w:rPr>
                <w:rFonts w:ascii="Cambria" w:hAnsi="Cambria"/>
                <w:bCs/>
                <w:sz w:val="20"/>
                <w:szCs w:val="20"/>
              </w:rPr>
              <w:t xml:space="preserve"> для глаз</w:t>
            </w:r>
          </w:p>
        </w:tc>
        <w:tc>
          <w:tcPr>
            <w:tcW w:w="297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21963" w:rsidRPr="00C64933" w:rsidRDefault="00621963" w:rsidP="00A7260F">
            <w:pPr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- снять усталость и напряжения обучающихся.</w:t>
            </w:r>
          </w:p>
        </w:tc>
        <w:tc>
          <w:tcPr>
            <w:tcW w:w="2830" w:type="dxa"/>
            <w:gridSpan w:val="3"/>
            <w:shd w:val="clear" w:color="auto" w:fill="auto"/>
            <w:vAlign w:val="center"/>
          </w:tcPr>
          <w:p w:rsidR="00621963" w:rsidRPr="00C64933" w:rsidRDefault="00621963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851" w:type="dxa"/>
            <w:gridSpan w:val="3"/>
            <w:shd w:val="clear" w:color="auto" w:fill="auto"/>
            <w:vAlign w:val="center"/>
          </w:tcPr>
          <w:p w:rsidR="00621963" w:rsidRPr="00C64933" w:rsidRDefault="00621963" w:rsidP="00A7260F">
            <w:pPr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 xml:space="preserve">знание основ здорового образа жизни и здоровье </w:t>
            </w:r>
            <w:r w:rsidRPr="00C64933">
              <w:rPr>
                <w:rFonts w:ascii="Cambria" w:hAnsi="Cambria"/>
                <w:sz w:val="20"/>
                <w:szCs w:val="20"/>
              </w:rPr>
              <w:lastRenderedPageBreak/>
              <w:t>сберегающих технологий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1963" w:rsidRPr="00C64933" w:rsidRDefault="00621963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621963" w:rsidRPr="00C64933" w:rsidRDefault="00621963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621963" w:rsidRPr="00C64933" w:rsidRDefault="00621963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Презентация конспекта урока</w:t>
            </w:r>
          </w:p>
          <w:p w:rsidR="00621963" w:rsidRPr="00C64933" w:rsidRDefault="00621963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слайд № 15 – 16.</w:t>
            </w:r>
          </w:p>
        </w:tc>
      </w:tr>
      <w:tr w:rsidR="00FA4D8D" w:rsidRPr="00C64933" w:rsidTr="00152310">
        <w:trPr>
          <w:trHeight w:val="255"/>
        </w:trPr>
        <w:tc>
          <w:tcPr>
            <w:tcW w:w="1520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i/>
                <w:sz w:val="20"/>
                <w:szCs w:val="20"/>
              </w:rPr>
            </w:pPr>
          </w:p>
        </w:tc>
        <w:tc>
          <w:tcPr>
            <w:tcW w:w="7658" w:type="dxa"/>
            <w:gridSpan w:val="7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i/>
                <w:sz w:val="20"/>
                <w:szCs w:val="20"/>
              </w:rPr>
            </w:pPr>
            <w:r w:rsidRPr="00C64933">
              <w:rPr>
                <w:rFonts w:ascii="Cambria" w:hAnsi="Cambria"/>
                <w:i/>
                <w:sz w:val="20"/>
                <w:szCs w:val="20"/>
              </w:rPr>
              <w:t>Деятельность учителя</w:t>
            </w:r>
          </w:p>
        </w:tc>
        <w:tc>
          <w:tcPr>
            <w:tcW w:w="6095" w:type="dxa"/>
            <w:gridSpan w:val="3"/>
            <w:shd w:val="clear" w:color="auto" w:fill="auto"/>
            <w:vAlign w:val="center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i/>
                <w:sz w:val="20"/>
                <w:szCs w:val="20"/>
              </w:rPr>
            </w:pPr>
            <w:r w:rsidRPr="00C64933">
              <w:rPr>
                <w:rFonts w:ascii="Cambria" w:hAnsi="Cambria"/>
                <w:i/>
                <w:sz w:val="20"/>
                <w:szCs w:val="20"/>
              </w:rPr>
              <w:t>Деятельность ученика</w:t>
            </w:r>
          </w:p>
        </w:tc>
      </w:tr>
      <w:tr w:rsidR="00FA4D8D" w:rsidRPr="00C64933" w:rsidTr="00152310">
        <w:trPr>
          <w:trHeight w:val="285"/>
        </w:trPr>
        <w:tc>
          <w:tcPr>
            <w:tcW w:w="1520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i/>
                <w:sz w:val="20"/>
                <w:szCs w:val="20"/>
              </w:rPr>
            </w:pPr>
          </w:p>
        </w:tc>
        <w:tc>
          <w:tcPr>
            <w:tcW w:w="7658" w:type="dxa"/>
            <w:gridSpan w:val="7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i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Познавательная</w:t>
            </w:r>
          </w:p>
        </w:tc>
        <w:tc>
          <w:tcPr>
            <w:tcW w:w="1701" w:type="dxa"/>
            <w:shd w:val="clear" w:color="auto" w:fill="auto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Коммуникативная</w:t>
            </w:r>
          </w:p>
        </w:tc>
        <w:tc>
          <w:tcPr>
            <w:tcW w:w="2693" w:type="dxa"/>
            <w:shd w:val="clear" w:color="auto" w:fill="auto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Регулятивная</w:t>
            </w:r>
          </w:p>
        </w:tc>
      </w:tr>
      <w:tr w:rsidR="00FA4D8D" w:rsidRPr="00C64933" w:rsidTr="00152310">
        <w:trPr>
          <w:trHeight w:val="890"/>
        </w:trPr>
        <w:tc>
          <w:tcPr>
            <w:tcW w:w="1520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4D8D" w:rsidRPr="00C64933" w:rsidRDefault="00FA4D8D" w:rsidP="00A7260F">
            <w:pPr>
              <w:rPr>
                <w:rFonts w:ascii="Cambria" w:hAnsi="Cambria"/>
                <w:color w:val="333333"/>
                <w:sz w:val="20"/>
                <w:szCs w:val="20"/>
              </w:rPr>
            </w:pPr>
          </w:p>
        </w:tc>
        <w:tc>
          <w:tcPr>
            <w:tcW w:w="7658" w:type="dxa"/>
            <w:gridSpan w:val="7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A4D8D" w:rsidRPr="00C64933" w:rsidRDefault="00120C9C" w:rsidP="00A7260F">
            <w:pPr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Демонстрирует</w:t>
            </w:r>
            <w:r w:rsidR="00FA4D8D" w:rsidRPr="00C64933">
              <w:rPr>
                <w:rFonts w:ascii="Cambria" w:hAnsi="Cambria"/>
                <w:sz w:val="20"/>
                <w:szCs w:val="20"/>
              </w:rPr>
              <w:t xml:space="preserve"> презентацию с </w:t>
            </w:r>
            <w:proofErr w:type="spellStart"/>
            <w:r w:rsidR="00FA4D8D" w:rsidRPr="00C64933">
              <w:rPr>
                <w:rFonts w:ascii="Cambria" w:hAnsi="Cambria"/>
                <w:sz w:val="20"/>
                <w:szCs w:val="20"/>
              </w:rPr>
              <w:t>физминуткой</w:t>
            </w:r>
            <w:proofErr w:type="spellEnd"/>
            <w:r w:rsidR="00FA4D8D" w:rsidRPr="00C64933">
              <w:rPr>
                <w:rFonts w:ascii="Cambria" w:hAnsi="Cambria"/>
                <w:sz w:val="20"/>
                <w:szCs w:val="20"/>
              </w:rPr>
              <w:t xml:space="preserve"> слайд 15-16.</w:t>
            </w:r>
          </w:p>
          <w:p w:rsidR="00FA4D8D" w:rsidRPr="00C64933" w:rsidRDefault="00FA4D8D" w:rsidP="00A7260F">
            <w:pPr>
              <w:rPr>
                <w:rFonts w:ascii="Cambria" w:hAnsi="Cambria"/>
                <w:color w:val="333333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Просмотр видеоролика из презентации.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Рефлексия своих действий.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Осуществлять пошаговое выполнение упражнений.</w:t>
            </w:r>
          </w:p>
        </w:tc>
      </w:tr>
      <w:tr w:rsidR="00621963" w:rsidRPr="00C64933" w:rsidTr="00152310">
        <w:trPr>
          <w:trHeight w:val="680"/>
        </w:trPr>
        <w:tc>
          <w:tcPr>
            <w:tcW w:w="1520" w:type="dxa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21963" w:rsidRPr="00C64933" w:rsidRDefault="00621963" w:rsidP="00A7260F">
            <w:pPr>
              <w:rPr>
                <w:rFonts w:ascii="Cambria" w:hAnsi="Cambria"/>
                <w:bCs/>
                <w:sz w:val="20"/>
                <w:szCs w:val="20"/>
              </w:rPr>
            </w:pPr>
            <w:r w:rsidRPr="00C64933">
              <w:rPr>
                <w:rFonts w:ascii="Cambria" w:hAnsi="Cambria"/>
                <w:bCs/>
                <w:sz w:val="20"/>
                <w:szCs w:val="20"/>
              </w:rPr>
              <w:t>VI</w:t>
            </w:r>
            <w:r w:rsidRPr="00C64933">
              <w:rPr>
                <w:rFonts w:ascii="Cambria" w:hAnsi="Cambria"/>
                <w:bCs/>
                <w:sz w:val="20"/>
                <w:szCs w:val="20"/>
                <w:lang w:val="en-US"/>
              </w:rPr>
              <w:t>I</w:t>
            </w:r>
            <w:r w:rsidRPr="00C64933">
              <w:rPr>
                <w:rFonts w:ascii="Cambria" w:hAnsi="Cambria"/>
                <w:bCs/>
                <w:sz w:val="20"/>
                <w:szCs w:val="20"/>
              </w:rPr>
              <w:t>. Закрепление нового материала</w:t>
            </w:r>
          </w:p>
        </w:tc>
        <w:tc>
          <w:tcPr>
            <w:tcW w:w="297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21963" w:rsidRPr="00C64933" w:rsidRDefault="00621963" w:rsidP="00A7260F">
            <w:pPr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- обеспечение усвоения новых знаний и способов действий на уровне применения в измененной ситуации.</w:t>
            </w:r>
          </w:p>
        </w:tc>
        <w:tc>
          <w:tcPr>
            <w:tcW w:w="2975" w:type="dxa"/>
            <w:gridSpan w:val="5"/>
            <w:shd w:val="clear" w:color="auto" w:fill="auto"/>
            <w:vAlign w:val="center"/>
          </w:tcPr>
          <w:p w:rsidR="00621963" w:rsidRPr="00C64933" w:rsidRDefault="00621963" w:rsidP="00A7260F">
            <w:pPr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применять полученные знания в практической деятельности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621963" w:rsidRPr="00C64933" w:rsidRDefault="00621963" w:rsidP="00A7260F">
            <w:pPr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 xml:space="preserve"> - развитие навыков самоконтроля, самооценки; </w:t>
            </w:r>
          </w:p>
          <w:p w:rsidR="00621963" w:rsidRPr="00C64933" w:rsidRDefault="00621963" w:rsidP="00A7260F">
            <w:pPr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-  уважение к личности и ее достоинству, доброжелательное отношение к окружающим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1963" w:rsidRPr="00C64933" w:rsidRDefault="00621963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Самоорганизация обучения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1963" w:rsidRPr="00C64933" w:rsidRDefault="00621963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Самостоятельная работа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21963" w:rsidRPr="00C64933" w:rsidRDefault="00621963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Презентация конспекта урока</w:t>
            </w:r>
          </w:p>
          <w:p w:rsidR="00621963" w:rsidRPr="00C64933" w:rsidRDefault="00621963" w:rsidP="00A7260F">
            <w:pPr>
              <w:tabs>
                <w:tab w:val="left" w:pos="3204"/>
              </w:tabs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слайд № 17 - 21.</w:t>
            </w:r>
          </w:p>
          <w:p w:rsidR="00621963" w:rsidRPr="00C64933" w:rsidRDefault="00621963" w:rsidP="00A7260F">
            <w:pPr>
              <w:tabs>
                <w:tab w:val="left" w:pos="3204"/>
              </w:tabs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 xml:space="preserve">Программное обеспечение </w:t>
            </w:r>
            <w:r w:rsidRPr="00C64933">
              <w:rPr>
                <w:rFonts w:ascii="Cambria" w:hAnsi="Cambria"/>
                <w:sz w:val="20"/>
                <w:szCs w:val="20"/>
                <w:lang w:val="en-US"/>
              </w:rPr>
              <w:t>MS</w:t>
            </w:r>
            <w:r w:rsidRPr="00C64933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C64933">
              <w:rPr>
                <w:rFonts w:ascii="Cambria" w:hAnsi="Cambria"/>
                <w:sz w:val="20"/>
                <w:szCs w:val="20"/>
                <w:lang w:val="en-US"/>
              </w:rPr>
              <w:t>Excel</w:t>
            </w:r>
            <w:r w:rsidRPr="00C64933">
              <w:rPr>
                <w:rFonts w:ascii="Cambria" w:hAnsi="Cambria"/>
                <w:sz w:val="20"/>
                <w:szCs w:val="20"/>
              </w:rPr>
              <w:t>. Файл – заготовка приложение.</w:t>
            </w:r>
            <w:proofErr w:type="spellStart"/>
            <w:r w:rsidRPr="00C64933">
              <w:rPr>
                <w:rFonts w:ascii="Cambria" w:hAnsi="Cambria"/>
                <w:sz w:val="20"/>
                <w:szCs w:val="20"/>
                <w:lang w:val="en-US"/>
              </w:rPr>
              <w:t>xls</w:t>
            </w:r>
            <w:proofErr w:type="spellEnd"/>
            <w:r w:rsidRPr="00C64933">
              <w:rPr>
                <w:rFonts w:ascii="Cambria" w:hAnsi="Cambria"/>
                <w:sz w:val="20"/>
                <w:szCs w:val="20"/>
              </w:rPr>
              <w:t xml:space="preserve"> (лист «электроэнергия», «таблица умножения»)</w:t>
            </w:r>
          </w:p>
        </w:tc>
      </w:tr>
      <w:tr w:rsidR="00FA4D8D" w:rsidRPr="00C64933" w:rsidTr="00152310">
        <w:trPr>
          <w:trHeight w:val="285"/>
        </w:trPr>
        <w:tc>
          <w:tcPr>
            <w:tcW w:w="1520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bCs/>
                <w:i/>
                <w:sz w:val="20"/>
                <w:szCs w:val="20"/>
              </w:rPr>
            </w:pPr>
          </w:p>
        </w:tc>
        <w:tc>
          <w:tcPr>
            <w:tcW w:w="7658" w:type="dxa"/>
            <w:gridSpan w:val="7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i/>
                <w:sz w:val="20"/>
                <w:szCs w:val="20"/>
              </w:rPr>
            </w:pPr>
            <w:r w:rsidRPr="00C64933">
              <w:rPr>
                <w:rFonts w:ascii="Cambria" w:hAnsi="Cambria"/>
                <w:i/>
                <w:sz w:val="20"/>
                <w:szCs w:val="20"/>
              </w:rPr>
              <w:t>Деятельность учителя</w:t>
            </w:r>
          </w:p>
        </w:tc>
        <w:tc>
          <w:tcPr>
            <w:tcW w:w="6095" w:type="dxa"/>
            <w:gridSpan w:val="3"/>
            <w:shd w:val="clear" w:color="auto" w:fill="auto"/>
            <w:vAlign w:val="center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i/>
                <w:sz w:val="20"/>
                <w:szCs w:val="20"/>
              </w:rPr>
            </w:pPr>
            <w:r w:rsidRPr="00C64933">
              <w:rPr>
                <w:rFonts w:ascii="Cambria" w:hAnsi="Cambria"/>
                <w:i/>
                <w:sz w:val="20"/>
                <w:szCs w:val="20"/>
              </w:rPr>
              <w:t>Деятельность ученика</w:t>
            </w:r>
          </w:p>
        </w:tc>
      </w:tr>
      <w:tr w:rsidR="00FA4D8D" w:rsidRPr="00C64933" w:rsidTr="00152310">
        <w:trPr>
          <w:trHeight w:val="252"/>
        </w:trPr>
        <w:tc>
          <w:tcPr>
            <w:tcW w:w="1520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bCs/>
                <w:i/>
                <w:sz w:val="20"/>
                <w:szCs w:val="20"/>
              </w:rPr>
            </w:pPr>
          </w:p>
        </w:tc>
        <w:tc>
          <w:tcPr>
            <w:tcW w:w="7658" w:type="dxa"/>
            <w:gridSpan w:val="7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i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Познавательная</w:t>
            </w:r>
          </w:p>
        </w:tc>
        <w:tc>
          <w:tcPr>
            <w:tcW w:w="1701" w:type="dxa"/>
            <w:shd w:val="clear" w:color="auto" w:fill="auto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Коммуникативная</w:t>
            </w:r>
          </w:p>
        </w:tc>
        <w:tc>
          <w:tcPr>
            <w:tcW w:w="2693" w:type="dxa"/>
            <w:shd w:val="clear" w:color="auto" w:fill="auto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Регулятивная</w:t>
            </w:r>
          </w:p>
        </w:tc>
      </w:tr>
      <w:tr w:rsidR="00FA4D8D" w:rsidRPr="00C64933" w:rsidTr="00152310">
        <w:trPr>
          <w:trHeight w:val="890"/>
        </w:trPr>
        <w:tc>
          <w:tcPr>
            <w:tcW w:w="1520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4D8D" w:rsidRPr="00C64933" w:rsidRDefault="00FA4D8D" w:rsidP="00A7260F">
            <w:pPr>
              <w:rPr>
                <w:rFonts w:ascii="Cambria" w:hAnsi="Cambria"/>
                <w:bCs/>
                <w:color w:val="333333"/>
                <w:sz w:val="20"/>
                <w:szCs w:val="20"/>
              </w:rPr>
            </w:pPr>
          </w:p>
        </w:tc>
        <w:tc>
          <w:tcPr>
            <w:tcW w:w="7658" w:type="dxa"/>
            <w:gridSpan w:val="7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A4D8D" w:rsidRPr="00C64933" w:rsidRDefault="00FA4D8D" w:rsidP="00A7260F">
            <w:pPr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 xml:space="preserve">Предлагает обучающимся выполнить практическую работу, используя программное обеспечение </w:t>
            </w:r>
            <w:r w:rsidRPr="00C64933">
              <w:rPr>
                <w:rFonts w:ascii="Cambria" w:hAnsi="Cambria"/>
                <w:sz w:val="20"/>
                <w:szCs w:val="20"/>
                <w:lang w:val="en-US"/>
              </w:rPr>
              <w:t>MS</w:t>
            </w:r>
            <w:r w:rsidRPr="00C64933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C64933">
              <w:rPr>
                <w:rFonts w:ascii="Cambria" w:hAnsi="Cambria"/>
                <w:sz w:val="20"/>
                <w:szCs w:val="20"/>
                <w:lang w:val="en-US"/>
              </w:rPr>
              <w:t>Excel</w:t>
            </w:r>
            <w:r w:rsidRPr="00C64933">
              <w:rPr>
                <w:rFonts w:ascii="Cambria" w:hAnsi="Cambria"/>
                <w:sz w:val="20"/>
                <w:szCs w:val="20"/>
              </w:rPr>
              <w:t>, файл – заготовка приложение.</w:t>
            </w:r>
            <w:proofErr w:type="spellStart"/>
            <w:r w:rsidRPr="00C64933">
              <w:rPr>
                <w:rFonts w:ascii="Cambria" w:hAnsi="Cambria"/>
                <w:sz w:val="20"/>
                <w:szCs w:val="20"/>
                <w:lang w:val="en-US"/>
              </w:rPr>
              <w:t>xls</w:t>
            </w:r>
            <w:proofErr w:type="spellEnd"/>
            <w:r w:rsidRPr="00C64933">
              <w:rPr>
                <w:rFonts w:ascii="Cambria" w:hAnsi="Cambria"/>
                <w:sz w:val="20"/>
                <w:szCs w:val="20"/>
              </w:rPr>
              <w:t xml:space="preserve">, при выполнении, используется дифференцирование. </w:t>
            </w:r>
          </w:p>
          <w:p w:rsidR="00FA4D8D" w:rsidRPr="00C64933" w:rsidRDefault="00FA4D8D" w:rsidP="00A7260F">
            <w:pPr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Консультация по выполнению практической работы.</w:t>
            </w:r>
          </w:p>
          <w:p w:rsidR="00FA4D8D" w:rsidRPr="00C64933" w:rsidRDefault="00FA4D8D" w:rsidP="00A7260F">
            <w:pPr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Консультация обучающихся при возникновении затруднений.</w:t>
            </w:r>
          </w:p>
          <w:p w:rsidR="00FA4D8D" w:rsidRPr="00C64933" w:rsidRDefault="00120C9C" w:rsidP="00A7260F">
            <w:pPr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Демонстрирует</w:t>
            </w:r>
            <w:r w:rsidR="00FA4D8D" w:rsidRPr="00C64933">
              <w:rPr>
                <w:rFonts w:ascii="Cambria" w:hAnsi="Cambria"/>
                <w:sz w:val="20"/>
                <w:szCs w:val="20"/>
              </w:rPr>
              <w:t xml:space="preserve"> слайд 20-21 для самопроверки.</w:t>
            </w:r>
          </w:p>
          <w:p w:rsidR="00FA4D8D" w:rsidRPr="00C64933" w:rsidRDefault="00FA4D8D" w:rsidP="00A7260F">
            <w:pPr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 xml:space="preserve">Выставляет полученные баллы в карточку </w:t>
            </w:r>
            <w:r w:rsidR="00120C9C" w:rsidRPr="00C64933">
              <w:rPr>
                <w:rFonts w:ascii="Cambria" w:hAnsi="Cambria"/>
                <w:sz w:val="20"/>
                <w:szCs w:val="20"/>
              </w:rPr>
              <w:t>учета знаний,</w:t>
            </w:r>
            <w:r w:rsidRPr="00C64933">
              <w:rPr>
                <w:rFonts w:ascii="Cambria" w:hAnsi="Cambria"/>
                <w:sz w:val="20"/>
                <w:szCs w:val="20"/>
              </w:rPr>
              <w:t xml:space="preserve"> обучающегося за урок (от 0 до 5 баллов).</w:t>
            </w:r>
          </w:p>
          <w:p w:rsidR="00FA4D8D" w:rsidRPr="00C64933" w:rsidRDefault="00FA4D8D" w:rsidP="00A7260F">
            <w:pPr>
              <w:rPr>
                <w:rFonts w:ascii="Cambria" w:hAnsi="Cambria"/>
                <w:color w:val="333333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Самостоятельно выполняют практические задания в электронной таблице, с самопроверкой.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Умение слушать и вступать в диалог, участвуя в обсуждении содержания материала.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20C9C" w:rsidRPr="00C64933" w:rsidRDefault="00FA4D8D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 xml:space="preserve">Принимать решение при </w:t>
            </w:r>
          </w:p>
          <w:p w:rsidR="00FA4D8D" w:rsidRPr="00C64933" w:rsidRDefault="00FA4D8D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выпол</w:t>
            </w:r>
            <w:r w:rsidR="00120C9C" w:rsidRPr="00C64933">
              <w:rPr>
                <w:rFonts w:ascii="Cambria" w:hAnsi="Cambria"/>
                <w:sz w:val="20"/>
                <w:szCs w:val="20"/>
              </w:rPr>
              <w:t>не</w:t>
            </w:r>
            <w:r w:rsidRPr="00C64933">
              <w:rPr>
                <w:rFonts w:ascii="Cambria" w:hAnsi="Cambria"/>
                <w:sz w:val="20"/>
                <w:szCs w:val="20"/>
              </w:rPr>
              <w:t>нии практической работы.</w:t>
            </w:r>
          </w:p>
        </w:tc>
      </w:tr>
      <w:tr w:rsidR="00621963" w:rsidRPr="00C64933" w:rsidTr="00152310">
        <w:trPr>
          <w:trHeight w:val="680"/>
        </w:trPr>
        <w:tc>
          <w:tcPr>
            <w:tcW w:w="1520" w:type="dxa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21963" w:rsidRPr="00C64933" w:rsidRDefault="00621963" w:rsidP="00A7260F">
            <w:pPr>
              <w:rPr>
                <w:rFonts w:ascii="Cambria" w:hAnsi="Cambria"/>
                <w:bCs/>
                <w:sz w:val="20"/>
                <w:szCs w:val="20"/>
              </w:rPr>
            </w:pPr>
            <w:r w:rsidRPr="00C64933">
              <w:rPr>
                <w:rFonts w:ascii="Cambria" w:hAnsi="Cambria"/>
                <w:bCs/>
                <w:sz w:val="20"/>
                <w:szCs w:val="20"/>
              </w:rPr>
              <w:t>V</w:t>
            </w:r>
            <w:r w:rsidRPr="00C64933">
              <w:rPr>
                <w:rFonts w:ascii="Cambria" w:hAnsi="Cambria"/>
                <w:bCs/>
                <w:sz w:val="20"/>
                <w:szCs w:val="20"/>
                <w:lang w:val="en-US"/>
              </w:rPr>
              <w:t>II</w:t>
            </w:r>
            <w:r w:rsidRPr="00C64933">
              <w:rPr>
                <w:rFonts w:ascii="Cambria" w:hAnsi="Cambria"/>
                <w:bCs/>
                <w:sz w:val="20"/>
                <w:szCs w:val="20"/>
              </w:rPr>
              <w:t>I. Рефлексия урока</w:t>
            </w:r>
          </w:p>
        </w:tc>
        <w:tc>
          <w:tcPr>
            <w:tcW w:w="297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21963" w:rsidRPr="00C64933" w:rsidRDefault="00621963" w:rsidP="00A7260F">
            <w:pPr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- выявление уровня осознания содержания пройденного материала.</w:t>
            </w:r>
          </w:p>
        </w:tc>
        <w:tc>
          <w:tcPr>
            <w:tcW w:w="2830" w:type="dxa"/>
            <w:gridSpan w:val="3"/>
            <w:shd w:val="clear" w:color="auto" w:fill="auto"/>
            <w:vAlign w:val="center"/>
          </w:tcPr>
          <w:p w:rsidR="00621963" w:rsidRPr="00C64933" w:rsidRDefault="00621963" w:rsidP="00A7260F">
            <w:pPr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- иметь представление об относительных, абсолютных и смешанных ссылках при выполнении вычислений в электронных таблицах;</w:t>
            </w:r>
          </w:p>
          <w:p w:rsidR="00621963" w:rsidRPr="00C64933" w:rsidRDefault="00621963" w:rsidP="00A7260F">
            <w:pPr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lastRenderedPageBreak/>
              <w:t>- применять полученные знания в практической деятельности</w:t>
            </w:r>
          </w:p>
        </w:tc>
        <w:tc>
          <w:tcPr>
            <w:tcW w:w="1851" w:type="dxa"/>
            <w:gridSpan w:val="3"/>
            <w:shd w:val="clear" w:color="auto" w:fill="auto"/>
            <w:vAlign w:val="center"/>
          </w:tcPr>
          <w:p w:rsidR="00621963" w:rsidRPr="00C64933" w:rsidRDefault="00621963" w:rsidP="00A7260F">
            <w:pPr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lastRenderedPageBreak/>
              <w:t>- понимание необходимости выбора ссылки в зависимости от стоящей задачи;</w:t>
            </w:r>
          </w:p>
          <w:p w:rsidR="00621963" w:rsidRPr="00C64933" w:rsidRDefault="00621963" w:rsidP="00A7260F">
            <w:pPr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- интерес к изучению информатики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1963" w:rsidRPr="00C64933" w:rsidRDefault="00621963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«Закончи предложение…»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1963" w:rsidRPr="00C64933" w:rsidRDefault="00621963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Самостоятельная работа</w:t>
            </w:r>
          </w:p>
          <w:p w:rsidR="00621963" w:rsidRPr="00C64933" w:rsidRDefault="00621963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  <w:p w:rsidR="00621963" w:rsidRPr="00C64933" w:rsidRDefault="00621963" w:rsidP="00A7260F">
            <w:pPr>
              <w:jc w:val="center"/>
              <w:rPr>
                <w:rFonts w:ascii="Cambria" w:hAnsi="Cambria"/>
                <w:sz w:val="20"/>
                <w:szCs w:val="20"/>
                <w:lang w:val="en-US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621963" w:rsidRPr="00C64933" w:rsidRDefault="00621963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Презентация конспекта урока</w:t>
            </w:r>
          </w:p>
          <w:p w:rsidR="00621963" w:rsidRPr="00C64933" w:rsidRDefault="00621963" w:rsidP="00A7260F">
            <w:pPr>
              <w:jc w:val="center"/>
              <w:rPr>
                <w:rFonts w:ascii="Cambria" w:hAnsi="Cambria"/>
                <w:sz w:val="20"/>
                <w:szCs w:val="20"/>
                <w:lang w:val="en-US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слайд № 22</w:t>
            </w:r>
            <w:r w:rsidRPr="00C64933">
              <w:rPr>
                <w:rFonts w:ascii="Cambria" w:hAnsi="Cambria"/>
                <w:sz w:val="20"/>
                <w:szCs w:val="20"/>
                <w:lang w:val="en-US"/>
              </w:rPr>
              <w:t>.</w:t>
            </w:r>
          </w:p>
        </w:tc>
      </w:tr>
      <w:tr w:rsidR="00FA4D8D" w:rsidRPr="00C64933" w:rsidTr="00152310">
        <w:trPr>
          <w:trHeight w:val="270"/>
        </w:trPr>
        <w:tc>
          <w:tcPr>
            <w:tcW w:w="1520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i/>
                <w:sz w:val="20"/>
                <w:szCs w:val="20"/>
              </w:rPr>
            </w:pPr>
          </w:p>
        </w:tc>
        <w:tc>
          <w:tcPr>
            <w:tcW w:w="7658" w:type="dxa"/>
            <w:gridSpan w:val="7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i/>
                <w:sz w:val="20"/>
                <w:szCs w:val="20"/>
              </w:rPr>
            </w:pPr>
            <w:r w:rsidRPr="00C64933">
              <w:rPr>
                <w:rFonts w:ascii="Cambria" w:hAnsi="Cambria"/>
                <w:i/>
                <w:sz w:val="20"/>
                <w:szCs w:val="20"/>
              </w:rPr>
              <w:t>Деятельность учителя</w:t>
            </w:r>
          </w:p>
        </w:tc>
        <w:tc>
          <w:tcPr>
            <w:tcW w:w="6095" w:type="dxa"/>
            <w:gridSpan w:val="3"/>
            <w:shd w:val="clear" w:color="auto" w:fill="auto"/>
            <w:vAlign w:val="center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i/>
                <w:sz w:val="20"/>
                <w:szCs w:val="20"/>
              </w:rPr>
            </w:pPr>
            <w:r w:rsidRPr="00C64933">
              <w:rPr>
                <w:rFonts w:ascii="Cambria" w:hAnsi="Cambria"/>
                <w:i/>
                <w:sz w:val="20"/>
                <w:szCs w:val="20"/>
              </w:rPr>
              <w:t>Деятельность ученика</w:t>
            </w:r>
          </w:p>
        </w:tc>
      </w:tr>
      <w:tr w:rsidR="00FA4D8D" w:rsidRPr="00C64933" w:rsidTr="00152310">
        <w:trPr>
          <w:trHeight w:val="267"/>
        </w:trPr>
        <w:tc>
          <w:tcPr>
            <w:tcW w:w="1520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i/>
                <w:sz w:val="20"/>
                <w:szCs w:val="20"/>
              </w:rPr>
            </w:pPr>
          </w:p>
        </w:tc>
        <w:tc>
          <w:tcPr>
            <w:tcW w:w="7658" w:type="dxa"/>
            <w:gridSpan w:val="7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i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Познавательная</w:t>
            </w:r>
          </w:p>
        </w:tc>
        <w:tc>
          <w:tcPr>
            <w:tcW w:w="1701" w:type="dxa"/>
            <w:shd w:val="clear" w:color="auto" w:fill="auto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Коммуникативная</w:t>
            </w:r>
          </w:p>
        </w:tc>
        <w:tc>
          <w:tcPr>
            <w:tcW w:w="2693" w:type="dxa"/>
            <w:shd w:val="clear" w:color="auto" w:fill="auto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Регулятивная</w:t>
            </w:r>
          </w:p>
        </w:tc>
      </w:tr>
      <w:tr w:rsidR="00FA4D8D" w:rsidRPr="00C64933" w:rsidTr="00152310">
        <w:trPr>
          <w:trHeight w:val="890"/>
        </w:trPr>
        <w:tc>
          <w:tcPr>
            <w:tcW w:w="1520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4D8D" w:rsidRPr="00C64933" w:rsidRDefault="00FA4D8D" w:rsidP="00A7260F">
            <w:pPr>
              <w:rPr>
                <w:rFonts w:ascii="Cambria" w:hAnsi="Cambria"/>
                <w:color w:val="333333"/>
                <w:sz w:val="20"/>
                <w:szCs w:val="20"/>
              </w:rPr>
            </w:pPr>
          </w:p>
        </w:tc>
        <w:tc>
          <w:tcPr>
            <w:tcW w:w="7658" w:type="dxa"/>
            <w:gridSpan w:val="7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A4D8D" w:rsidRPr="00C64933" w:rsidRDefault="00FA4D8D" w:rsidP="00A7260F">
            <w:pPr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 xml:space="preserve">Подводит обучающихся </w:t>
            </w:r>
            <w:r w:rsidR="00120C9C" w:rsidRPr="00C64933">
              <w:rPr>
                <w:rFonts w:ascii="Cambria" w:hAnsi="Cambria"/>
                <w:sz w:val="20"/>
                <w:szCs w:val="20"/>
              </w:rPr>
              <w:t>к самостоятельной</w:t>
            </w:r>
            <w:r w:rsidRPr="00C64933">
              <w:rPr>
                <w:rFonts w:ascii="Cambria" w:hAnsi="Cambria"/>
                <w:sz w:val="20"/>
                <w:szCs w:val="20"/>
              </w:rPr>
              <w:t xml:space="preserve"> формулировке итога урока по методике «Закончи предложение…»</w:t>
            </w:r>
          </w:p>
          <w:p w:rsidR="00FA4D8D" w:rsidRPr="00C64933" w:rsidRDefault="00FA4D8D" w:rsidP="00A7260F">
            <w:pPr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 xml:space="preserve">Выставляет полученные баллы в карточку </w:t>
            </w:r>
            <w:r w:rsidR="00120C9C" w:rsidRPr="00C64933">
              <w:rPr>
                <w:rFonts w:ascii="Cambria" w:hAnsi="Cambria"/>
                <w:sz w:val="20"/>
                <w:szCs w:val="20"/>
              </w:rPr>
              <w:t>учета знаний,</w:t>
            </w:r>
            <w:r w:rsidRPr="00C64933">
              <w:rPr>
                <w:rFonts w:ascii="Cambria" w:hAnsi="Cambria"/>
                <w:sz w:val="20"/>
                <w:szCs w:val="20"/>
              </w:rPr>
              <w:t xml:space="preserve"> обучающегося за урок (1 балл).</w:t>
            </w:r>
          </w:p>
          <w:p w:rsidR="00FA4D8D" w:rsidRPr="00C64933" w:rsidRDefault="00FA4D8D" w:rsidP="00A7260F">
            <w:pPr>
              <w:rPr>
                <w:rFonts w:ascii="Cambria" w:hAnsi="Cambria"/>
                <w:color w:val="333333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 xml:space="preserve">Выявляют затруднения </w:t>
            </w:r>
            <w:r w:rsidR="00120C9C" w:rsidRPr="00C64933">
              <w:rPr>
                <w:rFonts w:ascii="Cambria" w:hAnsi="Cambria"/>
                <w:sz w:val="20"/>
                <w:szCs w:val="20"/>
              </w:rPr>
              <w:t>при закреплении</w:t>
            </w:r>
            <w:r w:rsidRPr="00C64933">
              <w:rPr>
                <w:rFonts w:ascii="Cambria" w:hAnsi="Cambria"/>
                <w:sz w:val="20"/>
                <w:szCs w:val="20"/>
              </w:rPr>
              <w:t xml:space="preserve"> нового материала.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Умение слушать и вступать в диалог, участвуя в обсуждении содержания материала.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 xml:space="preserve">Умение </w:t>
            </w:r>
            <w:r w:rsidR="00120C9C" w:rsidRPr="00C64933">
              <w:rPr>
                <w:rFonts w:ascii="Cambria" w:hAnsi="Cambria"/>
                <w:sz w:val="20"/>
                <w:szCs w:val="20"/>
              </w:rPr>
              <w:t>осознавать</w:t>
            </w:r>
            <w:r w:rsidRPr="00C64933">
              <w:rPr>
                <w:rFonts w:ascii="Cambria" w:hAnsi="Cambria"/>
                <w:sz w:val="20"/>
                <w:szCs w:val="20"/>
              </w:rPr>
              <w:t xml:space="preserve"> для каких целей эти знания могут быть им применены.</w:t>
            </w:r>
          </w:p>
        </w:tc>
      </w:tr>
      <w:tr w:rsidR="00621963" w:rsidRPr="00C64933" w:rsidTr="00152310">
        <w:trPr>
          <w:trHeight w:val="680"/>
        </w:trPr>
        <w:tc>
          <w:tcPr>
            <w:tcW w:w="1520" w:type="dxa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21963" w:rsidRPr="00C64933" w:rsidRDefault="00621963" w:rsidP="00A7260F">
            <w:pPr>
              <w:rPr>
                <w:rFonts w:ascii="Cambria" w:hAnsi="Cambria"/>
                <w:bCs/>
                <w:sz w:val="20"/>
                <w:szCs w:val="20"/>
              </w:rPr>
            </w:pPr>
            <w:r w:rsidRPr="00C64933">
              <w:rPr>
                <w:rFonts w:ascii="Cambria" w:hAnsi="Cambria"/>
                <w:bCs/>
                <w:sz w:val="20"/>
                <w:szCs w:val="20"/>
              </w:rPr>
              <w:t>I</w:t>
            </w:r>
            <w:r w:rsidRPr="00C64933">
              <w:rPr>
                <w:rFonts w:ascii="Cambria" w:hAnsi="Cambria"/>
                <w:bCs/>
                <w:sz w:val="20"/>
                <w:szCs w:val="20"/>
                <w:lang w:val="en-US"/>
              </w:rPr>
              <w:t>X</w:t>
            </w:r>
            <w:r w:rsidRPr="00C64933">
              <w:rPr>
                <w:rFonts w:ascii="Cambria" w:hAnsi="Cambria"/>
                <w:bCs/>
                <w:sz w:val="20"/>
                <w:szCs w:val="20"/>
              </w:rPr>
              <w:t>. Подведение итогов учебного занятия</w:t>
            </w:r>
          </w:p>
        </w:tc>
        <w:tc>
          <w:tcPr>
            <w:tcW w:w="297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21963" w:rsidRPr="00C64933" w:rsidRDefault="00621963" w:rsidP="00A7260F">
            <w:pPr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 xml:space="preserve">- оценить работу каждого обучающегося с обязательным указанием положительных моментов; </w:t>
            </w:r>
          </w:p>
          <w:p w:rsidR="00621963" w:rsidRPr="00C64933" w:rsidRDefault="00621963" w:rsidP="00A7260F">
            <w:pPr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- выставить отметки за работу на уроке.</w:t>
            </w:r>
          </w:p>
        </w:tc>
        <w:tc>
          <w:tcPr>
            <w:tcW w:w="2830" w:type="dxa"/>
            <w:gridSpan w:val="3"/>
            <w:shd w:val="clear" w:color="auto" w:fill="auto"/>
            <w:vAlign w:val="center"/>
          </w:tcPr>
          <w:p w:rsidR="00621963" w:rsidRPr="00C64933" w:rsidRDefault="00621963" w:rsidP="00A7260F">
            <w:pPr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- иметь представление об относительных, абсолютных и смешанных ссылках при выполнении вычислений в электронных таблицах;</w:t>
            </w:r>
          </w:p>
          <w:p w:rsidR="00621963" w:rsidRPr="00C64933" w:rsidRDefault="00621963" w:rsidP="00A7260F">
            <w:pPr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- применять полученные знания в практической деятельности</w:t>
            </w:r>
          </w:p>
        </w:tc>
        <w:tc>
          <w:tcPr>
            <w:tcW w:w="1851" w:type="dxa"/>
            <w:gridSpan w:val="3"/>
            <w:shd w:val="clear" w:color="auto" w:fill="auto"/>
            <w:vAlign w:val="center"/>
          </w:tcPr>
          <w:p w:rsidR="00621963" w:rsidRPr="00C64933" w:rsidRDefault="00621963" w:rsidP="00A7260F">
            <w:pPr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- понимание необходимости выбора ссылки в зависимости от стоящей задачи;</w:t>
            </w:r>
          </w:p>
          <w:p w:rsidR="00621963" w:rsidRPr="00C64933" w:rsidRDefault="00621963" w:rsidP="00A7260F">
            <w:pPr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- интерес к изучению информатики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1963" w:rsidRPr="00C64933" w:rsidRDefault="00621963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Самоорганизация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1963" w:rsidRPr="00C64933" w:rsidRDefault="00621963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самооценка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21963" w:rsidRPr="00C64933" w:rsidRDefault="00621963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  <w:p w:rsidR="00621963" w:rsidRPr="00C64933" w:rsidRDefault="00621963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Презентация конспекта урока</w:t>
            </w:r>
          </w:p>
          <w:p w:rsidR="00621963" w:rsidRPr="00C64933" w:rsidRDefault="00621963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Критерии оценки работы на уроке слайд №23.</w:t>
            </w:r>
          </w:p>
          <w:p w:rsidR="00621963" w:rsidRPr="00C64933" w:rsidRDefault="00621963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  <w:p w:rsidR="00621963" w:rsidRPr="00C64933" w:rsidRDefault="00621963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  <w:tr w:rsidR="00FA4D8D" w:rsidRPr="00C64933" w:rsidTr="00152310">
        <w:trPr>
          <w:trHeight w:val="270"/>
        </w:trPr>
        <w:tc>
          <w:tcPr>
            <w:tcW w:w="1520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bCs/>
                <w:i/>
                <w:sz w:val="20"/>
                <w:szCs w:val="20"/>
              </w:rPr>
            </w:pPr>
          </w:p>
        </w:tc>
        <w:tc>
          <w:tcPr>
            <w:tcW w:w="7658" w:type="dxa"/>
            <w:gridSpan w:val="7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i/>
                <w:sz w:val="20"/>
                <w:szCs w:val="20"/>
              </w:rPr>
            </w:pPr>
            <w:r w:rsidRPr="00C64933">
              <w:rPr>
                <w:rFonts w:ascii="Cambria" w:hAnsi="Cambria"/>
                <w:i/>
                <w:sz w:val="20"/>
                <w:szCs w:val="20"/>
              </w:rPr>
              <w:t>Деятельность учителя</w:t>
            </w:r>
          </w:p>
        </w:tc>
        <w:tc>
          <w:tcPr>
            <w:tcW w:w="6095" w:type="dxa"/>
            <w:gridSpan w:val="3"/>
            <w:shd w:val="clear" w:color="auto" w:fill="auto"/>
            <w:vAlign w:val="center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i/>
                <w:sz w:val="20"/>
                <w:szCs w:val="20"/>
              </w:rPr>
            </w:pPr>
            <w:r w:rsidRPr="00C64933">
              <w:rPr>
                <w:rFonts w:ascii="Cambria" w:hAnsi="Cambria"/>
                <w:i/>
                <w:sz w:val="20"/>
                <w:szCs w:val="20"/>
              </w:rPr>
              <w:t>Деятельность ученика</w:t>
            </w:r>
          </w:p>
        </w:tc>
      </w:tr>
      <w:tr w:rsidR="00FA4D8D" w:rsidRPr="00C64933" w:rsidTr="00152310">
        <w:trPr>
          <w:trHeight w:val="270"/>
        </w:trPr>
        <w:tc>
          <w:tcPr>
            <w:tcW w:w="1520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bCs/>
                <w:i/>
                <w:sz w:val="20"/>
                <w:szCs w:val="20"/>
              </w:rPr>
            </w:pPr>
          </w:p>
        </w:tc>
        <w:tc>
          <w:tcPr>
            <w:tcW w:w="7658" w:type="dxa"/>
            <w:gridSpan w:val="7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i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Познавательная</w:t>
            </w:r>
          </w:p>
        </w:tc>
        <w:tc>
          <w:tcPr>
            <w:tcW w:w="1701" w:type="dxa"/>
            <w:shd w:val="clear" w:color="auto" w:fill="auto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Коммуникативная</w:t>
            </w:r>
          </w:p>
        </w:tc>
        <w:tc>
          <w:tcPr>
            <w:tcW w:w="2693" w:type="dxa"/>
            <w:shd w:val="clear" w:color="auto" w:fill="auto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Регулятивная</w:t>
            </w:r>
          </w:p>
        </w:tc>
      </w:tr>
      <w:tr w:rsidR="00FA4D8D" w:rsidRPr="00C64933" w:rsidTr="00152310">
        <w:trPr>
          <w:trHeight w:val="890"/>
        </w:trPr>
        <w:tc>
          <w:tcPr>
            <w:tcW w:w="1520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4D8D" w:rsidRPr="00C64933" w:rsidRDefault="00FA4D8D" w:rsidP="00A7260F">
            <w:pPr>
              <w:rPr>
                <w:rFonts w:ascii="Cambria" w:hAnsi="Cambria"/>
                <w:bCs/>
                <w:color w:val="333333"/>
                <w:sz w:val="20"/>
                <w:szCs w:val="20"/>
              </w:rPr>
            </w:pPr>
          </w:p>
        </w:tc>
        <w:tc>
          <w:tcPr>
            <w:tcW w:w="7658" w:type="dxa"/>
            <w:gridSpan w:val="7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A4D8D" w:rsidRPr="00C64933" w:rsidRDefault="00FA4D8D" w:rsidP="00A7260F">
            <w:pPr>
              <w:rPr>
                <w:rFonts w:ascii="Cambria" w:hAnsi="Cambria"/>
                <w:color w:val="333333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 xml:space="preserve">Знакомство с критериями оценивания работы за урок. Подсчет набранных баллов в течение урока и при выполнении практической работы. Выставление оценок. Комментарий оценок.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Анализируют, контролируют и оценивают результат работы за урок.</w:t>
            </w:r>
          </w:p>
        </w:tc>
        <w:tc>
          <w:tcPr>
            <w:tcW w:w="1701" w:type="dxa"/>
            <w:shd w:val="clear" w:color="auto" w:fill="auto"/>
          </w:tcPr>
          <w:p w:rsidR="00FA4D8D" w:rsidRPr="00C64933" w:rsidRDefault="00FA4D8D" w:rsidP="00A7260F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ascii="Cambria" w:hAnsi="Cambria"/>
                <w:sz w:val="20"/>
                <w:szCs w:val="20"/>
                <w:lang w:val="en-US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Рефлексия своих действий.</w:t>
            </w:r>
          </w:p>
        </w:tc>
        <w:tc>
          <w:tcPr>
            <w:tcW w:w="2693" w:type="dxa"/>
            <w:shd w:val="clear" w:color="auto" w:fill="auto"/>
          </w:tcPr>
          <w:p w:rsidR="00FA4D8D" w:rsidRPr="00C64933" w:rsidRDefault="00FA4D8D" w:rsidP="00A7260F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Умение осуществлять пошаговый контроль по результату.</w:t>
            </w:r>
          </w:p>
        </w:tc>
      </w:tr>
      <w:tr w:rsidR="00621963" w:rsidRPr="00C64933" w:rsidTr="00152310">
        <w:trPr>
          <w:trHeight w:val="680"/>
        </w:trPr>
        <w:tc>
          <w:tcPr>
            <w:tcW w:w="1520" w:type="dxa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21963" w:rsidRPr="00C64933" w:rsidRDefault="00621963" w:rsidP="00A7260F">
            <w:pPr>
              <w:rPr>
                <w:rFonts w:ascii="Cambria" w:hAnsi="Cambria"/>
                <w:bCs/>
                <w:sz w:val="20"/>
                <w:szCs w:val="20"/>
              </w:rPr>
            </w:pPr>
            <w:r w:rsidRPr="00C64933">
              <w:rPr>
                <w:rFonts w:ascii="Cambria" w:hAnsi="Cambria"/>
                <w:bCs/>
                <w:sz w:val="20"/>
                <w:szCs w:val="20"/>
                <w:lang w:val="en-US"/>
              </w:rPr>
              <w:t>X</w:t>
            </w:r>
            <w:r w:rsidRPr="00C64933">
              <w:rPr>
                <w:rFonts w:ascii="Cambria" w:hAnsi="Cambria"/>
                <w:bCs/>
                <w:sz w:val="20"/>
                <w:szCs w:val="20"/>
              </w:rPr>
              <w:t>. Задание на дом</w:t>
            </w:r>
          </w:p>
        </w:tc>
        <w:tc>
          <w:tcPr>
            <w:tcW w:w="297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21963" w:rsidRPr="00C64933" w:rsidRDefault="00621963" w:rsidP="00A7260F">
            <w:pPr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- дать полную информацию о домашнем задании;</w:t>
            </w:r>
          </w:p>
          <w:p w:rsidR="00621963" w:rsidRPr="00C64933" w:rsidRDefault="00621963" w:rsidP="00A7260F">
            <w:pPr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- прокомментировать предложенные на выбор задания.</w:t>
            </w:r>
          </w:p>
        </w:tc>
        <w:tc>
          <w:tcPr>
            <w:tcW w:w="2838" w:type="dxa"/>
            <w:gridSpan w:val="4"/>
            <w:shd w:val="clear" w:color="auto" w:fill="auto"/>
            <w:vAlign w:val="center"/>
          </w:tcPr>
          <w:p w:rsidR="00621963" w:rsidRPr="00C64933" w:rsidRDefault="00621963" w:rsidP="00A7260F">
            <w:pPr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- иметь представление об относительных, абсолютных и смешанных ссылках при выполнении вычислений в электронных таблицах;</w:t>
            </w:r>
          </w:p>
          <w:p w:rsidR="00621963" w:rsidRPr="00C64933" w:rsidRDefault="00621963" w:rsidP="00A7260F">
            <w:pPr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- применять полученные знания в практической деятельности</w:t>
            </w: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:rsidR="00621963" w:rsidRPr="00C64933" w:rsidRDefault="00621963" w:rsidP="00A7260F">
            <w:pPr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- понимание необходимости выбора ссылки в зависимости от стоящей задачи;</w:t>
            </w:r>
          </w:p>
          <w:p w:rsidR="00621963" w:rsidRPr="00C64933" w:rsidRDefault="00621963" w:rsidP="00A7260F">
            <w:pPr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- интерес к изучению информатики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1963" w:rsidRPr="00C64933" w:rsidRDefault="00621963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Самоорганизация обучения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1963" w:rsidRPr="00C64933" w:rsidRDefault="00621963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621963" w:rsidRPr="00C64933" w:rsidRDefault="00621963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Презентация конспекта урока</w:t>
            </w:r>
          </w:p>
          <w:p w:rsidR="00621963" w:rsidRPr="00C64933" w:rsidRDefault="00621963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слайд № 24.</w:t>
            </w:r>
          </w:p>
        </w:tc>
      </w:tr>
      <w:tr w:rsidR="00FA4D8D" w:rsidRPr="00C64933" w:rsidTr="00152310">
        <w:trPr>
          <w:trHeight w:val="285"/>
        </w:trPr>
        <w:tc>
          <w:tcPr>
            <w:tcW w:w="1520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i/>
                <w:sz w:val="20"/>
                <w:szCs w:val="20"/>
              </w:rPr>
            </w:pPr>
          </w:p>
        </w:tc>
        <w:tc>
          <w:tcPr>
            <w:tcW w:w="7658" w:type="dxa"/>
            <w:gridSpan w:val="7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i/>
                <w:sz w:val="20"/>
                <w:szCs w:val="20"/>
              </w:rPr>
            </w:pPr>
            <w:r w:rsidRPr="00C64933">
              <w:rPr>
                <w:rFonts w:ascii="Cambria" w:hAnsi="Cambria"/>
                <w:i/>
                <w:sz w:val="20"/>
                <w:szCs w:val="20"/>
              </w:rPr>
              <w:t>Деятельность учителя</w:t>
            </w:r>
          </w:p>
        </w:tc>
        <w:tc>
          <w:tcPr>
            <w:tcW w:w="6095" w:type="dxa"/>
            <w:gridSpan w:val="3"/>
            <w:shd w:val="clear" w:color="auto" w:fill="auto"/>
            <w:vAlign w:val="center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i/>
                <w:sz w:val="20"/>
                <w:szCs w:val="20"/>
              </w:rPr>
            </w:pPr>
            <w:r w:rsidRPr="00C64933">
              <w:rPr>
                <w:rFonts w:ascii="Cambria" w:hAnsi="Cambria"/>
                <w:i/>
                <w:sz w:val="20"/>
                <w:szCs w:val="20"/>
              </w:rPr>
              <w:t>Деятельность ученика</w:t>
            </w:r>
          </w:p>
        </w:tc>
      </w:tr>
      <w:tr w:rsidR="00FA4D8D" w:rsidRPr="00C64933" w:rsidTr="00152310">
        <w:trPr>
          <w:trHeight w:val="252"/>
        </w:trPr>
        <w:tc>
          <w:tcPr>
            <w:tcW w:w="1520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i/>
                <w:sz w:val="20"/>
                <w:szCs w:val="20"/>
              </w:rPr>
            </w:pPr>
          </w:p>
        </w:tc>
        <w:tc>
          <w:tcPr>
            <w:tcW w:w="7658" w:type="dxa"/>
            <w:gridSpan w:val="7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i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Познавательная</w:t>
            </w:r>
          </w:p>
        </w:tc>
        <w:tc>
          <w:tcPr>
            <w:tcW w:w="1701" w:type="dxa"/>
            <w:shd w:val="clear" w:color="auto" w:fill="auto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Коммуникативная</w:t>
            </w:r>
          </w:p>
        </w:tc>
        <w:tc>
          <w:tcPr>
            <w:tcW w:w="2693" w:type="dxa"/>
            <w:shd w:val="clear" w:color="auto" w:fill="auto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Регулятивная</w:t>
            </w:r>
          </w:p>
        </w:tc>
      </w:tr>
      <w:tr w:rsidR="00FA4D8D" w:rsidRPr="00C64933" w:rsidTr="00152310">
        <w:trPr>
          <w:trHeight w:val="890"/>
        </w:trPr>
        <w:tc>
          <w:tcPr>
            <w:tcW w:w="1520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A4D8D" w:rsidRPr="00C64933" w:rsidRDefault="00FA4D8D" w:rsidP="00A7260F">
            <w:pPr>
              <w:rPr>
                <w:rFonts w:ascii="Cambria" w:hAnsi="Cambria"/>
                <w:color w:val="333333"/>
                <w:sz w:val="20"/>
                <w:szCs w:val="20"/>
              </w:rPr>
            </w:pPr>
          </w:p>
        </w:tc>
        <w:tc>
          <w:tcPr>
            <w:tcW w:w="7658" w:type="dxa"/>
            <w:gridSpan w:val="7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A4D8D" w:rsidRPr="00C64933" w:rsidRDefault="00FA4D8D" w:rsidP="00A7260F">
            <w:pPr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Комментирует домашнее задание.</w:t>
            </w:r>
          </w:p>
          <w:p w:rsidR="00FA4D8D" w:rsidRPr="00C64933" w:rsidRDefault="00FA4D8D" w:rsidP="00A7260F">
            <w:pPr>
              <w:rPr>
                <w:rFonts w:ascii="Cambria" w:hAnsi="Cambria"/>
                <w:sz w:val="20"/>
                <w:szCs w:val="20"/>
              </w:rPr>
            </w:pPr>
          </w:p>
          <w:p w:rsidR="00FA4D8D" w:rsidRPr="00C64933" w:rsidRDefault="00FA4D8D" w:rsidP="00A7260F">
            <w:pPr>
              <w:rPr>
                <w:rFonts w:ascii="Cambria" w:hAnsi="Cambria"/>
                <w:color w:val="333333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Самостоятельная работа по закреплению изученной темы.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Строить продуктивное взаимодействие при обсуждении вопросов в конце параграфа.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A4D8D" w:rsidRPr="00C64933" w:rsidRDefault="00FA4D8D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Запись д/з</w:t>
            </w:r>
          </w:p>
          <w:p w:rsidR="00FA4D8D" w:rsidRPr="00C64933" w:rsidRDefault="00FA4D8D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1. п. 3.2 (3.2.1)</w:t>
            </w:r>
          </w:p>
          <w:p w:rsidR="00FA4D8D" w:rsidRPr="00C64933" w:rsidRDefault="00FA4D8D" w:rsidP="00A7260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64933">
              <w:rPr>
                <w:rFonts w:ascii="Cambria" w:hAnsi="Cambria"/>
                <w:sz w:val="20"/>
                <w:szCs w:val="20"/>
              </w:rPr>
              <w:t>2. Задания 4-12 стр. 118</w:t>
            </w:r>
          </w:p>
        </w:tc>
      </w:tr>
    </w:tbl>
    <w:p w:rsidR="00FA4D8D" w:rsidRPr="00C64933" w:rsidRDefault="00FA4D8D" w:rsidP="00A7260F">
      <w:pPr>
        <w:jc w:val="center"/>
        <w:rPr>
          <w:rFonts w:ascii="Cambria" w:hAnsi="Cambria"/>
          <w:b/>
        </w:rPr>
      </w:pPr>
    </w:p>
    <w:p w:rsidR="00FA4D8D" w:rsidRPr="00C64933" w:rsidRDefault="00FA4D8D" w:rsidP="00A7260F">
      <w:pPr>
        <w:jc w:val="center"/>
        <w:rPr>
          <w:rFonts w:ascii="Cambria" w:hAnsi="Cambria"/>
          <w:b/>
        </w:rPr>
      </w:pPr>
    </w:p>
    <w:sectPr w:rsidR="00FA4D8D" w:rsidRPr="00C64933" w:rsidSect="00165B68">
      <w:pgSz w:w="16838" w:h="11906" w:orient="landscape"/>
      <w:pgMar w:top="709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41B2" w:rsidRDefault="00C041B2" w:rsidP="00B24988">
      <w:r>
        <w:separator/>
      </w:r>
    </w:p>
  </w:endnote>
  <w:endnote w:type="continuationSeparator" w:id="0">
    <w:p w:rsidR="00C041B2" w:rsidRDefault="00C041B2" w:rsidP="00B249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choolBookCSanPin-Regular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+mj-ea">
    <w:panose1 w:val="00000000000000000000"/>
    <w:charset w:val="00"/>
    <w:family w:val="roman"/>
    <w:notTrueType/>
    <w:pitch w:val="default"/>
  </w:font>
  <w:font w:name="SchoolBookCSanPin-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choolBookCSanPin-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41B2" w:rsidRDefault="00C041B2" w:rsidP="00B24988">
      <w:r>
        <w:separator/>
      </w:r>
    </w:p>
  </w:footnote>
  <w:footnote w:type="continuationSeparator" w:id="0">
    <w:p w:rsidR="00C041B2" w:rsidRDefault="00C041B2" w:rsidP="00B249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A7499"/>
    <w:multiLevelType w:val="multilevel"/>
    <w:tmpl w:val="1C8A2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44F7AE6"/>
    <w:multiLevelType w:val="multilevel"/>
    <w:tmpl w:val="526C8E46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511CB9"/>
    <w:multiLevelType w:val="multilevel"/>
    <w:tmpl w:val="2A9E3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0B1045"/>
    <w:multiLevelType w:val="hybridMultilevel"/>
    <w:tmpl w:val="8724FB9A"/>
    <w:lvl w:ilvl="0" w:tplc="5BC4ED06">
      <w:start w:val="1"/>
      <w:numFmt w:val="bullet"/>
      <w:lvlText w:val="•"/>
      <w:lvlJc w:val="left"/>
      <w:pPr>
        <w:ind w:left="744" w:hanging="360"/>
      </w:pPr>
      <w:rPr>
        <w:rFonts w:ascii="Comic Sans MS" w:hAnsi="Comic Sans MS" w:hint="default"/>
      </w:rPr>
    </w:lvl>
    <w:lvl w:ilvl="1" w:tplc="0419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4" w15:restartNumberingAfterBreak="0">
    <w:nsid w:val="0ECF5B4F"/>
    <w:multiLevelType w:val="hybridMultilevel"/>
    <w:tmpl w:val="9BFEE29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199F134D"/>
    <w:multiLevelType w:val="hybridMultilevel"/>
    <w:tmpl w:val="C47204C6"/>
    <w:lvl w:ilvl="0" w:tplc="0419000D">
      <w:start w:val="1"/>
      <w:numFmt w:val="bullet"/>
      <w:lvlText w:val=""/>
      <w:lvlJc w:val="left"/>
      <w:pPr>
        <w:tabs>
          <w:tab w:val="num" w:pos="816"/>
        </w:tabs>
        <w:ind w:left="81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36"/>
        </w:tabs>
        <w:ind w:left="15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56"/>
        </w:tabs>
        <w:ind w:left="22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76"/>
        </w:tabs>
        <w:ind w:left="29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96"/>
        </w:tabs>
        <w:ind w:left="36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16"/>
        </w:tabs>
        <w:ind w:left="44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36"/>
        </w:tabs>
        <w:ind w:left="51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56"/>
        </w:tabs>
        <w:ind w:left="58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76"/>
        </w:tabs>
        <w:ind w:left="6576" w:hanging="360"/>
      </w:pPr>
      <w:rPr>
        <w:rFonts w:ascii="Wingdings" w:hAnsi="Wingdings" w:hint="default"/>
      </w:rPr>
    </w:lvl>
  </w:abstractNum>
  <w:abstractNum w:abstractNumId="6" w15:restartNumberingAfterBreak="0">
    <w:nsid w:val="19C71D53"/>
    <w:multiLevelType w:val="hybridMultilevel"/>
    <w:tmpl w:val="86165A3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7D1635"/>
    <w:multiLevelType w:val="multilevel"/>
    <w:tmpl w:val="478AF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8EE72AA"/>
    <w:multiLevelType w:val="multilevel"/>
    <w:tmpl w:val="7046875E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B8036A"/>
    <w:multiLevelType w:val="hybridMultilevel"/>
    <w:tmpl w:val="5832F95E"/>
    <w:lvl w:ilvl="0" w:tplc="C8F26C68">
      <w:start w:val="1"/>
      <w:numFmt w:val="bullet"/>
      <w:lvlText w:val="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2D8B5A67"/>
    <w:multiLevelType w:val="hybridMultilevel"/>
    <w:tmpl w:val="4B0A33C4"/>
    <w:lvl w:ilvl="0" w:tplc="1AEACD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0097C21"/>
    <w:multiLevelType w:val="multilevel"/>
    <w:tmpl w:val="997E2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4C75F3"/>
    <w:multiLevelType w:val="hybridMultilevel"/>
    <w:tmpl w:val="5FA2324E"/>
    <w:lvl w:ilvl="0" w:tplc="89DC5E7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327FBF"/>
    <w:multiLevelType w:val="hybridMultilevel"/>
    <w:tmpl w:val="A1468CA0"/>
    <w:lvl w:ilvl="0" w:tplc="F3A242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EEE468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DA24D1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2088F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58E08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B88AA7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B5498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AE8D7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71A294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80B3ECD"/>
    <w:multiLevelType w:val="multilevel"/>
    <w:tmpl w:val="0A104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52C7208"/>
    <w:multiLevelType w:val="hybridMultilevel"/>
    <w:tmpl w:val="C02851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5A0FA8"/>
    <w:multiLevelType w:val="hybridMultilevel"/>
    <w:tmpl w:val="859C2A20"/>
    <w:lvl w:ilvl="0" w:tplc="C8F26C6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392D44"/>
    <w:multiLevelType w:val="multilevel"/>
    <w:tmpl w:val="74D0D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32A2E7D"/>
    <w:multiLevelType w:val="hybridMultilevel"/>
    <w:tmpl w:val="164EF290"/>
    <w:lvl w:ilvl="0" w:tplc="0DB2E32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9F429C"/>
    <w:multiLevelType w:val="multilevel"/>
    <w:tmpl w:val="137AA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40A514C"/>
    <w:multiLevelType w:val="hybridMultilevel"/>
    <w:tmpl w:val="6E4A9262"/>
    <w:lvl w:ilvl="0" w:tplc="3D64B438">
      <w:numFmt w:val="bullet"/>
      <w:lvlText w:val="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71349D"/>
    <w:multiLevelType w:val="hybridMultilevel"/>
    <w:tmpl w:val="5176AF46"/>
    <w:lvl w:ilvl="0" w:tplc="C8F26C6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9173FC"/>
    <w:multiLevelType w:val="hybridMultilevel"/>
    <w:tmpl w:val="B25ACE9E"/>
    <w:lvl w:ilvl="0" w:tplc="713CAE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1B216B"/>
    <w:multiLevelType w:val="hybridMultilevel"/>
    <w:tmpl w:val="87C06476"/>
    <w:lvl w:ilvl="0" w:tplc="C8F26C68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A0B22CE"/>
    <w:multiLevelType w:val="multilevel"/>
    <w:tmpl w:val="06CAEE10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5CA320C0"/>
    <w:multiLevelType w:val="hybridMultilevel"/>
    <w:tmpl w:val="15FCD5B0"/>
    <w:lvl w:ilvl="0" w:tplc="C8F26C68">
      <w:start w:val="1"/>
      <w:numFmt w:val="bullet"/>
      <w:lvlText w:val=""/>
      <w:lvlJc w:val="left"/>
      <w:pPr>
        <w:ind w:left="7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26" w15:restartNumberingAfterBreak="0">
    <w:nsid w:val="6093270F"/>
    <w:multiLevelType w:val="hybridMultilevel"/>
    <w:tmpl w:val="48E84274"/>
    <w:lvl w:ilvl="0" w:tplc="C8F26C68">
      <w:start w:val="1"/>
      <w:numFmt w:val="bullet"/>
      <w:lvlText w:val="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 w15:restartNumberingAfterBreak="0">
    <w:nsid w:val="68C926D5"/>
    <w:multiLevelType w:val="hybridMultilevel"/>
    <w:tmpl w:val="FC0040BA"/>
    <w:lvl w:ilvl="0" w:tplc="C8F26C6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F50312"/>
    <w:multiLevelType w:val="hybridMultilevel"/>
    <w:tmpl w:val="E1725448"/>
    <w:lvl w:ilvl="0" w:tplc="C8F26C6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D680D93"/>
    <w:multiLevelType w:val="multilevel"/>
    <w:tmpl w:val="03005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50F02CF"/>
    <w:multiLevelType w:val="hybridMultilevel"/>
    <w:tmpl w:val="F9049B50"/>
    <w:lvl w:ilvl="0" w:tplc="73CAA7AC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313E8E"/>
    <w:multiLevelType w:val="hybridMultilevel"/>
    <w:tmpl w:val="3DB81996"/>
    <w:lvl w:ilvl="0" w:tplc="C8F26C6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D737393"/>
    <w:multiLevelType w:val="hybridMultilevel"/>
    <w:tmpl w:val="60AAF2C8"/>
    <w:lvl w:ilvl="0" w:tplc="C8F26C6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E055107"/>
    <w:multiLevelType w:val="hybridMultilevel"/>
    <w:tmpl w:val="C8EA4E94"/>
    <w:lvl w:ilvl="0" w:tplc="713CAE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8"/>
  </w:num>
  <w:num w:numId="2">
    <w:abstractNumId w:val="20"/>
  </w:num>
  <w:num w:numId="3">
    <w:abstractNumId w:val="16"/>
  </w:num>
  <w:num w:numId="4">
    <w:abstractNumId w:val="18"/>
  </w:num>
  <w:num w:numId="5">
    <w:abstractNumId w:val="11"/>
  </w:num>
  <w:num w:numId="6">
    <w:abstractNumId w:val="17"/>
  </w:num>
  <w:num w:numId="7">
    <w:abstractNumId w:val="1"/>
  </w:num>
  <w:num w:numId="8">
    <w:abstractNumId w:val="31"/>
  </w:num>
  <w:num w:numId="9">
    <w:abstractNumId w:val="19"/>
  </w:num>
  <w:num w:numId="10">
    <w:abstractNumId w:val="8"/>
  </w:num>
  <w:num w:numId="11">
    <w:abstractNumId w:val="27"/>
  </w:num>
  <w:num w:numId="12">
    <w:abstractNumId w:val="29"/>
  </w:num>
  <w:num w:numId="13">
    <w:abstractNumId w:val="14"/>
  </w:num>
  <w:num w:numId="14">
    <w:abstractNumId w:val="2"/>
  </w:num>
  <w:num w:numId="15">
    <w:abstractNumId w:val="0"/>
  </w:num>
  <w:num w:numId="16">
    <w:abstractNumId w:val="7"/>
  </w:num>
  <w:num w:numId="17">
    <w:abstractNumId w:val="3"/>
  </w:num>
  <w:num w:numId="18">
    <w:abstractNumId w:val="25"/>
  </w:num>
  <w:num w:numId="19">
    <w:abstractNumId w:val="24"/>
  </w:num>
  <w:num w:numId="20">
    <w:abstractNumId w:val="23"/>
  </w:num>
  <w:num w:numId="21">
    <w:abstractNumId w:val="5"/>
  </w:num>
  <w:num w:numId="22">
    <w:abstractNumId w:val="4"/>
  </w:num>
  <w:num w:numId="23">
    <w:abstractNumId w:val="21"/>
  </w:num>
  <w:num w:numId="24">
    <w:abstractNumId w:val="9"/>
  </w:num>
  <w:num w:numId="25">
    <w:abstractNumId w:val="26"/>
  </w:num>
  <w:num w:numId="26">
    <w:abstractNumId w:val="15"/>
  </w:num>
  <w:num w:numId="27">
    <w:abstractNumId w:val="32"/>
  </w:num>
  <w:num w:numId="28">
    <w:abstractNumId w:val="6"/>
  </w:num>
  <w:num w:numId="29">
    <w:abstractNumId w:val="10"/>
  </w:num>
  <w:num w:numId="30">
    <w:abstractNumId w:val="33"/>
  </w:num>
  <w:num w:numId="31">
    <w:abstractNumId w:val="12"/>
  </w:num>
  <w:num w:numId="32">
    <w:abstractNumId w:val="22"/>
  </w:num>
  <w:num w:numId="33">
    <w:abstractNumId w:val="13"/>
  </w:num>
  <w:num w:numId="34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DA3"/>
    <w:rsid w:val="00000167"/>
    <w:rsid w:val="00006D89"/>
    <w:rsid w:val="00006F72"/>
    <w:rsid w:val="00041EBC"/>
    <w:rsid w:val="00065F81"/>
    <w:rsid w:val="000660C0"/>
    <w:rsid w:val="000741AC"/>
    <w:rsid w:val="00081B60"/>
    <w:rsid w:val="00096400"/>
    <w:rsid w:val="000B34F3"/>
    <w:rsid w:val="000C108D"/>
    <w:rsid w:val="000E318B"/>
    <w:rsid w:val="001163FB"/>
    <w:rsid w:val="00120C9C"/>
    <w:rsid w:val="00125E57"/>
    <w:rsid w:val="00137BF3"/>
    <w:rsid w:val="00152310"/>
    <w:rsid w:val="001644AD"/>
    <w:rsid w:val="00165B68"/>
    <w:rsid w:val="00193406"/>
    <w:rsid w:val="001A1D37"/>
    <w:rsid w:val="001C6EE4"/>
    <w:rsid w:val="001E47A3"/>
    <w:rsid w:val="001E4AFC"/>
    <w:rsid w:val="001F0ED2"/>
    <w:rsid w:val="00241CBB"/>
    <w:rsid w:val="0026175F"/>
    <w:rsid w:val="00264304"/>
    <w:rsid w:val="00266EA8"/>
    <w:rsid w:val="002926B7"/>
    <w:rsid w:val="002A4F17"/>
    <w:rsid w:val="002B607B"/>
    <w:rsid w:val="002B7A5B"/>
    <w:rsid w:val="002C222B"/>
    <w:rsid w:val="002D5879"/>
    <w:rsid w:val="002D63A7"/>
    <w:rsid w:val="00310350"/>
    <w:rsid w:val="00321313"/>
    <w:rsid w:val="00325DA7"/>
    <w:rsid w:val="00333820"/>
    <w:rsid w:val="003374A7"/>
    <w:rsid w:val="00343EF6"/>
    <w:rsid w:val="00364484"/>
    <w:rsid w:val="00365639"/>
    <w:rsid w:val="00371FAA"/>
    <w:rsid w:val="00383A46"/>
    <w:rsid w:val="00386DB0"/>
    <w:rsid w:val="0039521B"/>
    <w:rsid w:val="00397F5C"/>
    <w:rsid w:val="003C4526"/>
    <w:rsid w:val="003C5FE7"/>
    <w:rsid w:val="003E6824"/>
    <w:rsid w:val="004325F4"/>
    <w:rsid w:val="0047118C"/>
    <w:rsid w:val="0047140B"/>
    <w:rsid w:val="00473253"/>
    <w:rsid w:val="00491C6B"/>
    <w:rsid w:val="004A6008"/>
    <w:rsid w:val="004D7C9D"/>
    <w:rsid w:val="005060C6"/>
    <w:rsid w:val="005116FC"/>
    <w:rsid w:val="00523C6A"/>
    <w:rsid w:val="00524A7B"/>
    <w:rsid w:val="0054066C"/>
    <w:rsid w:val="00541A78"/>
    <w:rsid w:val="00566733"/>
    <w:rsid w:val="00573040"/>
    <w:rsid w:val="00594FDA"/>
    <w:rsid w:val="0059620E"/>
    <w:rsid w:val="005F7F4B"/>
    <w:rsid w:val="00621963"/>
    <w:rsid w:val="006449B0"/>
    <w:rsid w:val="0065314D"/>
    <w:rsid w:val="0069761A"/>
    <w:rsid w:val="006B4B6C"/>
    <w:rsid w:val="00705051"/>
    <w:rsid w:val="007154F3"/>
    <w:rsid w:val="00730D33"/>
    <w:rsid w:val="00730E8E"/>
    <w:rsid w:val="00744426"/>
    <w:rsid w:val="0076749D"/>
    <w:rsid w:val="007A4851"/>
    <w:rsid w:val="007B30D6"/>
    <w:rsid w:val="007B6442"/>
    <w:rsid w:val="008126C7"/>
    <w:rsid w:val="0081302D"/>
    <w:rsid w:val="00826DA6"/>
    <w:rsid w:val="00840796"/>
    <w:rsid w:val="00841C4D"/>
    <w:rsid w:val="008463E6"/>
    <w:rsid w:val="0084799C"/>
    <w:rsid w:val="0088021E"/>
    <w:rsid w:val="00886546"/>
    <w:rsid w:val="008B2ECC"/>
    <w:rsid w:val="008B4AB6"/>
    <w:rsid w:val="008E72E8"/>
    <w:rsid w:val="008F05B0"/>
    <w:rsid w:val="008F69F8"/>
    <w:rsid w:val="0097123D"/>
    <w:rsid w:val="00973881"/>
    <w:rsid w:val="009A6EA2"/>
    <w:rsid w:val="009C60F6"/>
    <w:rsid w:val="009F58F1"/>
    <w:rsid w:val="00A11E22"/>
    <w:rsid w:val="00A125A7"/>
    <w:rsid w:val="00A32F0B"/>
    <w:rsid w:val="00A565E7"/>
    <w:rsid w:val="00A70BE5"/>
    <w:rsid w:val="00A7260F"/>
    <w:rsid w:val="00A7478B"/>
    <w:rsid w:val="00A8623F"/>
    <w:rsid w:val="00AA3267"/>
    <w:rsid w:val="00AB6F9A"/>
    <w:rsid w:val="00AC31FC"/>
    <w:rsid w:val="00AD450E"/>
    <w:rsid w:val="00AF7F4D"/>
    <w:rsid w:val="00B240B0"/>
    <w:rsid w:val="00B24988"/>
    <w:rsid w:val="00B27E9D"/>
    <w:rsid w:val="00B44A82"/>
    <w:rsid w:val="00B6446B"/>
    <w:rsid w:val="00B70738"/>
    <w:rsid w:val="00B92660"/>
    <w:rsid w:val="00BA5B46"/>
    <w:rsid w:val="00BB364F"/>
    <w:rsid w:val="00BD1D54"/>
    <w:rsid w:val="00BD3481"/>
    <w:rsid w:val="00BE5208"/>
    <w:rsid w:val="00BE6A67"/>
    <w:rsid w:val="00BF0720"/>
    <w:rsid w:val="00C041B2"/>
    <w:rsid w:val="00C21379"/>
    <w:rsid w:val="00C21C82"/>
    <w:rsid w:val="00C2448B"/>
    <w:rsid w:val="00C430F4"/>
    <w:rsid w:val="00C636EA"/>
    <w:rsid w:val="00C64933"/>
    <w:rsid w:val="00C7160B"/>
    <w:rsid w:val="00C71748"/>
    <w:rsid w:val="00C812A8"/>
    <w:rsid w:val="00C84D31"/>
    <w:rsid w:val="00C92795"/>
    <w:rsid w:val="00C9279D"/>
    <w:rsid w:val="00C93970"/>
    <w:rsid w:val="00CA687A"/>
    <w:rsid w:val="00CB3884"/>
    <w:rsid w:val="00CB6D15"/>
    <w:rsid w:val="00CC5FA0"/>
    <w:rsid w:val="00D54D20"/>
    <w:rsid w:val="00D61F2E"/>
    <w:rsid w:val="00D73E81"/>
    <w:rsid w:val="00DB6076"/>
    <w:rsid w:val="00DD6B5D"/>
    <w:rsid w:val="00DF0482"/>
    <w:rsid w:val="00DF0A04"/>
    <w:rsid w:val="00E44E9F"/>
    <w:rsid w:val="00E66446"/>
    <w:rsid w:val="00E81A10"/>
    <w:rsid w:val="00E910AE"/>
    <w:rsid w:val="00EB199E"/>
    <w:rsid w:val="00EC3E0E"/>
    <w:rsid w:val="00EC5234"/>
    <w:rsid w:val="00ED36FA"/>
    <w:rsid w:val="00F43D8E"/>
    <w:rsid w:val="00F813D7"/>
    <w:rsid w:val="00F94203"/>
    <w:rsid w:val="00FA344E"/>
    <w:rsid w:val="00FA4D8D"/>
    <w:rsid w:val="00FB6AA0"/>
    <w:rsid w:val="00FD1E79"/>
    <w:rsid w:val="00FF5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6BB5C5"/>
  <w15:docId w15:val="{72597B0B-1D76-4729-A1EB-27C09D626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5DA3"/>
    <w:rPr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F5D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ag11">
    <w:name w:val="Zag_11"/>
    <w:rsid w:val="001E47A3"/>
  </w:style>
  <w:style w:type="paragraph" w:styleId="a4">
    <w:name w:val="header"/>
    <w:basedOn w:val="a"/>
    <w:link w:val="a5"/>
    <w:uiPriority w:val="99"/>
    <w:rsid w:val="00B2498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B24988"/>
    <w:rPr>
      <w:color w:val="000000"/>
      <w:sz w:val="24"/>
      <w:szCs w:val="24"/>
    </w:rPr>
  </w:style>
  <w:style w:type="paragraph" w:styleId="a6">
    <w:name w:val="footer"/>
    <w:basedOn w:val="a"/>
    <w:link w:val="a7"/>
    <w:uiPriority w:val="99"/>
    <w:rsid w:val="00B2498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B24988"/>
    <w:rPr>
      <w:color w:val="000000"/>
      <w:sz w:val="24"/>
      <w:szCs w:val="24"/>
    </w:rPr>
  </w:style>
  <w:style w:type="paragraph" w:styleId="a8">
    <w:name w:val="Normal (Web)"/>
    <w:basedOn w:val="a"/>
    <w:unhideWhenUsed/>
    <w:rsid w:val="00A125A7"/>
    <w:pPr>
      <w:spacing w:before="100" w:beforeAutospacing="1" w:after="100" w:afterAutospacing="1"/>
    </w:pPr>
    <w:rPr>
      <w:color w:val="auto"/>
    </w:rPr>
  </w:style>
  <w:style w:type="paragraph" w:styleId="a9">
    <w:name w:val="List Paragraph"/>
    <w:basedOn w:val="a"/>
    <w:uiPriority w:val="34"/>
    <w:qFormat/>
    <w:rsid w:val="00A125A7"/>
    <w:pPr>
      <w:ind w:left="720"/>
      <w:contextualSpacing/>
    </w:pPr>
  </w:style>
  <w:style w:type="paragraph" w:styleId="aa">
    <w:name w:val="Balloon Text"/>
    <w:basedOn w:val="a"/>
    <w:link w:val="ab"/>
    <w:rsid w:val="00CA687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rsid w:val="00CA687A"/>
    <w:rPr>
      <w:rFonts w:ascii="Tahoma" w:hAnsi="Tahoma" w:cs="Tahoma"/>
      <w:color w:val="000000"/>
      <w:sz w:val="16"/>
      <w:szCs w:val="16"/>
    </w:rPr>
  </w:style>
  <w:style w:type="character" w:customStyle="1" w:styleId="ff1">
    <w:name w:val="ff1"/>
    <w:basedOn w:val="a0"/>
    <w:rsid w:val="008B2ECC"/>
  </w:style>
  <w:style w:type="character" w:customStyle="1" w:styleId="ff5">
    <w:name w:val="ff5"/>
    <w:basedOn w:val="a0"/>
    <w:rsid w:val="008B2ECC"/>
  </w:style>
  <w:style w:type="character" w:customStyle="1" w:styleId="ff9">
    <w:name w:val="ff9"/>
    <w:basedOn w:val="a0"/>
    <w:rsid w:val="008B2ECC"/>
  </w:style>
  <w:style w:type="character" w:customStyle="1" w:styleId="ac">
    <w:name w:val="_"/>
    <w:basedOn w:val="a0"/>
    <w:rsid w:val="008B2ECC"/>
  </w:style>
  <w:style w:type="character" w:customStyle="1" w:styleId="ff8">
    <w:name w:val="ff8"/>
    <w:basedOn w:val="a0"/>
    <w:rsid w:val="008B2ECC"/>
  </w:style>
  <w:style w:type="character" w:customStyle="1" w:styleId="ff7">
    <w:name w:val="ff7"/>
    <w:basedOn w:val="a0"/>
    <w:rsid w:val="008B2ECC"/>
  </w:style>
  <w:style w:type="character" w:customStyle="1" w:styleId="ls1">
    <w:name w:val="ls1"/>
    <w:basedOn w:val="a0"/>
    <w:rsid w:val="008B2ECC"/>
  </w:style>
  <w:style w:type="character" w:customStyle="1" w:styleId="ls7">
    <w:name w:val="ls7"/>
    <w:basedOn w:val="a0"/>
    <w:rsid w:val="008B2ECC"/>
  </w:style>
  <w:style w:type="character" w:customStyle="1" w:styleId="ls0">
    <w:name w:val="ls0"/>
    <w:basedOn w:val="a0"/>
    <w:rsid w:val="008B2ECC"/>
  </w:style>
  <w:style w:type="paragraph" w:styleId="ad">
    <w:name w:val="caption"/>
    <w:basedOn w:val="a"/>
    <w:next w:val="a"/>
    <w:qFormat/>
    <w:rsid w:val="00FA4D8D"/>
    <w:rPr>
      <w:color w:val="auto"/>
      <w:szCs w:val="20"/>
    </w:rPr>
  </w:style>
  <w:style w:type="character" w:styleId="ae">
    <w:name w:val="Hyperlink"/>
    <w:rsid w:val="00FA4D8D"/>
    <w:rPr>
      <w:color w:val="0000FF"/>
      <w:u w:val="single"/>
    </w:rPr>
  </w:style>
  <w:style w:type="paragraph" w:customStyle="1" w:styleId="1">
    <w:name w:val="Обычный1"/>
    <w:rsid w:val="00FA4D8D"/>
    <w:pPr>
      <w:spacing w:line="276" w:lineRule="auto"/>
    </w:pPr>
    <w:rPr>
      <w:rFonts w:ascii="Arial" w:eastAsia="Arial" w:hAnsi="Arial" w:cs="Arial"/>
      <w:color w:val="000000"/>
      <w:sz w:val="22"/>
      <w:szCs w:val="22"/>
    </w:rPr>
  </w:style>
  <w:style w:type="character" w:customStyle="1" w:styleId="apple-style-span">
    <w:name w:val="apple-style-span"/>
    <w:basedOn w:val="a0"/>
    <w:rsid w:val="0047140B"/>
  </w:style>
  <w:style w:type="character" w:styleId="af">
    <w:name w:val="FollowedHyperlink"/>
    <w:basedOn w:val="a0"/>
    <w:semiHidden/>
    <w:unhideWhenUsed/>
    <w:rsid w:val="002C222B"/>
    <w:rPr>
      <w:color w:val="800080" w:themeColor="followedHyperlink"/>
      <w:u w:val="single"/>
    </w:rPr>
  </w:style>
  <w:style w:type="character" w:styleId="af0">
    <w:name w:val="Strong"/>
    <w:uiPriority w:val="22"/>
    <w:qFormat/>
    <w:rsid w:val="00D61F2E"/>
    <w:rPr>
      <w:b/>
      <w:bCs/>
    </w:rPr>
  </w:style>
  <w:style w:type="character" w:customStyle="1" w:styleId="c3">
    <w:name w:val="c3"/>
    <w:basedOn w:val="a0"/>
    <w:rsid w:val="004732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88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7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9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1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728698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599394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38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462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5218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826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6588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853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610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2608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282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4226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4228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043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9044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1091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276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678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9551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396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35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558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5917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504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6480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868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1269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6444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066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071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3558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8545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386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8034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7256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622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3047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265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0606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8205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5151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1500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4553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4342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372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30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4532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2772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766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5152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2237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0807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1269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0699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2659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1910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2990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8312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2107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1874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840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749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8845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990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55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1769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3631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6316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1368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675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071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9515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593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2271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5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4581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654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9015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4060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9295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097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81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442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7718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342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09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1422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9907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7579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0106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7373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721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407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3977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781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171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793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6492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432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246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7714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738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900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317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7768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7039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133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477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265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34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385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237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126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7806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2382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596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9734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664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0841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9088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3602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1442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2702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253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1306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9766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3312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8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0764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865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3184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2124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466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1514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2398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8316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651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067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4692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434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597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9695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78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2668305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688146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01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94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77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31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369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723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883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496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356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yperlink" Target="http://files.school-collection.edu.ru/dlrstore/58273d06-4084-4ff6-90f0-8f0ee7d27eaa/9_131.sw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346CBF-3008-4E54-A011-E047B6F494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2096</Words>
  <Characters>14789</Characters>
  <Application>Microsoft Office Word</Application>
  <DocSecurity>0</DocSecurity>
  <Lines>123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Лаборатория</Company>
  <LinksUpToDate>false</LinksUpToDate>
  <CharactersWithSpaces>16852</CharactersWithSpaces>
  <SharedDoc>false</SharedDoc>
  <HLinks>
    <vt:vector size="12" baseType="variant">
      <vt:variant>
        <vt:i4>5505045</vt:i4>
      </vt:variant>
      <vt:variant>
        <vt:i4>3</vt:i4>
      </vt:variant>
      <vt:variant>
        <vt:i4>0</vt:i4>
      </vt:variant>
      <vt:variant>
        <vt:i4>5</vt:i4>
      </vt:variant>
      <vt:variant>
        <vt:lpwstr>http://sc.edu.ru/catalog/res/6e8bcbb3-85f7-4e8c-be3f-c40f64b0e18c/?interface=catalog</vt:lpwstr>
      </vt:variant>
      <vt:variant>
        <vt:lpwstr/>
      </vt:variant>
      <vt:variant>
        <vt:i4>5242946</vt:i4>
      </vt:variant>
      <vt:variant>
        <vt:i4>0</vt:i4>
      </vt:variant>
      <vt:variant>
        <vt:i4>0</vt:i4>
      </vt:variant>
      <vt:variant>
        <vt:i4>5</vt:i4>
      </vt:variant>
      <vt:variant>
        <vt:lpwstr>http://sc.edu.ru/catalog/res/12f82e89-4bc1-42b5-9d70-755af2bcde2d/?interface=catalog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Belova</dc:creator>
  <cp:lastModifiedBy>Romka</cp:lastModifiedBy>
  <cp:revision>2</cp:revision>
  <cp:lastPrinted>2021-10-17T21:49:00Z</cp:lastPrinted>
  <dcterms:created xsi:type="dcterms:W3CDTF">2021-12-24T15:43:00Z</dcterms:created>
  <dcterms:modified xsi:type="dcterms:W3CDTF">2021-12-24T15:43:00Z</dcterms:modified>
</cp:coreProperties>
</file>