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67C" w:rsidRPr="00BD6618" w:rsidRDefault="00BD6618">
      <w:pPr>
        <w:rPr>
          <w:rFonts w:ascii="Times New Roman" w:hAnsi="Times New Roman" w:cs="Times New Roman"/>
          <w:b/>
          <w:sz w:val="28"/>
          <w:szCs w:val="28"/>
        </w:rPr>
      </w:pPr>
      <w:r w:rsidRPr="00BD6618">
        <w:rPr>
          <w:rFonts w:ascii="Times New Roman" w:hAnsi="Times New Roman" w:cs="Times New Roman"/>
          <w:b/>
          <w:sz w:val="28"/>
          <w:szCs w:val="28"/>
        </w:rPr>
        <w:t>Игровые моменты на уроках математики.</w:t>
      </w:r>
    </w:p>
    <w:p w:rsidR="00A15AAA" w:rsidRPr="00DA42BA" w:rsidRDefault="00DA42BA">
      <w:pPr>
        <w:rPr>
          <w:rFonts w:ascii="Times New Roman" w:hAnsi="Times New Roman" w:cs="Times New Roman"/>
          <w:sz w:val="28"/>
          <w:szCs w:val="28"/>
        </w:rPr>
      </w:pPr>
      <w:r w:rsidRPr="00DA42BA">
        <w:rPr>
          <w:rFonts w:ascii="Times New Roman" w:hAnsi="Times New Roman" w:cs="Times New Roman"/>
          <w:color w:val="000000"/>
          <w:sz w:val="28"/>
          <w:szCs w:val="28"/>
        </w:rPr>
        <w:t xml:space="preserve">Детям должно быть </w:t>
      </w:r>
      <w:proofErr w:type="gramStart"/>
      <w:r w:rsidRPr="00DA42BA">
        <w:rPr>
          <w:rFonts w:ascii="Times New Roman" w:hAnsi="Times New Roman" w:cs="Times New Roman"/>
          <w:color w:val="000000"/>
          <w:sz w:val="28"/>
          <w:szCs w:val="28"/>
        </w:rPr>
        <w:t>интересно</w:t>
      </w:r>
      <w:proofErr w:type="gramEnd"/>
      <w:r w:rsidRPr="00DA42BA">
        <w:rPr>
          <w:rFonts w:ascii="Times New Roman" w:hAnsi="Times New Roman" w:cs="Times New Roman"/>
          <w:color w:val="000000"/>
          <w:sz w:val="28"/>
          <w:szCs w:val="28"/>
        </w:rPr>
        <w:t xml:space="preserve"> учиться. Поэтому хорошо, когда учитель включает в учебный процесс элементы игры и состязательности. </w:t>
      </w:r>
      <w:r w:rsidR="00BD6618" w:rsidRPr="00DA42BA">
        <w:rPr>
          <w:rFonts w:ascii="Times New Roman" w:hAnsi="Times New Roman" w:cs="Times New Roman"/>
          <w:sz w:val="28"/>
          <w:szCs w:val="28"/>
        </w:rPr>
        <w:t>Игра на уроке предполаг</w:t>
      </w:r>
      <w:r w:rsidR="00AB7723" w:rsidRPr="00DA42BA">
        <w:rPr>
          <w:rFonts w:ascii="Times New Roman" w:hAnsi="Times New Roman" w:cs="Times New Roman"/>
          <w:sz w:val="28"/>
          <w:szCs w:val="28"/>
        </w:rPr>
        <w:t>ает заинтересованность учащихся, желание принять участие в совместной деятельности</w:t>
      </w:r>
      <w:r w:rsidR="00A15AAA" w:rsidRPr="00DA42BA">
        <w:rPr>
          <w:rFonts w:ascii="Times New Roman" w:hAnsi="Times New Roman" w:cs="Times New Roman"/>
          <w:sz w:val="28"/>
          <w:szCs w:val="28"/>
        </w:rPr>
        <w:t>.</w:t>
      </w:r>
    </w:p>
    <w:p w:rsidR="00BD6618" w:rsidRDefault="00BD661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Хочу предложить вам несколько игр, которые я использую в своей работе в любом классе, начиная с 5 по 11-ый класс.</w:t>
      </w:r>
    </w:p>
    <w:p w:rsidR="00BD6618" w:rsidRPr="004D3917" w:rsidRDefault="00BD6618" w:rsidP="00BD6618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D3917">
        <w:rPr>
          <w:rFonts w:ascii="Times New Roman" w:hAnsi="Times New Roman" w:cs="Times New Roman"/>
          <w:b/>
          <w:sz w:val="28"/>
          <w:szCs w:val="28"/>
          <w:u w:val="single"/>
        </w:rPr>
        <w:t>«Чистая доска»</w:t>
      </w:r>
    </w:p>
    <w:p w:rsidR="00B35CE1" w:rsidRDefault="00FD6CAF" w:rsidP="00FD6CA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 доске записаны различные  формулы, уравнения, примеры и т.д. (тему определяет учитель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  <w:r>
        <w:rPr>
          <w:rFonts w:ascii="Times New Roman" w:hAnsi="Times New Roman" w:cs="Times New Roman"/>
          <w:sz w:val="28"/>
          <w:szCs w:val="28"/>
        </w:rPr>
        <w:t>. Учитель показы</w:t>
      </w:r>
      <w:r w:rsidR="00B35CE1">
        <w:rPr>
          <w:rFonts w:ascii="Times New Roman" w:hAnsi="Times New Roman" w:cs="Times New Roman"/>
          <w:sz w:val="28"/>
          <w:szCs w:val="28"/>
        </w:rPr>
        <w:t>вает карточки с готовым ответом. У</w:t>
      </w:r>
      <w:r>
        <w:rPr>
          <w:rFonts w:ascii="Times New Roman" w:hAnsi="Times New Roman" w:cs="Times New Roman"/>
          <w:sz w:val="28"/>
          <w:szCs w:val="28"/>
        </w:rPr>
        <w:t>чащиеся называют номер примера</w:t>
      </w:r>
      <w:r w:rsidR="00B35CE1">
        <w:rPr>
          <w:rFonts w:ascii="Times New Roman" w:hAnsi="Times New Roman" w:cs="Times New Roman"/>
          <w:sz w:val="28"/>
          <w:szCs w:val="28"/>
        </w:rPr>
        <w:t>, чей ответ указан. Пример  выти</w:t>
      </w:r>
      <w:r>
        <w:rPr>
          <w:rFonts w:ascii="Times New Roman" w:hAnsi="Times New Roman" w:cs="Times New Roman"/>
          <w:sz w:val="28"/>
          <w:szCs w:val="28"/>
        </w:rPr>
        <w:t xml:space="preserve">рают с доски. И так до тех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пока доска не станет чистой</w:t>
      </w:r>
    </w:p>
    <w:p w:rsidR="00FD6CAF" w:rsidRDefault="00FD6CAF" w:rsidP="00FD6CA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Start"/>
      <w:r>
        <w:rPr>
          <w:rFonts w:ascii="Times New Roman" w:hAnsi="Times New Roman" w:cs="Times New Roman"/>
          <w:sz w:val="28"/>
          <w:szCs w:val="28"/>
        </w:rPr>
        <w:t>свободной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 записей)</w:t>
      </w:r>
      <w:r w:rsidR="00B35CE1">
        <w:rPr>
          <w:rFonts w:ascii="Times New Roman" w:hAnsi="Times New Roman" w:cs="Times New Roman"/>
          <w:sz w:val="28"/>
          <w:szCs w:val="28"/>
        </w:rPr>
        <w:t>. Можно учащимся предложить несколько заданий с одинаковым ответом.</w:t>
      </w:r>
    </w:p>
    <w:p w:rsidR="00FD6CAF" w:rsidRPr="004D3917" w:rsidRDefault="00B35CE1" w:rsidP="00FD6CA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D3917">
        <w:rPr>
          <w:rFonts w:ascii="Times New Roman" w:hAnsi="Times New Roman" w:cs="Times New Roman"/>
          <w:b/>
          <w:sz w:val="28"/>
          <w:szCs w:val="28"/>
        </w:rPr>
        <w:t>Тема «многоугольники»</w:t>
      </w:r>
    </w:p>
    <w:p w:rsidR="00D7494F" w:rsidRDefault="00B35CE1" w:rsidP="00FD6CAF">
      <w:pPr>
        <w:pStyle w:val="a3"/>
        <w:rPr>
          <w:rFonts w:ascii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proofErr w:type="spellStart"/>
      <w:r>
        <w:rPr>
          <w:rFonts w:ascii="Times New Roman" w:hAnsi="Times New Roman" w:cs="Times New Roman"/>
          <w:sz w:val="28"/>
          <w:szCs w:val="28"/>
        </w:rPr>
        <w:t>а+в+с</w:t>
      </w:r>
      <w:proofErr w:type="spellEnd"/>
      <w:r>
        <w:rPr>
          <w:rFonts w:ascii="Times New Roman" w:hAnsi="Times New Roman" w:cs="Times New Roman"/>
          <w:sz w:val="28"/>
          <w:szCs w:val="28"/>
        </w:rPr>
        <w:t>;        б) а</w:t>
      </w:r>
      <w:proofErr w:type="gramStart"/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proofErr w:type="gramEnd"/>
      <w:r>
        <w:rPr>
          <w:rFonts w:ascii="Times New Roman" w:hAnsi="Times New Roman" w:cs="Times New Roman"/>
          <w:sz w:val="28"/>
          <w:szCs w:val="28"/>
        </w:rPr>
        <w:t>;</w:t>
      </w:r>
      <w:r w:rsidR="00D7494F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в)  2(</w:t>
      </w:r>
      <w:proofErr w:type="spellStart"/>
      <w:r>
        <w:rPr>
          <w:rFonts w:ascii="Times New Roman" w:hAnsi="Times New Roman" w:cs="Times New Roman"/>
          <w:sz w:val="28"/>
          <w:szCs w:val="28"/>
        </w:rPr>
        <w:t>а+в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r w:rsidR="00D7494F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7494F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г)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</w:t>
      </w:r>
      <w:proofErr w:type="spellEnd"/>
      <w:r w:rsidR="00D7494F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7494F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r w:rsidR="00D7494F">
        <w:rPr>
          <w:rFonts w:ascii="Times New Roman" w:hAnsi="Times New Roman" w:cs="Times New Roman"/>
          <w:sz w:val="28"/>
          <w:szCs w:val="28"/>
        </w:rPr>
        <w:t xml:space="preserve"> </w:t>
      </w:r>
      <w:r w:rsidR="004D3917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4D3917" w:rsidRPr="004D3917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="00CB5F26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CB5F26" w:rsidRPr="00CB5F26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CB5F26" w:rsidRPr="00CB5F26">
        <w:rPr>
          <w:rFonts w:ascii="Times New Roman" w:hAnsi="Times New Roman" w:cs="Times New Roman"/>
          <w:sz w:val="28"/>
          <w:szCs w:val="28"/>
        </w:rPr>
        <w:t>/ 2</w:t>
      </w:r>
      <w:r w:rsidR="00D7494F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7494F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е)</w:t>
      </w:r>
      <w:r w:rsidR="00D749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авс</w:t>
      </w:r>
      <w:proofErr w:type="spellEnd"/>
      <w:r w:rsidR="00D7494F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B5F26">
        <w:rPr>
          <w:rFonts w:ascii="Times New Roman" w:hAnsi="Times New Roman" w:cs="Times New Roman"/>
          <w:sz w:val="28"/>
          <w:szCs w:val="28"/>
        </w:rPr>
        <w:t xml:space="preserve">   </w:t>
      </w:r>
      <w:r w:rsidR="00D7494F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ж) 6а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D7494F">
        <w:rPr>
          <w:rFonts w:ascii="Times New Roman" w:hAnsi="Times New Roman" w:cs="Times New Roman"/>
          <w:sz w:val="28"/>
          <w:szCs w:val="28"/>
          <w:vertAlign w:val="superscript"/>
        </w:rPr>
        <w:t>;</w:t>
      </w:r>
    </w:p>
    <w:p w:rsidR="00D7494F" w:rsidRDefault="00D7494F" w:rsidP="00D7494F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з</w:t>
      </w:r>
      <w:proofErr w:type="spellEnd"/>
      <w:r>
        <w:rPr>
          <w:rFonts w:ascii="Times New Roman" w:hAnsi="Times New Roman" w:cs="Times New Roman"/>
          <w:sz w:val="28"/>
          <w:szCs w:val="28"/>
        </w:rPr>
        <w:t>) 4(</w:t>
      </w:r>
      <w:proofErr w:type="spellStart"/>
      <w:r>
        <w:rPr>
          <w:rFonts w:ascii="Times New Roman" w:hAnsi="Times New Roman" w:cs="Times New Roman"/>
          <w:sz w:val="28"/>
          <w:szCs w:val="28"/>
        </w:rPr>
        <w:t>а+в+с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);    </w:t>
      </w:r>
      <w:r w:rsidRPr="00D7494F">
        <w:rPr>
          <w:rFonts w:ascii="Times New Roman" w:hAnsi="Times New Roman" w:cs="Times New Roman"/>
          <w:sz w:val="28"/>
          <w:szCs w:val="28"/>
        </w:rPr>
        <w:t>и)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7494F">
        <w:rPr>
          <w:rFonts w:ascii="Times New Roman" w:hAnsi="Times New Roman" w:cs="Times New Roman"/>
          <w:sz w:val="28"/>
          <w:szCs w:val="28"/>
        </w:rPr>
        <w:t>3а</w:t>
      </w:r>
      <w:r>
        <w:rPr>
          <w:rFonts w:ascii="Times New Roman" w:hAnsi="Times New Roman" w:cs="Times New Roman"/>
          <w:sz w:val="28"/>
          <w:szCs w:val="28"/>
        </w:rPr>
        <w:t xml:space="preserve">;     </w:t>
      </w:r>
      <w:r w:rsidRPr="00D7494F">
        <w:rPr>
          <w:rFonts w:ascii="Times New Roman" w:hAnsi="Times New Roman" w:cs="Times New Roman"/>
          <w:sz w:val="28"/>
          <w:szCs w:val="28"/>
        </w:rPr>
        <w:t xml:space="preserve"> к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7494F">
        <w:rPr>
          <w:rFonts w:ascii="Times New Roman" w:hAnsi="Times New Roman" w:cs="Times New Roman"/>
          <w:sz w:val="28"/>
          <w:szCs w:val="28"/>
        </w:rPr>
        <w:t>)</w:t>
      </w:r>
      <w:proofErr w:type="gramEnd"/>
      <w:r w:rsidR="00307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7494F">
        <w:rPr>
          <w:rFonts w:ascii="Times New Roman" w:hAnsi="Times New Roman" w:cs="Times New Roman"/>
          <w:sz w:val="28"/>
          <w:szCs w:val="28"/>
        </w:rPr>
        <w:t>а+в+а+в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  </w:t>
      </w:r>
      <w:r w:rsidRPr="00D7494F">
        <w:rPr>
          <w:rFonts w:ascii="Times New Roman" w:hAnsi="Times New Roman" w:cs="Times New Roman"/>
          <w:sz w:val="28"/>
          <w:szCs w:val="28"/>
        </w:rPr>
        <w:t xml:space="preserve"> л)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7494F">
        <w:rPr>
          <w:rFonts w:ascii="Times New Roman" w:hAnsi="Times New Roman" w:cs="Times New Roman"/>
          <w:sz w:val="28"/>
          <w:szCs w:val="28"/>
        </w:rPr>
        <w:t>4а</w:t>
      </w:r>
      <w:r>
        <w:rPr>
          <w:rFonts w:ascii="Times New Roman" w:hAnsi="Times New Roman" w:cs="Times New Roman"/>
          <w:sz w:val="28"/>
          <w:szCs w:val="28"/>
        </w:rPr>
        <w:t xml:space="preserve">;     </w:t>
      </w:r>
      <w:r w:rsidRPr="00D7494F">
        <w:rPr>
          <w:rFonts w:ascii="Times New Roman" w:hAnsi="Times New Roman" w:cs="Times New Roman"/>
          <w:sz w:val="28"/>
          <w:szCs w:val="28"/>
        </w:rPr>
        <w:t xml:space="preserve"> м) (</w:t>
      </w:r>
      <w:proofErr w:type="spellStart"/>
      <w:r w:rsidRPr="00D7494F">
        <w:rPr>
          <w:rFonts w:ascii="Times New Roman" w:hAnsi="Times New Roman" w:cs="Times New Roman"/>
          <w:sz w:val="28"/>
          <w:szCs w:val="28"/>
        </w:rPr>
        <w:t>ав</w:t>
      </w:r>
      <w:proofErr w:type="spellEnd"/>
      <w:r w:rsidRPr="00D7494F">
        <w:rPr>
          <w:rFonts w:ascii="Times New Roman" w:hAnsi="Times New Roman" w:cs="Times New Roman"/>
          <w:sz w:val="28"/>
          <w:szCs w:val="28"/>
        </w:rPr>
        <w:t>):2</w:t>
      </w:r>
      <w:r>
        <w:rPr>
          <w:rFonts w:ascii="Times New Roman" w:hAnsi="Times New Roman" w:cs="Times New Roman"/>
          <w:sz w:val="28"/>
          <w:szCs w:val="28"/>
        </w:rPr>
        <w:t xml:space="preserve">;  </w:t>
      </w:r>
      <w:r w:rsidRPr="00D7494F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D7494F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D7494F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2а+2а;</w:t>
      </w:r>
    </w:p>
    <w:p w:rsidR="00D7494F" w:rsidRDefault="00D7494F" w:rsidP="00D7494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о) а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;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 </w:t>
      </w:r>
      <w:proofErr w:type="spellStart"/>
      <w:r>
        <w:rPr>
          <w:rFonts w:ascii="Times New Roman" w:hAnsi="Times New Roman" w:cs="Times New Roman"/>
          <w:sz w:val="28"/>
          <w:szCs w:val="28"/>
        </w:rPr>
        <w:t>а+в</w:t>
      </w:r>
      <w:proofErr w:type="spellEnd"/>
      <w:r w:rsidR="00A36BAF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</w:t>
      </w:r>
      <w:proofErr w:type="spellEnd"/>
      <w:r>
        <w:rPr>
          <w:rFonts w:ascii="Times New Roman" w:hAnsi="Times New Roman" w:cs="Times New Roman"/>
          <w:sz w:val="28"/>
          <w:szCs w:val="28"/>
        </w:rPr>
        <w:t>) (</w:t>
      </w:r>
      <w:proofErr w:type="spellStart"/>
      <w:r>
        <w:rPr>
          <w:rFonts w:ascii="Times New Roman" w:hAnsi="Times New Roman" w:cs="Times New Roman"/>
          <w:sz w:val="28"/>
          <w:szCs w:val="28"/>
        </w:rPr>
        <w:t>а+в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proofErr w:type="spellStart"/>
      <w:r>
        <w:rPr>
          <w:rFonts w:ascii="Times New Roman" w:hAnsi="Times New Roman" w:cs="Times New Roman"/>
          <w:sz w:val="28"/>
          <w:szCs w:val="28"/>
        </w:rPr>
        <w:t>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/2;    с)  </w:t>
      </w:r>
      <w:proofErr w:type="spellStart"/>
      <w:r>
        <w:rPr>
          <w:rFonts w:ascii="Times New Roman" w:hAnsi="Times New Roman" w:cs="Times New Roman"/>
          <w:sz w:val="28"/>
          <w:szCs w:val="28"/>
        </w:rPr>
        <w:t>а+в+с+d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   т)  </w:t>
      </w:r>
      <w:proofErr w:type="spellStart"/>
      <w:r>
        <w:rPr>
          <w:rFonts w:ascii="Times New Roman" w:hAnsi="Times New Roman" w:cs="Times New Roman"/>
          <w:sz w:val="28"/>
          <w:szCs w:val="28"/>
        </w:rPr>
        <w:t>а</w:t>
      </w:r>
      <w:proofErr w:type="gramStart"/>
      <w:r>
        <w:rPr>
          <w:rFonts w:ascii="Times New Roman" w:hAnsi="Times New Roman" w:cs="Times New Roman"/>
          <w:sz w:val="28"/>
          <w:szCs w:val="28"/>
        </w:rPr>
        <w:t>h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;  </w:t>
      </w:r>
    </w:p>
    <w:p w:rsidR="00A36BAF" w:rsidRPr="004D3917" w:rsidRDefault="00A36BAF" w:rsidP="00D7494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D3917">
        <w:rPr>
          <w:rFonts w:ascii="Times New Roman" w:hAnsi="Times New Roman" w:cs="Times New Roman"/>
          <w:b/>
          <w:sz w:val="28"/>
          <w:szCs w:val="28"/>
        </w:rPr>
        <w:t>Тема « уравнения»</w:t>
      </w:r>
    </w:p>
    <w:p w:rsidR="00A36BAF" w:rsidRDefault="00A36BAF" w:rsidP="00D7494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2х – 1=5;     б</w:t>
      </w:r>
      <w:proofErr w:type="gramStart"/>
      <w:r>
        <w:rPr>
          <w:rFonts w:ascii="Times New Roman" w:hAnsi="Times New Roman" w:cs="Times New Roman"/>
          <w:sz w:val="28"/>
          <w:szCs w:val="28"/>
        </w:rPr>
        <w:t>)(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-2)(</w:t>
      </w:r>
      <w:proofErr w:type="spellStart"/>
      <w:r>
        <w:rPr>
          <w:rFonts w:ascii="Times New Roman" w:hAnsi="Times New Roman" w:cs="Times New Roman"/>
          <w:sz w:val="28"/>
          <w:szCs w:val="28"/>
        </w:rPr>
        <w:t>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-3)=0;   в) х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– 25=0;      г) х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= 5х;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| </w:t>
      </w:r>
      <w:proofErr w:type="spellStart"/>
      <w:r>
        <w:rPr>
          <w:rFonts w:ascii="Times New Roman" w:hAnsi="Times New Roman" w:cs="Times New Roman"/>
          <w:sz w:val="28"/>
          <w:szCs w:val="28"/>
        </w:rPr>
        <w:t>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| =5; </w:t>
      </w:r>
    </w:p>
    <w:p w:rsidR="00D7494F" w:rsidRDefault="00A36BAF" w:rsidP="00D7494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е) х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=125;       ж)  </w:t>
      </w:r>
      <w:r w:rsidR="0093394E">
        <w:rPr>
          <w:rFonts w:ascii="Times New Roman" w:hAnsi="Times New Roman" w:cs="Times New Roman"/>
          <w:sz w:val="28"/>
          <w:szCs w:val="28"/>
        </w:rPr>
        <w:t xml:space="preserve">(у -1)/2 = у/3;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r w:rsidR="0093394E">
        <w:rPr>
          <w:rFonts w:ascii="Times New Roman" w:hAnsi="Times New Roman" w:cs="Times New Roman"/>
          <w:sz w:val="28"/>
          <w:szCs w:val="28"/>
        </w:rPr>
        <w:t xml:space="preserve"> у</w:t>
      </w:r>
      <w:r w:rsidR="0093394E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93394E">
        <w:rPr>
          <w:rFonts w:ascii="Times New Roman" w:hAnsi="Times New Roman" w:cs="Times New Roman"/>
          <w:sz w:val="28"/>
          <w:szCs w:val="28"/>
        </w:rPr>
        <w:t xml:space="preserve"> – 5у+ 6=0;   </w:t>
      </w:r>
      <w:r>
        <w:rPr>
          <w:rFonts w:ascii="Times New Roman" w:hAnsi="Times New Roman" w:cs="Times New Roman"/>
          <w:sz w:val="28"/>
          <w:szCs w:val="28"/>
        </w:rPr>
        <w:t xml:space="preserve"> и) </w:t>
      </w:r>
      <w:r w:rsidR="0093394E">
        <w:rPr>
          <w:rFonts w:ascii="Times New Roman" w:hAnsi="Times New Roman" w:cs="Times New Roman"/>
          <w:sz w:val="28"/>
          <w:szCs w:val="28"/>
        </w:rPr>
        <w:t xml:space="preserve">4х+7=2х – 9; </w:t>
      </w:r>
      <w:r>
        <w:rPr>
          <w:rFonts w:ascii="Times New Roman" w:hAnsi="Times New Roman" w:cs="Times New Roman"/>
          <w:sz w:val="28"/>
          <w:szCs w:val="28"/>
        </w:rPr>
        <w:t xml:space="preserve">  к</w:t>
      </w:r>
      <w:proofErr w:type="gramStart"/>
      <w:r>
        <w:rPr>
          <w:rFonts w:ascii="Times New Roman" w:hAnsi="Times New Roman" w:cs="Times New Roman"/>
          <w:sz w:val="28"/>
          <w:szCs w:val="28"/>
        </w:rPr>
        <w:t>)</w:t>
      </w:r>
      <w:r w:rsidR="0093394E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93394E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93394E">
        <w:rPr>
          <w:rFonts w:ascii="Times New Roman" w:hAnsi="Times New Roman" w:cs="Times New Roman"/>
          <w:sz w:val="28"/>
          <w:szCs w:val="28"/>
        </w:rPr>
        <w:t>+4=0;</w:t>
      </w:r>
    </w:p>
    <w:p w:rsidR="004D3917" w:rsidRDefault="004D3917" w:rsidP="00D7494F">
      <w:pPr>
        <w:pStyle w:val="a3"/>
        <w:rPr>
          <w:rFonts w:ascii="Times New Roman" w:hAnsi="Times New Roman" w:cs="Times New Roman"/>
          <w:sz w:val="28"/>
          <w:szCs w:val="28"/>
        </w:rPr>
      </w:pPr>
      <w:r w:rsidRPr="008B42F7">
        <w:rPr>
          <w:rFonts w:ascii="Times New Roman" w:hAnsi="Times New Roman" w:cs="Times New Roman"/>
          <w:b/>
          <w:sz w:val="28"/>
          <w:szCs w:val="28"/>
        </w:rPr>
        <w:t xml:space="preserve">Тема </w:t>
      </w:r>
      <w:r w:rsidR="008B42F7" w:rsidRPr="008B42F7">
        <w:rPr>
          <w:rFonts w:ascii="Times New Roman" w:hAnsi="Times New Roman" w:cs="Times New Roman"/>
          <w:b/>
          <w:sz w:val="28"/>
          <w:szCs w:val="28"/>
        </w:rPr>
        <w:t>«</w:t>
      </w:r>
      <w:r w:rsidR="0039114D" w:rsidRPr="0039114D">
        <w:rPr>
          <w:rFonts w:ascii="Times New Roman" w:hAnsi="Times New Roman" w:cs="Times New Roman"/>
          <w:b/>
          <w:sz w:val="28"/>
          <w:szCs w:val="28"/>
        </w:rPr>
        <w:t>узнай форму</w:t>
      </w:r>
      <w:r w:rsidR="0039114D">
        <w:rPr>
          <w:rFonts w:ascii="Times New Roman" w:hAnsi="Times New Roman" w:cs="Times New Roman"/>
          <w:b/>
          <w:sz w:val="28"/>
          <w:szCs w:val="28"/>
        </w:rPr>
        <w:t>лу</w:t>
      </w:r>
      <w:r w:rsidR="008B42F7" w:rsidRPr="008B42F7">
        <w:rPr>
          <w:rFonts w:ascii="Times New Roman" w:hAnsi="Times New Roman" w:cs="Times New Roman"/>
          <w:b/>
          <w:sz w:val="28"/>
          <w:szCs w:val="28"/>
        </w:rPr>
        <w:t>»</w:t>
      </w:r>
    </w:p>
    <w:p w:rsidR="0039114D" w:rsidRDefault="008B42F7" w:rsidP="00D7494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</w:t>
      </w:r>
      <w:r w:rsidR="0039114D" w:rsidRPr="0039114D">
        <w:rPr>
          <w:rFonts w:ascii="Times New Roman" w:hAnsi="Times New Roman" w:cs="Times New Roman"/>
          <w:sz w:val="28"/>
          <w:szCs w:val="28"/>
        </w:rPr>
        <w:t xml:space="preserve"> в</w:t>
      </w:r>
      <w:r w:rsidR="0039114D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39114D">
        <w:rPr>
          <w:rFonts w:ascii="Times New Roman" w:hAnsi="Times New Roman" w:cs="Times New Roman"/>
          <w:sz w:val="28"/>
          <w:szCs w:val="28"/>
        </w:rPr>
        <w:t>- 4ас;  б)</w:t>
      </w:r>
      <w:r w:rsidR="00AE2D4B">
        <w:rPr>
          <w:rFonts w:ascii="Times New Roman" w:hAnsi="Times New Roman" w:cs="Times New Roman"/>
          <w:sz w:val="28"/>
          <w:szCs w:val="28"/>
        </w:rPr>
        <w:t xml:space="preserve"> </w:t>
      </w:r>
      <w:r w:rsidR="0039114D">
        <w:rPr>
          <w:rFonts w:ascii="Times New Roman" w:hAnsi="Times New Roman" w:cs="Times New Roman"/>
          <w:sz w:val="28"/>
          <w:szCs w:val="28"/>
        </w:rPr>
        <w:t>а</w:t>
      </w:r>
      <w:r w:rsidR="0039114D">
        <w:rPr>
          <w:rFonts w:ascii="Times New Roman" w:hAnsi="Times New Roman" w:cs="Times New Roman"/>
          <w:sz w:val="28"/>
          <w:szCs w:val="28"/>
          <w:vertAlign w:val="superscript"/>
        </w:rPr>
        <w:t xml:space="preserve">3; </w:t>
      </w:r>
      <w:r w:rsidR="0039114D">
        <w:rPr>
          <w:rFonts w:ascii="Times New Roman" w:hAnsi="Times New Roman" w:cs="Times New Roman"/>
          <w:sz w:val="28"/>
          <w:szCs w:val="28"/>
        </w:rPr>
        <w:t xml:space="preserve">   в)</w:t>
      </w:r>
      <w:r w:rsidR="00AE2D4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9114D">
        <w:rPr>
          <w:rFonts w:ascii="Times New Roman" w:hAnsi="Times New Roman" w:cs="Times New Roman"/>
          <w:sz w:val="28"/>
          <w:szCs w:val="28"/>
        </w:rPr>
        <w:t>а(</w:t>
      </w:r>
      <w:proofErr w:type="spellStart"/>
      <w:proofErr w:type="gramEnd"/>
      <w:r w:rsidR="0039114D">
        <w:rPr>
          <w:rFonts w:ascii="Times New Roman" w:hAnsi="Times New Roman" w:cs="Times New Roman"/>
          <w:sz w:val="28"/>
          <w:szCs w:val="28"/>
        </w:rPr>
        <w:t>в+</w:t>
      </w:r>
      <w:proofErr w:type="spellEnd"/>
      <w:r w:rsidR="0039114D">
        <w:rPr>
          <w:rFonts w:ascii="Times New Roman" w:hAnsi="Times New Roman" w:cs="Times New Roman"/>
          <w:sz w:val="28"/>
          <w:szCs w:val="28"/>
        </w:rPr>
        <w:t xml:space="preserve"> с);  г) (а – в)(</w:t>
      </w:r>
      <w:proofErr w:type="spellStart"/>
      <w:r w:rsidR="0039114D">
        <w:rPr>
          <w:rFonts w:ascii="Times New Roman" w:hAnsi="Times New Roman" w:cs="Times New Roman"/>
          <w:sz w:val="28"/>
          <w:szCs w:val="28"/>
        </w:rPr>
        <w:t>а+в</w:t>
      </w:r>
      <w:proofErr w:type="spellEnd"/>
      <w:r w:rsidR="0039114D">
        <w:rPr>
          <w:rFonts w:ascii="Times New Roman" w:hAnsi="Times New Roman" w:cs="Times New Roman"/>
          <w:sz w:val="28"/>
          <w:szCs w:val="28"/>
        </w:rPr>
        <w:t xml:space="preserve">);  </w:t>
      </w:r>
      <w:proofErr w:type="spellStart"/>
      <w:r w:rsidR="0039114D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39114D">
        <w:rPr>
          <w:rFonts w:ascii="Times New Roman" w:hAnsi="Times New Roman" w:cs="Times New Roman"/>
          <w:sz w:val="28"/>
          <w:szCs w:val="28"/>
        </w:rPr>
        <w:t>)</w:t>
      </w:r>
      <w:r w:rsidR="00AE2D4B">
        <w:rPr>
          <w:rFonts w:ascii="Times New Roman" w:hAnsi="Times New Roman" w:cs="Times New Roman"/>
          <w:sz w:val="28"/>
          <w:szCs w:val="28"/>
        </w:rPr>
        <w:t xml:space="preserve"> </w:t>
      </w:r>
      <w:r w:rsidR="0039114D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39114D">
        <w:rPr>
          <w:rFonts w:ascii="Times New Roman" w:hAnsi="Times New Roman" w:cs="Times New Roman"/>
          <w:sz w:val="28"/>
          <w:szCs w:val="28"/>
        </w:rPr>
        <w:t>а-в</w:t>
      </w:r>
      <w:proofErr w:type="spellEnd"/>
      <w:r w:rsidR="0039114D">
        <w:rPr>
          <w:rFonts w:ascii="Times New Roman" w:hAnsi="Times New Roman" w:cs="Times New Roman"/>
          <w:sz w:val="28"/>
          <w:szCs w:val="28"/>
        </w:rPr>
        <w:t>)</w:t>
      </w:r>
      <w:r w:rsidR="0039114D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39114D">
        <w:rPr>
          <w:rFonts w:ascii="Times New Roman" w:hAnsi="Times New Roman" w:cs="Times New Roman"/>
          <w:sz w:val="28"/>
          <w:szCs w:val="28"/>
        </w:rPr>
        <w:t>;  е)</w:t>
      </w:r>
      <w:r w:rsidR="0039114D" w:rsidRPr="003911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9114D">
        <w:rPr>
          <w:rFonts w:ascii="Times New Roman" w:hAnsi="Times New Roman" w:cs="Times New Roman"/>
          <w:sz w:val="28"/>
          <w:szCs w:val="28"/>
        </w:rPr>
        <w:t>mn</w:t>
      </w:r>
      <w:proofErr w:type="spellEnd"/>
      <w:r w:rsidR="0039114D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39114D">
        <w:rPr>
          <w:rFonts w:ascii="Times New Roman" w:hAnsi="Times New Roman" w:cs="Times New Roman"/>
          <w:sz w:val="28"/>
          <w:szCs w:val="28"/>
        </w:rPr>
        <w:t>mp</w:t>
      </w:r>
      <w:proofErr w:type="spellEnd"/>
      <w:r w:rsidR="0039114D">
        <w:rPr>
          <w:rFonts w:ascii="Times New Roman" w:hAnsi="Times New Roman" w:cs="Times New Roman"/>
          <w:sz w:val="28"/>
          <w:szCs w:val="28"/>
        </w:rPr>
        <w:t xml:space="preserve">;  </w:t>
      </w:r>
    </w:p>
    <w:p w:rsidR="008B42F7" w:rsidRDefault="0039114D" w:rsidP="00D7494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</w:t>
      </w:r>
      <w:proofErr w:type="gramStart"/>
      <w:r>
        <w:rPr>
          <w:rFonts w:ascii="Times New Roman" w:hAnsi="Times New Roman" w:cs="Times New Roman"/>
          <w:sz w:val="28"/>
          <w:szCs w:val="28"/>
        </w:rPr>
        <w:t>)а</w:t>
      </w:r>
      <w:proofErr w:type="gramEnd"/>
      <w:r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m</w:t>
      </w:r>
      <w:r>
        <w:rPr>
          <w:rFonts w:ascii="Times New Roman" w:hAnsi="Times New Roman" w:cs="Times New Roman"/>
          <w:sz w:val="28"/>
          <w:szCs w:val="28"/>
        </w:rPr>
        <w:t>:а</w:t>
      </w:r>
      <w:r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n</w:t>
      </w:r>
      <w:r w:rsidR="00BD5C87" w:rsidRPr="0039114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 w:rsidR="00AE2D4B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з</w:t>
      </w:r>
      <w:proofErr w:type="spellEnd"/>
      <w:r>
        <w:rPr>
          <w:rFonts w:ascii="Times New Roman" w:hAnsi="Times New Roman" w:cs="Times New Roman"/>
          <w:sz w:val="28"/>
          <w:szCs w:val="28"/>
        </w:rPr>
        <w:t>) (</w:t>
      </w:r>
      <w:proofErr w:type="spellStart"/>
      <w:r>
        <w:rPr>
          <w:rFonts w:ascii="Times New Roman" w:hAnsi="Times New Roman" w:cs="Times New Roman"/>
          <w:sz w:val="28"/>
          <w:szCs w:val="28"/>
        </w:rPr>
        <w:t>а+в</w:t>
      </w:r>
      <w:proofErr w:type="spellEnd"/>
      <w:r>
        <w:rPr>
          <w:rFonts w:ascii="Times New Roman" w:hAnsi="Times New Roman" w:cs="Times New Roman"/>
          <w:sz w:val="28"/>
          <w:szCs w:val="28"/>
        </w:rPr>
        <w:t>):с;</w:t>
      </w:r>
      <w:r w:rsidR="00AE2D4B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и) </w:t>
      </w:r>
      <w:r w:rsidR="00AE2D4B">
        <w:rPr>
          <w:rFonts w:ascii="Times New Roman" w:hAnsi="Times New Roman" w:cs="Times New Roman"/>
          <w:sz w:val="28"/>
          <w:szCs w:val="28"/>
        </w:rPr>
        <w:t>а</w:t>
      </w:r>
      <w:r w:rsidR="00AE2D4B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="00AE2D4B">
        <w:rPr>
          <w:rFonts w:ascii="Times New Roman" w:hAnsi="Times New Roman" w:cs="Times New Roman"/>
          <w:sz w:val="28"/>
          <w:szCs w:val="28"/>
        </w:rPr>
        <w:t>- в</w:t>
      </w:r>
      <w:r w:rsidR="00AE2D4B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="00AE2D4B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E2D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к) </w:t>
      </w:r>
      <w:r w:rsidR="00AE2D4B">
        <w:rPr>
          <w:rFonts w:ascii="Times New Roman" w:hAnsi="Times New Roman" w:cs="Times New Roman"/>
          <w:sz w:val="28"/>
          <w:szCs w:val="28"/>
        </w:rPr>
        <w:t>а</w:t>
      </w:r>
      <w:r w:rsidR="00AE2D4B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n</w:t>
      </w:r>
      <w:proofErr w:type="spellStart"/>
      <w:r w:rsidR="00AE2D4B" w:rsidRPr="00AE2D4B">
        <w:rPr>
          <w:rFonts w:ascii="Times New Roman" w:hAnsi="Times New Roman" w:cs="Times New Roman"/>
          <w:sz w:val="28"/>
          <w:szCs w:val="28"/>
        </w:rPr>
        <w:t>в</w:t>
      </w:r>
      <w:r w:rsidR="00AE2D4B">
        <w:rPr>
          <w:rFonts w:ascii="Times New Roman" w:hAnsi="Times New Roman" w:cs="Times New Roman"/>
          <w:sz w:val="28"/>
          <w:szCs w:val="28"/>
          <w:vertAlign w:val="superscript"/>
        </w:rPr>
        <w:t>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E2D4B" w:rsidRPr="00AE2D4B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E2D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л)  </w:t>
      </w:r>
      <w:r w:rsidR="00AE2D4B">
        <w:rPr>
          <w:rFonts w:ascii="Times New Roman" w:hAnsi="Times New Roman" w:cs="Times New Roman"/>
          <w:sz w:val="28"/>
          <w:szCs w:val="28"/>
        </w:rPr>
        <w:t>а -(</w:t>
      </w:r>
      <w:proofErr w:type="spellStart"/>
      <w:r w:rsidR="00AE2D4B">
        <w:rPr>
          <w:rFonts w:ascii="Times New Roman" w:hAnsi="Times New Roman" w:cs="Times New Roman"/>
          <w:sz w:val="28"/>
          <w:szCs w:val="28"/>
        </w:rPr>
        <w:t>в+с</w:t>
      </w:r>
      <w:proofErr w:type="spellEnd"/>
      <w:r w:rsidR="00AE2D4B">
        <w:rPr>
          <w:rFonts w:ascii="Times New Roman" w:hAnsi="Times New Roman" w:cs="Times New Roman"/>
          <w:sz w:val="28"/>
          <w:szCs w:val="28"/>
        </w:rPr>
        <w:t xml:space="preserve">);  </w:t>
      </w:r>
      <w:r>
        <w:rPr>
          <w:rFonts w:ascii="Times New Roman" w:hAnsi="Times New Roman" w:cs="Times New Roman"/>
          <w:sz w:val="28"/>
          <w:szCs w:val="28"/>
        </w:rPr>
        <w:t xml:space="preserve"> м)</w:t>
      </w:r>
      <w:r w:rsidR="00AE2D4B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AE2D4B">
        <w:rPr>
          <w:rFonts w:ascii="Times New Roman" w:hAnsi="Times New Roman" w:cs="Times New Roman"/>
          <w:sz w:val="28"/>
          <w:szCs w:val="28"/>
        </w:rPr>
        <w:t>а+в</w:t>
      </w:r>
      <w:proofErr w:type="spellEnd"/>
      <w:r w:rsidR="00AE2D4B">
        <w:rPr>
          <w:rFonts w:ascii="Times New Roman" w:hAnsi="Times New Roman" w:cs="Times New Roman"/>
          <w:sz w:val="28"/>
          <w:szCs w:val="28"/>
        </w:rPr>
        <w:t>)</w:t>
      </w:r>
      <w:r w:rsidR="00AE2D4B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="00AE2D4B">
        <w:rPr>
          <w:rFonts w:ascii="Times New Roman" w:hAnsi="Times New Roman" w:cs="Times New Roman"/>
          <w:sz w:val="28"/>
          <w:szCs w:val="28"/>
        </w:rPr>
        <w:t xml:space="preserve">;н)  </w:t>
      </w:r>
      <w:proofErr w:type="spellStart"/>
      <w:r w:rsidR="00AE2D4B">
        <w:rPr>
          <w:rFonts w:ascii="Times New Roman" w:hAnsi="Times New Roman" w:cs="Times New Roman"/>
          <w:sz w:val="28"/>
          <w:szCs w:val="28"/>
        </w:rPr>
        <w:t>а</w:t>
      </w:r>
      <w:r w:rsidR="00AE2D4B">
        <w:rPr>
          <w:rFonts w:ascii="Times New Roman" w:hAnsi="Times New Roman" w:cs="Times New Roman"/>
          <w:sz w:val="28"/>
          <w:szCs w:val="28"/>
          <w:vertAlign w:val="superscript"/>
        </w:rPr>
        <w:t>-n</w:t>
      </w:r>
      <w:proofErr w:type="spellEnd"/>
      <w:r w:rsidR="00AE2D4B">
        <w:rPr>
          <w:rFonts w:ascii="Times New Roman" w:hAnsi="Times New Roman" w:cs="Times New Roman"/>
          <w:sz w:val="28"/>
          <w:szCs w:val="28"/>
        </w:rPr>
        <w:t>;</w:t>
      </w:r>
    </w:p>
    <w:p w:rsidR="00AE2D4B" w:rsidRPr="00AE2D4B" w:rsidRDefault="00AE2D4B" w:rsidP="00D7494F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sz w:val="28"/>
          <w:szCs w:val="28"/>
        </w:rPr>
        <w:t>) (</w:t>
      </w:r>
      <w:proofErr w:type="spellStart"/>
      <w:r>
        <w:rPr>
          <w:rFonts w:ascii="Times New Roman" w:hAnsi="Times New Roman" w:cs="Times New Roman"/>
          <w:sz w:val="28"/>
          <w:szCs w:val="28"/>
        </w:rPr>
        <w:t>а+в</w:t>
      </w:r>
      <w:proofErr w:type="spellEnd"/>
      <w:r>
        <w:rPr>
          <w:rFonts w:ascii="Times New Roman" w:hAnsi="Times New Roman" w:cs="Times New Roman"/>
          <w:sz w:val="28"/>
          <w:szCs w:val="28"/>
        </w:rPr>
        <w:t>)+с;     о) (</w:t>
      </w:r>
      <w:proofErr w:type="spellStart"/>
      <w:r>
        <w:rPr>
          <w:rFonts w:ascii="Times New Roman" w:hAnsi="Times New Roman" w:cs="Times New Roman"/>
          <w:sz w:val="28"/>
          <w:szCs w:val="28"/>
        </w:rPr>
        <w:t>а+в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)-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с;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</w:t>
      </w:r>
      <w:proofErr w:type="spellEnd"/>
      <w:r>
        <w:rPr>
          <w:rFonts w:ascii="Times New Roman" w:hAnsi="Times New Roman" w:cs="Times New Roman"/>
          <w:sz w:val="28"/>
          <w:szCs w:val="28"/>
        </w:rPr>
        <w:t>) а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D6CAF" w:rsidRPr="0039114D" w:rsidRDefault="00FD6CAF" w:rsidP="00FD6CAF">
      <w:pPr>
        <w:pStyle w:val="a3"/>
        <w:rPr>
          <w:rFonts w:ascii="Times New Roman" w:hAnsi="Times New Roman" w:cs="Times New Roman"/>
          <w:sz w:val="28"/>
          <w:szCs w:val="28"/>
          <w:vertAlign w:val="subscript"/>
        </w:rPr>
      </w:pPr>
    </w:p>
    <w:p w:rsidR="00BD6618" w:rsidRDefault="00BD6618" w:rsidP="00BD6618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A6FD0">
        <w:rPr>
          <w:rFonts w:ascii="Times New Roman" w:hAnsi="Times New Roman" w:cs="Times New Roman"/>
          <w:b/>
          <w:sz w:val="28"/>
          <w:szCs w:val="28"/>
          <w:u w:val="single"/>
        </w:rPr>
        <w:t>«Своя игра»</w:t>
      </w:r>
    </w:p>
    <w:p w:rsidR="00206239" w:rsidRDefault="00206239" w:rsidP="0020623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 делится на группы от 3 до 4 человек. На доске указаны темы заданий. Под номерами №1, 2, 3 и 4 записаны уравнения  (№1 и №2 –это базовый уровень;  №3 и №4 – задания повышенной сложности).</w:t>
      </w:r>
    </w:p>
    <w:p w:rsidR="00206239" w:rsidRDefault="00206239" w:rsidP="0020623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Группа самостоятельно выбирает то уравнение, которое  будет решать. Все остальные ученики </w:t>
      </w:r>
      <w:r w:rsidR="00CC4860">
        <w:rPr>
          <w:rFonts w:ascii="Times New Roman" w:hAnsi="Times New Roman" w:cs="Times New Roman"/>
          <w:sz w:val="28"/>
          <w:szCs w:val="28"/>
        </w:rPr>
        <w:t xml:space="preserve"> в тетрадях </w:t>
      </w:r>
      <w:r>
        <w:rPr>
          <w:rFonts w:ascii="Times New Roman" w:hAnsi="Times New Roman" w:cs="Times New Roman"/>
          <w:sz w:val="28"/>
          <w:szCs w:val="28"/>
        </w:rPr>
        <w:t xml:space="preserve">также решают </w:t>
      </w:r>
      <w:r w:rsidR="00CC4860">
        <w:rPr>
          <w:rFonts w:ascii="Times New Roman" w:hAnsi="Times New Roman" w:cs="Times New Roman"/>
          <w:sz w:val="28"/>
          <w:szCs w:val="28"/>
        </w:rPr>
        <w:t>это уравнение. Если группа не справляется с заданием, то решение можно разобрать с помощью других учащихся. Таким образом</w:t>
      </w:r>
      <w:proofErr w:type="gramStart"/>
      <w:r w:rsidR="00CC4860">
        <w:rPr>
          <w:rFonts w:ascii="Times New Roman" w:hAnsi="Times New Roman" w:cs="Times New Roman"/>
          <w:sz w:val="28"/>
          <w:szCs w:val="28"/>
        </w:rPr>
        <w:t xml:space="preserve"> </w:t>
      </w:r>
      <w:r w:rsidR="00867944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CC4860">
        <w:rPr>
          <w:rFonts w:ascii="Times New Roman" w:hAnsi="Times New Roman" w:cs="Times New Roman"/>
          <w:sz w:val="28"/>
          <w:szCs w:val="28"/>
        </w:rPr>
        <w:t xml:space="preserve"> ребята повторяют</w:t>
      </w:r>
      <w:r w:rsidR="00867944">
        <w:rPr>
          <w:rFonts w:ascii="Times New Roman" w:hAnsi="Times New Roman" w:cs="Times New Roman"/>
          <w:sz w:val="28"/>
          <w:szCs w:val="28"/>
        </w:rPr>
        <w:t xml:space="preserve"> различные</w:t>
      </w:r>
      <w:r w:rsidR="00CC4860">
        <w:rPr>
          <w:rFonts w:ascii="Times New Roman" w:hAnsi="Times New Roman" w:cs="Times New Roman"/>
          <w:sz w:val="28"/>
          <w:szCs w:val="28"/>
        </w:rPr>
        <w:t xml:space="preserve">  способы </w:t>
      </w:r>
      <w:r w:rsidR="00867944">
        <w:rPr>
          <w:rFonts w:ascii="Times New Roman" w:hAnsi="Times New Roman" w:cs="Times New Roman"/>
          <w:sz w:val="28"/>
          <w:szCs w:val="28"/>
        </w:rPr>
        <w:t xml:space="preserve">решения </w:t>
      </w:r>
      <w:r w:rsidR="00CC4860">
        <w:rPr>
          <w:rFonts w:ascii="Times New Roman" w:hAnsi="Times New Roman" w:cs="Times New Roman"/>
          <w:sz w:val="28"/>
          <w:szCs w:val="28"/>
        </w:rPr>
        <w:t xml:space="preserve"> уравнений, обобщают и </w:t>
      </w:r>
      <w:r w:rsidR="00CC4860">
        <w:rPr>
          <w:rFonts w:ascii="Times New Roman" w:hAnsi="Times New Roman" w:cs="Times New Roman"/>
          <w:sz w:val="28"/>
          <w:szCs w:val="28"/>
        </w:rPr>
        <w:lastRenderedPageBreak/>
        <w:t>систематизируют свои знания</w:t>
      </w:r>
      <w:r w:rsidR="00867944">
        <w:rPr>
          <w:rFonts w:ascii="Times New Roman" w:hAnsi="Times New Roman" w:cs="Times New Roman"/>
          <w:sz w:val="28"/>
          <w:szCs w:val="28"/>
        </w:rPr>
        <w:t xml:space="preserve"> по заданной теме</w:t>
      </w:r>
      <w:r w:rsidR="00CC4860">
        <w:rPr>
          <w:rFonts w:ascii="Times New Roman" w:hAnsi="Times New Roman" w:cs="Times New Roman"/>
          <w:sz w:val="28"/>
          <w:szCs w:val="28"/>
        </w:rPr>
        <w:t>. У каждого появляется возможность получить в группе адресную помощь.</w:t>
      </w:r>
    </w:p>
    <w:p w:rsidR="00206239" w:rsidRDefault="00206239" w:rsidP="0020623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06239" w:rsidRPr="00206239" w:rsidRDefault="00206239" w:rsidP="0020623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06239">
        <w:rPr>
          <w:rFonts w:ascii="Times New Roman" w:hAnsi="Times New Roman" w:cs="Times New Roman"/>
          <w:b/>
          <w:sz w:val="28"/>
          <w:szCs w:val="28"/>
        </w:rPr>
        <w:t>Тема «уравнения»</w:t>
      </w:r>
    </w:p>
    <w:tbl>
      <w:tblPr>
        <w:tblStyle w:val="a4"/>
        <w:tblW w:w="0" w:type="auto"/>
        <w:tblInd w:w="720" w:type="dxa"/>
        <w:tblLook w:val="04A0"/>
      </w:tblPr>
      <w:tblGrid>
        <w:gridCol w:w="2735"/>
        <w:gridCol w:w="1528"/>
        <w:gridCol w:w="1529"/>
        <w:gridCol w:w="1529"/>
        <w:gridCol w:w="1530"/>
      </w:tblGrid>
      <w:tr w:rsidR="00206239" w:rsidTr="009C7129">
        <w:tc>
          <w:tcPr>
            <w:tcW w:w="1914" w:type="dxa"/>
          </w:tcPr>
          <w:p w:rsidR="009C7129" w:rsidRDefault="009C7129" w:rsidP="009C712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Линейные уравнения</w:t>
            </w:r>
          </w:p>
        </w:tc>
        <w:tc>
          <w:tcPr>
            <w:tcW w:w="1914" w:type="dxa"/>
          </w:tcPr>
          <w:p w:rsidR="009C7129" w:rsidRDefault="009C7129" w:rsidP="009C712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206239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14" w:type="dxa"/>
          </w:tcPr>
          <w:p w:rsidR="009C7129" w:rsidRDefault="009C7129" w:rsidP="009C712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206239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</w:p>
        </w:tc>
        <w:tc>
          <w:tcPr>
            <w:tcW w:w="1914" w:type="dxa"/>
          </w:tcPr>
          <w:p w:rsidR="009C7129" w:rsidRDefault="009C7129" w:rsidP="009C712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206239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</w:t>
            </w:r>
          </w:p>
        </w:tc>
        <w:tc>
          <w:tcPr>
            <w:tcW w:w="1915" w:type="dxa"/>
          </w:tcPr>
          <w:p w:rsidR="009C7129" w:rsidRDefault="009C7129" w:rsidP="009C712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206239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4</w:t>
            </w:r>
          </w:p>
        </w:tc>
      </w:tr>
      <w:tr w:rsidR="00206239" w:rsidTr="009C7129">
        <w:tc>
          <w:tcPr>
            <w:tcW w:w="1914" w:type="dxa"/>
          </w:tcPr>
          <w:p w:rsidR="009C7129" w:rsidRDefault="009C7129" w:rsidP="009C712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Квадратные</w:t>
            </w:r>
          </w:p>
          <w:p w:rsidR="009C7129" w:rsidRDefault="009C7129" w:rsidP="009C712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уравнения</w:t>
            </w:r>
          </w:p>
        </w:tc>
        <w:tc>
          <w:tcPr>
            <w:tcW w:w="1914" w:type="dxa"/>
          </w:tcPr>
          <w:p w:rsidR="009C7129" w:rsidRDefault="00206239" w:rsidP="009C712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№1</w:t>
            </w:r>
          </w:p>
        </w:tc>
        <w:tc>
          <w:tcPr>
            <w:tcW w:w="1914" w:type="dxa"/>
          </w:tcPr>
          <w:p w:rsidR="009C7129" w:rsidRDefault="00206239" w:rsidP="009C712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№2</w:t>
            </w:r>
          </w:p>
        </w:tc>
        <w:tc>
          <w:tcPr>
            <w:tcW w:w="1914" w:type="dxa"/>
          </w:tcPr>
          <w:p w:rsidR="009C7129" w:rsidRDefault="00206239" w:rsidP="009C712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№3</w:t>
            </w:r>
          </w:p>
        </w:tc>
        <w:tc>
          <w:tcPr>
            <w:tcW w:w="1915" w:type="dxa"/>
          </w:tcPr>
          <w:p w:rsidR="009C7129" w:rsidRDefault="009C7129" w:rsidP="009C712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206239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206239" w:rsidTr="009C7129">
        <w:tc>
          <w:tcPr>
            <w:tcW w:w="1914" w:type="dxa"/>
          </w:tcPr>
          <w:p w:rsidR="009C7129" w:rsidRDefault="009C7129" w:rsidP="009C712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Показательные уравнения</w:t>
            </w:r>
          </w:p>
        </w:tc>
        <w:tc>
          <w:tcPr>
            <w:tcW w:w="1914" w:type="dxa"/>
          </w:tcPr>
          <w:p w:rsidR="009C7129" w:rsidRDefault="00206239" w:rsidP="009C712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№1</w:t>
            </w:r>
          </w:p>
        </w:tc>
        <w:tc>
          <w:tcPr>
            <w:tcW w:w="1914" w:type="dxa"/>
          </w:tcPr>
          <w:p w:rsidR="009C7129" w:rsidRDefault="00206239" w:rsidP="009C712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№2</w:t>
            </w:r>
          </w:p>
        </w:tc>
        <w:tc>
          <w:tcPr>
            <w:tcW w:w="1914" w:type="dxa"/>
          </w:tcPr>
          <w:p w:rsidR="009C7129" w:rsidRDefault="00206239" w:rsidP="009C712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№3</w:t>
            </w:r>
          </w:p>
        </w:tc>
        <w:tc>
          <w:tcPr>
            <w:tcW w:w="1915" w:type="dxa"/>
          </w:tcPr>
          <w:p w:rsidR="009C7129" w:rsidRDefault="009C7129" w:rsidP="009C712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206239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206239" w:rsidTr="009C7129">
        <w:tc>
          <w:tcPr>
            <w:tcW w:w="1914" w:type="dxa"/>
          </w:tcPr>
          <w:p w:rsidR="009C7129" w:rsidRDefault="009C7129" w:rsidP="009C712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Тригонометрические</w:t>
            </w:r>
          </w:p>
          <w:p w:rsidR="009C7129" w:rsidRDefault="009C7129" w:rsidP="009C712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уравнения</w:t>
            </w:r>
          </w:p>
        </w:tc>
        <w:tc>
          <w:tcPr>
            <w:tcW w:w="1914" w:type="dxa"/>
          </w:tcPr>
          <w:p w:rsidR="009C7129" w:rsidRDefault="00206239" w:rsidP="009C712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№1</w:t>
            </w:r>
          </w:p>
        </w:tc>
        <w:tc>
          <w:tcPr>
            <w:tcW w:w="1914" w:type="dxa"/>
          </w:tcPr>
          <w:p w:rsidR="009C7129" w:rsidRDefault="00206239" w:rsidP="009C712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№2</w:t>
            </w:r>
          </w:p>
        </w:tc>
        <w:tc>
          <w:tcPr>
            <w:tcW w:w="1914" w:type="dxa"/>
          </w:tcPr>
          <w:p w:rsidR="009C7129" w:rsidRDefault="00206239" w:rsidP="009C712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№3</w:t>
            </w:r>
          </w:p>
        </w:tc>
        <w:tc>
          <w:tcPr>
            <w:tcW w:w="1915" w:type="dxa"/>
          </w:tcPr>
          <w:p w:rsidR="009C7129" w:rsidRDefault="009C7129" w:rsidP="009C7129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206239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</w:tbl>
    <w:p w:rsidR="00F62BB3" w:rsidRDefault="00F62BB3" w:rsidP="00950E54">
      <w:pPr>
        <w:pStyle w:val="a3"/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C7129" w:rsidRPr="00F239E8" w:rsidRDefault="00ED70FD" w:rsidP="00950E54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877A9">
        <w:rPr>
          <w:rFonts w:ascii="Times New Roman" w:hAnsi="Times New Roman" w:cs="Times New Roman"/>
          <w:b/>
          <w:sz w:val="28"/>
          <w:szCs w:val="28"/>
        </w:rPr>
        <w:t>1 строка</w:t>
      </w:r>
      <w:r>
        <w:rPr>
          <w:rFonts w:ascii="Times New Roman" w:hAnsi="Times New Roman" w:cs="Times New Roman"/>
          <w:sz w:val="28"/>
          <w:szCs w:val="28"/>
        </w:rPr>
        <w:t>:</w:t>
      </w:r>
      <w:r w:rsidR="00AF496C" w:rsidRPr="00950E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06239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1</w:t>
      </w:r>
      <w:r w:rsidR="00AF496C" w:rsidRPr="00950E54">
        <w:rPr>
          <w:rFonts w:ascii="Times New Roman" w:hAnsi="Times New Roman" w:cs="Times New Roman"/>
          <w:sz w:val="28"/>
          <w:szCs w:val="28"/>
        </w:rPr>
        <w:t xml:space="preserve">  </w:t>
      </w:r>
      <w:r w:rsidR="00F239E8">
        <w:rPr>
          <w:rFonts w:ascii="Times New Roman" w:hAnsi="Times New Roman" w:cs="Times New Roman"/>
          <w:sz w:val="28"/>
          <w:szCs w:val="28"/>
        </w:rPr>
        <w:t>-63х = 9</w:t>
      </w:r>
      <w:r w:rsidR="007877A9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AF496C" w:rsidRPr="00950E54">
        <w:rPr>
          <w:rFonts w:ascii="Times New Roman" w:hAnsi="Times New Roman" w:cs="Times New Roman"/>
          <w:sz w:val="28"/>
          <w:szCs w:val="28"/>
        </w:rPr>
        <w:t xml:space="preserve"> </w:t>
      </w:r>
      <w:r w:rsidR="00AF496C" w:rsidRPr="007877A9">
        <w:rPr>
          <w:rFonts w:ascii="Times New Roman" w:hAnsi="Times New Roman" w:cs="Times New Roman"/>
          <w:b/>
          <w:sz w:val="28"/>
          <w:szCs w:val="28"/>
        </w:rPr>
        <w:t>3 строка:</w:t>
      </w:r>
      <w:r w:rsidR="00AF496C" w:rsidRPr="00950E54">
        <w:rPr>
          <w:rFonts w:ascii="Times New Roman" w:hAnsi="Times New Roman" w:cs="Times New Roman"/>
          <w:sz w:val="28"/>
          <w:szCs w:val="28"/>
        </w:rPr>
        <w:t xml:space="preserve"> №1</w:t>
      </w:r>
      <w:r w:rsidR="00950E54" w:rsidRPr="00F62BB3">
        <w:rPr>
          <w:rFonts w:ascii="Times New Roman" w:hAnsi="Times New Roman" w:cs="Times New Roman"/>
          <w:sz w:val="28"/>
          <w:szCs w:val="28"/>
        </w:rPr>
        <w:t xml:space="preserve">   </w:t>
      </w:r>
      <w:r w:rsidR="00F239E8">
        <w:rPr>
          <w:rFonts w:ascii="Times New Roman" w:hAnsi="Times New Roman" w:cs="Times New Roman"/>
          <w:sz w:val="28"/>
          <w:szCs w:val="28"/>
        </w:rPr>
        <w:t>(1</w:t>
      </w:r>
      <w:r w:rsidR="00950E54" w:rsidRPr="00F62BB3">
        <w:rPr>
          <w:rFonts w:ascii="Times New Roman" w:hAnsi="Times New Roman" w:cs="Times New Roman"/>
          <w:sz w:val="28"/>
          <w:szCs w:val="28"/>
        </w:rPr>
        <w:t>/</w:t>
      </w:r>
      <w:r w:rsidR="00F239E8">
        <w:rPr>
          <w:rFonts w:ascii="Times New Roman" w:hAnsi="Times New Roman" w:cs="Times New Roman"/>
          <w:sz w:val="28"/>
          <w:szCs w:val="28"/>
        </w:rPr>
        <w:t>4)</w:t>
      </w:r>
      <w:r w:rsidR="00F239E8">
        <w:rPr>
          <w:rFonts w:ascii="Times New Roman" w:hAnsi="Times New Roman" w:cs="Times New Roman"/>
          <w:sz w:val="28"/>
          <w:szCs w:val="28"/>
          <w:vertAlign w:val="superscript"/>
        </w:rPr>
        <w:t>х-9</w:t>
      </w:r>
      <w:r w:rsidR="00F239E8">
        <w:rPr>
          <w:rFonts w:ascii="Times New Roman" w:hAnsi="Times New Roman" w:cs="Times New Roman"/>
          <w:sz w:val="28"/>
          <w:szCs w:val="28"/>
        </w:rPr>
        <w:t>=1</w:t>
      </w:r>
      <w:r w:rsidR="00950E54" w:rsidRPr="00F62BB3">
        <w:rPr>
          <w:rFonts w:ascii="Times New Roman" w:hAnsi="Times New Roman" w:cs="Times New Roman"/>
          <w:sz w:val="28"/>
          <w:szCs w:val="28"/>
        </w:rPr>
        <w:t>/</w:t>
      </w:r>
      <w:r w:rsidR="00F239E8">
        <w:rPr>
          <w:rFonts w:ascii="Times New Roman" w:hAnsi="Times New Roman" w:cs="Times New Roman"/>
          <w:sz w:val="28"/>
          <w:szCs w:val="28"/>
        </w:rPr>
        <w:t>16</w:t>
      </w:r>
    </w:p>
    <w:p w:rsidR="00AF496C" w:rsidRDefault="00AF496C" w:rsidP="00950E54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№2    </w:t>
      </w:r>
      <w:r w:rsidR="00F239E8">
        <w:rPr>
          <w:rFonts w:ascii="Times New Roman" w:hAnsi="Times New Roman" w:cs="Times New Roman"/>
          <w:sz w:val="28"/>
          <w:szCs w:val="28"/>
        </w:rPr>
        <w:t>3+10х=10 -4х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F239E8"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</w:rPr>
        <w:t>№2</w:t>
      </w:r>
      <w:r w:rsidR="00950E54" w:rsidRPr="00F62BB3">
        <w:rPr>
          <w:rFonts w:ascii="Times New Roman" w:hAnsi="Times New Roman" w:cs="Times New Roman"/>
          <w:sz w:val="28"/>
          <w:szCs w:val="28"/>
        </w:rPr>
        <w:t xml:space="preserve"> </w:t>
      </w:r>
      <w:r w:rsidR="00F239E8">
        <w:rPr>
          <w:rFonts w:ascii="Times New Roman" w:hAnsi="Times New Roman" w:cs="Times New Roman"/>
          <w:sz w:val="28"/>
          <w:szCs w:val="28"/>
        </w:rPr>
        <w:t xml:space="preserve"> 3</w:t>
      </w:r>
      <w:r w:rsidR="00F239E8">
        <w:rPr>
          <w:rFonts w:ascii="Times New Roman" w:hAnsi="Times New Roman" w:cs="Times New Roman"/>
          <w:sz w:val="28"/>
          <w:szCs w:val="28"/>
          <w:vertAlign w:val="superscript"/>
        </w:rPr>
        <w:t>х-8</w:t>
      </w:r>
      <w:r w:rsidR="00F239E8">
        <w:rPr>
          <w:rFonts w:ascii="Times New Roman" w:hAnsi="Times New Roman" w:cs="Times New Roman"/>
          <w:sz w:val="28"/>
          <w:szCs w:val="28"/>
        </w:rPr>
        <w:t>=1</w:t>
      </w:r>
      <w:r w:rsidR="00950E54" w:rsidRPr="00F62BB3">
        <w:rPr>
          <w:rFonts w:ascii="Times New Roman" w:hAnsi="Times New Roman" w:cs="Times New Roman"/>
          <w:sz w:val="28"/>
          <w:szCs w:val="28"/>
        </w:rPr>
        <w:t>/</w:t>
      </w:r>
      <w:r w:rsidR="00F239E8">
        <w:rPr>
          <w:rFonts w:ascii="Times New Roman" w:hAnsi="Times New Roman" w:cs="Times New Roman"/>
          <w:sz w:val="28"/>
          <w:szCs w:val="28"/>
        </w:rPr>
        <w:t>9</w:t>
      </w:r>
    </w:p>
    <w:p w:rsidR="00316F06" w:rsidRDefault="00F239E8" w:rsidP="00950E54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950E54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950E54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877A9">
        <w:rPr>
          <w:rFonts w:ascii="Times New Roman" w:hAnsi="Times New Roman" w:cs="Times New Roman"/>
          <w:sz w:val="28"/>
          <w:szCs w:val="28"/>
        </w:rPr>
        <w:t xml:space="preserve"> </w:t>
      </w:r>
      <w:r w:rsidR="00950E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№3 </w:t>
      </w:r>
      <w:r w:rsidR="00950E54" w:rsidRPr="00F62B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2</w:t>
      </w: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х </w:t>
      </w:r>
      <w:r>
        <w:rPr>
          <w:rFonts w:ascii="Times New Roman" w:hAnsi="Times New Roman" w:cs="Times New Roman"/>
          <w:sz w:val="28"/>
          <w:szCs w:val="28"/>
        </w:rPr>
        <w:t>+2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х-3</w:t>
      </w:r>
      <w:r>
        <w:rPr>
          <w:rFonts w:ascii="Times New Roman" w:hAnsi="Times New Roman" w:cs="Times New Roman"/>
          <w:sz w:val="28"/>
          <w:szCs w:val="28"/>
        </w:rPr>
        <w:t>=18</w:t>
      </w:r>
    </w:p>
    <w:p w:rsidR="00F239E8" w:rsidRPr="00F239E8" w:rsidRDefault="00316F06" w:rsidP="00950E54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7877A9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№4 </w:t>
      </w:r>
      <w:r w:rsidR="00950E54" w:rsidRPr="00F62B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х</w:t>
      </w:r>
      <w:r>
        <w:rPr>
          <w:rFonts w:ascii="Times New Roman" w:hAnsi="Times New Roman" w:cs="Times New Roman"/>
          <w:sz w:val="28"/>
          <w:szCs w:val="28"/>
        </w:rPr>
        <w:t>+9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х-1</w:t>
      </w:r>
      <w:r>
        <w:rPr>
          <w:rFonts w:ascii="Times New Roman" w:hAnsi="Times New Roman" w:cs="Times New Roman"/>
          <w:sz w:val="28"/>
          <w:szCs w:val="28"/>
        </w:rPr>
        <w:t>-</w:t>
      </w:r>
      <w:r w:rsidR="00950E54" w:rsidRPr="00F62B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810=0</w:t>
      </w:r>
      <w:r w:rsidR="00F239E8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AF496C" w:rsidRDefault="00AF496C" w:rsidP="00950E54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№3 3(5х – 4) – 8х=4х+9</w:t>
      </w:r>
    </w:p>
    <w:p w:rsidR="00AF496C" w:rsidRPr="00AF496C" w:rsidRDefault="00AF496C" w:rsidP="00950E54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№4  </w:t>
      </w:r>
      <w:r w:rsidR="000E7A7D">
        <w:rPr>
          <w:rFonts w:ascii="Times New Roman" w:hAnsi="Times New Roman" w:cs="Times New Roman"/>
          <w:sz w:val="28"/>
          <w:szCs w:val="28"/>
        </w:rPr>
        <w:t>(2х-4)</w:t>
      </w:r>
      <w:r w:rsidR="000E7A7D" w:rsidRPr="00316F06">
        <w:rPr>
          <w:rFonts w:ascii="Times New Roman" w:hAnsi="Times New Roman" w:cs="Times New Roman"/>
          <w:sz w:val="28"/>
          <w:szCs w:val="28"/>
        </w:rPr>
        <w:t>/</w:t>
      </w:r>
      <w:r w:rsidR="000E7A7D">
        <w:rPr>
          <w:rFonts w:ascii="Times New Roman" w:hAnsi="Times New Roman" w:cs="Times New Roman"/>
          <w:sz w:val="28"/>
          <w:szCs w:val="28"/>
        </w:rPr>
        <w:t>3=(7+4х)</w:t>
      </w:r>
      <w:r w:rsidR="000E7A7D" w:rsidRPr="00316F06">
        <w:rPr>
          <w:rFonts w:ascii="Times New Roman" w:hAnsi="Times New Roman" w:cs="Times New Roman"/>
          <w:sz w:val="28"/>
          <w:szCs w:val="28"/>
        </w:rPr>
        <w:t>/</w:t>
      </w:r>
      <w:r w:rsidR="000E7A7D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:rsidR="00F239E8" w:rsidRDefault="00F239E8" w:rsidP="00950E54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F496C" w:rsidRPr="00AF496C" w:rsidRDefault="00ED70FD" w:rsidP="00AF496C">
      <w:pPr>
        <w:pStyle w:val="a3"/>
        <w:rPr>
          <w:rFonts w:ascii="Times New Roman" w:hAnsi="Times New Roman" w:cs="Times New Roman"/>
          <w:sz w:val="28"/>
          <w:szCs w:val="28"/>
        </w:rPr>
      </w:pPr>
      <w:r w:rsidRPr="007877A9">
        <w:rPr>
          <w:rFonts w:ascii="Times New Roman" w:hAnsi="Times New Roman" w:cs="Times New Roman"/>
          <w:b/>
          <w:sz w:val="28"/>
          <w:szCs w:val="28"/>
        </w:rPr>
        <w:t>2 строка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AF496C" w:rsidRPr="00316F0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№1</w:t>
      </w:r>
      <w:r w:rsidR="007877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у</w:t>
      </w:r>
      <w:r w:rsidR="00AF496C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>-3у-5=0</w:t>
      </w:r>
      <w:r w:rsidR="00AF496C">
        <w:rPr>
          <w:rFonts w:ascii="Times New Roman" w:hAnsi="Times New Roman" w:cs="Times New Roman"/>
          <w:sz w:val="28"/>
          <w:szCs w:val="28"/>
        </w:rPr>
        <w:t xml:space="preserve"> </w:t>
      </w:r>
      <w:r w:rsidR="00F239E8">
        <w:rPr>
          <w:rFonts w:ascii="Times New Roman" w:hAnsi="Times New Roman" w:cs="Times New Roman"/>
          <w:sz w:val="28"/>
          <w:szCs w:val="28"/>
        </w:rPr>
        <w:t xml:space="preserve">      </w:t>
      </w:r>
      <w:r w:rsidR="00950E54">
        <w:rPr>
          <w:rFonts w:ascii="Times New Roman" w:hAnsi="Times New Roman" w:cs="Times New Roman"/>
          <w:sz w:val="28"/>
          <w:szCs w:val="28"/>
        </w:rPr>
        <w:t xml:space="preserve">         </w:t>
      </w:r>
      <w:r w:rsidR="00F239E8">
        <w:rPr>
          <w:rFonts w:ascii="Times New Roman" w:hAnsi="Times New Roman" w:cs="Times New Roman"/>
          <w:sz w:val="28"/>
          <w:szCs w:val="28"/>
        </w:rPr>
        <w:t xml:space="preserve">  </w:t>
      </w:r>
      <w:r w:rsidR="00950E54" w:rsidRPr="007877A9">
        <w:rPr>
          <w:rFonts w:ascii="Times New Roman" w:hAnsi="Times New Roman" w:cs="Times New Roman"/>
          <w:b/>
          <w:sz w:val="28"/>
          <w:szCs w:val="28"/>
        </w:rPr>
        <w:t>4 строка</w:t>
      </w:r>
      <w:r w:rsidR="00950E54">
        <w:rPr>
          <w:rFonts w:ascii="Times New Roman" w:hAnsi="Times New Roman" w:cs="Times New Roman"/>
          <w:sz w:val="28"/>
          <w:szCs w:val="28"/>
        </w:rPr>
        <w:t xml:space="preserve">:№1 </w:t>
      </w:r>
      <w:r w:rsidR="00F239E8">
        <w:rPr>
          <w:rFonts w:ascii="Times New Roman" w:hAnsi="Times New Roman" w:cs="Times New Roman"/>
          <w:sz w:val="28"/>
          <w:szCs w:val="28"/>
        </w:rPr>
        <w:t xml:space="preserve">  </w:t>
      </w:r>
      <w:r w:rsidR="00950E54">
        <w:rPr>
          <w:rFonts w:ascii="Times New Roman" w:hAnsi="Times New Roman" w:cs="Times New Roman"/>
          <w:sz w:val="28"/>
          <w:szCs w:val="28"/>
          <w:lang w:val="en-US"/>
        </w:rPr>
        <w:t>sin</w:t>
      </w:r>
      <w:r w:rsidR="00950E54" w:rsidRPr="00950E54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950E54" w:rsidRPr="00950E54">
        <w:rPr>
          <w:rFonts w:ascii="Times New Roman" w:hAnsi="Times New Roman" w:cs="Times New Roman"/>
          <w:sz w:val="28"/>
          <w:szCs w:val="28"/>
        </w:rPr>
        <w:t>х=1/4</w:t>
      </w:r>
      <w:r w:rsidR="00F239E8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950E5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D70FD" w:rsidRDefault="00ED70FD" w:rsidP="009C712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№2 </w:t>
      </w:r>
      <w:r w:rsidR="007877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х</w:t>
      </w:r>
      <w:proofErr w:type="gramStart"/>
      <w:r w:rsidR="00AF496C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proofErr w:type="gramEnd"/>
      <w:r>
        <w:rPr>
          <w:rFonts w:ascii="Times New Roman" w:hAnsi="Times New Roman" w:cs="Times New Roman"/>
          <w:sz w:val="28"/>
          <w:szCs w:val="28"/>
        </w:rPr>
        <w:t>+6х=19</w:t>
      </w:r>
      <w:r w:rsidR="00AF496C">
        <w:rPr>
          <w:rFonts w:ascii="Times New Roman" w:hAnsi="Times New Roman" w:cs="Times New Roman"/>
          <w:sz w:val="28"/>
          <w:szCs w:val="28"/>
        </w:rPr>
        <w:t xml:space="preserve">     </w:t>
      </w:r>
      <w:r w:rsidR="00950E54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950E54" w:rsidRPr="00950E54">
        <w:rPr>
          <w:rFonts w:ascii="Times New Roman" w:hAnsi="Times New Roman" w:cs="Times New Roman"/>
          <w:sz w:val="28"/>
          <w:szCs w:val="28"/>
        </w:rPr>
        <w:t>№2</w:t>
      </w:r>
      <w:r w:rsidR="00950E54">
        <w:rPr>
          <w:rFonts w:ascii="Times New Roman" w:hAnsi="Times New Roman" w:cs="Times New Roman"/>
          <w:sz w:val="28"/>
          <w:szCs w:val="28"/>
        </w:rPr>
        <w:t xml:space="preserve">  2cos</w:t>
      </w:r>
      <w:r w:rsidR="00950E54" w:rsidRPr="00950E54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950E54" w:rsidRPr="00950E54">
        <w:rPr>
          <w:rFonts w:ascii="Times New Roman" w:hAnsi="Times New Roman" w:cs="Times New Roman"/>
          <w:sz w:val="28"/>
          <w:szCs w:val="28"/>
        </w:rPr>
        <w:t>х+</w:t>
      </w:r>
      <w:proofErr w:type="spellStart"/>
      <w:r w:rsidR="00950E54">
        <w:rPr>
          <w:rFonts w:ascii="Times New Roman" w:hAnsi="Times New Roman" w:cs="Times New Roman"/>
          <w:sz w:val="28"/>
          <w:szCs w:val="28"/>
          <w:lang w:val="en-US"/>
        </w:rPr>
        <w:t>cos</w:t>
      </w:r>
      <w:r w:rsidR="00950E54" w:rsidRPr="00950E54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="00950E54" w:rsidRPr="00950E54">
        <w:rPr>
          <w:rFonts w:ascii="Times New Roman" w:hAnsi="Times New Roman" w:cs="Times New Roman"/>
          <w:sz w:val="28"/>
          <w:szCs w:val="28"/>
        </w:rPr>
        <w:t xml:space="preserve"> -6=</w:t>
      </w:r>
      <w:r w:rsidR="00950E54">
        <w:rPr>
          <w:rFonts w:ascii="Times New Roman" w:hAnsi="Times New Roman" w:cs="Times New Roman"/>
          <w:sz w:val="28"/>
          <w:szCs w:val="28"/>
        </w:rPr>
        <w:t xml:space="preserve">0     </w:t>
      </w:r>
    </w:p>
    <w:p w:rsidR="00ED70FD" w:rsidRPr="00950E54" w:rsidRDefault="00ED70FD" w:rsidP="009C712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№3</w:t>
      </w:r>
      <w:r w:rsidR="007877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(х+4)</w:t>
      </w:r>
      <w:r w:rsidR="00AF496C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>= 3х+40</w:t>
      </w:r>
      <w:r w:rsidR="00950E54">
        <w:rPr>
          <w:rFonts w:ascii="Times New Roman" w:hAnsi="Times New Roman" w:cs="Times New Roman"/>
          <w:sz w:val="28"/>
          <w:szCs w:val="28"/>
        </w:rPr>
        <w:t xml:space="preserve">                           №3 </w:t>
      </w:r>
      <w:r w:rsidR="007877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0E54">
        <w:rPr>
          <w:rFonts w:ascii="Times New Roman" w:hAnsi="Times New Roman" w:cs="Times New Roman"/>
          <w:sz w:val="28"/>
          <w:szCs w:val="28"/>
        </w:rPr>
        <w:t>cos</w:t>
      </w:r>
      <w:proofErr w:type="gramStart"/>
      <w:r w:rsidR="00950E54">
        <w:rPr>
          <w:rFonts w:ascii="Times New Roman" w:hAnsi="Times New Roman" w:cs="Times New Roman"/>
          <w:sz w:val="28"/>
          <w:szCs w:val="28"/>
        </w:rPr>
        <w:t>х</w:t>
      </w:r>
      <w:proofErr w:type="spellEnd"/>
      <w:proofErr w:type="gramEnd"/>
      <w:r w:rsidR="00950E54">
        <w:rPr>
          <w:rFonts w:ascii="Times New Roman" w:hAnsi="Times New Roman" w:cs="Times New Roman"/>
          <w:sz w:val="28"/>
          <w:szCs w:val="28"/>
        </w:rPr>
        <w:t xml:space="preserve"> =cos3х</w:t>
      </w:r>
    </w:p>
    <w:p w:rsidR="00ED70FD" w:rsidRPr="007877A9" w:rsidRDefault="00ED70FD" w:rsidP="009C712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№4</w:t>
      </w:r>
      <w:r w:rsidR="007877A9">
        <w:rPr>
          <w:rFonts w:ascii="Times New Roman" w:hAnsi="Times New Roman" w:cs="Times New Roman"/>
          <w:sz w:val="28"/>
          <w:szCs w:val="28"/>
        </w:rPr>
        <w:t xml:space="preserve"> </w:t>
      </w:r>
      <w:r w:rsidR="00AF496C">
        <w:rPr>
          <w:rFonts w:ascii="Times New Roman" w:hAnsi="Times New Roman" w:cs="Times New Roman"/>
          <w:sz w:val="28"/>
          <w:szCs w:val="28"/>
        </w:rPr>
        <w:t xml:space="preserve"> (4-х)</w:t>
      </w:r>
      <w:r w:rsidR="00AF496C" w:rsidRPr="00950E54">
        <w:rPr>
          <w:rFonts w:ascii="Times New Roman" w:hAnsi="Times New Roman" w:cs="Times New Roman"/>
          <w:sz w:val="28"/>
          <w:szCs w:val="28"/>
        </w:rPr>
        <w:t>/</w:t>
      </w:r>
      <w:r w:rsidR="00AF496C">
        <w:rPr>
          <w:rFonts w:ascii="Times New Roman" w:hAnsi="Times New Roman" w:cs="Times New Roman"/>
          <w:sz w:val="28"/>
          <w:szCs w:val="28"/>
        </w:rPr>
        <w:t>1,2=5</w:t>
      </w:r>
      <w:r w:rsidR="00AF496C" w:rsidRPr="00950E54">
        <w:rPr>
          <w:rFonts w:ascii="Times New Roman" w:hAnsi="Times New Roman" w:cs="Times New Roman"/>
          <w:sz w:val="28"/>
          <w:szCs w:val="28"/>
        </w:rPr>
        <w:t>/</w:t>
      </w:r>
      <w:r w:rsidR="00AF496C">
        <w:rPr>
          <w:rFonts w:ascii="Times New Roman" w:hAnsi="Times New Roman" w:cs="Times New Roman"/>
          <w:sz w:val="28"/>
          <w:szCs w:val="28"/>
        </w:rPr>
        <w:t>(х+3)</w:t>
      </w:r>
      <w:r w:rsidR="00950E54">
        <w:rPr>
          <w:rFonts w:ascii="Times New Roman" w:hAnsi="Times New Roman" w:cs="Times New Roman"/>
          <w:sz w:val="28"/>
          <w:szCs w:val="28"/>
        </w:rPr>
        <w:t xml:space="preserve">                      №4</w:t>
      </w:r>
      <w:r w:rsidR="007877A9">
        <w:rPr>
          <w:rFonts w:ascii="Times New Roman" w:hAnsi="Times New Roman" w:cs="Times New Roman"/>
          <w:sz w:val="28"/>
          <w:szCs w:val="28"/>
        </w:rPr>
        <w:t xml:space="preserve"> </w:t>
      </w:r>
      <w:r w:rsidR="00950E54">
        <w:rPr>
          <w:rFonts w:ascii="Times New Roman" w:hAnsi="Times New Roman" w:cs="Times New Roman"/>
          <w:sz w:val="28"/>
          <w:szCs w:val="28"/>
        </w:rPr>
        <w:t xml:space="preserve"> </w:t>
      </w:r>
      <w:r w:rsidR="007877A9">
        <w:rPr>
          <w:rFonts w:ascii="Times New Roman" w:hAnsi="Times New Roman" w:cs="Times New Roman"/>
          <w:sz w:val="28"/>
          <w:szCs w:val="28"/>
        </w:rPr>
        <w:t>4sin</w:t>
      </w:r>
      <w:r w:rsidR="007877A9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2</w:t>
      </w:r>
      <w:proofErr w:type="spellStart"/>
      <w:r w:rsidR="007877A9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="007877A9">
        <w:rPr>
          <w:rFonts w:ascii="Times New Roman" w:hAnsi="Times New Roman" w:cs="Times New Roman"/>
          <w:sz w:val="28"/>
          <w:szCs w:val="28"/>
        </w:rPr>
        <w:t xml:space="preserve"> - </w:t>
      </w:r>
      <w:r w:rsidR="00950E54">
        <w:rPr>
          <w:rFonts w:ascii="Times New Roman" w:hAnsi="Times New Roman" w:cs="Times New Roman"/>
          <w:sz w:val="28"/>
          <w:szCs w:val="28"/>
        </w:rPr>
        <w:t xml:space="preserve"> </w:t>
      </w:r>
      <w:r w:rsidR="007877A9">
        <w:rPr>
          <w:rFonts w:ascii="Times New Roman" w:hAnsi="Times New Roman" w:cs="Times New Roman"/>
          <w:sz w:val="28"/>
          <w:szCs w:val="28"/>
          <w:lang w:val="en-US"/>
        </w:rPr>
        <w:t>sin2</w:t>
      </w:r>
      <w:proofErr w:type="spellStart"/>
      <w:r w:rsidR="007877A9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="007877A9">
        <w:rPr>
          <w:rFonts w:ascii="Times New Roman" w:hAnsi="Times New Roman" w:cs="Times New Roman"/>
          <w:sz w:val="28"/>
          <w:szCs w:val="28"/>
        </w:rPr>
        <w:t xml:space="preserve"> </w:t>
      </w:r>
      <w:r w:rsidR="007877A9">
        <w:rPr>
          <w:rFonts w:ascii="Times New Roman" w:hAnsi="Times New Roman" w:cs="Times New Roman"/>
          <w:sz w:val="28"/>
          <w:szCs w:val="28"/>
          <w:lang w:val="en-US"/>
        </w:rPr>
        <w:t>=3</w:t>
      </w:r>
    </w:p>
    <w:p w:rsidR="00FA6FD0" w:rsidRPr="00FA6FD0" w:rsidRDefault="00FA6FD0" w:rsidP="00FA6FD0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</w:p>
    <w:p w:rsidR="00FA6FD0" w:rsidRPr="00FA6FD0" w:rsidRDefault="00BD6618" w:rsidP="00FA6FD0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A6FD0">
        <w:rPr>
          <w:rFonts w:ascii="Times New Roman" w:hAnsi="Times New Roman" w:cs="Times New Roman"/>
          <w:b/>
          <w:sz w:val="28"/>
          <w:szCs w:val="28"/>
          <w:u w:val="single"/>
        </w:rPr>
        <w:t>«Последний герой</w:t>
      </w:r>
      <w:r w:rsidR="00FA6FD0" w:rsidRPr="00FA6FD0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</w:p>
    <w:p w:rsidR="00FA6FD0" w:rsidRDefault="00FA6FD0" w:rsidP="00FA6FD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задает вопрос, ученик сразу же отвечает. Заминка, незнание правильного ответа означает, что ребенок выбывает из игры. В итоге остается «последний герой».</w:t>
      </w:r>
      <w:r w:rsidR="00B32500">
        <w:rPr>
          <w:rFonts w:ascii="Times New Roman" w:hAnsi="Times New Roman" w:cs="Times New Roman"/>
          <w:sz w:val="28"/>
          <w:szCs w:val="28"/>
        </w:rPr>
        <w:t xml:space="preserve"> К концу игры вопросы должны быть </w:t>
      </w:r>
      <w:proofErr w:type="gramStart"/>
      <w:r w:rsidR="00B32500">
        <w:rPr>
          <w:rFonts w:ascii="Times New Roman" w:hAnsi="Times New Roman" w:cs="Times New Roman"/>
          <w:sz w:val="28"/>
          <w:szCs w:val="28"/>
        </w:rPr>
        <w:t>посложнее</w:t>
      </w:r>
      <w:proofErr w:type="gramEnd"/>
      <w:r w:rsidR="00B3250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Правила игры можно скорректировать: дать некоторое время на обдумывание; провести «репетицию»; определить заранее тему игры и  т.д. </w:t>
      </w:r>
      <w:r w:rsidR="00781800">
        <w:rPr>
          <w:rFonts w:ascii="Times New Roman" w:hAnsi="Times New Roman" w:cs="Times New Roman"/>
          <w:sz w:val="28"/>
          <w:szCs w:val="28"/>
        </w:rPr>
        <w:t>Преимущество- повторение теоретического материала, определений, свойств фигур</w:t>
      </w:r>
      <w:r w:rsidR="004147BE">
        <w:rPr>
          <w:rFonts w:ascii="Times New Roman" w:hAnsi="Times New Roman" w:cs="Times New Roman"/>
          <w:sz w:val="28"/>
          <w:szCs w:val="28"/>
        </w:rPr>
        <w:t>, формул</w:t>
      </w:r>
      <w:r w:rsidR="00781800">
        <w:rPr>
          <w:rFonts w:ascii="Times New Roman" w:hAnsi="Times New Roman" w:cs="Times New Roman"/>
          <w:sz w:val="28"/>
          <w:szCs w:val="28"/>
        </w:rPr>
        <w:t>.</w:t>
      </w:r>
    </w:p>
    <w:p w:rsidR="00FA6FD0" w:rsidRPr="00781800" w:rsidRDefault="00FA6FD0" w:rsidP="00FA6FD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81800">
        <w:rPr>
          <w:rFonts w:ascii="Times New Roman" w:hAnsi="Times New Roman" w:cs="Times New Roman"/>
          <w:b/>
          <w:sz w:val="28"/>
          <w:szCs w:val="28"/>
        </w:rPr>
        <w:t>Тема «геометрия»</w:t>
      </w:r>
    </w:p>
    <w:p w:rsidR="00FA6FD0" w:rsidRDefault="00781800" w:rsidP="00FA6FD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Определение радиуса окружности; средняя линия треугольника; определение угла; медиана треугольника; виды углов; понятие окружности; биссектриса угла; биссектриса треугольника; понятие ромба; диаметр окружности; хорда окружности; связь радиуса и диаметра окружности; периметр многоугольника; понятие треугольника; равнобедренный треугольник;</w:t>
      </w:r>
      <w:r w:rsidR="00A10B6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высота тр</w:t>
      </w:r>
      <w:r w:rsidR="00A10B63">
        <w:rPr>
          <w:rFonts w:ascii="Times New Roman" w:hAnsi="Times New Roman" w:cs="Times New Roman"/>
          <w:sz w:val="28"/>
          <w:szCs w:val="28"/>
        </w:rPr>
        <w:t>еугольни</w:t>
      </w:r>
      <w:r>
        <w:rPr>
          <w:rFonts w:ascii="Times New Roman" w:hAnsi="Times New Roman" w:cs="Times New Roman"/>
          <w:sz w:val="28"/>
          <w:szCs w:val="28"/>
        </w:rPr>
        <w:t xml:space="preserve">ка; определение квадрата; параллелограмма; свойство углов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ромба</w:t>
      </w:r>
      <w:proofErr w:type="gramStart"/>
      <w:r>
        <w:rPr>
          <w:rFonts w:ascii="Times New Roman" w:hAnsi="Times New Roman" w:cs="Times New Roman"/>
          <w:sz w:val="28"/>
          <w:szCs w:val="28"/>
        </w:rPr>
        <w:t>;</w:t>
      </w:r>
      <w:r w:rsidR="00A10B63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A10B63">
        <w:rPr>
          <w:rFonts w:ascii="Times New Roman" w:hAnsi="Times New Roman" w:cs="Times New Roman"/>
          <w:sz w:val="28"/>
          <w:szCs w:val="28"/>
        </w:rPr>
        <w:t>ризнак</w:t>
      </w:r>
      <w:proofErr w:type="spellEnd"/>
      <w:r w:rsidR="00A10B63">
        <w:rPr>
          <w:rFonts w:ascii="Times New Roman" w:hAnsi="Times New Roman" w:cs="Times New Roman"/>
          <w:sz w:val="28"/>
          <w:szCs w:val="28"/>
        </w:rPr>
        <w:t xml:space="preserve"> </w:t>
      </w:r>
      <w:r w:rsidR="00A10B63">
        <w:rPr>
          <w:rFonts w:ascii="Times New Roman" w:hAnsi="Times New Roman" w:cs="Times New Roman"/>
          <w:sz w:val="28"/>
          <w:szCs w:val="28"/>
        </w:rPr>
        <w:lastRenderedPageBreak/>
        <w:t>прямоугольника; средняя линия трапеции</w:t>
      </w:r>
      <w:r w:rsidR="00B32500">
        <w:rPr>
          <w:rFonts w:ascii="Times New Roman" w:hAnsi="Times New Roman" w:cs="Times New Roman"/>
          <w:sz w:val="28"/>
          <w:szCs w:val="28"/>
        </w:rPr>
        <w:t>; формула площади треугольника; понятие прямоугольного треугольника; определение гипотенузы; что такое катет? чему равна средняя линия трапеции? Теорема Пифагора;</w:t>
      </w:r>
      <w:r w:rsidR="00566DC8">
        <w:rPr>
          <w:rFonts w:ascii="Times New Roman" w:hAnsi="Times New Roman" w:cs="Times New Roman"/>
          <w:sz w:val="28"/>
          <w:szCs w:val="28"/>
        </w:rPr>
        <w:t xml:space="preserve"> параллельность прямых; понятие смежных углов;</w:t>
      </w:r>
    </w:p>
    <w:p w:rsidR="00FA6FD0" w:rsidRPr="00C25A49" w:rsidRDefault="00566DC8" w:rsidP="00566DC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вертикальные углы; свойство смежных улов; вертикальных </w:t>
      </w:r>
      <w:proofErr w:type="gramStart"/>
      <w:r>
        <w:rPr>
          <w:rFonts w:ascii="Times New Roman" w:hAnsi="Times New Roman" w:cs="Times New Roman"/>
          <w:sz w:val="28"/>
          <w:szCs w:val="28"/>
        </w:rPr>
        <w:t>углов</w:t>
      </w:r>
      <w:proofErr w:type="gramEnd"/>
      <w:r>
        <w:rPr>
          <w:rFonts w:ascii="Times New Roman" w:hAnsi="Times New Roman" w:cs="Times New Roman"/>
          <w:sz w:val="28"/>
          <w:szCs w:val="28"/>
        </w:rPr>
        <w:t>; в каком случае сумма двух углов составляет 180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566DC8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Определение трапеции; теорема Фалеса; определение центрального угла; вписанного угла; сумма углов четырехугольника; дуга окружности; круговой сектор; формула площади кругового сегмента;</w:t>
      </w:r>
      <w:r w:rsidR="00C25A49">
        <w:rPr>
          <w:rFonts w:ascii="Times New Roman" w:hAnsi="Times New Roman" w:cs="Times New Roman"/>
          <w:sz w:val="28"/>
          <w:szCs w:val="28"/>
        </w:rPr>
        <w:t xml:space="preserve"> углы, образованные двумя параллельными прямыми и секущей; понятие равностороннего треугольника; какие треугольники называются подобными? Свойства подобных треугольников; формула площади ромба; свойство диагоналей параллелограмма; понятие равных фигур; может ли периметр и площадь</w:t>
      </w:r>
      <w:r w:rsidR="00C25A49" w:rsidRPr="00C25A49">
        <w:rPr>
          <w:rFonts w:ascii="Times New Roman" w:hAnsi="Times New Roman" w:cs="Times New Roman"/>
          <w:sz w:val="28"/>
          <w:szCs w:val="28"/>
        </w:rPr>
        <w:t xml:space="preserve"> </w:t>
      </w:r>
      <w:r w:rsidR="00C25A49">
        <w:rPr>
          <w:rFonts w:ascii="Times New Roman" w:hAnsi="Times New Roman" w:cs="Times New Roman"/>
          <w:sz w:val="28"/>
          <w:szCs w:val="28"/>
        </w:rPr>
        <w:t xml:space="preserve"> быть одинаковыми? </w:t>
      </w:r>
      <w:r w:rsidR="00C25A49" w:rsidRPr="00C25A49">
        <w:rPr>
          <w:rFonts w:ascii="Times New Roman" w:hAnsi="Times New Roman" w:cs="Times New Roman"/>
          <w:sz w:val="28"/>
          <w:szCs w:val="28"/>
        </w:rPr>
        <w:t>д</w:t>
      </w:r>
      <w:r w:rsidR="00C25A49">
        <w:rPr>
          <w:rFonts w:ascii="Times New Roman" w:hAnsi="Times New Roman" w:cs="Times New Roman"/>
          <w:sz w:val="28"/>
          <w:szCs w:val="28"/>
        </w:rPr>
        <w:t>лина окружности</w:t>
      </w:r>
      <w:proofErr w:type="gramStart"/>
      <w:r w:rsidR="00C25A49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  <w:r w:rsidR="00C25A49">
        <w:rPr>
          <w:rFonts w:ascii="Times New Roman" w:hAnsi="Times New Roman" w:cs="Times New Roman"/>
          <w:sz w:val="28"/>
          <w:szCs w:val="28"/>
        </w:rPr>
        <w:t xml:space="preserve"> площадь круга; что такое градус? единицы измерения углов; понятие отрезка; что такое аксиома</w:t>
      </w:r>
      <w:r w:rsidR="00C25A49" w:rsidRPr="00C25A49">
        <w:rPr>
          <w:rFonts w:ascii="Times New Roman" w:hAnsi="Times New Roman" w:cs="Times New Roman"/>
          <w:sz w:val="28"/>
          <w:szCs w:val="28"/>
        </w:rPr>
        <w:t>?</w:t>
      </w:r>
      <w:r w:rsidR="00C25A49">
        <w:rPr>
          <w:rFonts w:ascii="Times New Roman" w:hAnsi="Times New Roman" w:cs="Times New Roman"/>
          <w:sz w:val="28"/>
          <w:szCs w:val="28"/>
        </w:rPr>
        <w:t xml:space="preserve"> </w:t>
      </w:r>
      <w:r w:rsidR="00C25A49" w:rsidRPr="00C25A49">
        <w:rPr>
          <w:rFonts w:ascii="Times New Roman" w:hAnsi="Times New Roman" w:cs="Times New Roman"/>
          <w:sz w:val="28"/>
          <w:szCs w:val="28"/>
        </w:rPr>
        <w:t>п</w:t>
      </w:r>
      <w:r w:rsidR="00C25A49">
        <w:rPr>
          <w:rFonts w:ascii="Times New Roman" w:hAnsi="Times New Roman" w:cs="Times New Roman"/>
          <w:sz w:val="28"/>
          <w:szCs w:val="28"/>
        </w:rPr>
        <w:t>ривести примеры аксиомы</w:t>
      </w:r>
      <w:r w:rsidR="007674C6">
        <w:rPr>
          <w:rFonts w:ascii="Times New Roman" w:hAnsi="Times New Roman" w:cs="Times New Roman"/>
          <w:sz w:val="28"/>
          <w:szCs w:val="28"/>
        </w:rPr>
        <w:t>; определение многоугольника; признак параллелограмма; признак равнобедренного треугольника и т.д.</w:t>
      </w:r>
    </w:p>
    <w:p w:rsidR="002504E6" w:rsidRPr="00F0580C" w:rsidRDefault="002504E6" w:rsidP="00BD6618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0580C">
        <w:rPr>
          <w:rFonts w:ascii="Times New Roman" w:hAnsi="Times New Roman" w:cs="Times New Roman"/>
          <w:b/>
          <w:sz w:val="28"/>
          <w:szCs w:val="28"/>
          <w:u w:val="single"/>
        </w:rPr>
        <w:t>«Логическая цепочка»</w:t>
      </w:r>
    </w:p>
    <w:p w:rsidR="00BD6618" w:rsidRDefault="00F058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Учащиеся делятся на группы от 4 до 6 человек.   </w:t>
      </w:r>
      <w:r w:rsidR="00C53A87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читель начинает игру. Дается фраза. Учащиеся должны  дать продолжение. Критерии оценивания: какая группа дает ответ первой; «протяженность» цепочки</w:t>
      </w:r>
      <w:r w:rsidR="004A5E61">
        <w:rPr>
          <w:rFonts w:ascii="Times New Roman" w:hAnsi="Times New Roman" w:cs="Times New Roman"/>
          <w:sz w:val="28"/>
          <w:szCs w:val="28"/>
        </w:rPr>
        <w:t>, разные варианты</w:t>
      </w:r>
      <w:r w:rsidR="00C53A87">
        <w:rPr>
          <w:rFonts w:ascii="Times New Roman" w:hAnsi="Times New Roman" w:cs="Times New Roman"/>
          <w:sz w:val="28"/>
          <w:szCs w:val="28"/>
        </w:rPr>
        <w:t xml:space="preserve">. Можно каждой группе дать разное задание. Умение составлять  цепочки развивает у учащихся логическое мышление; делать правильные выводы при определении верных или неверных утверждений </w:t>
      </w:r>
      <w:proofErr w:type="gramStart"/>
      <w:r w:rsidR="00C53A87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C53A87">
        <w:rPr>
          <w:rFonts w:ascii="Times New Roman" w:hAnsi="Times New Roman" w:cs="Times New Roman"/>
          <w:sz w:val="28"/>
          <w:szCs w:val="28"/>
        </w:rPr>
        <w:t>это задание из ГИА);</w:t>
      </w:r>
      <w:r w:rsidR="00D40608">
        <w:rPr>
          <w:rFonts w:ascii="Times New Roman" w:hAnsi="Times New Roman" w:cs="Times New Roman"/>
          <w:sz w:val="28"/>
          <w:szCs w:val="28"/>
        </w:rPr>
        <w:t xml:space="preserve"> </w:t>
      </w:r>
      <w:r w:rsidR="00C53A87">
        <w:rPr>
          <w:rFonts w:ascii="Times New Roman" w:hAnsi="Times New Roman" w:cs="Times New Roman"/>
          <w:sz w:val="28"/>
          <w:szCs w:val="28"/>
        </w:rPr>
        <w:t>решать</w:t>
      </w:r>
      <w:r w:rsidR="00020B27">
        <w:rPr>
          <w:rFonts w:ascii="Times New Roman" w:hAnsi="Times New Roman" w:cs="Times New Roman"/>
          <w:sz w:val="28"/>
          <w:szCs w:val="28"/>
        </w:rPr>
        <w:t xml:space="preserve"> несложные </w:t>
      </w:r>
      <w:r w:rsidR="00C53A87">
        <w:rPr>
          <w:rFonts w:ascii="Times New Roman" w:hAnsi="Times New Roman" w:cs="Times New Roman"/>
          <w:sz w:val="28"/>
          <w:szCs w:val="28"/>
        </w:rPr>
        <w:t xml:space="preserve"> геометрические задачи на базовом уровне.</w:t>
      </w:r>
    </w:p>
    <w:p w:rsidR="00330519" w:rsidRPr="00E10663" w:rsidRDefault="00330519" w:rsidP="0030770F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E10663">
        <w:rPr>
          <w:rFonts w:ascii="Times New Roman" w:hAnsi="Times New Roman" w:cs="Times New Roman"/>
          <w:b/>
          <w:sz w:val="28"/>
          <w:szCs w:val="28"/>
        </w:rPr>
        <w:t>Тема «Равнобедренный треугольник».</w:t>
      </w:r>
    </w:p>
    <w:p w:rsidR="00DA6F73" w:rsidRDefault="00D40608" w:rsidP="0033051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дв</w:t>
      </w:r>
      <w:r w:rsidR="0030770F">
        <w:rPr>
          <w:rFonts w:ascii="Times New Roman" w:hAnsi="Times New Roman" w:cs="Times New Roman"/>
          <w:sz w:val="28"/>
          <w:szCs w:val="28"/>
        </w:rPr>
        <w:t>е стороны</w:t>
      </w:r>
      <w:r>
        <w:rPr>
          <w:rFonts w:ascii="Times New Roman" w:hAnsi="Times New Roman" w:cs="Times New Roman"/>
          <w:sz w:val="28"/>
          <w:szCs w:val="28"/>
        </w:rPr>
        <w:t xml:space="preserve"> треугольника</w:t>
      </w:r>
      <w:r w:rsidR="0030770F">
        <w:rPr>
          <w:rFonts w:ascii="Times New Roman" w:hAnsi="Times New Roman" w:cs="Times New Roman"/>
          <w:sz w:val="28"/>
          <w:szCs w:val="28"/>
        </w:rPr>
        <w:t xml:space="preserve"> равны</w:t>
      </w:r>
      <w:r>
        <w:rPr>
          <w:rFonts w:ascii="Times New Roman" w:hAnsi="Times New Roman" w:cs="Times New Roman"/>
          <w:sz w:val="28"/>
          <w:szCs w:val="28"/>
        </w:rPr>
        <w:t xml:space="preserve">, то это равнобедренный треугольник, </w:t>
      </w:r>
      <w:proofErr w:type="gramStart"/>
      <w:r>
        <w:rPr>
          <w:rFonts w:ascii="Times New Roman" w:hAnsi="Times New Roman" w:cs="Times New Roman"/>
          <w:sz w:val="28"/>
          <w:szCs w:val="28"/>
        </w:rPr>
        <w:t>значит</w:t>
      </w:r>
      <w:r w:rsidR="0030770F">
        <w:rPr>
          <w:rFonts w:ascii="Times New Roman" w:hAnsi="Times New Roman" w:cs="Times New Roman"/>
          <w:sz w:val="28"/>
          <w:szCs w:val="28"/>
        </w:rPr>
        <w:t xml:space="preserve"> углы при основании </w:t>
      </w:r>
      <w:r w:rsidR="00E10663">
        <w:rPr>
          <w:rFonts w:ascii="Times New Roman" w:hAnsi="Times New Roman" w:cs="Times New Roman"/>
          <w:sz w:val="28"/>
          <w:szCs w:val="28"/>
        </w:rPr>
        <w:t xml:space="preserve"> </w:t>
      </w:r>
      <w:r w:rsidR="0030770F">
        <w:rPr>
          <w:rFonts w:ascii="Times New Roman" w:hAnsi="Times New Roman" w:cs="Times New Roman"/>
          <w:sz w:val="28"/>
          <w:szCs w:val="28"/>
        </w:rPr>
        <w:t>равны</w:t>
      </w:r>
      <w:proofErr w:type="gramEnd"/>
      <w:r>
        <w:rPr>
          <w:rFonts w:ascii="Times New Roman" w:hAnsi="Times New Roman" w:cs="Times New Roman"/>
          <w:sz w:val="28"/>
          <w:szCs w:val="28"/>
        </w:rPr>
        <w:t>, тогда</w:t>
      </w:r>
      <w:r w:rsidR="0030770F">
        <w:rPr>
          <w:rFonts w:ascii="Times New Roman" w:hAnsi="Times New Roman" w:cs="Times New Roman"/>
          <w:sz w:val="28"/>
          <w:szCs w:val="28"/>
        </w:rPr>
        <w:t xml:space="preserve"> можно получить формулу для вычисления каждого угла</w:t>
      </w:r>
      <w:r>
        <w:rPr>
          <w:rFonts w:ascii="Times New Roman" w:hAnsi="Times New Roman" w:cs="Times New Roman"/>
          <w:sz w:val="28"/>
          <w:szCs w:val="28"/>
        </w:rPr>
        <w:t xml:space="preserve"> треугольника. </w:t>
      </w:r>
    </w:p>
    <w:p w:rsidR="0030770F" w:rsidRDefault="00D40608" w:rsidP="00330519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как</w:t>
      </w:r>
      <w:r w:rsidR="0030770F">
        <w:rPr>
          <w:rFonts w:ascii="Times New Roman" w:hAnsi="Times New Roman" w:cs="Times New Roman"/>
          <w:sz w:val="28"/>
          <w:szCs w:val="28"/>
        </w:rPr>
        <w:t xml:space="preserve"> медиана, в</w:t>
      </w:r>
      <w:r>
        <w:rPr>
          <w:rFonts w:ascii="Times New Roman" w:hAnsi="Times New Roman" w:cs="Times New Roman"/>
          <w:sz w:val="28"/>
          <w:szCs w:val="28"/>
        </w:rPr>
        <w:t>ысота и биссектриса, проведенные</w:t>
      </w:r>
      <w:r w:rsidR="0030770F">
        <w:rPr>
          <w:rFonts w:ascii="Times New Roman" w:hAnsi="Times New Roman" w:cs="Times New Roman"/>
          <w:sz w:val="28"/>
          <w:szCs w:val="28"/>
        </w:rPr>
        <w:t xml:space="preserve"> к основанию</w:t>
      </w:r>
      <w:r>
        <w:rPr>
          <w:rFonts w:ascii="Times New Roman" w:hAnsi="Times New Roman" w:cs="Times New Roman"/>
          <w:sz w:val="28"/>
          <w:szCs w:val="28"/>
        </w:rPr>
        <w:t xml:space="preserve"> равнобедренного треугольника </w:t>
      </w:r>
      <w:r w:rsidR="0030770F">
        <w:rPr>
          <w:rFonts w:ascii="Times New Roman" w:hAnsi="Times New Roman" w:cs="Times New Roman"/>
          <w:sz w:val="28"/>
          <w:szCs w:val="28"/>
        </w:rPr>
        <w:t xml:space="preserve"> совпадают и делят треугольник на два равных прямоу</w:t>
      </w:r>
      <w:r>
        <w:rPr>
          <w:rFonts w:ascii="Times New Roman" w:hAnsi="Times New Roman" w:cs="Times New Roman"/>
          <w:sz w:val="28"/>
          <w:szCs w:val="28"/>
        </w:rPr>
        <w:t>гольных треугольника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то к ним</w:t>
      </w:r>
      <w:r w:rsidR="0030770F">
        <w:rPr>
          <w:rFonts w:ascii="Times New Roman" w:hAnsi="Times New Roman" w:cs="Times New Roman"/>
          <w:sz w:val="28"/>
          <w:szCs w:val="28"/>
        </w:rPr>
        <w:t xml:space="preserve"> можно применить теор</w:t>
      </w:r>
      <w:r w:rsidR="00BA15DC">
        <w:rPr>
          <w:rFonts w:ascii="Times New Roman" w:hAnsi="Times New Roman" w:cs="Times New Roman"/>
          <w:sz w:val="28"/>
          <w:szCs w:val="28"/>
        </w:rPr>
        <w:t>е</w:t>
      </w:r>
      <w:r w:rsidR="0030770F">
        <w:rPr>
          <w:rFonts w:ascii="Times New Roman" w:hAnsi="Times New Roman" w:cs="Times New Roman"/>
          <w:sz w:val="28"/>
          <w:szCs w:val="28"/>
        </w:rPr>
        <w:t>му Пи</w:t>
      </w:r>
      <w:r w:rsidR="00414966">
        <w:rPr>
          <w:rFonts w:ascii="Times New Roman" w:hAnsi="Times New Roman" w:cs="Times New Roman"/>
          <w:sz w:val="28"/>
          <w:szCs w:val="28"/>
        </w:rPr>
        <w:t>фагора</w:t>
      </w:r>
      <w:r>
        <w:rPr>
          <w:rFonts w:ascii="Times New Roman" w:hAnsi="Times New Roman" w:cs="Times New Roman"/>
          <w:sz w:val="28"/>
          <w:szCs w:val="28"/>
        </w:rPr>
        <w:t>, при этом боковая сторона является гипотенузой.</w:t>
      </w:r>
    </w:p>
    <w:p w:rsidR="00B567AE" w:rsidRPr="00E10663" w:rsidRDefault="00B567AE" w:rsidP="0030770F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E10663">
        <w:rPr>
          <w:rFonts w:ascii="Times New Roman" w:hAnsi="Times New Roman" w:cs="Times New Roman"/>
          <w:b/>
          <w:sz w:val="28"/>
          <w:szCs w:val="28"/>
        </w:rPr>
        <w:t>Тема</w:t>
      </w:r>
      <w:r w:rsidR="00E1066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A15DC" w:rsidRPr="00E10663">
        <w:rPr>
          <w:rFonts w:ascii="Times New Roman" w:hAnsi="Times New Roman" w:cs="Times New Roman"/>
          <w:b/>
          <w:sz w:val="28"/>
          <w:szCs w:val="28"/>
        </w:rPr>
        <w:t>«Равносторонний треугольник»</w:t>
      </w:r>
      <w:r w:rsidRPr="00E10663">
        <w:rPr>
          <w:rFonts w:ascii="Times New Roman" w:hAnsi="Times New Roman" w:cs="Times New Roman"/>
          <w:b/>
          <w:sz w:val="28"/>
          <w:szCs w:val="28"/>
        </w:rPr>
        <w:t>.</w:t>
      </w:r>
    </w:p>
    <w:p w:rsidR="00DA6F73" w:rsidRDefault="00B567AE" w:rsidP="00B567A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</w:t>
      </w:r>
      <w:r w:rsidR="00BA15DC">
        <w:rPr>
          <w:rFonts w:ascii="Times New Roman" w:hAnsi="Times New Roman" w:cs="Times New Roman"/>
          <w:sz w:val="28"/>
          <w:szCs w:val="28"/>
        </w:rPr>
        <w:t>все стороны</w:t>
      </w:r>
      <w:r>
        <w:rPr>
          <w:rFonts w:ascii="Times New Roman" w:hAnsi="Times New Roman" w:cs="Times New Roman"/>
          <w:sz w:val="28"/>
          <w:szCs w:val="28"/>
        </w:rPr>
        <w:t xml:space="preserve"> треугольника</w:t>
      </w:r>
      <w:r w:rsidR="00DA6F73">
        <w:rPr>
          <w:rFonts w:ascii="Times New Roman" w:hAnsi="Times New Roman" w:cs="Times New Roman"/>
          <w:sz w:val="28"/>
          <w:szCs w:val="28"/>
        </w:rPr>
        <w:t xml:space="preserve"> равны, то</w:t>
      </w:r>
      <w:r w:rsidR="00BA15DC">
        <w:rPr>
          <w:rFonts w:ascii="Times New Roman" w:hAnsi="Times New Roman" w:cs="Times New Roman"/>
          <w:sz w:val="28"/>
          <w:szCs w:val="28"/>
        </w:rPr>
        <w:t xml:space="preserve"> это</w:t>
      </w:r>
      <w:r>
        <w:rPr>
          <w:rFonts w:ascii="Times New Roman" w:hAnsi="Times New Roman" w:cs="Times New Roman"/>
          <w:sz w:val="28"/>
          <w:szCs w:val="28"/>
        </w:rPr>
        <w:t xml:space="preserve"> равносторонний треугольник, а значит и</w:t>
      </w:r>
      <w:r w:rsidR="00BA15DC">
        <w:rPr>
          <w:rFonts w:ascii="Times New Roman" w:hAnsi="Times New Roman" w:cs="Times New Roman"/>
          <w:sz w:val="28"/>
          <w:szCs w:val="28"/>
        </w:rPr>
        <w:t xml:space="preserve"> равнобедренный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A15DC"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тогда </w:t>
      </w:r>
      <w:r w:rsidR="00BA15DC">
        <w:rPr>
          <w:rFonts w:ascii="Times New Roman" w:hAnsi="Times New Roman" w:cs="Times New Roman"/>
          <w:sz w:val="28"/>
          <w:szCs w:val="28"/>
        </w:rPr>
        <w:t xml:space="preserve"> зная его свойство </w:t>
      </w:r>
      <w:r w:rsidR="00BA15DC">
        <w:rPr>
          <w:rFonts w:ascii="Times New Roman" w:hAnsi="Times New Roman" w:cs="Times New Roman"/>
          <w:sz w:val="28"/>
          <w:szCs w:val="28"/>
        </w:rPr>
        <w:lastRenderedPageBreak/>
        <w:t>углов можно найти чему равен каждый уг</w:t>
      </w:r>
      <w:r>
        <w:rPr>
          <w:rFonts w:ascii="Times New Roman" w:hAnsi="Times New Roman" w:cs="Times New Roman"/>
          <w:sz w:val="28"/>
          <w:szCs w:val="28"/>
        </w:rPr>
        <w:t xml:space="preserve">ол равностороннего треугольника. </w:t>
      </w:r>
    </w:p>
    <w:p w:rsidR="00DA6F73" w:rsidRDefault="00B567AE" w:rsidP="00B567A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BA15DC">
        <w:rPr>
          <w:rFonts w:ascii="Times New Roman" w:hAnsi="Times New Roman" w:cs="Times New Roman"/>
          <w:sz w:val="28"/>
          <w:szCs w:val="28"/>
        </w:rPr>
        <w:t>ная свойство медианы треугольника и теорему Пифагора можно вывести формулу</w:t>
      </w:r>
      <w:r>
        <w:rPr>
          <w:rFonts w:ascii="Times New Roman" w:hAnsi="Times New Roman" w:cs="Times New Roman"/>
          <w:sz w:val="28"/>
          <w:szCs w:val="28"/>
        </w:rPr>
        <w:t xml:space="preserve"> для вычисления</w:t>
      </w:r>
      <w:r w:rsidR="00BA15DC">
        <w:rPr>
          <w:rFonts w:ascii="Times New Roman" w:hAnsi="Times New Roman" w:cs="Times New Roman"/>
          <w:sz w:val="28"/>
          <w:szCs w:val="28"/>
        </w:rPr>
        <w:t xml:space="preserve"> площади равностороннего треугольника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A15DC" w:rsidRDefault="00B567AE" w:rsidP="00B567A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B14AD3">
        <w:rPr>
          <w:rFonts w:ascii="Times New Roman" w:hAnsi="Times New Roman" w:cs="Times New Roman"/>
          <w:sz w:val="28"/>
          <w:szCs w:val="28"/>
        </w:rPr>
        <w:t xml:space="preserve">ная свойство биссектрисы </w:t>
      </w:r>
      <w:r>
        <w:rPr>
          <w:rFonts w:ascii="Times New Roman" w:hAnsi="Times New Roman" w:cs="Times New Roman"/>
          <w:sz w:val="28"/>
          <w:szCs w:val="28"/>
        </w:rPr>
        <w:t xml:space="preserve">треугольника </w:t>
      </w:r>
      <w:r w:rsidR="00B14AD3">
        <w:rPr>
          <w:rFonts w:ascii="Times New Roman" w:hAnsi="Times New Roman" w:cs="Times New Roman"/>
          <w:sz w:val="28"/>
          <w:szCs w:val="28"/>
        </w:rPr>
        <w:t xml:space="preserve">можно найти угол между стороной и </w:t>
      </w:r>
      <w:r>
        <w:rPr>
          <w:rFonts w:ascii="Times New Roman" w:hAnsi="Times New Roman" w:cs="Times New Roman"/>
          <w:sz w:val="28"/>
          <w:szCs w:val="28"/>
        </w:rPr>
        <w:t xml:space="preserve"> его медианой</w:t>
      </w:r>
      <w:r w:rsidR="00B14AD3">
        <w:rPr>
          <w:rFonts w:ascii="Times New Roman" w:hAnsi="Times New Roman" w:cs="Times New Roman"/>
          <w:sz w:val="28"/>
          <w:szCs w:val="28"/>
        </w:rPr>
        <w:t>.</w:t>
      </w:r>
    </w:p>
    <w:p w:rsidR="000318A7" w:rsidRPr="00E10663" w:rsidRDefault="000318A7" w:rsidP="0030770F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E10663">
        <w:rPr>
          <w:rFonts w:ascii="Times New Roman" w:hAnsi="Times New Roman" w:cs="Times New Roman"/>
          <w:b/>
          <w:sz w:val="28"/>
          <w:szCs w:val="28"/>
        </w:rPr>
        <w:t>Тема</w:t>
      </w:r>
      <w:r w:rsidR="00E10663" w:rsidRPr="00E1066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770F" w:rsidRPr="00E10663">
        <w:rPr>
          <w:rFonts w:ascii="Times New Roman" w:hAnsi="Times New Roman" w:cs="Times New Roman"/>
          <w:b/>
          <w:sz w:val="28"/>
          <w:szCs w:val="28"/>
        </w:rPr>
        <w:t>«</w:t>
      </w:r>
      <w:r w:rsidR="00B14AD3" w:rsidRPr="00E10663">
        <w:rPr>
          <w:rFonts w:ascii="Times New Roman" w:hAnsi="Times New Roman" w:cs="Times New Roman"/>
          <w:b/>
          <w:sz w:val="28"/>
          <w:szCs w:val="28"/>
        </w:rPr>
        <w:t>Прямоугольник</w:t>
      </w:r>
      <w:r w:rsidR="0030770F" w:rsidRPr="00E10663">
        <w:rPr>
          <w:rFonts w:ascii="Times New Roman" w:hAnsi="Times New Roman" w:cs="Times New Roman"/>
          <w:b/>
          <w:sz w:val="28"/>
          <w:szCs w:val="28"/>
        </w:rPr>
        <w:t>»</w:t>
      </w:r>
      <w:proofErr w:type="gramStart"/>
      <w:r w:rsidRPr="00E10663">
        <w:rPr>
          <w:rFonts w:ascii="Times New Roman" w:hAnsi="Times New Roman" w:cs="Times New Roman"/>
          <w:b/>
          <w:sz w:val="28"/>
          <w:szCs w:val="28"/>
        </w:rPr>
        <w:t xml:space="preserve"> .</w:t>
      </w:r>
      <w:proofErr w:type="gramEnd"/>
    </w:p>
    <w:p w:rsidR="0030770F" w:rsidRDefault="000318A7" w:rsidP="000318A7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Прямоугольник-э</w:t>
      </w:r>
      <w:r w:rsidR="00B14AD3">
        <w:rPr>
          <w:rFonts w:ascii="Times New Roman" w:hAnsi="Times New Roman" w:cs="Times New Roman"/>
          <w:sz w:val="28"/>
          <w:szCs w:val="28"/>
        </w:rPr>
        <w:t>то параллелограмм, значит</w:t>
      </w:r>
      <w:r w:rsidR="00DB6244">
        <w:rPr>
          <w:rFonts w:ascii="Times New Roman" w:hAnsi="Times New Roman" w:cs="Times New Roman"/>
          <w:sz w:val="28"/>
          <w:szCs w:val="28"/>
        </w:rPr>
        <w:t xml:space="preserve"> равные между собой </w:t>
      </w:r>
      <w:r w:rsidR="0030770F">
        <w:rPr>
          <w:rFonts w:ascii="Times New Roman" w:hAnsi="Times New Roman" w:cs="Times New Roman"/>
          <w:sz w:val="28"/>
          <w:szCs w:val="28"/>
        </w:rPr>
        <w:t xml:space="preserve"> </w:t>
      </w:r>
      <w:r w:rsidR="00B14AD3">
        <w:rPr>
          <w:rFonts w:ascii="Times New Roman" w:hAnsi="Times New Roman" w:cs="Times New Roman"/>
          <w:sz w:val="28"/>
          <w:szCs w:val="28"/>
        </w:rPr>
        <w:t xml:space="preserve">диагонали </w:t>
      </w:r>
      <w:r w:rsidR="00DB6244">
        <w:rPr>
          <w:rFonts w:ascii="Times New Roman" w:hAnsi="Times New Roman" w:cs="Times New Roman"/>
          <w:sz w:val="28"/>
          <w:szCs w:val="28"/>
        </w:rPr>
        <w:t xml:space="preserve"> точкой пересечения делятся пополам,</w:t>
      </w:r>
      <w:r w:rsidR="0030770F">
        <w:rPr>
          <w:rFonts w:ascii="Times New Roman" w:hAnsi="Times New Roman" w:cs="Times New Roman"/>
          <w:sz w:val="28"/>
          <w:szCs w:val="28"/>
        </w:rPr>
        <w:t xml:space="preserve"> </w:t>
      </w:r>
      <w:r w:rsidR="00DB6244">
        <w:rPr>
          <w:rFonts w:ascii="Times New Roman" w:hAnsi="Times New Roman" w:cs="Times New Roman"/>
          <w:sz w:val="28"/>
          <w:szCs w:val="28"/>
        </w:rPr>
        <w:t xml:space="preserve">следовательно данная точка равноудалена от вершин прямоугольника, то есть  является центром описанной окружности, а диагональ </w:t>
      </w:r>
      <w:r>
        <w:rPr>
          <w:rFonts w:ascii="Times New Roman" w:hAnsi="Times New Roman" w:cs="Times New Roman"/>
          <w:sz w:val="28"/>
          <w:szCs w:val="28"/>
        </w:rPr>
        <w:t xml:space="preserve"> прямоугольника </w:t>
      </w:r>
      <w:proofErr w:type="gramStart"/>
      <w:r w:rsidR="00DB6244">
        <w:rPr>
          <w:rFonts w:ascii="Times New Roman" w:hAnsi="Times New Roman" w:cs="Times New Roman"/>
          <w:sz w:val="28"/>
          <w:szCs w:val="28"/>
        </w:rPr>
        <w:t>–э</w:t>
      </w:r>
      <w:proofErr w:type="gramEnd"/>
      <w:r w:rsidR="00DB6244">
        <w:rPr>
          <w:rFonts w:ascii="Times New Roman" w:hAnsi="Times New Roman" w:cs="Times New Roman"/>
          <w:sz w:val="28"/>
          <w:szCs w:val="28"/>
        </w:rPr>
        <w:t>то диаметр данной окружности;</w:t>
      </w:r>
    </w:p>
    <w:p w:rsidR="00D40608" w:rsidRPr="00E10663" w:rsidRDefault="00E10663" w:rsidP="0030770F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r w:rsidRPr="00E10663">
        <w:rPr>
          <w:rFonts w:ascii="Times New Roman" w:hAnsi="Times New Roman" w:cs="Times New Roman"/>
          <w:b/>
          <w:sz w:val="28"/>
          <w:szCs w:val="28"/>
        </w:rPr>
        <w:t>Тема «Прямоугольный треугольник».</w:t>
      </w:r>
    </w:p>
    <w:p w:rsidR="00DA6F73" w:rsidRDefault="00AB3C14" w:rsidP="00E1066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в треугольнике один из углов  прямой, то он прямоугольный, </w:t>
      </w:r>
      <w:proofErr w:type="gramStart"/>
      <w:r>
        <w:rPr>
          <w:rFonts w:ascii="Times New Roman" w:hAnsi="Times New Roman" w:cs="Times New Roman"/>
          <w:sz w:val="28"/>
          <w:szCs w:val="28"/>
        </w:rPr>
        <w:t>следовательно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можно использовать теорему Пифагора или установить связь между сторонами и углами треугольника с помощью определений синуса, косинуса и  тангенса острого угла. </w:t>
      </w:r>
    </w:p>
    <w:p w:rsidR="00E10663" w:rsidRDefault="00DA6F73" w:rsidP="00E1066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как прямоугольный треугольник можно получить из прямоугольника, значит м</w:t>
      </w:r>
      <w:r w:rsidR="00AB3C14">
        <w:rPr>
          <w:rFonts w:ascii="Times New Roman" w:hAnsi="Times New Roman" w:cs="Times New Roman"/>
          <w:sz w:val="28"/>
          <w:szCs w:val="28"/>
        </w:rPr>
        <w:t>едиана, проведенная из вершины прямого угла</w:t>
      </w:r>
      <w:r>
        <w:rPr>
          <w:rFonts w:ascii="Times New Roman" w:hAnsi="Times New Roman" w:cs="Times New Roman"/>
          <w:sz w:val="28"/>
          <w:szCs w:val="28"/>
        </w:rPr>
        <w:t xml:space="preserve">, равна </w:t>
      </w:r>
      <w:r w:rsidR="00AB3C14">
        <w:rPr>
          <w:rFonts w:ascii="Times New Roman" w:hAnsi="Times New Roman" w:cs="Times New Roman"/>
          <w:sz w:val="28"/>
          <w:szCs w:val="28"/>
        </w:rPr>
        <w:t xml:space="preserve"> половине</w:t>
      </w:r>
      <w:r>
        <w:rPr>
          <w:rFonts w:ascii="Times New Roman" w:hAnsi="Times New Roman" w:cs="Times New Roman"/>
          <w:sz w:val="28"/>
          <w:szCs w:val="28"/>
        </w:rPr>
        <w:t xml:space="preserve">  гипотенузы,</w:t>
      </w:r>
      <w:r w:rsidR="00AB3C14">
        <w:rPr>
          <w:rFonts w:ascii="Times New Roman" w:hAnsi="Times New Roman" w:cs="Times New Roman"/>
          <w:sz w:val="28"/>
          <w:szCs w:val="28"/>
        </w:rPr>
        <w:t xml:space="preserve"> а это значит, что середина гипотенузы является центром описанной окружности, а гипотенуза </w:t>
      </w:r>
      <w:proofErr w:type="gramStart"/>
      <w:r w:rsidR="00AB3C14">
        <w:rPr>
          <w:rFonts w:ascii="Times New Roman" w:hAnsi="Times New Roman" w:cs="Times New Roman"/>
          <w:sz w:val="28"/>
          <w:szCs w:val="28"/>
        </w:rPr>
        <w:t>–д</w:t>
      </w:r>
      <w:proofErr w:type="gramEnd"/>
      <w:r w:rsidR="00AB3C14">
        <w:rPr>
          <w:rFonts w:ascii="Times New Roman" w:hAnsi="Times New Roman" w:cs="Times New Roman"/>
          <w:sz w:val="28"/>
          <w:szCs w:val="28"/>
        </w:rPr>
        <w:t>иаметр</w:t>
      </w:r>
      <w:r>
        <w:rPr>
          <w:rFonts w:ascii="Times New Roman" w:hAnsi="Times New Roman" w:cs="Times New Roman"/>
          <w:sz w:val="28"/>
          <w:szCs w:val="28"/>
        </w:rPr>
        <w:t>ом</w:t>
      </w:r>
      <w:r w:rsidR="00AB3C1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052DD" w:rsidRDefault="001052DD" w:rsidP="00E1066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052DD" w:rsidRDefault="001052DD" w:rsidP="00E1066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052DD" w:rsidRDefault="001052DD" w:rsidP="00E1066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052DD" w:rsidRDefault="001052DD" w:rsidP="00E1066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Учитель: Осипова Т.Б.</w:t>
      </w:r>
    </w:p>
    <w:p w:rsidR="001052DD" w:rsidRPr="0030770F" w:rsidRDefault="001052DD" w:rsidP="00E1066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Г.Владивосток, Приморский край</w:t>
      </w:r>
    </w:p>
    <w:sectPr w:rsidR="001052DD" w:rsidRPr="0030770F" w:rsidSect="00B026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9E166E"/>
    <w:multiLevelType w:val="hybridMultilevel"/>
    <w:tmpl w:val="82B4A1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F94A7F"/>
    <w:multiLevelType w:val="hybridMultilevel"/>
    <w:tmpl w:val="D0EA21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E68D3"/>
    <w:rsid w:val="00020B27"/>
    <w:rsid w:val="000318A7"/>
    <w:rsid w:val="000E7A7D"/>
    <w:rsid w:val="001052DD"/>
    <w:rsid w:val="001C62F4"/>
    <w:rsid w:val="00206239"/>
    <w:rsid w:val="002504E6"/>
    <w:rsid w:val="0030770F"/>
    <w:rsid w:val="00316F06"/>
    <w:rsid w:val="00330519"/>
    <w:rsid w:val="0039114D"/>
    <w:rsid w:val="003E68D3"/>
    <w:rsid w:val="004147BE"/>
    <w:rsid w:val="00414966"/>
    <w:rsid w:val="004A5E61"/>
    <w:rsid w:val="004D3917"/>
    <w:rsid w:val="00566DC8"/>
    <w:rsid w:val="005B54DB"/>
    <w:rsid w:val="007674C6"/>
    <w:rsid w:val="00781800"/>
    <w:rsid w:val="007877A9"/>
    <w:rsid w:val="00867944"/>
    <w:rsid w:val="008B42F7"/>
    <w:rsid w:val="0093394E"/>
    <w:rsid w:val="00934861"/>
    <w:rsid w:val="00950E54"/>
    <w:rsid w:val="009C7129"/>
    <w:rsid w:val="00A10B63"/>
    <w:rsid w:val="00A15AAA"/>
    <w:rsid w:val="00A36BAF"/>
    <w:rsid w:val="00AB3C14"/>
    <w:rsid w:val="00AB7723"/>
    <w:rsid w:val="00AE2D4B"/>
    <w:rsid w:val="00AF496C"/>
    <w:rsid w:val="00B0267C"/>
    <w:rsid w:val="00B14AD3"/>
    <w:rsid w:val="00B32500"/>
    <w:rsid w:val="00B35CE1"/>
    <w:rsid w:val="00B567AE"/>
    <w:rsid w:val="00BA15DC"/>
    <w:rsid w:val="00BD5C87"/>
    <w:rsid w:val="00BD6618"/>
    <w:rsid w:val="00C25A49"/>
    <w:rsid w:val="00C53A87"/>
    <w:rsid w:val="00CB5F26"/>
    <w:rsid w:val="00CC4860"/>
    <w:rsid w:val="00D329EF"/>
    <w:rsid w:val="00D40608"/>
    <w:rsid w:val="00D7494F"/>
    <w:rsid w:val="00DA42BA"/>
    <w:rsid w:val="00DA6F73"/>
    <w:rsid w:val="00DB6244"/>
    <w:rsid w:val="00E10663"/>
    <w:rsid w:val="00ED70FD"/>
    <w:rsid w:val="00F0580C"/>
    <w:rsid w:val="00F239E8"/>
    <w:rsid w:val="00F62BB3"/>
    <w:rsid w:val="00FA6FD0"/>
    <w:rsid w:val="00FD6C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26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6618"/>
    <w:pPr>
      <w:ind w:left="720"/>
      <w:contextualSpacing/>
    </w:pPr>
  </w:style>
  <w:style w:type="table" w:styleId="a4">
    <w:name w:val="Table Grid"/>
    <w:basedOn w:val="a1"/>
    <w:uiPriority w:val="59"/>
    <w:rsid w:val="009C712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EF973C-EC66-46BA-BFB5-D30494BB2B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4</Pages>
  <Words>1101</Words>
  <Characters>6280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30</cp:revision>
  <dcterms:created xsi:type="dcterms:W3CDTF">2017-08-30T12:06:00Z</dcterms:created>
  <dcterms:modified xsi:type="dcterms:W3CDTF">2017-09-06T09:46:00Z</dcterms:modified>
</cp:coreProperties>
</file>