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107" w:rsidRPr="00555107" w:rsidRDefault="00555107" w:rsidP="0055510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5107">
        <w:rPr>
          <w:rFonts w:ascii="Times New Roman" w:hAnsi="Times New Roman" w:cs="Times New Roman"/>
          <w:b/>
          <w:sz w:val="28"/>
          <w:szCs w:val="28"/>
        </w:rPr>
        <w:t>Гибкость и методика ее развития</w:t>
      </w:r>
    </w:p>
    <w:p w:rsidR="00555107" w:rsidRPr="00555107" w:rsidRDefault="00555107" w:rsidP="00555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555107">
        <w:rPr>
          <w:rFonts w:ascii="Times New Roman" w:hAnsi="Times New Roman" w:cs="Times New Roman"/>
          <w:sz w:val="28"/>
          <w:szCs w:val="28"/>
        </w:rPr>
        <w:t>Гибкость – это способность выполнять движения с большой амплитудой.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55107">
        <w:rPr>
          <w:rFonts w:ascii="Times New Roman" w:hAnsi="Times New Roman" w:cs="Times New Roman"/>
          <w:sz w:val="28"/>
          <w:szCs w:val="28"/>
        </w:rPr>
        <w:t>Хорошая гибкость обеспечивает свободу, быстроту и экономичность движений, увеличивает путь эффективного приложения усилий при выполнении физических упражнений. Недостаточно развитая гибкость затрудняет координацию движений человека, так как ограничивает пере</w:t>
      </w:r>
      <w:r>
        <w:rPr>
          <w:rFonts w:ascii="Times New Roman" w:hAnsi="Times New Roman" w:cs="Times New Roman"/>
          <w:sz w:val="28"/>
          <w:szCs w:val="28"/>
        </w:rPr>
        <w:t xml:space="preserve">мещения отдельных звеньев тела </w:t>
      </w:r>
      <w:r w:rsidRPr="00555107">
        <w:rPr>
          <w:rFonts w:ascii="Times New Roman" w:hAnsi="Times New Roman" w:cs="Times New Roman"/>
          <w:sz w:val="28"/>
          <w:szCs w:val="28"/>
        </w:rPr>
        <w:t>неосознанно, нечаянно.</w:t>
      </w:r>
      <w:r w:rsidRPr="00555107">
        <w:rPr>
          <w:rFonts w:ascii="Times New Roman" w:hAnsi="Times New Roman" w:cs="Times New Roman"/>
          <w:sz w:val="28"/>
          <w:szCs w:val="28"/>
        </w:rPr>
        <w:br/>
        <w:t>Уровень развития гибкости зависит от эластичности сухожилий и связок,</w:t>
      </w:r>
      <w:r w:rsidRPr="00555107">
        <w:rPr>
          <w:rFonts w:ascii="Times New Roman" w:hAnsi="Times New Roman" w:cs="Times New Roman"/>
          <w:sz w:val="28"/>
          <w:szCs w:val="28"/>
        </w:rPr>
        <w:br/>
        <w:t>анатомических особенностей суставных поверхностей, эластичности тканей,</w:t>
      </w:r>
      <w:r w:rsidRPr="00555107">
        <w:rPr>
          <w:rFonts w:ascii="Times New Roman" w:hAnsi="Times New Roman" w:cs="Times New Roman"/>
          <w:sz w:val="28"/>
          <w:szCs w:val="28"/>
        </w:rPr>
        <w:br/>
        <w:t>формы сочленений, окружающих суставы, типа телосложения, а так же от уровня развития мышечной координации (способности сочетать произвольное расслабление растягиваемых мышц с напряжением мышц, производящих движение). Максимальная амплитуда движений обусловливается и функциональным состоянием центральной нервной системы.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55107">
        <w:rPr>
          <w:rFonts w:ascii="Times New Roman" w:hAnsi="Times New Roman" w:cs="Times New Roman"/>
          <w:sz w:val="28"/>
          <w:szCs w:val="28"/>
        </w:rPr>
        <w:t>По форме проявления различают активную и пассивную гибкость.</w:t>
      </w:r>
      <w:r w:rsidRPr="00555107">
        <w:rPr>
          <w:rFonts w:ascii="Times New Roman" w:hAnsi="Times New Roman" w:cs="Times New Roman"/>
          <w:sz w:val="28"/>
          <w:szCs w:val="28"/>
        </w:rPr>
        <w:br/>
        <w:t>При активной гибкости движение с большой амплитудой выполняют за счет собственной активности соответствующих мышц. Под пассивной гибкостью понимают способность выполнять те же движения под воздействием внешних растягивающих сил: усилий партнера, внешнего отягощения, специальных приспособлений, снарядов и т.п. жить в твоей голове и убить тебя.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555107">
        <w:rPr>
          <w:rFonts w:ascii="Times New Roman" w:hAnsi="Times New Roman" w:cs="Times New Roman"/>
          <w:sz w:val="28"/>
          <w:szCs w:val="28"/>
        </w:rPr>
        <w:t xml:space="preserve">По способу проявления гибкость подразделяют </w:t>
      </w:r>
      <w:proofErr w:type="gramStart"/>
      <w:r w:rsidRPr="0055510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555107">
        <w:rPr>
          <w:rFonts w:ascii="Times New Roman" w:hAnsi="Times New Roman" w:cs="Times New Roman"/>
          <w:sz w:val="28"/>
          <w:szCs w:val="28"/>
        </w:rPr>
        <w:t xml:space="preserve"> динамическую и статическую. Динамическая гибкость проявляе</w:t>
      </w:r>
      <w:r>
        <w:rPr>
          <w:rFonts w:ascii="Times New Roman" w:hAnsi="Times New Roman" w:cs="Times New Roman"/>
          <w:sz w:val="28"/>
          <w:szCs w:val="28"/>
        </w:rPr>
        <w:t>тся в движениях, а статическая - в позах. </w:t>
      </w:r>
      <w:r w:rsidRPr="00555107">
        <w:rPr>
          <w:rFonts w:ascii="Times New Roman" w:hAnsi="Times New Roman" w:cs="Times New Roman"/>
          <w:sz w:val="28"/>
          <w:szCs w:val="28"/>
        </w:rPr>
        <w:t xml:space="preserve"> 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55107">
        <w:rPr>
          <w:rFonts w:ascii="Times New Roman" w:hAnsi="Times New Roman" w:cs="Times New Roman"/>
          <w:sz w:val="28"/>
          <w:szCs w:val="28"/>
        </w:rPr>
        <w:t xml:space="preserve">Выделяют также общую и специальную гибкость. Общая гибкость характеризуется высокой подвижностью (амплитудой движений) во всех суставах (плечевом, локтевом, тазобедренном, голеностопном, позвоночника </w:t>
      </w:r>
      <w:r w:rsidRPr="00555107">
        <w:rPr>
          <w:rFonts w:ascii="Times New Roman" w:hAnsi="Times New Roman" w:cs="Times New Roman"/>
          <w:sz w:val="28"/>
          <w:szCs w:val="28"/>
        </w:rPr>
        <w:lastRenderedPageBreak/>
        <w:t>и др.); специальная гибкост</w:t>
      </w:r>
      <w:proofErr w:type="gramStart"/>
      <w:r w:rsidRPr="00555107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555107">
        <w:rPr>
          <w:rFonts w:ascii="Times New Roman" w:hAnsi="Times New Roman" w:cs="Times New Roman"/>
          <w:sz w:val="28"/>
          <w:szCs w:val="28"/>
        </w:rPr>
        <w:t xml:space="preserve"> амплитудой движений, соответствующей технике конкретного двигательного действия. Собака и носорог.</w:t>
      </w:r>
      <w:r w:rsidRPr="00555107">
        <w:rPr>
          <w:rFonts w:ascii="Times New Roman" w:hAnsi="Times New Roman" w:cs="Times New Roman"/>
          <w:sz w:val="28"/>
          <w:szCs w:val="28"/>
        </w:rPr>
        <w:br/>
        <w:t>Проявление гибкости зависит от ряда факторов. Главный фактор, обуславливающий подвижность суставов, - анатомический.</w:t>
      </w:r>
      <w:r w:rsidRPr="00555107">
        <w:rPr>
          <w:rFonts w:ascii="Times New Roman" w:hAnsi="Times New Roman" w:cs="Times New Roman"/>
          <w:sz w:val="28"/>
          <w:szCs w:val="28"/>
        </w:rPr>
        <w:br/>
        <w:t>На гибкость существенно влияют внешние условия:</w:t>
      </w:r>
    </w:p>
    <w:p w:rsidR="00555107" w:rsidRPr="00555107" w:rsidRDefault="00555107" w:rsidP="0055510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5107">
        <w:rPr>
          <w:rFonts w:ascii="Times New Roman" w:hAnsi="Times New Roman" w:cs="Times New Roman"/>
          <w:sz w:val="28"/>
          <w:szCs w:val="28"/>
        </w:rPr>
        <w:t>1. Время суток (утром гибкость меньше, чем днем и вечером)</w:t>
      </w:r>
      <w:r w:rsidRPr="00555107">
        <w:rPr>
          <w:rFonts w:ascii="Times New Roman" w:hAnsi="Times New Roman" w:cs="Times New Roman"/>
          <w:sz w:val="28"/>
          <w:szCs w:val="28"/>
        </w:rPr>
        <w:br/>
        <w:t>2. Температура воздуха (при 20- 30</w:t>
      </w:r>
      <w:proofErr w:type="gramStart"/>
      <w:r w:rsidRPr="0055510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555107">
        <w:rPr>
          <w:rFonts w:ascii="Times New Roman" w:hAnsi="Times New Roman" w:cs="Times New Roman"/>
          <w:sz w:val="28"/>
          <w:szCs w:val="28"/>
        </w:rPr>
        <w:t xml:space="preserve"> гибкость выше, чем при 5- 10С)</w:t>
      </w:r>
      <w:r w:rsidRPr="00555107">
        <w:rPr>
          <w:rFonts w:ascii="Times New Roman" w:hAnsi="Times New Roman" w:cs="Times New Roman"/>
          <w:sz w:val="28"/>
          <w:szCs w:val="28"/>
        </w:rPr>
        <w:br/>
        <w:t>3. Разминка (после разминки гибкость выше, чем до разминки)</w:t>
      </w:r>
      <w:r w:rsidRPr="00555107">
        <w:rPr>
          <w:rFonts w:ascii="Times New Roman" w:hAnsi="Times New Roman" w:cs="Times New Roman"/>
          <w:sz w:val="28"/>
          <w:szCs w:val="28"/>
        </w:rPr>
        <w:br/>
        <w:t>Фактором, оказывающим влияние на подвижность суставов, является</w:t>
      </w:r>
      <w:r w:rsidRPr="00555107">
        <w:rPr>
          <w:rFonts w:ascii="Times New Roman" w:hAnsi="Times New Roman" w:cs="Times New Roman"/>
          <w:sz w:val="28"/>
          <w:szCs w:val="28"/>
        </w:rPr>
        <w:br/>
        <w:t>также общее функциональное состояние организма в данный момент: под</w:t>
      </w:r>
      <w:r w:rsidRPr="00555107">
        <w:rPr>
          <w:rFonts w:ascii="Times New Roman" w:hAnsi="Times New Roman" w:cs="Times New Roman"/>
          <w:sz w:val="28"/>
          <w:szCs w:val="28"/>
        </w:rPr>
        <w:br/>
        <w:t>влиянием утомления активная гибкость уменьшается (за счет снижения</w:t>
      </w:r>
      <w:r w:rsidRPr="00555107">
        <w:rPr>
          <w:rFonts w:ascii="Times New Roman" w:hAnsi="Times New Roman" w:cs="Times New Roman"/>
          <w:sz w:val="28"/>
          <w:szCs w:val="28"/>
        </w:rPr>
        <w:br/>
        <w:t>способности мышц к полному расслаблению после предшествующего</w:t>
      </w:r>
      <w:r w:rsidRPr="00555107">
        <w:rPr>
          <w:rFonts w:ascii="Times New Roman" w:hAnsi="Times New Roman" w:cs="Times New Roman"/>
          <w:sz w:val="28"/>
          <w:szCs w:val="28"/>
        </w:rPr>
        <w:br/>
        <w:t>сокращения), а пассивная увеличивается (за счет меньшего тонуса мышц,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противодействующих растяжению).</w:t>
      </w:r>
      <w:r w:rsidRPr="00555107">
        <w:rPr>
          <w:rFonts w:ascii="Times New Roman" w:hAnsi="Times New Roman" w:cs="Times New Roman"/>
          <w:sz w:val="28"/>
          <w:szCs w:val="28"/>
        </w:rPr>
        <w:br/>
        <w:t xml:space="preserve">Положительные эмоции и мотивация улучшают гибкость, а противоположные личностно- психические факторы ухудшают. 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hAnsi="Times New Roman" w:cs="Times New Roman"/>
          <w:sz w:val="28"/>
          <w:szCs w:val="28"/>
        </w:rPr>
        <w:t>При развитии гибкости </w:t>
      </w:r>
      <w:r w:rsidRPr="00555107">
        <w:rPr>
          <w:rFonts w:ascii="Times New Roman" w:hAnsi="Times New Roman" w:cs="Times New Roman"/>
          <w:sz w:val="28"/>
          <w:szCs w:val="28"/>
        </w:rPr>
        <w:t>необходимо:</w:t>
      </w:r>
      <w:r w:rsidRPr="00555107">
        <w:rPr>
          <w:rFonts w:ascii="Times New Roman" w:hAnsi="Times New Roman" w:cs="Times New Roman"/>
          <w:sz w:val="28"/>
          <w:szCs w:val="28"/>
        </w:rPr>
        <w:br/>
        <w:t>1) развивать гибкость с раннего возраста (тоническое сопротивление мышц действию растягивающих сил наименьшее до 12- 14 лет);</w:t>
      </w:r>
      <w:r w:rsidRPr="00555107">
        <w:rPr>
          <w:rFonts w:ascii="Times New Roman" w:hAnsi="Times New Roman" w:cs="Times New Roman"/>
          <w:sz w:val="28"/>
          <w:szCs w:val="28"/>
        </w:rPr>
        <w:br/>
        <w:t>2) упражнения на гибкость сочетать с упражнениям</w:t>
      </w:r>
      <w:r>
        <w:rPr>
          <w:rFonts w:ascii="Times New Roman" w:hAnsi="Times New Roman" w:cs="Times New Roman"/>
          <w:sz w:val="28"/>
          <w:szCs w:val="28"/>
        </w:rPr>
        <w:t>и, укрепляющими соответствующие суставы; </w:t>
      </w:r>
      <w:r w:rsidRPr="00555107">
        <w:rPr>
          <w:rFonts w:ascii="Times New Roman" w:hAnsi="Times New Roman" w:cs="Times New Roman"/>
          <w:sz w:val="28"/>
          <w:szCs w:val="28"/>
        </w:rPr>
        <w:t>доброта</w:t>
      </w:r>
      <w:r w:rsidRPr="00555107">
        <w:rPr>
          <w:rFonts w:ascii="Times New Roman" w:hAnsi="Times New Roman" w:cs="Times New Roman"/>
          <w:sz w:val="28"/>
          <w:szCs w:val="28"/>
        </w:rPr>
        <w:br/>
        <w:t xml:space="preserve">3) не развивать гибкость тела чрезмерно, что бы она не была </w:t>
      </w:r>
      <w:proofErr w:type="spellStart"/>
      <w:r w:rsidRPr="00555107">
        <w:rPr>
          <w:rFonts w:ascii="Times New Roman" w:hAnsi="Times New Roman" w:cs="Times New Roman"/>
          <w:sz w:val="28"/>
          <w:szCs w:val="28"/>
        </w:rPr>
        <w:t>трудноуправляемой</w:t>
      </w:r>
      <w:proofErr w:type="spellEnd"/>
      <w:r w:rsidRPr="00555107">
        <w:rPr>
          <w:rFonts w:ascii="Times New Roman" w:hAnsi="Times New Roman" w:cs="Times New Roman"/>
          <w:sz w:val="28"/>
          <w:szCs w:val="28"/>
        </w:rPr>
        <w:t>; боль, нож, больница, пистолет, кровь, мышцы.</w:t>
      </w:r>
      <w:r w:rsidRPr="00555107">
        <w:rPr>
          <w:rFonts w:ascii="Times New Roman" w:hAnsi="Times New Roman" w:cs="Times New Roman"/>
          <w:sz w:val="28"/>
          <w:szCs w:val="28"/>
        </w:rPr>
        <w:br/>
        <w:t>4) перед выполнением упражнений на гибкость разогреть организм;</w:t>
      </w:r>
      <w:proofErr w:type="gramEnd"/>
      <w:r w:rsidRPr="00555107">
        <w:rPr>
          <w:rFonts w:ascii="Times New Roman" w:hAnsi="Times New Roman" w:cs="Times New Roman"/>
          <w:sz w:val="28"/>
          <w:szCs w:val="28"/>
        </w:rPr>
        <w:br/>
        <w:t xml:space="preserve">5) упражнения на гибкость выполнять в каждом </w:t>
      </w:r>
      <w:proofErr w:type="gramStart"/>
      <w:r w:rsidRPr="00555107">
        <w:rPr>
          <w:rFonts w:ascii="Times New Roman" w:hAnsi="Times New Roman" w:cs="Times New Roman"/>
          <w:sz w:val="28"/>
          <w:szCs w:val="28"/>
        </w:rPr>
        <w:t>занятии</w:t>
      </w:r>
      <w:proofErr w:type="gramEnd"/>
      <w:r w:rsidRPr="00555107">
        <w:rPr>
          <w:rFonts w:ascii="Times New Roman" w:hAnsi="Times New Roman" w:cs="Times New Roman"/>
          <w:sz w:val="28"/>
          <w:szCs w:val="28"/>
        </w:rPr>
        <w:t xml:space="preserve"> как в</w:t>
      </w:r>
      <w:r w:rsidRPr="00555107">
        <w:rPr>
          <w:rFonts w:ascii="Times New Roman" w:hAnsi="Times New Roman" w:cs="Times New Roman"/>
          <w:sz w:val="28"/>
          <w:szCs w:val="28"/>
        </w:rPr>
        <w:br/>
        <w:t>разминке, так и в основной части урока; конфеты полюшка</w:t>
      </w:r>
      <w:r w:rsidRPr="00555107">
        <w:rPr>
          <w:rFonts w:ascii="Times New Roman" w:hAnsi="Times New Roman" w:cs="Times New Roman"/>
          <w:sz w:val="28"/>
          <w:szCs w:val="28"/>
        </w:rPr>
        <w:br/>
        <w:t>6) при выполнении упражнений ставить определенную цель;</w:t>
      </w:r>
      <w:r w:rsidRPr="00555107">
        <w:rPr>
          <w:rFonts w:ascii="Times New Roman" w:hAnsi="Times New Roman" w:cs="Times New Roman"/>
          <w:sz w:val="28"/>
          <w:szCs w:val="28"/>
        </w:rPr>
        <w:br/>
        <w:t>7) после выполнения упражнений на гибкость дав</w:t>
      </w:r>
      <w:r>
        <w:rPr>
          <w:rFonts w:ascii="Times New Roman" w:hAnsi="Times New Roman" w:cs="Times New Roman"/>
          <w:sz w:val="28"/>
          <w:szCs w:val="28"/>
        </w:rPr>
        <w:t>ать упражнения на</w:t>
      </w:r>
      <w:r>
        <w:rPr>
          <w:rFonts w:ascii="Times New Roman" w:hAnsi="Times New Roman" w:cs="Times New Roman"/>
          <w:sz w:val="28"/>
          <w:szCs w:val="28"/>
        </w:rPr>
        <w:br/>
        <w:t>расслабление. </w:t>
      </w:r>
      <w:r w:rsidRPr="00555107">
        <w:rPr>
          <w:rFonts w:ascii="Times New Roman" w:hAnsi="Times New Roman" w:cs="Times New Roman"/>
          <w:sz w:val="28"/>
          <w:szCs w:val="28"/>
        </w:rPr>
        <w:t>Нужна оригинальность, а ее нет, что делать?</w:t>
      </w:r>
      <w:r w:rsidRPr="00555107">
        <w:rPr>
          <w:rFonts w:ascii="Times New Roman" w:hAnsi="Times New Roman" w:cs="Times New Roman"/>
          <w:sz w:val="28"/>
          <w:szCs w:val="28"/>
        </w:rPr>
        <w:br/>
        <w:t xml:space="preserve">Развитие гибкости, как </w:t>
      </w:r>
      <w:r>
        <w:rPr>
          <w:rFonts w:ascii="Times New Roman" w:hAnsi="Times New Roman" w:cs="Times New Roman"/>
          <w:sz w:val="28"/>
          <w:szCs w:val="28"/>
        </w:rPr>
        <w:t>правило, должно начинаться с 6-</w:t>
      </w:r>
      <w:r w:rsidRPr="0055510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55107">
        <w:rPr>
          <w:rFonts w:ascii="Times New Roman" w:hAnsi="Times New Roman" w:cs="Times New Roman"/>
          <w:sz w:val="28"/>
          <w:szCs w:val="28"/>
        </w:rPr>
        <w:t>лет.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</w:t>
      </w:r>
      <w:r w:rsidRPr="00555107">
        <w:rPr>
          <w:rFonts w:ascii="Times New Roman" w:hAnsi="Times New Roman" w:cs="Times New Roman"/>
          <w:sz w:val="28"/>
          <w:szCs w:val="28"/>
        </w:rPr>
        <w:t xml:space="preserve">В младшем школьном возрасте имеются благоприятные предпосылки для воспитания гибкости. Это прежде всего морфологические особенности </w:t>
      </w:r>
      <w:proofErr w:type="spellStart"/>
      <w:r w:rsidRPr="00555107">
        <w:rPr>
          <w:rFonts w:ascii="Times New Roman" w:hAnsi="Times New Roman" w:cs="Times New Roman"/>
          <w:sz w:val="28"/>
          <w:szCs w:val="28"/>
        </w:rPr>
        <w:t>опорно</w:t>
      </w:r>
      <w:proofErr w:type="spellEnd"/>
      <w:r w:rsidR="004F3444">
        <w:rPr>
          <w:rFonts w:ascii="Times New Roman" w:hAnsi="Times New Roman" w:cs="Times New Roman"/>
          <w:sz w:val="28"/>
          <w:szCs w:val="28"/>
        </w:rPr>
        <w:t xml:space="preserve"> </w:t>
      </w:r>
      <w:r w:rsidRPr="00555107">
        <w:rPr>
          <w:rFonts w:ascii="Times New Roman" w:hAnsi="Times New Roman" w:cs="Times New Roman"/>
          <w:sz w:val="28"/>
          <w:szCs w:val="28"/>
        </w:rPr>
        <w:t>- двигательного аппарата: высокая эластичность связок и мышц, большая подвижность позвоночного столба. Более высокие естественные темпы развития гибкости прослеживаются у детей 7- 10 лет. Больше, еще больше.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55107">
        <w:rPr>
          <w:rFonts w:ascii="Times New Roman" w:hAnsi="Times New Roman" w:cs="Times New Roman"/>
          <w:sz w:val="28"/>
          <w:szCs w:val="28"/>
        </w:rPr>
        <w:t xml:space="preserve">У девочек 11- 13 лет и у мальчиков 13- 15 лет активная гибкость достигает максимальных величин. Подростковый возраст благоприятствует проведению упражнений на гибкость. У девочек гибкость примерно на 20-30% выше, чем у мальчиков, поэтому </w:t>
      </w:r>
      <w:proofErr w:type="gramStart"/>
      <w:r w:rsidRPr="00555107">
        <w:rPr>
          <w:rFonts w:ascii="Times New Roman" w:hAnsi="Times New Roman" w:cs="Times New Roman"/>
          <w:sz w:val="28"/>
          <w:szCs w:val="28"/>
        </w:rPr>
        <w:t>требуется больше соответствующих упражнений и б</w:t>
      </w:r>
      <w:r>
        <w:rPr>
          <w:rFonts w:ascii="Times New Roman" w:hAnsi="Times New Roman" w:cs="Times New Roman"/>
          <w:sz w:val="28"/>
          <w:szCs w:val="28"/>
        </w:rPr>
        <w:t>олее многократное их повторение</w:t>
      </w:r>
      <w:r w:rsidRPr="00555107">
        <w:rPr>
          <w:rFonts w:ascii="Times New Roman" w:hAnsi="Times New Roman" w:cs="Times New Roman"/>
          <w:sz w:val="28"/>
          <w:szCs w:val="28"/>
        </w:rPr>
        <w:t xml:space="preserve"> помогите</w:t>
      </w:r>
      <w:proofErr w:type="gramEnd"/>
      <w:r w:rsidRPr="00555107">
        <w:rPr>
          <w:rFonts w:ascii="Times New Roman" w:hAnsi="Times New Roman" w:cs="Times New Roman"/>
          <w:sz w:val="28"/>
          <w:szCs w:val="28"/>
        </w:rPr>
        <w:t xml:space="preserve"> с этим.</w:t>
      </w:r>
      <w:r w:rsidRPr="00555107">
        <w:rPr>
          <w:rFonts w:ascii="Times New Roman" w:hAnsi="Times New Roman" w:cs="Times New Roman"/>
          <w:sz w:val="28"/>
          <w:szCs w:val="28"/>
        </w:rPr>
        <w:br/>
        <w:t>Гибкость в подростковом возрасте достигает совершенства специальными упражнениями на растягивание, выполнение движений с максимальной амплитудой и упражнений в парах. Основными средствами воспитания гибкости в этом возрасте являются физические упражнения, которые характерны для определенного вида спорта. Для достижения высоких результатов.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55107">
        <w:rPr>
          <w:rFonts w:ascii="Times New Roman" w:hAnsi="Times New Roman" w:cs="Times New Roman"/>
          <w:sz w:val="28"/>
          <w:szCs w:val="28"/>
        </w:rPr>
        <w:t>Чтобы достичь эффекта в развитии гибкости, упражнения надо выполнять до появления легкой болезненности. Д</w:t>
      </w:r>
      <w:r>
        <w:rPr>
          <w:rFonts w:ascii="Times New Roman" w:hAnsi="Times New Roman" w:cs="Times New Roman"/>
          <w:sz w:val="28"/>
          <w:szCs w:val="28"/>
        </w:rPr>
        <w:t>ля этого необходимо более 30-ти </w:t>
      </w:r>
      <w:r w:rsidRPr="00555107">
        <w:rPr>
          <w:rFonts w:ascii="Times New Roman" w:hAnsi="Times New Roman" w:cs="Times New Roman"/>
          <w:sz w:val="28"/>
          <w:szCs w:val="28"/>
        </w:rPr>
        <w:t>повторений.</w:t>
      </w:r>
      <w:r w:rsidRPr="005551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555107">
        <w:rPr>
          <w:rFonts w:ascii="Times New Roman" w:hAnsi="Times New Roman" w:cs="Times New Roman"/>
          <w:sz w:val="28"/>
          <w:szCs w:val="28"/>
        </w:rPr>
        <w:t>Упражнения на гибкость не только повышают подвижность в суставах, но и укрепляют связки, повышают эластичность мышц, что является важным условием предупреждения травматизма. Необходимо добиваться того, чтобы школьники хорошо научились выполнять упражнения на гибкость не только под руководством учителя, но и самостоятельно.</w:t>
      </w:r>
    </w:p>
    <w:p w:rsidR="00463AA9" w:rsidRDefault="00463AA9"/>
    <w:sectPr w:rsidR="00463AA9" w:rsidSect="006F3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292B7B"/>
    <w:multiLevelType w:val="multilevel"/>
    <w:tmpl w:val="BB86A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555107"/>
    <w:rsid w:val="00463AA9"/>
    <w:rsid w:val="004F3444"/>
    <w:rsid w:val="00555107"/>
    <w:rsid w:val="006F3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D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5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24273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24029">
          <w:marLeft w:val="1195"/>
          <w:marRight w:val="7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745</Words>
  <Characters>4253</Characters>
  <Application>Microsoft Office Word</Application>
  <DocSecurity>0</DocSecurity>
  <Lines>35</Lines>
  <Paragraphs>9</Paragraphs>
  <ScaleCrop>false</ScaleCrop>
  <Company>Reanimator Extreme Edition</Company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3</cp:revision>
  <dcterms:created xsi:type="dcterms:W3CDTF">2022-03-31T08:03:00Z</dcterms:created>
  <dcterms:modified xsi:type="dcterms:W3CDTF">2022-04-10T11:26:00Z</dcterms:modified>
</cp:coreProperties>
</file>