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13D15" w14:textId="082A384D" w:rsidR="00DB6EDE" w:rsidRPr="00DB6EDE" w:rsidRDefault="00CA1652" w:rsidP="00CA1652">
      <w:pPr>
        <w:ind w:left="-1134" w:right="-426"/>
        <w:jc w:val="center"/>
        <w:rPr>
          <w:rFonts w:ascii="Bahnschrift" w:hAnsi="Bahnschrift" w:cs="Times New Roman"/>
          <w:b/>
          <w:bCs/>
          <w:sz w:val="24"/>
          <w:szCs w:val="24"/>
        </w:rPr>
      </w:pPr>
      <w:r>
        <w:rPr>
          <w:rFonts w:ascii="Bahnschrift" w:hAnsi="Bahnschrift" w:cs="Times New Roman"/>
          <w:b/>
          <w:bCs/>
          <w:sz w:val="24"/>
          <w:szCs w:val="24"/>
        </w:rPr>
        <w:t xml:space="preserve">Конспект </w:t>
      </w:r>
      <w:r w:rsidR="00DB6EDE" w:rsidRPr="00DB6EDE">
        <w:rPr>
          <w:rFonts w:ascii="Bahnschrift" w:hAnsi="Bahnschrift" w:cs="Times New Roman"/>
          <w:b/>
          <w:bCs/>
          <w:sz w:val="24"/>
          <w:szCs w:val="24"/>
        </w:rPr>
        <w:t>развивающе</w:t>
      </w:r>
      <w:r>
        <w:rPr>
          <w:rFonts w:ascii="Bahnschrift" w:hAnsi="Bahnschrift" w:cs="Times New Roman"/>
          <w:b/>
          <w:bCs/>
          <w:sz w:val="24"/>
          <w:szCs w:val="24"/>
        </w:rPr>
        <w:t>го</w:t>
      </w:r>
      <w:r w:rsidR="00DB6EDE" w:rsidRPr="00DB6EDE">
        <w:rPr>
          <w:rFonts w:ascii="Bahnschrift" w:hAnsi="Bahnschrift" w:cs="Times New Roman"/>
          <w:b/>
          <w:bCs/>
          <w:sz w:val="24"/>
          <w:szCs w:val="24"/>
        </w:rPr>
        <w:t xml:space="preserve"> заняти</w:t>
      </w:r>
      <w:r w:rsidR="00B2018C">
        <w:rPr>
          <w:rFonts w:ascii="Bahnschrift" w:hAnsi="Bahnschrift" w:cs="Times New Roman"/>
          <w:b/>
          <w:bCs/>
          <w:sz w:val="24"/>
          <w:szCs w:val="24"/>
        </w:rPr>
        <w:t>я</w:t>
      </w:r>
      <w:r w:rsidR="00DB6EDE" w:rsidRPr="00DB6EDE">
        <w:rPr>
          <w:rFonts w:ascii="Bahnschrift" w:hAnsi="Bahnschrift" w:cs="Times New Roman"/>
          <w:b/>
          <w:bCs/>
          <w:sz w:val="24"/>
          <w:szCs w:val="24"/>
        </w:rPr>
        <w:t xml:space="preserve"> </w:t>
      </w:r>
      <w:r>
        <w:rPr>
          <w:rFonts w:ascii="Bahnschrift" w:hAnsi="Bahnschrift" w:cs="Times New Roman"/>
          <w:b/>
          <w:bCs/>
          <w:sz w:val="24"/>
          <w:szCs w:val="24"/>
        </w:rPr>
        <w:t xml:space="preserve">по </w:t>
      </w:r>
      <w:r w:rsidR="00DB6EDE" w:rsidRPr="00DB6EDE">
        <w:rPr>
          <w:rFonts w:ascii="Bahnschrift" w:hAnsi="Bahnschrift" w:cs="Times New Roman"/>
          <w:b/>
          <w:bCs/>
          <w:sz w:val="24"/>
          <w:szCs w:val="24"/>
        </w:rPr>
        <w:t>адаптации в первой младшей группе на тему</w:t>
      </w:r>
      <w:r w:rsidRPr="00CA1652">
        <w:rPr>
          <w:rFonts w:ascii="Bahnschrift" w:hAnsi="Bahnschrift" w:cs="Times New Roman"/>
          <w:b/>
          <w:bCs/>
          <w:sz w:val="24"/>
          <w:szCs w:val="24"/>
        </w:rPr>
        <w:br/>
      </w:r>
      <w:r w:rsidR="00DB6EDE" w:rsidRPr="00DB6EDE">
        <w:rPr>
          <w:rFonts w:ascii="Bahnschrift" w:hAnsi="Bahnschrift" w:cs="Times New Roman"/>
          <w:b/>
          <w:bCs/>
          <w:sz w:val="24"/>
          <w:szCs w:val="24"/>
        </w:rPr>
        <w:t xml:space="preserve"> "В гостях у Мишки"</w:t>
      </w:r>
    </w:p>
    <w:p w14:paraId="2710F61E" w14:textId="77777777" w:rsidR="00DB6EDE" w:rsidRPr="00DB6EDE" w:rsidRDefault="00DB6EDE" w:rsidP="00DB6EDE">
      <w:pPr>
        <w:ind w:left="-1134" w:right="-426"/>
        <w:rPr>
          <w:rFonts w:ascii="Bahnschrift" w:hAnsi="Bahnschrift" w:cs="Times New Roman"/>
          <w:sz w:val="24"/>
          <w:szCs w:val="24"/>
        </w:rPr>
      </w:pPr>
      <w:r w:rsidRPr="00DB6EDE">
        <w:rPr>
          <w:rFonts w:ascii="Bahnschrift" w:hAnsi="Bahnschrift" w:cs="Times New Roman"/>
          <w:b/>
          <w:bCs/>
          <w:sz w:val="24"/>
          <w:szCs w:val="24"/>
        </w:rPr>
        <w:t>Программное содержание</w:t>
      </w:r>
      <w:r w:rsidRPr="00DB6EDE">
        <w:rPr>
          <w:rFonts w:ascii="Bahnschrift" w:hAnsi="Bahnschrift" w:cs="Times New Roman"/>
          <w:sz w:val="24"/>
          <w:szCs w:val="24"/>
        </w:rPr>
        <w:br/>
      </w:r>
      <w:r w:rsidRPr="00DB6EDE">
        <w:rPr>
          <w:rFonts w:ascii="Bahnschrift" w:hAnsi="Bahnschrift" w:cs="Times New Roman"/>
          <w:b/>
          <w:bCs/>
          <w:sz w:val="24"/>
          <w:szCs w:val="24"/>
        </w:rPr>
        <w:t>Цель занятия:</w:t>
      </w:r>
      <w:r w:rsidRPr="00DB6EDE">
        <w:rPr>
          <w:rFonts w:ascii="Bahnschrift" w:hAnsi="Bahnschrift" w:cs="Times New Roman"/>
          <w:sz w:val="24"/>
          <w:szCs w:val="24"/>
        </w:rPr>
        <w:t> повышение адаптационных возможностей детей раннего возраста к условиям дошкольного образовательного учреждения, снятие эмоционального, мышечного напряжения, профилактика дезадаптации.</w:t>
      </w:r>
      <w:r w:rsidRPr="00DB6EDE">
        <w:rPr>
          <w:rFonts w:ascii="Bahnschrift" w:hAnsi="Bahnschrift" w:cs="Times New Roman"/>
          <w:sz w:val="24"/>
          <w:szCs w:val="24"/>
        </w:rPr>
        <w:br/>
      </w:r>
      <w:r w:rsidRPr="00DB6EDE">
        <w:rPr>
          <w:rFonts w:ascii="Bahnschrift" w:hAnsi="Bahnschrift" w:cs="Times New Roman"/>
          <w:b/>
          <w:bCs/>
          <w:sz w:val="24"/>
          <w:szCs w:val="24"/>
        </w:rPr>
        <w:t>Задачи:</w:t>
      </w:r>
      <w:r w:rsidRPr="00DB6EDE">
        <w:rPr>
          <w:rFonts w:ascii="Bahnschrift" w:hAnsi="Bahnschrift" w:cs="Times New Roman"/>
          <w:sz w:val="24"/>
          <w:szCs w:val="24"/>
        </w:rPr>
        <w:br/>
        <w:t>1. Научить целенаправленным действиям с предметами и взаимодействию в социуме, подражать новым действиям;</w:t>
      </w:r>
      <w:r w:rsidRPr="00DB6EDE">
        <w:rPr>
          <w:rFonts w:ascii="Bahnschrift" w:hAnsi="Bahnschrift" w:cs="Times New Roman"/>
          <w:sz w:val="24"/>
          <w:szCs w:val="24"/>
        </w:rPr>
        <w:br/>
        <w:t>2. Стимулировать речевое развитие и моторную сторону речи, через развитие мелкой моторики и тактильных ощущений. Развивать активную речь;</w:t>
      </w:r>
      <w:r w:rsidRPr="00DB6EDE">
        <w:rPr>
          <w:rFonts w:ascii="Bahnschrift" w:hAnsi="Bahnschrift" w:cs="Times New Roman"/>
          <w:sz w:val="24"/>
          <w:szCs w:val="24"/>
        </w:rPr>
        <w:br/>
        <w:t>3. Развивать способность понимать текст и выполнять соответствующие движения по образцу;</w:t>
      </w:r>
      <w:r w:rsidRPr="00DB6EDE">
        <w:rPr>
          <w:rFonts w:ascii="Bahnschrift" w:hAnsi="Bahnschrift" w:cs="Times New Roman"/>
          <w:sz w:val="24"/>
          <w:szCs w:val="24"/>
        </w:rPr>
        <w:br/>
        <w:t>4. Способствовать получению положительных эмоций совершенствуя зрительно-двигательную координацию.</w:t>
      </w:r>
      <w:r w:rsidRPr="00DB6EDE">
        <w:rPr>
          <w:rFonts w:ascii="Bahnschrift" w:hAnsi="Bahnschrift" w:cs="Times New Roman"/>
          <w:sz w:val="24"/>
          <w:szCs w:val="24"/>
        </w:rPr>
        <w:br/>
        <w:t>5. Развивать умения согласовывать свои действия с действиями других детей, с ритмом стиха, с правилами игры;</w:t>
      </w:r>
      <w:r w:rsidRPr="00DB6EDE">
        <w:rPr>
          <w:rFonts w:ascii="Bahnschrift" w:hAnsi="Bahnschrift" w:cs="Times New Roman"/>
          <w:sz w:val="24"/>
          <w:szCs w:val="24"/>
        </w:rPr>
        <w:br/>
        <w:t>6. Снизить эмоциональное и мышечное напряжение, проявления тревожности.</w:t>
      </w:r>
      <w:r w:rsidRPr="00DB6EDE">
        <w:rPr>
          <w:rFonts w:ascii="Bahnschrift" w:hAnsi="Bahnschrift" w:cs="Times New Roman"/>
          <w:sz w:val="24"/>
          <w:szCs w:val="24"/>
        </w:rPr>
        <w:br/>
      </w:r>
      <w:r w:rsidRPr="00DB6EDE">
        <w:rPr>
          <w:rFonts w:ascii="Bahnschrift" w:hAnsi="Bahnschrift" w:cs="Times New Roman"/>
          <w:b/>
          <w:bCs/>
          <w:sz w:val="24"/>
          <w:szCs w:val="24"/>
        </w:rPr>
        <w:t>Материалы:</w:t>
      </w:r>
      <w:r w:rsidRPr="00DB6EDE">
        <w:rPr>
          <w:rFonts w:ascii="Bahnschrift" w:hAnsi="Bahnschrift" w:cs="Times New Roman"/>
          <w:sz w:val="24"/>
          <w:szCs w:val="24"/>
        </w:rPr>
        <w:t> игрушечный медвежонок; шишки разного размера (большие и маленькие), гуашь желтого цвета, лист с изображением банки для каждого ребенка, кисточка; накидка из органзы для игры «Прятки».</w:t>
      </w:r>
    </w:p>
    <w:p w14:paraId="50BEAC2C" w14:textId="77777777" w:rsidR="00DB6EDE" w:rsidRPr="00DB6EDE" w:rsidRDefault="00DB6EDE" w:rsidP="00DB6EDE">
      <w:pPr>
        <w:ind w:left="-1134" w:right="-426"/>
        <w:rPr>
          <w:rFonts w:ascii="Bahnschrift" w:hAnsi="Bahnschrift" w:cs="Times New Roman"/>
          <w:b/>
          <w:bCs/>
          <w:sz w:val="24"/>
          <w:szCs w:val="24"/>
        </w:rPr>
      </w:pPr>
      <w:r w:rsidRPr="00DB6EDE">
        <w:rPr>
          <w:rFonts w:ascii="Bahnschrift" w:hAnsi="Bahnschrift" w:cs="Times New Roman"/>
          <w:b/>
          <w:bCs/>
          <w:sz w:val="24"/>
          <w:szCs w:val="24"/>
        </w:rPr>
        <w:t>Ход занятия</w:t>
      </w:r>
    </w:p>
    <w:p w14:paraId="71BA8BA3" w14:textId="0141C615" w:rsidR="008E6657" w:rsidRPr="00CA1652" w:rsidRDefault="00CA1652" w:rsidP="00DB6EDE">
      <w:pPr>
        <w:ind w:left="-1134" w:right="-426"/>
        <w:rPr>
          <w:rFonts w:ascii="Bahnschrift" w:hAnsi="Bahnschrift" w:cs="Times New Roman"/>
          <w:sz w:val="24"/>
          <w:szCs w:val="24"/>
        </w:rPr>
      </w:pPr>
      <w:r w:rsidRPr="00CA1652">
        <w:rPr>
          <w:rFonts w:ascii="Bahnschrift" w:hAnsi="Bahnschrift" w:cs="Times New Roman"/>
          <w:b/>
          <w:bCs/>
          <w:sz w:val="24"/>
          <w:szCs w:val="24"/>
        </w:rPr>
        <w:t>Воспитатель</w:t>
      </w:r>
      <w:r w:rsidR="00DB6EDE" w:rsidRPr="00CA1652">
        <w:rPr>
          <w:rFonts w:ascii="Bahnschrift" w:hAnsi="Bahnschrift" w:cs="Times New Roman"/>
          <w:b/>
          <w:bCs/>
          <w:sz w:val="24"/>
          <w:szCs w:val="24"/>
        </w:rPr>
        <w:t>:</w:t>
      </w:r>
      <w:r w:rsidR="00DB6EDE" w:rsidRPr="00CA1652">
        <w:rPr>
          <w:rFonts w:ascii="Bahnschrift" w:hAnsi="Bahnschrift" w:cs="Times New Roman"/>
          <w:sz w:val="24"/>
          <w:szCs w:val="24"/>
        </w:rPr>
        <w:t> Ребята, посмотрите, к нам сегодня пришли гости. Они будут смотреть, как вы умеете играть, веселиться. Давайте с ними поздороваемся!! (Дети подходят и здороваются с гостями).</w:t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Pr="00CA1652">
        <w:rPr>
          <w:rFonts w:ascii="Bahnschrift" w:hAnsi="Bahnschrift" w:cs="Times New Roman"/>
          <w:b/>
          <w:bCs/>
          <w:sz w:val="24"/>
          <w:szCs w:val="24"/>
        </w:rPr>
        <w:t>Воспитатель</w:t>
      </w:r>
      <w:r w:rsidR="00DB6EDE" w:rsidRPr="00CA1652">
        <w:rPr>
          <w:rFonts w:ascii="Bahnschrift" w:hAnsi="Bahnschrift" w:cs="Times New Roman"/>
          <w:b/>
          <w:bCs/>
          <w:sz w:val="24"/>
          <w:szCs w:val="24"/>
        </w:rPr>
        <w:t>:</w:t>
      </w:r>
      <w:r w:rsidR="00DB6EDE" w:rsidRPr="00CA1652">
        <w:rPr>
          <w:rFonts w:ascii="Bahnschrift" w:hAnsi="Bahnschrift" w:cs="Times New Roman"/>
          <w:sz w:val="24"/>
          <w:szCs w:val="24"/>
        </w:rPr>
        <w:t> Ребята а вы любите ходить в гости? (Ответы детей). Мы с вами сегодня тоже пойдем в гости.</w:t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="00DB6EDE" w:rsidRPr="00CA1652">
        <w:rPr>
          <w:rFonts w:ascii="Bahnschrift" w:hAnsi="Bahnschrift" w:cs="Times New Roman"/>
          <w:b/>
          <w:bCs/>
          <w:sz w:val="24"/>
          <w:szCs w:val="24"/>
        </w:rPr>
        <w:t>Комплексная игра.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По ровненькой дорожке шагают наши ножки,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Вот так, вот так. </w:t>
      </w:r>
      <w:r w:rsidR="00DB6EDE" w:rsidRPr="00CA1652">
        <w:rPr>
          <w:rFonts w:ascii="Bahnschrift" w:hAnsi="Bahnschrift" w:cs="Times New Roman"/>
          <w:i/>
          <w:iCs/>
          <w:sz w:val="24"/>
          <w:szCs w:val="24"/>
        </w:rPr>
        <w:t>(марш под музыку)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По ровненькой дорожке бегут наши ножки,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Топ-топ-топ, топ-топ-топ. </w:t>
      </w:r>
      <w:r w:rsidR="00DB6EDE" w:rsidRPr="00CA1652">
        <w:rPr>
          <w:rFonts w:ascii="Bahnschrift" w:hAnsi="Bahnschrift" w:cs="Times New Roman"/>
          <w:i/>
          <w:iCs/>
          <w:sz w:val="24"/>
          <w:szCs w:val="24"/>
        </w:rPr>
        <w:t>(бег под музыку)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А теперь по камешкам прыг-скок, прыг-скок!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Мы пришли! </w:t>
      </w:r>
      <w:r w:rsidR="00DB6EDE" w:rsidRPr="00CA1652">
        <w:rPr>
          <w:rFonts w:ascii="Bahnschrift" w:hAnsi="Bahnschrift" w:cs="Times New Roman"/>
          <w:i/>
          <w:iCs/>
          <w:sz w:val="24"/>
          <w:szCs w:val="24"/>
        </w:rPr>
        <w:t>(прыжки на двух ногах)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А в лесу растут большие и маленькие деревья </w:t>
      </w:r>
      <w:r w:rsidR="00DB6EDE" w:rsidRPr="00CA1652">
        <w:rPr>
          <w:rFonts w:ascii="Bahnschrift" w:hAnsi="Bahnschrift" w:cs="Times New Roman"/>
          <w:i/>
          <w:iCs/>
          <w:sz w:val="24"/>
          <w:szCs w:val="24"/>
        </w:rPr>
        <w:t>(тянемся вверх и приседаем)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Вот подул ветер </w:t>
      </w:r>
      <w:r w:rsidR="00DB6EDE" w:rsidRPr="00CA1652">
        <w:rPr>
          <w:rFonts w:ascii="Bahnschrift" w:hAnsi="Bahnschrift" w:cs="Times New Roman"/>
          <w:i/>
          <w:iCs/>
          <w:sz w:val="24"/>
          <w:szCs w:val="24"/>
        </w:rPr>
        <w:t>(дуем ртом)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И веточки на деревьях закачались </w:t>
      </w:r>
      <w:r w:rsidR="00DB6EDE" w:rsidRPr="00CA1652">
        <w:rPr>
          <w:rFonts w:ascii="Bahnschrift" w:hAnsi="Bahnschrift" w:cs="Times New Roman"/>
          <w:i/>
          <w:iCs/>
          <w:sz w:val="24"/>
          <w:szCs w:val="24"/>
        </w:rPr>
        <w:t>(раскачивание поднятых рук)</w:t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Pr="00CA1652">
        <w:rPr>
          <w:rFonts w:ascii="Bahnschrift" w:hAnsi="Bahnschrift" w:cs="Times New Roman"/>
          <w:b/>
          <w:bCs/>
          <w:sz w:val="24"/>
          <w:szCs w:val="24"/>
        </w:rPr>
        <w:t>Воспитатель</w:t>
      </w:r>
      <w:r w:rsidR="00DB6EDE" w:rsidRPr="00CA1652">
        <w:rPr>
          <w:rFonts w:ascii="Bahnschrift" w:hAnsi="Bahnschrift" w:cs="Times New Roman"/>
          <w:b/>
          <w:bCs/>
          <w:sz w:val="24"/>
          <w:szCs w:val="24"/>
        </w:rPr>
        <w:t>:</w:t>
      </w:r>
      <w:r w:rsidR="00DB6EDE" w:rsidRPr="00CA1652">
        <w:rPr>
          <w:rFonts w:ascii="Bahnschrift" w:hAnsi="Bahnschrift" w:cs="Times New Roman"/>
          <w:sz w:val="24"/>
          <w:szCs w:val="24"/>
        </w:rPr>
        <w:t> На полянке за кустом я увидела чей-то дом. В доме мишка живет, он ребят к себе зовет. Мы пришли в гости к маленькому медвежонку, его зовут Мишутка. Что нужно сделать при встрече? Поздороваться! Давайте поздороваемся с Мишуткой. Какой он мягкий, приятный на ощупь!!! Здравствуй, Мишутка, я Ирина Васильевна!</w:t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="00DB6EDE" w:rsidRPr="00CA1652">
        <w:rPr>
          <w:rFonts w:ascii="Bahnschrift" w:hAnsi="Bahnschrift" w:cs="Times New Roman"/>
          <w:b/>
          <w:bCs/>
          <w:sz w:val="24"/>
          <w:szCs w:val="24"/>
        </w:rPr>
        <w:t>Мишутка:</w:t>
      </w:r>
      <w:r w:rsidR="00DB6EDE" w:rsidRPr="00CA1652">
        <w:rPr>
          <w:rFonts w:ascii="Bahnschrift" w:hAnsi="Bahnschrift" w:cs="Times New Roman"/>
          <w:sz w:val="24"/>
          <w:szCs w:val="24"/>
        </w:rPr>
        <w:t> Здравствуйте, ребята. Меня зовут Мишутка. А фамилия моя - Топтыгин. А как вас зовут? Дети называют свои имена, пожимают «Мишке» лапку.</w:t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Pr="00CA1652">
        <w:rPr>
          <w:rFonts w:ascii="Bahnschrift" w:hAnsi="Bahnschrift" w:cs="Times New Roman"/>
          <w:b/>
          <w:bCs/>
          <w:sz w:val="24"/>
          <w:szCs w:val="24"/>
        </w:rPr>
        <w:t>Воспитатель</w:t>
      </w:r>
      <w:r w:rsidR="00DB6EDE" w:rsidRPr="00CA1652">
        <w:rPr>
          <w:rFonts w:ascii="Bahnschrift" w:hAnsi="Bahnschrift" w:cs="Times New Roman"/>
          <w:b/>
          <w:bCs/>
          <w:sz w:val="24"/>
          <w:szCs w:val="24"/>
        </w:rPr>
        <w:t>:</w:t>
      </w:r>
      <w:r w:rsidR="00DB6EDE" w:rsidRPr="00CA1652">
        <w:rPr>
          <w:rFonts w:ascii="Bahnschrift" w:hAnsi="Bahnschrift" w:cs="Times New Roman"/>
          <w:sz w:val="24"/>
          <w:szCs w:val="24"/>
        </w:rPr>
        <w:t> Мишутка хочет играть, поиграем с ним?</w:t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proofErr w:type="spellStart"/>
      <w:r w:rsidR="00DB6EDE" w:rsidRPr="00CA1652">
        <w:rPr>
          <w:rFonts w:ascii="Bahnschrift" w:hAnsi="Bahnschrift" w:cs="Times New Roman"/>
          <w:b/>
          <w:bCs/>
          <w:sz w:val="24"/>
          <w:szCs w:val="24"/>
        </w:rPr>
        <w:t>Логоритмическая</w:t>
      </w:r>
      <w:proofErr w:type="spellEnd"/>
      <w:r w:rsidR="00DB6EDE" w:rsidRPr="00CA1652">
        <w:rPr>
          <w:rFonts w:ascii="Bahnschrift" w:hAnsi="Bahnschrift" w:cs="Times New Roman"/>
          <w:b/>
          <w:bCs/>
          <w:sz w:val="24"/>
          <w:szCs w:val="24"/>
        </w:rPr>
        <w:t xml:space="preserve"> игра «Мишка»</w:t>
      </w:r>
      <w:r w:rsidRPr="00CA1652">
        <w:rPr>
          <w:rFonts w:ascii="Bahnschrift" w:hAnsi="Bahnschrift" w:cs="Times New Roman"/>
          <w:b/>
          <w:bCs/>
          <w:sz w:val="24"/>
          <w:szCs w:val="24"/>
        </w:rPr>
        <w:br/>
      </w:r>
      <w:r w:rsidR="00DB6EDE" w:rsidRPr="00CA1652">
        <w:rPr>
          <w:rFonts w:ascii="Bahnschrift" w:hAnsi="Bahnschrift" w:cs="Times New Roman"/>
          <w:sz w:val="24"/>
          <w:szCs w:val="24"/>
        </w:rPr>
        <w:br/>
        <w:t xml:space="preserve">Мишка косолапый по лесу идет. Шишки собирает, песенки поет. Шишка отскочила прямо мишке </w:t>
      </w:r>
      <w:r w:rsidR="00DB6EDE" w:rsidRPr="00CA1652">
        <w:rPr>
          <w:rFonts w:ascii="Bahnschrift" w:hAnsi="Bahnschrift" w:cs="Times New Roman"/>
          <w:sz w:val="24"/>
          <w:szCs w:val="24"/>
        </w:rPr>
        <w:lastRenderedPageBreak/>
        <w:t>в лоб.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Мишка рассердился и ногою - топ! (дети выполняют движения в соответствии с текстом).</w:t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Pr="00CA1652">
        <w:rPr>
          <w:rFonts w:ascii="Bahnschrift" w:hAnsi="Bahnschrift" w:cs="Times New Roman"/>
          <w:b/>
          <w:bCs/>
          <w:sz w:val="24"/>
          <w:szCs w:val="24"/>
        </w:rPr>
        <w:t>Воспитатель</w:t>
      </w:r>
      <w:r w:rsidR="00DB6EDE" w:rsidRPr="00CA1652">
        <w:rPr>
          <w:rFonts w:ascii="Bahnschrift" w:hAnsi="Bahnschrift" w:cs="Times New Roman"/>
          <w:b/>
          <w:bCs/>
          <w:sz w:val="24"/>
          <w:szCs w:val="24"/>
        </w:rPr>
        <w:t>:</w:t>
      </w:r>
      <w:r w:rsidR="00DB6EDE" w:rsidRPr="00CA1652">
        <w:rPr>
          <w:rFonts w:ascii="Bahnschrift" w:hAnsi="Bahnschrift" w:cs="Times New Roman"/>
          <w:sz w:val="24"/>
          <w:szCs w:val="24"/>
        </w:rPr>
        <w:t> Мишутка столько много шишек набрал в корзинку, посмотрите! (нечаянно рассыпать шишки на ковер). Ой! Шишки все рассыпались! Давайте соберем их, чтобы мишка не расстроился из-за этого. Берите шишки и кладите их в корзинку. Шишки твердые, колючие! Вот большая шишка, а вот маленькая! (дети выполняют инструкцию и называют признак своей шишки: твердая, колючая, большая, маленькая).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А сейчас давайте поиграем с Мишуткой в прятки. Я вас спрячу от мишки, а вы сидите тихо, чтобы мишка не нашел вас.</w:t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="00DB6EDE" w:rsidRPr="00CA1652">
        <w:rPr>
          <w:rFonts w:ascii="Bahnschrift" w:hAnsi="Bahnschrift" w:cs="Times New Roman"/>
          <w:b/>
          <w:bCs/>
          <w:sz w:val="24"/>
          <w:szCs w:val="24"/>
        </w:rPr>
        <w:t>Подвижная игра «Прятки»</w:t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="00DB6EDE" w:rsidRPr="00CA1652">
        <w:rPr>
          <w:rFonts w:ascii="Bahnschrift" w:hAnsi="Bahnschrift" w:cs="Times New Roman"/>
          <w:i/>
          <w:iCs/>
          <w:sz w:val="24"/>
          <w:szCs w:val="24"/>
        </w:rPr>
        <w:t>(Дети накрываются прозрачной тканью).</w:t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="00DB6EDE" w:rsidRPr="00CA1652">
        <w:rPr>
          <w:rFonts w:ascii="Bahnschrift" w:hAnsi="Bahnschrift" w:cs="Times New Roman"/>
          <w:b/>
          <w:bCs/>
          <w:sz w:val="24"/>
          <w:szCs w:val="24"/>
        </w:rPr>
        <w:t>Мишка:</w:t>
      </w:r>
      <w:r w:rsidR="00DB6EDE" w:rsidRPr="00CA1652">
        <w:rPr>
          <w:rFonts w:ascii="Bahnschrift" w:hAnsi="Bahnschrift" w:cs="Times New Roman"/>
          <w:sz w:val="24"/>
          <w:szCs w:val="24"/>
        </w:rPr>
        <w:t> Я хожу, хожу, хожу. Деток я не нахожу. Ну куда же мне пойти, чтобы деток мне найти.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Что же это за гора? Да шевелится она!!! (подходит к детям, заглядывает, рычит. Дети разбегаются на стулья).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Игра проводится 3 раза.</w:t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="00DB6EDE" w:rsidRPr="00CA1652">
        <w:rPr>
          <w:rFonts w:ascii="Bahnschrift" w:hAnsi="Bahnschrift" w:cs="Times New Roman"/>
          <w:b/>
          <w:bCs/>
          <w:sz w:val="24"/>
          <w:szCs w:val="24"/>
        </w:rPr>
        <w:t>Мишка. </w:t>
      </w:r>
      <w:r w:rsidR="00DB6EDE" w:rsidRPr="00CA1652">
        <w:rPr>
          <w:rFonts w:ascii="Bahnschrift" w:hAnsi="Bahnschrift" w:cs="Times New Roman"/>
          <w:sz w:val="24"/>
          <w:szCs w:val="24"/>
        </w:rPr>
        <w:t>Ребята, спасибо вам, мы так здорово поиграли. Ой, кто же это так рычит?</w:t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Pr="00CA1652">
        <w:rPr>
          <w:rFonts w:ascii="Bahnschrift" w:hAnsi="Bahnschrift" w:cs="Times New Roman"/>
          <w:b/>
          <w:bCs/>
          <w:sz w:val="24"/>
          <w:szCs w:val="24"/>
        </w:rPr>
        <w:t>Воспитатель</w:t>
      </w:r>
      <w:r w:rsidR="00DB6EDE" w:rsidRPr="00CA1652">
        <w:rPr>
          <w:rFonts w:ascii="Bahnschrift" w:hAnsi="Bahnschrift" w:cs="Times New Roman"/>
          <w:b/>
          <w:bCs/>
          <w:sz w:val="24"/>
          <w:szCs w:val="24"/>
        </w:rPr>
        <w:t>:</w:t>
      </w:r>
      <w:r w:rsidR="00DB6EDE" w:rsidRPr="00CA1652">
        <w:rPr>
          <w:rFonts w:ascii="Bahnschrift" w:hAnsi="Bahnschrift" w:cs="Times New Roman"/>
          <w:sz w:val="24"/>
          <w:szCs w:val="24"/>
        </w:rPr>
        <w:t> Да это живот твой наверно есть просит.</w:t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="00DB6EDE" w:rsidRPr="00CA1652">
        <w:rPr>
          <w:rFonts w:ascii="Bahnschrift" w:hAnsi="Bahnschrift" w:cs="Times New Roman"/>
          <w:b/>
          <w:bCs/>
          <w:sz w:val="24"/>
          <w:szCs w:val="24"/>
        </w:rPr>
        <w:t>Мишка:</w:t>
      </w:r>
      <w:r w:rsidR="00DB6EDE" w:rsidRPr="00CA1652">
        <w:rPr>
          <w:rFonts w:ascii="Bahnschrift" w:hAnsi="Bahnschrift" w:cs="Times New Roman"/>
          <w:sz w:val="24"/>
          <w:szCs w:val="24"/>
        </w:rPr>
        <w:t> Да, я проголодался.</w:t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Pr="00CA1652">
        <w:rPr>
          <w:rFonts w:ascii="Bahnschrift" w:hAnsi="Bahnschrift" w:cs="Times New Roman"/>
          <w:b/>
          <w:bCs/>
          <w:sz w:val="24"/>
          <w:szCs w:val="24"/>
        </w:rPr>
        <w:t>Воспитатель</w:t>
      </w:r>
      <w:r w:rsidR="00DB6EDE" w:rsidRPr="00CA1652">
        <w:rPr>
          <w:rFonts w:ascii="Bahnschrift" w:hAnsi="Bahnschrift" w:cs="Times New Roman"/>
          <w:b/>
          <w:bCs/>
          <w:sz w:val="24"/>
          <w:szCs w:val="24"/>
        </w:rPr>
        <w:t>:</w:t>
      </w:r>
      <w:r w:rsidR="00DB6EDE" w:rsidRPr="00CA1652">
        <w:rPr>
          <w:rFonts w:ascii="Bahnschrift" w:hAnsi="Bahnschrift" w:cs="Times New Roman"/>
          <w:sz w:val="24"/>
          <w:szCs w:val="24"/>
        </w:rPr>
        <w:t> Дети а что любит Мишка кушать?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Ответы детей (мёд).</w:t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Pr="00CA1652">
        <w:rPr>
          <w:rFonts w:ascii="Bahnschrift" w:hAnsi="Bahnschrift" w:cs="Times New Roman"/>
          <w:b/>
          <w:bCs/>
          <w:sz w:val="24"/>
          <w:szCs w:val="24"/>
        </w:rPr>
        <w:t>Воспитатель</w:t>
      </w:r>
      <w:r w:rsidR="00DB6EDE" w:rsidRPr="00CA1652">
        <w:rPr>
          <w:rFonts w:ascii="Bahnschrift" w:hAnsi="Bahnschrift" w:cs="Times New Roman"/>
          <w:b/>
          <w:bCs/>
          <w:sz w:val="24"/>
          <w:szCs w:val="24"/>
        </w:rPr>
        <w:t>.</w:t>
      </w:r>
      <w:r w:rsidR="00DB6EDE" w:rsidRPr="00CA1652">
        <w:rPr>
          <w:rFonts w:ascii="Bahnschrift" w:hAnsi="Bahnschrift" w:cs="Times New Roman"/>
          <w:sz w:val="24"/>
          <w:szCs w:val="24"/>
        </w:rPr>
        <w:t> У меня есть вот такие баночки для меда нужно их раскрасить. Какого цвета мед? Какого цвета нужно взять краску? (Ответы детей). Правильно, желтого: Раскрашивайте так, чтобы ни одна капля мимо банки не упала! Дети закрашивают банку желтой краской и дарят свои рисунки мишке.</w:t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Pr="00CA1652">
        <w:rPr>
          <w:rFonts w:ascii="Bahnschrift" w:hAnsi="Bahnschrift" w:cs="Times New Roman"/>
          <w:b/>
          <w:bCs/>
          <w:sz w:val="24"/>
          <w:szCs w:val="24"/>
        </w:rPr>
        <w:t>Воспитатель</w:t>
      </w:r>
      <w:r w:rsidR="00DB6EDE" w:rsidRPr="00CA1652">
        <w:rPr>
          <w:rFonts w:ascii="Bahnschrift" w:hAnsi="Bahnschrift" w:cs="Times New Roman"/>
          <w:b/>
          <w:bCs/>
          <w:sz w:val="24"/>
          <w:szCs w:val="24"/>
        </w:rPr>
        <w:t>:</w:t>
      </w:r>
      <w:r w:rsidR="00DB6EDE" w:rsidRPr="00CA1652">
        <w:rPr>
          <w:rFonts w:ascii="Bahnschrift" w:hAnsi="Bahnschrift" w:cs="Times New Roman"/>
          <w:sz w:val="24"/>
          <w:szCs w:val="24"/>
        </w:rPr>
        <w:t> Молодцы, ребята! Мишка так рад, что мы к нему в гости сегодня пришли. Ему очень</w:t>
      </w:r>
      <w:r w:rsidRPr="00CA1652">
        <w:rPr>
          <w:rFonts w:ascii="Bahnschrift" w:hAnsi="Bahnschrift" w:cs="Times New Roman"/>
          <w:sz w:val="24"/>
          <w:szCs w:val="24"/>
        </w:rPr>
        <w:t xml:space="preserve"> </w:t>
      </w:r>
      <w:r w:rsidR="00DB6EDE" w:rsidRPr="00CA1652">
        <w:rPr>
          <w:rFonts w:ascii="Bahnschrift" w:hAnsi="Bahnschrift" w:cs="Times New Roman"/>
          <w:sz w:val="24"/>
          <w:szCs w:val="24"/>
        </w:rPr>
        <w:t>понравилось как вы играли: и с шишками, и в прятки, и медом его угостили. Мишке всё понравилось, и он решил вас угостить печеньем.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Сюрпризный момент: угощение.</w:t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Pr="00CA1652">
        <w:rPr>
          <w:rFonts w:ascii="Bahnschrift" w:hAnsi="Bahnschrift" w:cs="Times New Roman"/>
          <w:b/>
          <w:bCs/>
          <w:sz w:val="24"/>
          <w:szCs w:val="24"/>
        </w:rPr>
        <w:t>Воспитатель</w:t>
      </w:r>
      <w:r w:rsidR="00DB6EDE" w:rsidRPr="00CA1652">
        <w:rPr>
          <w:rFonts w:ascii="Bahnschrift" w:hAnsi="Bahnschrift" w:cs="Times New Roman"/>
          <w:b/>
          <w:bCs/>
          <w:sz w:val="24"/>
          <w:szCs w:val="24"/>
        </w:rPr>
        <w:t>.</w:t>
      </w:r>
      <w:r w:rsidR="00DB6EDE" w:rsidRPr="00CA1652">
        <w:rPr>
          <w:rFonts w:ascii="Bahnschrift" w:hAnsi="Bahnschrift" w:cs="Times New Roman"/>
          <w:sz w:val="24"/>
          <w:szCs w:val="24"/>
        </w:rPr>
        <w:t> Давайте скажем мишке «Спасибо» и «До свидания». В следующий раз пойдем снова в гости к мишке? Обязательно!!!</w:t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="00DB6EDE" w:rsidRPr="00CA1652">
        <w:rPr>
          <w:rFonts w:ascii="Bahnschrift" w:hAnsi="Bahnschrift" w:cs="Times New Roman"/>
          <w:sz w:val="24"/>
          <w:szCs w:val="24"/>
        </w:rPr>
        <w:br/>
      </w:r>
      <w:r w:rsidR="00DC47BE">
        <w:rPr>
          <w:rFonts w:ascii="Bahnschrift" w:hAnsi="Bahnschrift" w:cs="Times New Roman"/>
          <w:b/>
          <w:bCs/>
          <w:sz w:val="24"/>
          <w:szCs w:val="24"/>
        </w:rPr>
        <w:t xml:space="preserve">Вопросы к детям: 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1. Ребята, у кого мы были с вами в гостях?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2. В какую игру играли с Мишуткой?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3. А что мы Мишутке подарили?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4. А чем он нас угостил?</w:t>
      </w:r>
      <w:r w:rsidR="00DB6EDE" w:rsidRPr="00CA1652">
        <w:rPr>
          <w:rFonts w:ascii="Bahnschrift" w:hAnsi="Bahnschrift" w:cs="Times New Roman"/>
          <w:sz w:val="24"/>
          <w:szCs w:val="24"/>
        </w:rPr>
        <w:br/>
        <w:t>5. Вам понравилась в гостях у Мишутки?</w:t>
      </w:r>
    </w:p>
    <w:sectPr w:rsidR="008E6657" w:rsidRPr="00CA1652" w:rsidSect="00DB6EDE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hnschrif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EF9"/>
    <w:rsid w:val="00077ADB"/>
    <w:rsid w:val="006D1C26"/>
    <w:rsid w:val="008B3EF9"/>
    <w:rsid w:val="00B2018C"/>
    <w:rsid w:val="00CA1652"/>
    <w:rsid w:val="00DB6EDE"/>
    <w:rsid w:val="00DC26AF"/>
    <w:rsid w:val="00DC4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ED70E"/>
  <w15:chartTrackingRefBased/>
  <w15:docId w15:val="{F3E84656-A4AD-4D25-A1F3-23BAC19B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9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86530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326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7835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55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Пильникова</dc:creator>
  <cp:keywords/>
  <dc:description/>
  <cp:lastModifiedBy>Анастасия Пильникова</cp:lastModifiedBy>
  <cp:revision>6</cp:revision>
  <dcterms:created xsi:type="dcterms:W3CDTF">2022-06-30T15:47:00Z</dcterms:created>
  <dcterms:modified xsi:type="dcterms:W3CDTF">2022-06-30T15:59:00Z</dcterms:modified>
</cp:coreProperties>
</file>