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C05" w:rsidRDefault="00033C05" w:rsidP="00033C0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Использование цветового спектра для снятия напряжения глаз в период полярной ночи</w:t>
      </w:r>
    </w:p>
    <w:p w:rsidR="00033C05" w:rsidRPr="00033C05" w:rsidRDefault="00033C05" w:rsidP="00033C05">
      <w:pPr>
        <w:spacing w:after="0" w:line="240" w:lineRule="auto"/>
        <w:ind w:firstLine="709"/>
        <w:jc w:val="center"/>
        <w:rPr>
          <w:rFonts w:ascii="Times New Roman" w:eastAsia="Times New Roman" w:hAnsi="Times New Roman" w:cs="Times New Roman"/>
          <w:b/>
          <w:i/>
          <w:sz w:val="28"/>
          <w:szCs w:val="28"/>
          <w:lang w:eastAsia="ru-RU"/>
        </w:rPr>
      </w:pPr>
      <w:r w:rsidRPr="00033C05">
        <w:rPr>
          <w:rFonts w:ascii="Times New Roman" w:eastAsia="Times New Roman" w:hAnsi="Times New Roman" w:cs="Times New Roman"/>
          <w:b/>
          <w:i/>
          <w:sz w:val="28"/>
          <w:szCs w:val="28"/>
          <w:lang w:eastAsia="ru-RU"/>
        </w:rPr>
        <w:t>Арсенович Т.Б., педагог дополнительного образования</w:t>
      </w:r>
    </w:p>
    <w:p w:rsidR="00033C05" w:rsidRPr="00033C05" w:rsidRDefault="00033C05" w:rsidP="00033C05">
      <w:pPr>
        <w:spacing w:after="0" w:line="240" w:lineRule="auto"/>
        <w:ind w:firstLine="709"/>
        <w:jc w:val="center"/>
        <w:rPr>
          <w:rFonts w:ascii="Times New Roman" w:eastAsia="Times New Roman" w:hAnsi="Times New Roman" w:cs="Times New Roman"/>
          <w:i/>
          <w:sz w:val="28"/>
          <w:szCs w:val="28"/>
          <w:lang w:eastAsia="ru-RU"/>
        </w:rPr>
      </w:pPr>
      <w:r w:rsidRPr="00033C05">
        <w:rPr>
          <w:rFonts w:ascii="Times New Roman" w:eastAsia="Times New Roman" w:hAnsi="Times New Roman" w:cs="Times New Roman"/>
          <w:i/>
          <w:sz w:val="28"/>
          <w:szCs w:val="28"/>
          <w:lang w:eastAsia="ru-RU"/>
        </w:rPr>
        <w:t xml:space="preserve">г. Норильск, МБОУ </w:t>
      </w:r>
      <w:r>
        <w:rPr>
          <w:rFonts w:ascii="Times New Roman" w:eastAsia="Times New Roman" w:hAnsi="Times New Roman" w:cs="Times New Roman"/>
          <w:i/>
          <w:sz w:val="28"/>
          <w:szCs w:val="28"/>
          <w:lang w:eastAsia="ru-RU"/>
        </w:rPr>
        <w:t>СШ</w:t>
      </w:r>
      <w:r w:rsidRPr="00033C05">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eastAsia="ru-RU"/>
        </w:rPr>
        <w:t xml:space="preserve">№6 </w:t>
      </w:r>
      <w:r w:rsidRPr="00033C05">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eastAsia="ru-RU"/>
        </w:rPr>
        <w:t>Средняя школа</w:t>
      </w:r>
      <w:r w:rsidRPr="00033C05">
        <w:rPr>
          <w:rFonts w:ascii="Times New Roman" w:eastAsia="Times New Roman" w:hAnsi="Times New Roman" w:cs="Times New Roman"/>
          <w:i/>
          <w:sz w:val="28"/>
          <w:szCs w:val="28"/>
          <w:lang w:eastAsia="ru-RU"/>
        </w:rPr>
        <w:t>»</w:t>
      </w:r>
    </w:p>
    <w:p w:rsidR="00033C05" w:rsidRPr="00033C05" w:rsidRDefault="00033C05" w:rsidP="00033C05">
      <w:pPr>
        <w:spacing w:after="0" w:line="240" w:lineRule="auto"/>
        <w:ind w:firstLine="709"/>
        <w:jc w:val="center"/>
        <w:rPr>
          <w:rFonts w:ascii="Times New Roman" w:hAnsi="Times New Roman" w:cs="Times New Roman"/>
          <w:b/>
          <w:sz w:val="28"/>
          <w:szCs w:val="28"/>
        </w:rPr>
      </w:pPr>
      <w:r w:rsidRPr="00033C05">
        <w:rPr>
          <w:rFonts w:ascii="Times New Roman" w:eastAsia="Times New Roman" w:hAnsi="Times New Roman" w:cs="Times New Roman"/>
          <w:i/>
          <w:sz w:val="28"/>
          <w:szCs w:val="28"/>
          <w:lang w:val="en-US" w:eastAsia="ru-RU"/>
        </w:rPr>
        <w:t>e</w:t>
      </w:r>
      <w:r w:rsidRPr="00033C05">
        <w:rPr>
          <w:rFonts w:ascii="Times New Roman" w:eastAsia="Times New Roman" w:hAnsi="Times New Roman" w:cs="Times New Roman"/>
          <w:i/>
          <w:sz w:val="28"/>
          <w:szCs w:val="28"/>
          <w:lang w:eastAsia="ru-RU"/>
        </w:rPr>
        <w:t>-</w:t>
      </w:r>
      <w:r w:rsidRPr="00033C05">
        <w:rPr>
          <w:rFonts w:ascii="Times New Roman" w:eastAsia="Times New Roman" w:hAnsi="Times New Roman" w:cs="Times New Roman"/>
          <w:i/>
          <w:sz w:val="28"/>
          <w:szCs w:val="28"/>
          <w:lang w:val="en-US" w:eastAsia="ru-RU"/>
        </w:rPr>
        <w:t>mail</w:t>
      </w:r>
      <w:r w:rsidRPr="00033C05">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bolisovna</w:t>
      </w:r>
      <w:r w:rsidRPr="00033C05">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gm</w:t>
      </w:r>
      <w:bookmarkStart w:id="0" w:name="_GoBack"/>
      <w:bookmarkEnd w:id="0"/>
      <w:r>
        <w:rPr>
          <w:rFonts w:ascii="Times New Roman" w:eastAsia="Times New Roman" w:hAnsi="Times New Roman" w:cs="Times New Roman"/>
          <w:i/>
          <w:sz w:val="28"/>
          <w:szCs w:val="28"/>
          <w:lang w:val="en-US" w:eastAsia="ru-RU"/>
        </w:rPr>
        <w:t>ail</w:t>
      </w:r>
      <w:r w:rsidRPr="00033C05">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com</w:t>
      </w:r>
      <w:r w:rsidRPr="00033C05">
        <w:rPr>
          <w:rFonts w:ascii="Times New Roman" w:eastAsia="Times New Roman" w:hAnsi="Times New Roman" w:cs="Times New Roman"/>
          <w:i/>
          <w:sz w:val="28"/>
          <w:szCs w:val="28"/>
          <w:lang w:eastAsia="ru-RU"/>
        </w:rPr>
        <w:t xml:space="preserve"> тел. 89135050586</w:t>
      </w:r>
    </w:p>
    <w:p w:rsidR="00033C05" w:rsidRDefault="00033C05" w:rsidP="00BD04E5">
      <w:pPr>
        <w:spacing w:line="240" w:lineRule="auto"/>
        <w:jc w:val="center"/>
        <w:rPr>
          <w:rFonts w:ascii="Times New Roman" w:hAnsi="Times New Roman" w:cs="Times New Roman"/>
          <w:b/>
          <w:sz w:val="28"/>
          <w:szCs w:val="28"/>
        </w:rPr>
      </w:pPr>
    </w:p>
    <w:p w:rsidR="00BD04E5" w:rsidRDefault="00BD04E5" w:rsidP="00BD04E5">
      <w:pPr>
        <w:spacing w:after="0" w:line="240" w:lineRule="auto"/>
        <w:ind w:firstLine="709"/>
        <w:jc w:val="right"/>
        <w:rPr>
          <w:rFonts w:ascii="Times New Roman" w:eastAsia="Times New Roman" w:hAnsi="Times New Roman" w:cs="Times New Roman"/>
          <w:sz w:val="28"/>
          <w:szCs w:val="28"/>
        </w:rPr>
      </w:pPr>
    </w:p>
    <w:p w:rsidR="009A4F90" w:rsidRDefault="009A4F90" w:rsidP="009A4F90">
      <w:pPr>
        <w:spacing w:after="0" w:line="240" w:lineRule="auto"/>
        <w:ind w:firstLine="709"/>
        <w:jc w:val="both"/>
        <w:rPr>
          <w:rFonts w:ascii="Times New Roman" w:eastAsia="Times New Roman" w:hAnsi="Times New Roman" w:cs="Times New Roman"/>
          <w:sz w:val="28"/>
          <w:szCs w:val="28"/>
        </w:rPr>
      </w:pPr>
    </w:p>
    <w:p w:rsidR="000E711E" w:rsidRPr="004F4AD9" w:rsidRDefault="000E711E" w:rsidP="00F87660">
      <w:pPr>
        <w:spacing w:after="0" w:line="360" w:lineRule="auto"/>
        <w:ind w:firstLine="709"/>
        <w:jc w:val="center"/>
        <w:rPr>
          <w:rFonts w:ascii="Times New Roman" w:eastAsia="Times New Roman" w:hAnsi="Times New Roman" w:cs="Times New Roman"/>
          <w:sz w:val="28"/>
          <w:szCs w:val="28"/>
        </w:rPr>
      </w:pPr>
      <w:r w:rsidRPr="004F4AD9">
        <w:rPr>
          <w:rFonts w:ascii="Times New Roman" w:eastAsia="Times New Roman" w:hAnsi="Times New Roman" w:cs="Times New Roman"/>
          <w:sz w:val="28"/>
          <w:szCs w:val="28"/>
        </w:rPr>
        <w:t>Введение и актуальность</w:t>
      </w:r>
    </w:p>
    <w:p w:rsidR="009A4F90" w:rsidRPr="009A4F90" w:rsidRDefault="009A4F90" w:rsidP="00F763CC">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w:t>
      </w:r>
      <w:r w:rsidR="00AD6210">
        <w:rPr>
          <w:rFonts w:ascii="Times New Roman" w:eastAsia="Times New Roman" w:hAnsi="Times New Roman" w:cs="Times New Roman"/>
          <w:sz w:val="28"/>
          <w:szCs w:val="28"/>
          <w:lang w:eastAsia="ru-RU"/>
        </w:rPr>
        <w:t>людей рожденных и проживающих в условиях Крайнего Севера одним из самых распространенных</w:t>
      </w:r>
      <w:r w:rsidRPr="009A4F90">
        <w:rPr>
          <w:rFonts w:ascii="Times New Roman" w:eastAsia="Times New Roman" w:hAnsi="Times New Roman" w:cs="Times New Roman"/>
          <w:sz w:val="28"/>
          <w:szCs w:val="28"/>
          <w:lang w:eastAsia="ru-RU"/>
        </w:rPr>
        <w:t xml:space="preserve"> заболевани</w:t>
      </w:r>
      <w:r w:rsidR="00AD6210">
        <w:rPr>
          <w:rFonts w:ascii="Times New Roman" w:eastAsia="Times New Roman" w:hAnsi="Times New Roman" w:cs="Times New Roman"/>
          <w:sz w:val="28"/>
          <w:szCs w:val="28"/>
          <w:lang w:eastAsia="ru-RU"/>
        </w:rPr>
        <w:t>й</w:t>
      </w:r>
      <w:r w:rsidRPr="009A4F90">
        <w:rPr>
          <w:rFonts w:ascii="Times New Roman" w:eastAsia="Times New Roman" w:hAnsi="Times New Roman" w:cs="Times New Roman"/>
          <w:sz w:val="28"/>
          <w:szCs w:val="28"/>
          <w:lang w:eastAsia="ru-RU"/>
        </w:rPr>
        <w:t xml:space="preserve"> стала – </w:t>
      </w:r>
      <w:r w:rsidR="00AD6210">
        <w:rPr>
          <w:rFonts w:ascii="Times New Roman" w:eastAsia="Times New Roman" w:hAnsi="Times New Roman" w:cs="Times New Roman"/>
          <w:sz w:val="28"/>
          <w:szCs w:val="28"/>
          <w:lang w:eastAsia="ru-RU"/>
        </w:rPr>
        <w:t xml:space="preserve">гиподинамия и конечно отсутствие </w:t>
      </w:r>
      <w:r w:rsidR="00BA4377">
        <w:rPr>
          <w:rFonts w:ascii="Times New Roman" w:eastAsia="Times New Roman" w:hAnsi="Times New Roman" w:cs="Times New Roman"/>
          <w:sz w:val="28"/>
          <w:szCs w:val="28"/>
          <w:lang w:eastAsia="ru-RU"/>
        </w:rPr>
        <w:t>100%</w:t>
      </w:r>
      <w:r w:rsidR="00AD6210">
        <w:rPr>
          <w:rFonts w:ascii="Times New Roman" w:eastAsia="Times New Roman" w:hAnsi="Times New Roman" w:cs="Times New Roman"/>
          <w:sz w:val="28"/>
          <w:szCs w:val="28"/>
          <w:lang w:eastAsia="ru-RU"/>
        </w:rPr>
        <w:t xml:space="preserve"> зрения у детей. Мы можем с вами это наблюдать</w:t>
      </w:r>
      <w:r w:rsidR="00DF3824">
        <w:rPr>
          <w:rFonts w:ascii="Times New Roman" w:eastAsia="Times New Roman" w:hAnsi="Times New Roman" w:cs="Times New Roman"/>
          <w:sz w:val="28"/>
          <w:szCs w:val="28"/>
          <w:lang w:eastAsia="ru-RU"/>
        </w:rPr>
        <w:t>,</w:t>
      </w:r>
      <w:r w:rsidR="00AD6210">
        <w:rPr>
          <w:rFonts w:ascii="Times New Roman" w:eastAsia="Times New Roman" w:hAnsi="Times New Roman" w:cs="Times New Roman"/>
          <w:sz w:val="28"/>
          <w:szCs w:val="28"/>
          <w:lang w:eastAsia="ru-RU"/>
        </w:rPr>
        <w:t xml:space="preserve"> как в дошкольных</w:t>
      </w:r>
      <w:r w:rsidR="00BA4377">
        <w:rPr>
          <w:rFonts w:ascii="Times New Roman" w:eastAsia="Times New Roman" w:hAnsi="Times New Roman" w:cs="Times New Roman"/>
          <w:sz w:val="28"/>
          <w:szCs w:val="28"/>
          <w:lang w:eastAsia="ru-RU"/>
        </w:rPr>
        <w:t xml:space="preserve"> учреждениях</w:t>
      </w:r>
      <w:r w:rsidR="00AD6210">
        <w:rPr>
          <w:rFonts w:ascii="Times New Roman" w:eastAsia="Times New Roman" w:hAnsi="Times New Roman" w:cs="Times New Roman"/>
          <w:sz w:val="28"/>
          <w:szCs w:val="28"/>
          <w:lang w:eastAsia="ru-RU"/>
        </w:rPr>
        <w:t>, так и в школ</w:t>
      </w:r>
      <w:r w:rsidR="00BA4377">
        <w:rPr>
          <w:rFonts w:ascii="Times New Roman" w:eastAsia="Times New Roman" w:hAnsi="Times New Roman" w:cs="Times New Roman"/>
          <w:sz w:val="28"/>
          <w:szCs w:val="28"/>
          <w:lang w:eastAsia="ru-RU"/>
        </w:rPr>
        <w:t>ах</w:t>
      </w:r>
      <w:r w:rsidR="00AD6210">
        <w:rPr>
          <w:rFonts w:ascii="Times New Roman" w:eastAsia="Times New Roman" w:hAnsi="Times New Roman" w:cs="Times New Roman"/>
          <w:sz w:val="28"/>
          <w:szCs w:val="28"/>
          <w:lang w:eastAsia="ru-RU"/>
        </w:rPr>
        <w:t>.</w:t>
      </w:r>
      <w:r w:rsidR="00BA4377">
        <w:rPr>
          <w:rFonts w:ascii="Times New Roman" w:eastAsia="Times New Roman" w:hAnsi="Times New Roman" w:cs="Times New Roman"/>
          <w:sz w:val="28"/>
          <w:szCs w:val="28"/>
          <w:lang w:eastAsia="ru-RU"/>
        </w:rPr>
        <w:t xml:space="preserve"> Много ребят носят очки. </w:t>
      </w:r>
      <w:r w:rsidRPr="009A4F90">
        <w:rPr>
          <w:rFonts w:ascii="Times New Roman" w:eastAsia="Times New Roman" w:hAnsi="Times New Roman" w:cs="Times New Roman"/>
          <w:sz w:val="28"/>
          <w:szCs w:val="28"/>
          <w:lang w:eastAsia="ru-RU"/>
        </w:rPr>
        <w:t>Это обусловлено тем, что ребенок десять-одиннадцать лет сидит за школьной партой, затем еще пять-шесть лет учится в ВУЗе.</w:t>
      </w:r>
      <w:r w:rsidR="00DF3824">
        <w:rPr>
          <w:rFonts w:ascii="Times New Roman" w:eastAsia="Times New Roman" w:hAnsi="Times New Roman" w:cs="Times New Roman"/>
          <w:sz w:val="28"/>
          <w:szCs w:val="28"/>
          <w:lang w:eastAsia="ru-RU"/>
        </w:rPr>
        <w:t xml:space="preserve"> Различная техника, созданная д</w:t>
      </w:r>
      <w:r w:rsidR="00BA4377">
        <w:rPr>
          <w:rFonts w:ascii="Times New Roman" w:eastAsia="Times New Roman" w:hAnsi="Times New Roman" w:cs="Times New Roman"/>
          <w:sz w:val="28"/>
          <w:szCs w:val="28"/>
          <w:lang w:eastAsia="ru-RU"/>
        </w:rPr>
        <w:t>ля облегчения</w:t>
      </w:r>
      <w:r w:rsidR="00D346C0">
        <w:rPr>
          <w:rFonts w:ascii="Times New Roman" w:eastAsia="Times New Roman" w:hAnsi="Times New Roman" w:cs="Times New Roman"/>
          <w:sz w:val="28"/>
          <w:szCs w:val="28"/>
          <w:lang w:eastAsia="ru-RU"/>
        </w:rPr>
        <w:t xml:space="preserve"> и удобства для современной жизни человека.</w:t>
      </w:r>
      <w:r w:rsidR="00BA4377">
        <w:rPr>
          <w:rFonts w:ascii="Times New Roman" w:eastAsia="Times New Roman" w:hAnsi="Times New Roman" w:cs="Times New Roman"/>
          <w:sz w:val="28"/>
          <w:szCs w:val="28"/>
          <w:lang w:eastAsia="ru-RU"/>
        </w:rPr>
        <w:t xml:space="preserve"> </w:t>
      </w:r>
      <w:r w:rsidR="00D346C0">
        <w:rPr>
          <w:rFonts w:ascii="Times New Roman" w:eastAsia="Times New Roman" w:hAnsi="Times New Roman" w:cs="Times New Roman"/>
          <w:sz w:val="28"/>
          <w:szCs w:val="28"/>
          <w:lang w:eastAsia="ru-RU"/>
        </w:rPr>
        <w:t>П</w:t>
      </w:r>
      <w:r w:rsidR="00BA4377">
        <w:rPr>
          <w:rFonts w:ascii="Times New Roman" w:eastAsia="Times New Roman" w:hAnsi="Times New Roman" w:cs="Times New Roman"/>
          <w:sz w:val="28"/>
          <w:szCs w:val="28"/>
          <w:lang w:eastAsia="ru-RU"/>
        </w:rPr>
        <w:t>оиска информации и выполнению домашних заданий</w:t>
      </w:r>
      <w:r w:rsidR="00DF3824">
        <w:rPr>
          <w:rFonts w:ascii="Times New Roman" w:eastAsia="Times New Roman" w:hAnsi="Times New Roman" w:cs="Times New Roman"/>
          <w:sz w:val="28"/>
          <w:szCs w:val="28"/>
          <w:lang w:eastAsia="ru-RU"/>
        </w:rPr>
        <w:t xml:space="preserve"> приводит к огромному, многочасовому времяпровождению наших детей за экранами компьютеров и мобильных телефонов.</w:t>
      </w:r>
      <w:r w:rsidRPr="009A4F90">
        <w:rPr>
          <w:rFonts w:ascii="Times New Roman" w:eastAsia="Times New Roman" w:hAnsi="Times New Roman" w:cs="Times New Roman"/>
          <w:sz w:val="28"/>
          <w:szCs w:val="28"/>
          <w:lang w:eastAsia="ru-RU"/>
        </w:rPr>
        <w:t xml:space="preserve"> </w:t>
      </w:r>
      <w:r w:rsidR="00BA4377">
        <w:rPr>
          <w:rFonts w:ascii="Times New Roman" w:eastAsia="Times New Roman" w:hAnsi="Times New Roman" w:cs="Times New Roman"/>
          <w:sz w:val="28"/>
          <w:szCs w:val="28"/>
          <w:lang w:eastAsia="ru-RU"/>
        </w:rPr>
        <w:t xml:space="preserve">Это безусловно </w:t>
      </w:r>
      <w:r w:rsidR="00D346C0">
        <w:rPr>
          <w:rFonts w:ascii="Times New Roman" w:eastAsia="Times New Roman" w:hAnsi="Times New Roman" w:cs="Times New Roman"/>
          <w:sz w:val="28"/>
          <w:szCs w:val="28"/>
          <w:lang w:eastAsia="ru-RU"/>
        </w:rPr>
        <w:t xml:space="preserve">пагубно </w:t>
      </w:r>
      <w:r w:rsidR="00BA4377">
        <w:rPr>
          <w:rFonts w:ascii="Times New Roman" w:eastAsia="Times New Roman" w:hAnsi="Times New Roman" w:cs="Times New Roman"/>
          <w:sz w:val="28"/>
          <w:szCs w:val="28"/>
          <w:lang w:eastAsia="ru-RU"/>
        </w:rPr>
        <w:t>сказывается, в первую очередь</w:t>
      </w:r>
      <w:r w:rsidR="00D346C0">
        <w:rPr>
          <w:rFonts w:ascii="Times New Roman" w:eastAsia="Times New Roman" w:hAnsi="Times New Roman" w:cs="Times New Roman"/>
          <w:sz w:val="28"/>
          <w:szCs w:val="28"/>
          <w:lang w:eastAsia="ru-RU"/>
        </w:rPr>
        <w:t>, на детском здоровье. Перенапряжение, повышенная утомляемость</w:t>
      </w:r>
      <w:r w:rsidR="00C030E5">
        <w:rPr>
          <w:rFonts w:ascii="Times New Roman" w:eastAsia="Times New Roman" w:hAnsi="Times New Roman" w:cs="Times New Roman"/>
          <w:sz w:val="28"/>
          <w:szCs w:val="28"/>
          <w:lang w:eastAsia="ru-RU"/>
        </w:rPr>
        <w:t xml:space="preserve">, нехватка времени на выполнение элементарных, простейших упражнений (зарядки для глаз) для поддержания наших глаз в здоровом и комфортном, с точки зрения медицины, состоянии. </w:t>
      </w:r>
    </w:p>
    <w:p w:rsidR="006976EC" w:rsidRDefault="009A4F90" w:rsidP="00F763CC">
      <w:pPr>
        <w:spacing w:after="0" w:line="240" w:lineRule="auto"/>
        <w:ind w:firstLine="708"/>
        <w:jc w:val="both"/>
        <w:rPr>
          <w:rFonts w:ascii="Times New Roman" w:eastAsia="Calibri" w:hAnsi="Times New Roman" w:cs="Times New Roman"/>
          <w:sz w:val="28"/>
          <w:szCs w:val="28"/>
        </w:rPr>
      </w:pPr>
      <w:r w:rsidRPr="009A4F90">
        <w:rPr>
          <w:rFonts w:ascii="Times New Roman" w:eastAsia="Calibri" w:hAnsi="Times New Roman" w:cs="Times New Roman"/>
          <w:sz w:val="28"/>
          <w:szCs w:val="28"/>
        </w:rPr>
        <w:t xml:space="preserve">Движение для ребенка </w:t>
      </w:r>
      <w:r w:rsidR="00DF3824">
        <w:rPr>
          <w:rFonts w:ascii="Times New Roman" w:eastAsia="Calibri" w:hAnsi="Times New Roman" w:cs="Times New Roman"/>
          <w:sz w:val="28"/>
          <w:szCs w:val="28"/>
        </w:rPr>
        <w:t>это</w:t>
      </w:r>
      <w:r w:rsidRPr="009A4F90">
        <w:rPr>
          <w:rFonts w:ascii="Times New Roman" w:eastAsia="Calibri" w:hAnsi="Times New Roman" w:cs="Times New Roman"/>
          <w:sz w:val="28"/>
          <w:szCs w:val="28"/>
        </w:rPr>
        <w:t xml:space="preserve"> естественн</w:t>
      </w:r>
      <w:r w:rsidR="00DF3824">
        <w:rPr>
          <w:rFonts w:ascii="Times New Roman" w:eastAsia="Calibri" w:hAnsi="Times New Roman" w:cs="Times New Roman"/>
          <w:sz w:val="28"/>
          <w:szCs w:val="28"/>
        </w:rPr>
        <w:t>ая</w:t>
      </w:r>
      <w:r w:rsidRPr="009A4F90">
        <w:rPr>
          <w:rFonts w:ascii="Times New Roman" w:eastAsia="Calibri" w:hAnsi="Times New Roman" w:cs="Times New Roman"/>
          <w:sz w:val="28"/>
          <w:szCs w:val="28"/>
        </w:rPr>
        <w:t xml:space="preserve"> потребность</w:t>
      </w:r>
      <w:r w:rsidR="00DF3824">
        <w:rPr>
          <w:rFonts w:ascii="Times New Roman" w:eastAsia="Calibri" w:hAnsi="Times New Roman" w:cs="Times New Roman"/>
          <w:sz w:val="28"/>
          <w:szCs w:val="28"/>
        </w:rPr>
        <w:t>, но вместо этого наши дети, в каждую свободную минуту, пытаются погрузится</w:t>
      </w:r>
      <w:r w:rsidR="006976EC">
        <w:rPr>
          <w:rFonts w:ascii="Times New Roman" w:eastAsia="Calibri" w:hAnsi="Times New Roman" w:cs="Times New Roman"/>
          <w:sz w:val="28"/>
          <w:szCs w:val="28"/>
        </w:rPr>
        <w:t xml:space="preserve"> в экран гаджета</w:t>
      </w:r>
      <w:r w:rsidRPr="009A4F90">
        <w:rPr>
          <w:rFonts w:ascii="Times New Roman" w:eastAsia="Calibri" w:hAnsi="Times New Roman" w:cs="Times New Roman"/>
          <w:sz w:val="28"/>
          <w:szCs w:val="28"/>
        </w:rPr>
        <w:t xml:space="preserve">. Дети, проживающие на территории НПР в условиях Крайнего Севера, подвержены </w:t>
      </w:r>
      <w:r w:rsidR="006976EC">
        <w:rPr>
          <w:rFonts w:ascii="Times New Roman" w:eastAsia="Calibri" w:hAnsi="Times New Roman" w:cs="Times New Roman"/>
          <w:sz w:val="28"/>
          <w:szCs w:val="28"/>
        </w:rPr>
        <w:t>повышенной утомляемостью, синдромом хронической усталости и раздражительностью на яркое искусственное освещение.</w:t>
      </w:r>
      <w:r w:rsidRPr="009A4F90">
        <w:rPr>
          <w:rFonts w:ascii="Times New Roman" w:eastAsia="Calibri" w:hAnsi="Times New Roman" w:cs="Times New Roman"/>
          <w:sz w:val="28"/>
          <w:szCs w:val="28"/>
        </w:rPr>
        <w:t xml:space="preserve"> </w:t>
      </w:r>
      <w:r w:rsidR="006976EC">
        <w:rPr>
          <w:rFonts w:ascii="Times New Roman" w:eastAsia="Calibri" w:hAnsi="Times New Roman" w:cs="Times New Roman"/>
          <w:sz w:val="28"/>
          <w:szCs w:val="28"/>
        </w:rPr>
        <w:t xml:space="preserve">Так же </w:t>
      </w:r>
      <w:r w:rsidRPr="009A4F90">
        <w:rPr>
          <w:rFonts w:ascii="Times New Roman" w:eastAsia="Calibri" w:hAnsi="Times New Roman" w:cs="Times New Roman"/>
          <w:sz w:val="28"/>
          <w:szCs w:val="28"/>
        </w:rPr>
        <w:t xml:space="preserve">страдают </w:t>
      </w:r>
      <w:r w:rsidR="006976EC" w:rsidRPr="009A4F90">
        <w:rPr>
          <w:rFonts w:ascii="Times New Roman" w:eastAsia="Calibri" w:hAnsi="Times New Roman" w:cs="Times New Roman"/>
          <w:sz w:val="28"/>
          <w:szCs w:val="28"/>
        </w:rPr>
        <w:t>от нехватки</w:t>
      </w:r>
      <w:r w:rsidRPr="009A4F90">
        <w:rPr>
          <w:rFonts w:ascii="Times New Roman" w:eastAsia="Calibri" w:hAnsi="Times New Roman" w:cs="Times New Roman"/>
          <w:sz w:val="28"/>
          <w:szCs w:val="28"/>
        </w:rPr>
        <w:t xml:space="preserve"> витаминов и ультрафиолетовых лучей.</w:t>
      </w:r>
      <w:r w:rsidR="006976EC">
        <w:rPr>
          <w:rFonts w:ascii="Times New Roman" w:eastAsia="Calibri" w:hAnsi="Times New Roman" w:cs="Times New Roman"/>
          <w:sz w:val="28"/>
          <w:szCs w:val="28"/>
        </w:rPr>
        <w:t xml:space="preserve"> В</w:t>
      </w:r>
      <w:r w:rsidR="000E711E">
        <w:rPr>
          <w:rFonts w:ascii="Times New Roman" w:eastAsia="Calibri" w:hAnsi="Times New Roman" w:cs="Times New Roman"/>
          <w:sz w:val="28"/>
          <w:szCs w:val="28"/>
        </w:rPr>
        <w:t xml:space="preserve"> 2020-2021 года в</w:t>
      </w:r>
      <w:r w:rsidR="006976EC">
        <w:rPr>
          <w:rFonts w:ascii="Times New Roman" w:eastAsia="Calibri" w:hAnsi="Times New Roman" w:cs="Times New Roman"/>
          <w:sz w:val="28"/>
          <w:szCs w:val="28"/>
        </w:rPr>
        <w:t xml:space="preserve"> условиях пандемии, когда детям приходилось оставаться бесконтрольно на дистанционном обучении, многие родители заметили ухудшение зрения у детей.</w:t>
      </w:r>
    </w:p>
    <w:p w:rsidR="009A4F90" w:rsidRPr="009A4F90" w:rsidRDefault="006976EC" w:rsidP="00F763C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9A4F90" w:rsidRPr="009A4F90">
        <w:rPr>
          <w:rFonts w:ascii="Times New Roman" w:eastAsia="Calibri" w:hAnsi="Times New Roman" w:cs="Times New Roman"/>
          <w:sz w:val="28"/>
          <w:szCs w:val="28"/>
        </w:rPr>
        <w:t xml:space="preserve"> Не добавляет здоровья нашим </w:t>
      </w:r>
      <w:r>
        <w:rPr>
          <w:rFonts w:ascii="Times New Roman" w:eastAsia="Calibri" w:hAnsi="Times New Roman" w:cs="Times New Roman"/>
          <w:sz w:val="28"/>
          <w:szCs w:val="28"/>
        </w:rPr>
        <w:t>детям</w:t>
      </w:r>
      <w:r w:rsidR="009A4F90" w:rsidRPr="009A4F90">
        <w:rPr>
          <w:rFonts w:ascii="Times New Roman" w:eastAsia="Calibri" w:hAnsi="Times New Roman" w:cs="Times New Roman"/>
          <w:sz w:val="28"/>
          <w:szCs w:val="28"/>
        </w:rPr>
        <w:t xml:space="preserve"> длинная, холодная зима и полярная ночь. Из-за низкой температуры в зимний период</w:t>
      </w:r>
      <w:r w:rsidR="000E711E">
        <w:rPr>
          <w:rFonts w:ascii="Times New Roman" w:eastAsia="Calibri" w:hAnsi="Times New Roman" w:cs="Times New Roman"/>
          <w:sz w:val="28"/>
          <w:szCs w:val="28"/>
        </w:rPr>
        <w:t>, большая часть</w:t>
      </w:r>
      <w:r w:rsidR="009A4F90" w:rsidRPr="009A4F90">
        <w:rPr>
          <w:rFonts w:ascii="Times New Roman" w:eastAsia="Calibri" w:hAnsi="Times New Roman" w:cs="Times New Roman"/>
          <w:sz w:val="28"/>
          <w:szCs w:val="28"/>
        </w:rPr>
        <w:t xml:space="preserve"> дет</w:t>
      </w:r>
      <w:r w:rsidR="000E711E">
        <w:rPr>
          <w:rFonts w:ascii="Times New Roman" w:eastAsia="Calibri" w:hAnsi="Times New Roman" w:cs="Times New Roman"/>
          <w:sz w:val="28"/>
          <w:szCs w:val="28"/>
        </w:rPr>
        <w:t>ей,</w:t>
      </w:r>
      <w:r w:rsidR="009A4F90" w:rsidRPr="009A4F90">
        <w:rPr>
          <w:rFonts w:ascii="Times New Roman" w:eastAsia="Calibri" w:hAnsi="Times New Roman" w:cs="Times New Roman"/>
          <w:sz w:val="28"/>
          <w:szCs w:val="28"/>
        </w:rPr>
        <w:t xml:space="preserve"> ведут</w:t>
      </w:r>
      <w:r w:rsidR="009A4F90" w:rsidRPr="009A4F90">
        <w:rPr>
          <w:rFonts w:ascii="Calibri" w:eastAsia="Calibri" w:hAnsi="Calibri" w:cs="Times New Roman"/>
          <w:sz w:val="28"/>
          <w:szCs w:val="28"/>
        </w:rPr>
        <w:t xml:space="preserve"> </w:t>
      </w:r>
      <w:r w:rsidR="009A4F90" w:rsidRPr="009A4F90">
        <w:rPr>
          <w:rFonts w:ascii="Times New Roman" w:eastAsia="Calibri" w:hAnsi="Times New Roman" w:cs="Times New Roman"/>
          <w:sz w:val="28"/>
          <w:szCs w:val="28"/>
        </w:rPr>
        <w:t xml:space="preserve">неактивный образ жизни. </w:t>
      </w:r>
      <w:r w:rsidR="00DB321F">
        <w:rPr>
          <w:rFonts w:ascii="Times New Roman" w:eastAsia="Calibri" w:hAnsi="Times New Roman" w:cs="Times New Roman"/>
          <w:sz w:val="28"/>
          <w:szCs w:val="28"/>
        </w:rPr>
        <w:t>К сожалению, многие родители сами являются виновниками переутомления своих детей, так как в место того, чтобы уделить время своему ребенку, дают ему в руки телефон или планшет. Я считаю, что это огромная проблема в наше время. Большой процент детей на столько поглощены экраном, что впадают в настоящую истерику,</w:t>
      </w:r>
      <w:r w:rsidR="00477A68">
        <w:rPr>
          <w:rFonts w:ascii="Times New Roman" w:eastAsia="Calibri" w:hAnsi="Times New Roman" w:cs="Times New Roman"/>
          <w:sz w:val="28"/>
          <w:szCs w:val="28"/>
        </w:rPr>
        <w:t xml:space="preserve"> если кто-то пытается их отвлечь, переключить внимание или просто оторвать от экрана монитора.</w:t>
      </w:r>
      <w:r w:rsidR="00DB321F">
        <w:rPr>
          <w:rFonts w:ascii="Times New Roman" w:eastAsia="Calibri" w:hAnsi="Times New Roman" w:cs="Times New Roman"/>
          <w:sz w:val="28"/>
          <w:szCs w:val="28"/>
        </w:rPr>
        <w:t xml:space="preserve"> </w:t>
      </w:r>
      <w:r w:rsidR="00C030E5">
        <w:rPr>
          <w:rFonts w:ascii="Times New Roman" w:eastAsia="Calibri" w:hAnsi="Times New Roman" w:cs="Times New Roman"/>
          <w:sz w:val="28"/>
          <w:szCs w:val="28"/>
        </w:rPr>
        <w:t>В нашем современном мире существует множество методик помогающим сохранить и улучшить наше зрение при помощи</w:t>
      </w:r>
      <w:r w:rsidR="00F532B2">
        <w:rPr>
          <w:rFonts w:ascii="Times New Roman" w:eastAsia="Calibri" w:hAnsi="Times New Roman" w:cs="Times New Roman"/>
          <w:sz w:val="28"/>
          <w:szCs w:val="28"/>
        </w:rPr>
        <w:t xml:space="preserve"> цветотерапии.</w:t>
      </w:r>
    </w:p>
    <w:p w:rsidR="00884D13" w:rsidRPr="00F532B2" w:rsidRDefault="00884D13" w:rsidP="00F763CC">
      <w:pPr>
        <w:spacing w:line="240" w:lineRule="auto"/>
        <w:jc w:val="both"/>
        <w:rPr>
          <w:rFonts w:ascii="Times New Roman" w:hAnsi="Times New Roman" w:cs="Times New Roman"/>
          <w:sz w:val="28"/>
          <w:szCs w:val="28"/>
        </w:rPr>
      </w:pPr>
      <w:r w:rsidRPr="00F37C80">
        <w:rPr>
          <w:rFonts w:ascii="Times New Roman" w:hAnsi="Times New Roman" w:cs="Times New Roman"/>
          <w:sz w:val="28"/>
          <w:szCs w:val="28"/>
        </w:rPr>
        <w:lastRenderedPageBreak/>
        <w:tab/>
      </w:r>
      <w:r w:rsidR="001578F4" w:rsidRPr="00F532B2">
        <w:rPr>
          <w:rFonts w:ascii="Times New Roman" w:hAnsi="Times New Roman" w:cs="Times New Roman"/>
          <w:sz w:val="28"/>
          <w:szCs w:val="28"/>
        </w:rPr>
        <w:t>Лечение цветом</w:t>
      </w:r>
      <w:r w:rsidRPr="00F532B2">
        <w:rPr>
          <w:rFonts w:ascii="Times New Roman" w:hAnsi="Times New Roman" w:cs="Times New Roman"/>
          <w:sz w:val="28"/>
          <w:szCs w:val="28"/>
        </w:rPr>
        <w:t xml:space="preserve"> использовалась еще в древнем Египте, Индии, Китае, на Руси и во многих странах мира. В Китае при лечении различных заболеван</w:t>
      </w:r>
      <w:r w:rsidR="001578F4" w:rsidRPr="00F532B2">
        <w:rPr>
          <w:rFonts w:ascii="Times New Roman" w:hAnsi="Times New Roman" w:cs="Times New Roman"/>
          <w:sz w:val="28"/>
          <w:szCs w:val="28"/>
        </w:rPr>
        <w:t>ий использовали разные цвета в</w:t>
      </w:r>
      <w:r w:rsidRPr="00F532B2">
        <w:rPr>
          <w:rFonts w:ascii="Times New Roman" w:hAnsi="Times New Roman" w:cs="Times New Roman"/>
          <w:sz w:val="28"/>
          <w:szCs w:val="28"/>
        </w:rPr>
        <w:t xml:space="preserve"> одежде и аксессуарах. Подобных примеров в истории множество. Но оформляться в отдельное направление науки, занимающееся изучением целительных свойств цветов, </w:t>
      </w:r>
      <w:r w:rsidR="00F87660" w:rsidRPr="00F532B2">
        <w:rPr>
          <w:rFonts w:ascii="Times New Roman" w:hAnsi="Times New Roman" w:cs="Times New Roman"/>
          <w:sz w:val="28"/>
          <w:szCs w:val="28"/>
        </w:rPr>
        <w:t xml:space="preserve">терапия цветом </w:t>
      </w:r>
      <w:r w:rsidRPr="00F532B2">
        <w:rPr>
          <w:rFonts w:ascii="Times New Roman" w:hAnsi="Times New Roman" w:cs="Times New Roman"/>
          <w:sz w:val="28"/>
          <w:szCs w:val="28"/>
        </w:rPr>
        <w:t>начала лишь в</w:t>
      </w:r>
      <w:r w:rsidR="001578F4" w:rsidRPr="00F532B2">
        <w:rPr>
          <w:rFonts w:ascii="Times New Roman" w:hAnsi="Times New Roman" w:cs="Times New Roman"/>
          <w:sz w:val="28"/>
          <w:szCs w:val="28"/>
        </w:rPr>
        <w:t xml:space="preserve"> </w:t>
      </w:r>
      <w:r w:rsidRPr="00F532B2">
        <w:rPr>
          <w:rFonts w:ascii="Times New Roman" w:hAnsi="Times New Roman" w:cs="Times New Roman"/>
          <w:sz w:val="28"/>
          <w:szCs w:val="28"/>
        </w:rPr>
        <w:t>19 веке, когда английские ученые доказали, что ультрафиолетовое излучение обладает лечебными свойствами.</w:t>
      </w:r>
    </w:p>
    <w:p w:rsidR="00F87660" w:rsidRPr="00F532B2" w:rsidRDefault="001578F4" w:rsidP="00F763CC">
      <w:pPr>
        <w:spacing w:line="240" w:lineRule="auto"/>
        <w:jc w:val="both"/>
        <w:rPr>
          <w:rFonts w:ascii="Times New Roman" w:hAnsi="Times New Roman" w:cs="Times New Roman"/>
          <w:sz w:val="28"/>
          <w:szCs w:val="28"/>
        </w:rPr>
      </w:pPr>
      <w:r w:rsidRPr="00F532B2">
        <w:rPr>
          <w:rFonts w:ascii="Times New Roman" w:hAnsi="Times New Roman" w:cs="Times New Roman"/>
          <w:sz w:val="28"/>
          <w:szCs w:val="28"/>
        </w:rPr>
        <w:t>Так как</w:t>
      </w:r>
      <w:r w:rsidR="00884D13" w:rsidRPr="00F532B2">
        <w:rPr>
          <w:rFonts w:ascii="Times New Roman" w:hAnsi="Times New Roman" w:cs="Times New Roman"/>
          <w:sz w:val="28"/>
          <w:szCs w:val="28"/>
        </w:rPr>
        <w:t xml:space="preserve"> цветотерапию люди используют давно, то и практических методов </w:t>
      </w:r>
      <w:r w:rsidRPr="00F532B2">
        <w:rPr>
          <w:rFonts w:ascii="Times New Roman" w:hAnsi="Times New Roman" w:cs="Times New Roman"/>
          <w:sz w:val="28"/>
          <w:szCs w:val="28"/>
        </w:rPr>
        <w:t>было много</w:t>
      </w:r>
      <w:r w:rsidR="00884D13" w:rsidRPr="00F532B2">
        <w:rPr>
          <w:rFonts w:ascii="Times New Roman" w:hAnsi="Times New Roman" w:cs="Times New Roman"/>
          <w:sz w:val="28"/>
          <w:szCs w:val="28"/>
        </w:rPr>
        <w:t xml:space="preserve">. </w:t>
      </w:r>
      <w:r w:rsidRPr="00F532B2">
        <w:rPr>
          <w:rFonts w:ascii="Times New Roman" w:hAnsi="Times New Roman" w:cs="Times New Roman"/>
          <w:sz w:val="28"/>
          <w:szCs w:val="28"/>
        </w:rPr>
        <w:t>Эти методы</w:t>
      </w:r>
      <w:r w:rsidR="00884D13" w:rsidRPr="00F532B2">
        <w:rPr>
          <w:rFonts w:ascii="Times New Roman" w:hAnsi="Times New Roman" w:cs="Times New Roman"/>
          <w:sz w:val="28"/>
          <w:szCs w:val="28"/>
        </w:rPr>
        <w:t xml:space="preserve"> можно разделить на две груп</w:t>
      </w:r>
      <w:r w:rsidR="00F87660" w:rsidRPr="00F532B2">
        <w:rPr>
          <w:rFonts w:ascii="Times New Roman" w:hAnsi="Times New Roman" w:cs="Times New Roman"/>
          <w:sz w:val="28"/>
          <w:szCs w:val="28"/>
        </w:rPr>
        <w:t>пы: специальные и повседневные.</w:t>
      </w:r>
    </w:p>
    <w:p w:rsidR="00884D13" w:rsidRPr="00F532B2" w:rsidRDefault="00884D13" w:rsidP="00F763CC">
      <w:pPr>
        <w:spacing w:line="240" w:lineRule="auto"/>
        <w:jc w:val="both"/>
        <w:rPr>
          <w:rFonts w:ascii="Times New Roman" w:hAnsi="Times New Roman" w:cs="Times New Roman"/>
          <w:sz w:val="28"/>
          <w:szCs w:val="28"/>
        </w:rPr>
      </w:pPr>
      <w:r w:rsidRPr="00F532B2">
        <w:rPr>
          <w:rFonts w:ascii="Times New Roman" w:hAnsi="Times New Roman" w:cs="Times New Roman"/>
          <w:sz w:val="28"/>
          <w:szCs w:val="28"/>
        </w:rPr>
        <w:t xml:space="preserve"> К специальным можно отнести оборудованные комнаты в медицинских учреждениях, на территории предприятий, детских дошкольных учреждений, образовательных учреждений (кабинет психолога). </w:t>
      </w:r>
    </w:p>
    <w:p w:rsidR="0014645A" w:rsidRPr="00F532B2" w:rsidRDefault="00884D13" w:rsidP="00F763CC">
      <w:pPr>
        <w:spacing w:line="240" w:lineRule="auto"/>
        <w:jc w:val="both"/>
        <w:rPr>
          <w:rFonts w:ascii="Times New Roman" w:hAnsi="Times New Roman" w:cs="Times New Roman"/>
          <w:sz w:val="28"/>
          <w:szCs w:val="28"/>
        </w:rPr>
      </w:pPr>
      <w:r w:rsidRPr="00F532B2">
        <w:rPr>
          <w:rFonts w:ascii="Times New Roman" w:hAnsi="Times New Roman" w:cs="Times New Roman"/>
          <w:sz w:val="28"/>
          <w:szCs w:val="28"/>
        </w:rPr>
        <w:t xml:space="preserve">Во второй группе мы </w:t>
      </w:r>
      <w:r w:rsidR="001578F4" w:rsidRPr="00F532B2">
        <w:rPr>
          <w:rFonts w:ascii="Times New Roman" w:hAnsi="Times New Roman" w:cs="Times New Roman"/>
          <w:sz w:val="28"/>
          <w:szCs w:val="28"/>
        </w:rPr>
        <w:t>можем отметить</w:t>
      </w:r>
      <w:r w:rsidRPr="00F532B2">
        <w:rPr>
          <w:rFonts w:ascii="Times New Roman" w:hAnsi="Times New Roman" w:cs="Times New Roman"/>
          <w:sz w:val="28"/>
          <w:szCs w:val="28"/>
        </w:rPr>
        <w:t xml:space="preserve"> различные способы домашнего </w:t>
      </w:r>
      <w:r w:rsidR="001578F4" w:rsidRPr="00F532B2">
        <w:rPr>
          <w:rFonts w:ascii="Times New Roman" w:hAnsi="Times New Roman" w:cs="Times New Roman"/>
          <w:sz w:val="28"/>
          <w:szCs w:val="28"/>
        </w:rPr>
        <w:t>интерьера</w:t>
      </w:r>
      <w:r w:rsidRPr="00F532B2">
        <w:rPr>
          <w:rFonts w:ascii="Times New Roman" w:hAnsi="Times New Roman" w:cs="Times New Roman"/>
          <w:sz w:val="28"/>
          <w:szCs w:val="28"/>
        </w:rPr>
        <w:t xml:space="preserve">. Интерьер дома и </w:t>
      </w:r>
      <w:r w:rsidR="001578F4" w:rsidRPr="00F532B2">
        <w:rPr>
          <w:rFonts w:ascii="Times New Roman" w:hAnsi="Times New Roman" w:cs="Times New Roman"/>
          <w:sz w:val="28"/>
          <w:szCs w:val="28"/>
        </w:rPr>
        <w:t>помещений в нем</w:t>
      </w:r>
      <w:r w:rsidRPr="00F532B2">
        <w:rPr>
          <w:rFonts w:ascii="Times New Roman" w:hAnsi="Times New Roman" w:cs="Times New Roman"/>
          <w:sz w:val="28"/>
          <w:szCs w:val="28"/>
        </w:rPr>
        <w:t>, одежда, потребление</w:t>
      </w:r>
      <w:r w:rsidR="001578F4" w:rsidRPr="00F532B2">
        <w:rPr>
          <w:rFonts w:ascii="Times New Roman" w:hAnsi="Times New Roman" w:cs="Times New Roman"/>
          <w:sz w:val="28"/>
          <w:szCs w:val="28"/>
        </w:rPr>
        <w:t xml:space="preserve"> цветной</w:t>
      </w:r>
      <w:r w:rsidRPr="00F532B2">
        <w:rPr>
          <w:rFonts w:ascii="Times New Roman" w:hAnsi="Times New Roman" w:cs="Times New Roman"/>
          <w:sz w:val="28"/>
          <w:szCs w:val="28"/>
        </w:rPr>
        <w:t xml:space="preserve"> пищи, употребление </w:t>
      </w:r>
      <w:r w:rsidR="001578F4" w:rsidRPr="00F532B2">
        <w:rPr>
          <w:rFonts w:ascii="Times New Roman" w:hAnsi="Times New Roman" w:cs="Times New Roman"/>
          <w:sz w:val="28"/>
          <w:szCs w:val="28"/>
        </w:rPr>
        <w:t>цветных напитков</w:t>
      </w:r>
      <w:r w:rsidR="00F532B2" w:rsidRPr="00F532B2">
        <w:rPr>
          <w:rFonts w:ascii="Times New Roman" w:hAnsi="Times New Roman" w:cs="Times New Roman"/>
          <w:sz w:val="28"/>
          <w:szCs w:val="28"/>
        </w:rPr>
        <w:t xml:space="preserve"> и т. д.</w:t>
      </w:r>
      <w:r w:rsidRPr="00F532B2">
        <w:rPr>
          <w:rFonts w:ascii="Times New Roman" w:hAnsi="Times New Roman" w:cs="Times New Roman"/>
          <w:sz w:val="28"/>
          <w:szCs w:val="28"/>
        </w:rPr>
        <w:t xml:space="preserve"> </w:t>
      </w:r>
    </w:p>
    <w:p w:rsidR="00884D13" w:rsidRPr="00F532B2" w:rsidRDefault="00884D13" w:rsidP="00F763CC">
      <w:pPr>
        <w:spacing w:line="240" w:lineRule="auto"/>
        <w:jc w:val="both"/>
        <w:rPr>
          <w:rFonts w:ascii="Times New Roman" w:hAnsi="Times New Roman" w:cs="Times New Roman"/>
          <w:sz w:val="28"/>
          <w:szCs w:val="28"/>
        </w:rPr>
      </w:pPr>
      <w:r w:rsidRPr="00F532B2">
        <w:rPr>
          <w:rFonts w:ascii="Times New Roman" w:hAnsi="Times New Roman" w:cs="Times New Roman"/>
          <w:sz w:val="28"/>
          <w:szCs w:val="28"/>
        </w:rPr>
        <w:tab/>
      </w:r>
      <w:r w:rsidR="00294039" w:rsidRPr="00F532B2">
        <w:rPr>
          <w:rFonts w:ascii="Times New Roman" w:hAnsi="Times New Roman" w:cs="Times New Roman"/>
          <w:sz w:val="28"/>
          <w:szCs w:val="28"/>
        </w:rPr>
        <w:t xml:space="preserve">В </w:t>
      </w:r>
      <w:r w:rsidRPr="00F532B2">
        <w:rPr>
          <w:rFonts w:ascii="Times New Roman" w:hAnsi="Times New Roman" w:cs="Times New Roman"/>
          <w:sz w:val="28"/>
          <w:szCs w:val="28"/>
        </w:rPr>
        <w:t>северных регионах нашей страны</w:t>
      </w:r>
      <w:r w:rsidR="00294039" w:rsidRPr="00F532B2">
        <w:rPr>
          <w:rFonts w:ascii="Times New Roman" w:hAnsi="Times New Roman" w:cs="Times New Roman"/>
          <w:sz w:val="28"/>
          <w:szCs w:val="28"/>
        </w:rPr>
        <w:t>, где катастрофически не хватает света, люди спасаются от унылог</w:t>
      </w:r>
      <w:r w:rsidR="001D2008" w:rsidRPr="00F532B2">
        <w:rPr>
          <w:rFonts w:ascii="Times New Roman" w:hAnsi="Times New Roman" w:cs="Times New Roman"/>
          <w:sz w:val="28"/>
          <w:szCs w:val="28"/>
        </w:rPr>
        <w:t>о</w:t>
      </w:r>
      <w:r w:rsidR="00294039" w:rsidRPr="00F532B2">
        <w:rPr>
          <w:rFonts w:ascii="Times New Roman" w:hAnsi="Times New Roman" w:cs="Times New Roman"/>
          <w:sz w:val="28"/>
          <w:szCs w:val="28"/>
        </w:rPr>
        <w:t xml:space="preserve">, </w:t>
      </w:r>
      <w:r w:rsidR="001D2008" w:rsidRPr="00F532B2">
        <w:rPr>
          <w:rFonts w:ascii="Times New Roman" w:hAnsi="Times New Roman" w:cs="Times New Roman"/>
          <w:sz w:val="28"/>
          <w:szCs w:val="28"/>
        </w:rPr>
        <w:t xml:space="preserve">сонливого и </w:t>
      </w:r>
      <w:r w:rsidR="00294039" w:rsidRPr="00F532B2">
        <w:rPr>
          <w:rFonts w:ascii="Times New Roman" w:hAnsi="Times New Roman" w:cs="Times New Roman"/>
          <w:sz w:val="28"/>
          <w:szCs w:val="28"/>
        </w:rPr>
        <w:t>подавленного</w:t>
      </w:r>
      <w:r w:rsidR="001D2008" w:rsidRPr="00F532B2">
        <w:rPr>
          <w:rFonts w:ascii="Times New Roman" w:hAnsi="Times New Roman" w:cs="Times New Roman"/>
          <w:sz w:val="28"/>
          <w:szCs w:val="28"/>
        </w:rPr>
        <w:t xml:space="preserve"> настроения при помощи цветотерапии. Например: красят дома в яркие радужные оттенки. </w:t>
      </w:r>
      <w:r w:rsidR="001578F4" w:rsidRPr="00F532B2">
        <w:rPr>
          <w:rFonts w:ascii="Times New Roman" w:hAnsi="Times New Roman" w:cs="Times New Roman"/>
          <w:sz w:val="28"/>
          <w:szCs w:val="28"/>
        </w:rPr>
        <w:t>Этот пример мы можем увидеть и в городе</w:t>
      </w:r>
      <w:r w:rsidR="00755275" w:rsidRPr="00F532B2">
        <w:rPr>
          <w:rFonts w:ascii="Times New Roman" w:hAnsi="Times New Roman" w:cs="Times New Roman"/>
          <w:sz w:val="28"/>
          <w:szCs w:val="28"/>
        </w:rPr>
        <w:t xml:space="preserve"> </w:t>
      </w:r>
      <w:r w:rsidR="001578F4" w:rsidRPr="00F532B2">
        <w:rPr>
          <w:rFonts w:ascii="Times New Roman" w:hAnsi="Times New Roman" w:cs="Times New Roman"/>
          <w:sz w:val="28"/>
          <w:szCs w:val="28"/>
        </w:rPr>
        <w:t xml:space="preserve">котором мы живем в </w:t>
      </w:r>
      <w:r w:rsidR="00755275" w:rsidRPr="00F532B2">
        <w:rPr>
          <w:rFonts w:ascii="Times New Roman" w:hAnsi="Times New Roman" w:cs="Times New Roman"/>
          <w:sz w:val="28"/>
          <w:szCs w:val="28"/>
        </w:rPr>
        <w:t xml:space="preserve">Норильске. </w:t>
      </w:r>
    </w:p>
    <w:p w:rsidR="00884D13" w:rsidRPr="00F532B2" w:rsidRDefault="001578F4" w:rsidP="00F763CC">
      <w:pPr>
        <w:spacing w:line="240" w:lineRule="auto"/>
        <w:jc w:val="both"/>
        <w:rPr>
          <w:rFonts w:ascii="Times New Roman" w:hAnsi="Times New Roman" w:cs="Times New Roman"/>
          <w:sz w:val="28"/>
          <w:szCs w:val="28"/>
        </w:rPr>
      </w:pPr>
      <w:r w:rsidRPr="00F532B2">
        <w:rPr>
          <w:rFonts w:ascii="Times New Roman" w:hAnsi="Times New Roman" w:cs="Times New Roman"/>
          <w:sz w:val="28"/>
          <w:szCs w:val="28"/>
        </w:rPr>
        <w:t>Цветовая терапия</w:t>
      </w:r>
      <w:r w:rsidR="00884D13" w:rsidRPr="00F532B2">
        <w:rPr>
          <w:rFonts w:ascii="Times New Roman" w:hAnsi="Times New Roman" w:cs="Times New Roman"/>
          <w:sz w:val="28"/>
          <w:szCs w:val="28"/>
        </w:rPr>
        <w:t xml:space="preserve"> воздейств</w:t>
      </w:r>
      <w:r w:rsidRPr="00F532B2">
        <w:rPr>
          <w:rFonts w:ascii="Times New Roman" w:hAnsi="Times New Roman" w:cs="Times New Roman"/>
          <w:sz w:val="28"/>
          <w:szCs w:val="28"/>
        </w:rPr>
        <w:t xml:space="preserve">ует </w:t>
      </w:r>
      <w:r w:rsidR="00653B7E" w:rsidRPr="00F532B2">
        <w:rPr>
          <w:rFonts w:ascii="Times New Roman" w:hAnsi="Times New Roman" w:cs="Times New Roman"/>
          <w:sz w:val="28"/>
          <w:szCs w:val="28"/>
        </w:rPr>
        <w:t>посредством цветовой гаммы</w:t>
      </w:r>
      <w:r w:rsidR="00884D13" w:rsidRPr="00F532B2">
        <w:rPr>
          <w:rFonts w:ascii="Times New Roman" w:hAnsi="Times New Roman" w:cs="Times New Roman"/>
          <w:sz w:val="28"/>
          <w:szCs w:val="28"/>
        </w:rPr>
        <w:t xml:space="preserve"> на самочувствие и психоэмоциональное состояние человека</w:t>
      </w:r>
      <w:r w:rsidR="00653B7E" w:rsidRPr="00F532B2">
        <w:rPr>
          <w:rFonts w:ascii="Times New Roman" w:hAnsi="Times New Roman" w:cs="Times New Roman"/>
          <w:sz w:val="28"/>
          <w:szCs w:val="28"/>
        </w:rPr>
        <w:t>.</w:t>
      </w:r>
      <w:r w:rsidR="00884D13" w:rsidRPr="00F532B2">
        <w:rPr>
          <w:rFonts w:ascii="Times New Roman" w:hAnsi="Times New Roman" w:cs="Times New Roman"/>
          <w:sz w:val="28"/>
          <w:szCs w:val="28"/>
        </w:rPr>
        <w:t xml:space="preserve"> Данную методику используют для</w:t>
      </w:r>
      <w:r w:rsidR="00F532B2" w:rsidRPr="00F532B2">
        <w:rPr>
          <w:rFonts w:ascii="Times New Roman" w:hAnsi="Times New Roman" w:cs="Times New Roman"/>
          <w:sz w:val="28"/>
          <w:szCs w:val="28"/>
        </w:rPr>
        <w:t xml:space="preserve"> повышения</w:t>
      </w:r>
      <w:r w:rsidR="00653B7E" w:rsidRPr="00F532B2">
        <w:rPr>
          <w:rFonts w:ascii="Times New Roman" w:hAnsi="Times New Roman" w:cs="Times New Roman"/>
          <w:sz w:val="28"/>
          <w:szCs w:val="28"/>
        </w:rPr>
        <w:t xml:space="preserve"> работоспособности,</w:t>
      </w:r>
      <w:r w:rsidR="00884D13" w:rsidRPr="00F532B2">
        <w:rPr>
          <w:rFonts w:ascii="Times New Roman" w:hAnsi="Times New Roman" w:cs="Times New Roman"/>
          <w:sz w:val="28"/>
          <w:szCs w:val="28"/>
        </w:rPr>
        <w:t xml:space="preserve"> снятия </w:t>
      </w:r>
      <w:r w:rsidR="00653B7E" w:rsidRPr="00F532B2">
        <w:rPr>
          <w:rFonts w:ascii="Times New Roman" w:hAnsi="Times New Roman" w:cs="Times New Roman"/>
          <w:sz w:val="28"/>
          <w:szCs w:val="28"/>
        </w:rPr>
        <w:t>усталости и стресса,</w:t>
      </w:r>
      <w:r w:rsidR="00884D13" w:rsidRPr="00F532B2">
        <w:rPr>
          <w:rFonts w:ascii="Times New Roman" w:hAnsi="Times New Roman" w:cs="Times New Roman"/>
          <w:sz w:val="28"/>
          <w:szCs w:val="28"/>
        </w:rPr>
        <w:t xml:space="preserve"> депрессий и благоприятной атмосферы для отдыха, </w:t>
      </w:r>
      <w:r w:rsidR="00653B7E" w:rsidRPr="00F532B2">
        <w:rPr>
          <w:rFonts w:ascii="Times New Roman" w:hAnsi="Times New Roman" w:cs="Times New Roman"/>
          <w:sz w:val="28"/>
          <w:szCs w:val="28"/>
        </w:rPr>
        <w:t xml:space="preserve">повышения физической и </w:t>
      </w:r>
      <w:r w:rsidR="00884D13" w:rsidRPr="00F532B2">
        <w:rPr>
          <w:rFonts w:ascii="Times New Roman" w:hAnsi="Times New Roman" w:cs="Times New Roman"/>
          <w:sz w:val="28"/>
          <w:szCs w:val="28"/>
        </w:rPr>
        <w:t>умственной активности.</w:t>
      </w:r>
    </w:p>
    <w:p w:rsidR="00214DB0" w:rsidRPr="00F532B2" w:rsidRDefault="00214DB0" w:rsidP="00F763CC">
      <w:pPr>
        <w:spacing w:line="240" w:lineRule="auto"/>
        <w:jc w:val="both"/>
        <w:rPr>
          <w:rFonts w:ascii="Times New Roman" w:hAnsi="Times New Roman" w:cs="Times New Roman"/>
          <w:sz w:val="28"/>
          <w:szCs w:val="28"/>
        </w:rPr>
      </w:pPr>
      <w:r w:rsidRPr="00F87660">
        <w:rPr>
          <w:rFonts w:ascii="Times New Roman" w:hAnsi="Times New Roman" w:cs="Times New Roman"/>
          <w:color w:val="FF0000"/>
          <w:sz w:val="28"/>
          <w:szCs w:val="28"/>
        </w:rPr>
        <w:tab/>
      </w:r>
      <w:r w:rsidR="00F532B2" w:rsidRPr="00F532B2">
        <w:rPr>
          <w:rFonts w:ascii="Times New Roman" w:hAnsi="Times New Roman" w:cs="Times New Roman"/>
          <w:sz w:val="28"/>
          <w:szCs w:val="28"/>
        </w:rPr>
        <w:t xml:space="preserve">Как же действует цвет? </w:t>
      </w:r>
      <w:r w:rsidR="00653B7E" w:rsidRPr="00F532B2">
        <w:rPr>
          <w:rFonts w:ascii="Times New Roman" w:hAnsi="Times New Roman" w:cs="Times New Roman"/>
          <w:sz w:val="28"/>
          <w:szCs w:val="28"/>
        </w:rPr>
        <w:t>Одна из цветных терапий</w:t>
      </w:r>
      <w:r w:rsidR="00D67E01" w:rsidRPr="00F532B2">
        <w:rPr>
          <w:rFonts w:ascii="Times New Roman" w:hAnsi="Times New Roman" w:cs="Times New Roman"/>
          <w:sz w:val="28"/>
          <w:szCs w:val="28"/>
        </w:rPr>
        <w:t xml:space="preserve"> </w:t>
      </w:r>
      <w:r w:rsidR="00653B7E" w:rsidRPr="00F532B2">
        <w:rPr>
          <w:rFonts w:ascii="Times New Roman" w:hAnsi="Times New Roman" w:cs="Times New Roman"/>
          <w:sz w:val="28"/>
          <w:szCs w:val="28"/>
        </w:rPr>
        <w:t xml:space="preserve">основана </w:t>
      </w:r>
      <w:r w:rsidR="00D67E01" w:rsidRPr="00F532B2">
        <w:rPr>
          <w:rFonts w:ascii="Times New Roman" w:hAnsi="Times New Roman" w:cs="Times New Roman"/>
          <w:sz w:val="28"/>
          <w:szCs w:val="28"/>
        </w:rPr>
        <w:t xml:space="preserve">на двух механизмах цветового спектра – </w:t>
      </w:r>
      <w:r w:rsidR="00653B7E" w:rsidRPr="00F532B2">
        <w:rPr>
          <w:rFonts w:ascii="Times New Roman" w:hAnsi="Times New Roman" w:cs="Times New Roman"/>
          <w:sz w:val="28"/>
          <w:szCs w:val="28"/>
        </w:rPr>
        <w:t>воздействием через кожу и через глаза</w:t>
      </w:r>
      <w:r w:rsidR="00D67E01" w:rsidRPr="00F532B2">
        <w:rPr>
          <w:rFonts w:ascii="Times New Roman" w:hAnsi="Times New Roman" w:cs="Times New Roman"/>
          <w:sz w:val="28"/>
          <w:szCs w:val="28"/>
        </w:rPr>
        <w:t xml:space="preserve">. Воздействие через глаз считается основным. </w:t>
      </w:r>
      <w:r w:rsidR="00653B7E" w:rsidRPr="00F532B2">
        <w:rPr>
          <w:rFonts w:ascii="Times New Roman" w:hAnsi="Times New Roman" w:cs="Times New Roman"/>
          <w:sz w:val="28"/>
          <w:szCs w:val="28"/>
        </w:rPr>
        <w:t>Воздействие через зрительный орган</w:t>
      </w:r>
      <w:r w:rsidR="00D67E01" w:rsidRPr="00F532B2">
        <w:rPr>
          <w:rFonts w:ascii="Times New Roman" w:hAnsi="Times New Roman" w:cs="Times New Roman"/>
          <w:sz w:val="28"/>
          <w:szCs w:val="28"/>
        </w:rPr>
        <w:t xml:space="preserve"> вызывает цепную реакцию, провоцирующую стимуляцию нервной системы электрическими импульсами. Как только мозг получаем нервное стимулирование, положительные для организма гормоны</w:t>
      </w:r>
      <w:r w:rsidRPr="00F532B2">
        <w:rPr>
          <w:rFonts w:ascii="Times New Roman" w:hAnsi="Times New Roman" w:cs="Times New Roman"/>
          <w:sz w:val="28"/>
          <w:szCs w:val="28"/>
        </w:rPr>
        <w:t xml:space="preserve"> освобождаются. </w:t>
      </w:r>
      <w:r w:rsidR="00653B7E" w:rsidRPr="00F532B2">
        <w:rPr>
          <w:rFonts w:ascii="Times New Roman" w:hAnsi="Times New Roman" w:cs="Times New Roman"/>
          <w:sz w:val="28"/>
          <w:szCs w:val="28"/>
        </w:rPr>
        <w:t xml:space="preserve">Терапия цветом </w:t>
      </w:r>
      <w:r w:rsidRPr="00F532B2">
        <w:rPr>
          <w:rFonts w:ascii="Times New Roman" w:hAnsi="Times New Roman" w:cs="Times New Roman"/>
          <w:sz w:val="28"/>
          <w:szCs w:val="28"/>
        </w:rPr>
        <w:t>активизирует жизненные процессы человека.</w:t>
      </w:r>
    </w:p>
    <w:p w:rsidR="00214DB0" w:rsidRPr="00F532B2" w:rsidRDefault="00214DB0" w:rsidP="00F763CC">
      <w:pPr>
        <w:spacing w:line="240" w:lineRule="auto"/>
        <w:jc w:val="both"/>
        <w:rPr>
          <w:rFonts w:ascii="Times New Roman" w:hAnsi="Times New Roman" w:cs="Times New Roman"/>
          <w:b/>
          <w:sz w:val="28"/>
          <w:szCs w:val="28"/>
        </w:rPr>
      </w:pPr>
      <w:r w:rsidRPr="00F532B2">
        <w:rPr>
          <w:rFonts w:ascii="Times New Roman" w:hAnsi="Times New Roman" w:cs="Times New Roman"/>
          <w:b/>
          <w:sz w:val="28"/>
          <w:szCs w:val="28"/>
        </w:rPr>
        <w:t>Влияние цветового спектра на организм</w:t>
      </w:r>
    </w:p>
    <w:p w:rsidR="00292BBF" w:rsidRDefault="00214DB0" w:rsidP="00F763CC">
      <w:pPr>
        <w:spacing w:line="240" w:lineRule="auto"/>
        <w:jc w:val="both"/>
        <w:rPr>
          <w:rFonts w:ascii="Times New Roman" w:hAnsi="Times New Roman" w:cs="Times New Roman"/>
          <w:sz w:val="28"/>
          <w:szCs w:val="28"/>
        </w:rPr>
      </w:pPr>
      <w:r w:rsidRPr="00F532B2">
        <w:rPr>
          <w:rFonts w:ascii="Times New Roman" w:hAnsi="Times New Roman" w:cs="Times New Roman"/>
          <w:sz w:val="28"/>
          <w:szCs w:val="28"/>
        </w:rPr>
        <w:t>Каждый цвет способен по-разному влиять на психоэмоциональное и физическое состояние человека.</w:t>
      </w:r>
      <w:r w:rsidR="00653B7E" w:rsidRPr="00F532B2">
        <w:rPr>
          <w:rFonts w:ascii="Times New Roman" w:hAnsi="Times New Roman" w:cs="Times New Roman"/>
          <w:sz w:val="28"/>
          <w:szCs w:val="28"/>
        </w:rPr>
        <w:t xml:space="preserve"> Именно поэтому </w:t>
      </w:r>
      <w:r w:rsidR="00AA01CE" w:rsidRPr="00F532B2">
        <w:rPr>
          <w:rFonts w:ascii="Times New Roman" w:hAnsi="Times New Roman" w:cs="Times New Roman"/>
          <w:sz w:val="28"/>
          <w:szCs w:val="28"/>
        </w:rPr>
        <w:t xml:space="preserve">очень важно правильно распределять цветовые решения в дизайне дома, оформлении спальни или детской комнат, в выборе одежды для учебы, работы и для праздников и вечеринок. Правильно подобранная цветовая палитра может нам помочь благоприятно сосуществовать в обыденной жизни, и в обратном случае </w:t>
      </w:r>
      <w:r w:rsidR="00AA01CE" w:rsidRPr="00F532B2">
        <w:rPr>
          <w:rFonts w:ascii="Times New Roman" w:hAnsi="Times New Roman" w:cs="Times New Roman"/>
          <w:sz w:val="28"/>
          <w:szCs w:val="28"/>
        </w:rPr>
        <w:lastRenderedPageBreak/>
        <w:t xml:space="preserve">ухудшить наше эмоциональное и физическое состояние.  </w:t>
      </w:r>
      <w:r w:rsidR="00F532B2">
        <w:rPr>
          <w:rFonts w:ascii="Times New Roman" w:hAnsi="Times New Roman" w:cs="Times New Roman"/>
          <w:sz w:val="28"/>
          <w:szCs w:val="28"/>
        </w:rPr>
        <w:t>У каждого ребенка, как и у взрослого человека есть свои любимые цвета. Например выполняя одно и тоже задание</w:t>
      </w:r>
      <w:r w:rsidR="00624DC6">
        <w:rPr>
          <w:rFonts w:ascii="Times New Roman" w:hAnsi="Times New Roman" w:cs="Times New Roman"/>
          <w:sz w:val="28"/>
          <w:szCs w:val="28"/>
        </w:rPr>
        <w:t xml:space="preserve"> (отображение цветом, музыкального фрагмента, яркого события, приятного воспоминания, явления природы) используют разные цветовые решения, и демонстрируют интересные творческие фантазии не похожие друг на друга.</w:t>
      </w:r>
    </w:p>
    <w:p w:rsidR="00F763CC" w:rsidRPr="004F4AD9" w:rsidRDefault="00F763CC" w:rsidP="00F763CC">
      <w:pPr>
        <w:spacing w:line="240" w:lineRule="auto"/>
        <w:jc w:val="both"/>
        <w:rPr>
          <w:rFonts w:ascii="Times New Roman" w:hAnsi="Times New Roman" w:cs="Times New Roman"/>
          <w:sz w:val="28"/>
          <w:szCs w:val="28"/>
        </w:rPr>
      </w:pPr>
      <w:r w:rsidRPr="004F4AD9">
        <w:rPr>
          <w:rFonts w:ascii="Times New Roman" w:hAnsi="Times New Roman" w:cs="Times New Roman"/>
          <w:sz w:val="28"/>
          <w:szCs w:val="28"/>
        </w:rPr>
        <w:t>Цветотерапия положительно влияет на физическое и психическое здоровье, а антистрессовые материалы стимулируют творческую деятельность ребенка. По моим наблюдениям: при неординарных ситуациях на уроках изобразительного искусства и технологии, когда специально или случайно, разлили или смешали не те краски, испачкались, вызывает у ребенка больше положительных эмоций и восхищений, чем негатив и разочарование. Нанесение красок пальчиками, ватными палочками и другими различными предметами, стимулирует у детей развитие творческого воображения и желание создать что-то новое, неизведанное. Это однозначно благотворно влияет на общее самочувствие и положительное эмоциональное состояние ребенка, которое может оставить впечатление на весь учебный день.</w:t>
      </w:r>
    </w:p>
    <w:p w:rsidR="00292BBF" w:rsidRPr="00292BBF" w:rsidRDefault="00624DC6" w:rsidP="00292BBF">
      <w:p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292BBF" w:rsidRPr="00292BBF">
        <w:rPr>
          <w:rFonts w:ascii="Times New Roman" w:eastAsia="Calibri" w:hAnsi="Times New Roman" w:cs="Times New Roman"/>
          <w:sz w:val="28"/>
          <w:szCs w:val="28"/>
        </w:rPr>
        <w:t>Образовательный процесс, направленный на здоровьесберегающее обучение, как и всякий педагогический принцип, имеет свои правила реализации. Основными принципами организации работы стали следующие показатели:</w:t>
      </w:r>
    </w:p>
    <w:p w:rsidR="00292BBF" w:rsidRPr="00292BBF" w:rsidRDefault="00292BBF" w:rsidP="00292BBF">
      <w:pPr>
        <w:numPr>
          <w:ilvl w:val="0"/>
          <w:numId w:val="1"/>
        </w:numPr>
        <w:spacing w:after="0" w:line="240" w:lineRule="auto"/>
        <w:contextualSpacing/>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содержание образования, методы и средства должны способствовать здоровьесбережению;</w:t>
      </w:r>
    </w:p>
    <w:p w:rsidR="00292BBF" w:rsidRPr="00292BBF" w:rsidRDefault="00292BBF" w:rsidP="00292BBF">
      <w:pPr>
        <w:numPr>
          <w:ilvl w:val="0"/>
          <w:numId w:val="1"/>
        </w:numPr>
        <w:spacing w:after="0" w:line="240" w:lineRule="auto"/>
        <w:contextualSpacing/>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 xml:space="preserve">мониторинг качества образования должен учитывать показатели, определяющие  уровень развития </w:t>
      </w:r>
      <w:r>
        <w:rPr>
          <w:rFonts w:ascii="Times New Roman" w:eastAsia="Calibri" w:hAnsi="Times New Roman" w:cs="Times New Roman"/>
          <w:sz w:val="28"/>
          <w:szCs w:val="28"/>
        </w:rPr>
        <w:t>учащегося</w:t>
      </w:r>
      <w:r w:rsidRPr="00292BBF">
        <w:rPr>
          <w:rFonts w:ascii="Times New Roman" w:eastAsia="Calibri" w:hAnsi="Times New Roman" w:cs="Times New Roman"/>
          <w:sz w:val="28"/>
          <w:szCs w:val="28"/>
        </w:rPr>
        <w:t xml:space="preserve"> (физического и духовно-нравственного);</w:t>
      </w:r>
    </w:p>
    <w:p w:rsidR="00292BBF" w:rsidRPr="00292BBF" w:rsidRDefault="00292BBF" w:rsidP="00292BBF">
      <w:pPr>
        <w:numPr>
          <w:ilvl w:val="0"/>
          <w:numId w:val="1"/>
        </w:numPr>
        <w:spacing w:after="0" w:line="240" w:lineRule="auto"/>
        <w:contextualSpacing/>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 xml:space="preserve">создание в </w:t>
      </w:r>
      <w:r>
        <w:rPr>
          <w:rFonts w:ascii="Times New Roman" w:eastAsia="Calibri" w:hAnsi="Times New Roman" w:cs="Times New Roman"/>
          <w:sz w:val="28"/>
          <w:szCs w:val="28"/>
        </w:rPr>
        <w:t>классе</w:t>
      </w:r>
      <w:r w:rsidRPr="00292BBF">
        <w:rPr>
          <w:rFonts w:ascii="Times New Roman" w:eastAsia="Calibri" w:hAnsi="Times New Roman" w:cs="Times New Roman"/>
          <w:sz w:val="28"/>
          <w:szCs w:val="28"/>
        </w:rPr>
        <w:t xml:space="preserve"> зон экологического благополучия и здоровьесберегающего пространства;</w:t>
      </w:r>
    </w:p>
    <w:p w:rsidR="00292BBF" w:rsidRPr="00292BBF" w:rsidRDefault="00292BBF" w:rsidP="009A654B">
      <w:pPr>
        <w:numPr>
          <w:ilvl w:val="0"/>
          <w:numId w:val="1"/>
        </w:numPr>
        <w:spacing w:after="0" w:line="240" w:lineRule="auto"/>
        <w:contextualSpacing/>
        <w:jc w:val="both"/>
        <w:rPr>
          <w:rFonts w:ascii="Times New Roman" w:eastAsia="Calibri" w:hAnsi="Times New Roman" w:cs="Times New Roman"/>
          <w:b/>
          <w:color w:val="1F497D"/>
          <w:sz w:val="28"/>
          <w:szCs w:val="28"/>
        </w:rPr>
      </w:pPr>
      <w:r w:rsidRPr="00292BBF">
        <w:rPr>
          <w:rFonts w:ascii="Times New Roman" w:eastAsia="Calibri" w:hAnsi="Times New Roman" w:cs="Times New Roman"/>
          <w:sz w:val="28"/>
          <w:szCs w:val="28"/>
        </w:rPr>
        <w:t>проявлять уважительное отношение ко всем участникам образовательного процесса – это является самым важным средством восстановления детского здоровья.</w:t>
      </w:r>
    </w:p>
    <w:p w:rsidR="00292BBF" w:rsidRPr="00292BBF" w:rsidRDefault="00292BBF" w:rsidP="00292BBF">
      <w:pPr>
        <w:spacing w:after="0" w:line="240" w:lineRule="auto"/>
        <w:ind w:firstLine="709"/>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Здоровье человека на 10% зависит от органов здравоохранения, на 20% от наследственного фактора, на 20% от экологических условий, на 50% от образа жизни самого человека.</w:t>
      </w:r>
      <w:r w:rsidRPr="00292BBF">
        <w:rPr>
          <w:rFonts w:ascii="Times New Roman" w:eastAsia="Calibri" w:hAnsi="Times New Roman" w:cs="Times New Roman"/>
          <w:sz w:val="28"/>
          <w:szCs w:val="28"/>
          <w:vertAlign w:val="superscript"/>
        </w:rPr>
        <w:footnoteReference w:id="1"/>
      </w:r>
      <w:r w:rsidRPr="00292BBF">
        <w:rPr>
          <w:rFonts w:ascii="Times New Roman" w:eastAsia="Calibri" w:hAnsi="Times New Roman" w:cs="Times New Roman"/>
          <w:sz w:val="28"/>
          <w:szCs w:val="28"/>
        </w:rPr>
        <w:t xml:space="preserve"> Поэтому обучение опирается на реальный уровень и</w:t>
      </w:r>
      <w:r>
        <w:rPr>
          <w:rFonts w:ascii="Times New Roman" w:eastAsia="Calibri" w:hAnsi="Times New Roman" w:cs="Times New Roman"/>
          <w:sz w:val="28"/>
          <w:szCs w:val="28"/>
        </w:rPr>
        <w:t>ндивидуальности каждого ребенка.</w:t>
      </w:r>
      <w:r w:rsidRPr="00292BBF">
        <w:rPr>
          <w:rFonts w:ascii="Times New Roman" w:eastAsia="Calibri" w:hAnsi="Times New Roman" w:cs="Times New Roman"/>
          <w:sz w:val="28"/>
          <w:szCs w:val="28"/>
        </w:rPr>
        <w:t xml:space="preserve"> </w:t>
      </w:r>
    </w:p>
    <w:p w:rsidR="00292BBF" w:rsidRPr="00292BBF" w:rsidRDefault="00292BBF" w:rsidP="00292BBF">
      <w:pPr>
        <w:tabs>
          <w:tab w:val="left" w:pos="709"/>
        </w:tabs>
        <w:spacing w:after="0" w:line="240" w:lineRule="auto"/>
        <w:ind w:firstLine="709"/>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 xml:space="preserve">Результат учебно-воспитательной деятельности отслеживается путём проведения контроля на разных этапах обучения. Формы контроля: </w:t>
      </w:r>
      <w:r>
        <w:rPr>
          <w:rFonts w:ascii="Times New Roman" w:eastAsia="Calibri" w:hAnsi="Times New Roman" w:cs="Times New Roman"/>
          <w:sz w:val="28"/>
          <w:szCs w:val="28"/>
        </w:rPr>
        <w:t xml:space="preserve">практика, </w:t>
      </w:r>
      <w:r w:rsidRPr="00292BBF">
        <w:rPr>
          <w:rFonts w:ascii="Times New Roman" w:eastAsia="Calibri" w:hAnsi="Times New Roman" w:cs="Times New Roman"/>
          <w:sz w:val="28"/>
          <w:szCs w:val="28"/>
        </w:rPr>
        <w:t>открытые занятия, тестирование.</w:t>
      </w:r>
    </w:p>
    <w:p w:rsidR="00292BBF" w:rsidRPr="00292BBF" w:rsidRDefault="00292BBF" w:rsidP="00292BBF">
      <w:pPr>
        <w:tabs>
          <w:tab w:val="left" w:pos="1134"/>
        </w:tabs>
        <w:spacing w:after="0" w:line="240" w:lineRule="auto"/>
        <w:ind w:firstLine="709"/>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w:t>
      </w:r>
      <w:r w:rsidRPr="00292BBF">
        <w:rPr>
          <w:rFonts w:ascii="Times New Roman" w:eastAsia="Calibri" w:hAnsi="Times New Roman" w:cs="Times New Roman"/>
          <w:sz w:val="28"/>
          <w:szCs w:val="28"/>
        </w:rPr>
        <w:tab/>
        <w:t>Входящий контроль проводится в начале первого года обучения,</w:t>
      </w:r>
      <w:r>
        <w:rPr>
          <w:rFonts w:ascii="Times New Roman" w:eastAsia="Calibri" w:hAnsi="Times New Roman" w:cs="Times New Roman"/>
          <w:sz w:val="28"/>
          <w:szCs w:val="28"/>
        </w:rPr>
        <w:t xml:space="preserve"> в школе второй ступени</w:t>
      </w:r>
      <w:r w:rsidRPr="00292BBF">
        <w:rPr>
          <w:rFonts w:ascii="Times New Roman" w:eastAsia="Calibri" w:hAnsi="Times New Roman" w:cs="Times New Roman"/>
          <w:sz w:val="28"/>
          <w:szCs w:val="28"/>
        </w:rPr>
        <w:t xml:space="preserve"> для того, чтобы педагог мог определить уровень развития обучающихся и прогнозировать возможности успешного обучения, </w:t>
      </w:r>
      <w:r w:rsidRPr="00292BBF">
        <w:rPr>
          <w:rFonts w:ascii="Times New Roman" w:eastAsia="Calibri" w:hAnsi="Times New Roman" w:cs="Times New Roman"/>
          <w:sz w:val="28"/>
          <w:szCs w:val="28"/>
        </w:rPr>
        <w:lastRenderedPageBreak/>
        <w:t xml:space="preserve">осуществить подбор форм и методов обучения. Педагог отслеживает уровень </w:t>
      </w:r>
      <w:r>
        <w:rPr>
          <w:rFonts w:ascii="Times New Roman" w:eastAsia="Calibri" w:hAnsi="Times New Roman" w:cs="Times New Roman"/>
          <w:sz w:val="28"/>
          <w:szCs w:val="28"/>
        </w:rPr>
        <w:t>творческого</w:t>
      </w:r>
      <w:r w:rsidRPr="00292BBF">
        <w:rPr>
          <w:rFonts w:ascii="Times New Roman" w:eastAsia="Calibri" w:hAnsi="Times New Roman" w:cs="Times New Roman"/>
          <w:sz w:val="28"/>
          <w:szCs w:val="28"/>
        </w:rPr>
        <w:t xml:space="preserve"> развития </w:t>
      </w:r>
      <w:r>
        <w:rPr>
          <w:rFonts w:ascii="Times New Roman" w:eastAsia="Calibri" w:hAnsi="Times New Roman" w:cs="Times New Roman"/>
          <w:sz w:val="28"/>
          <w:szCs w:val="28"/>
        </w:rPr>
        <w:t>учащегос</w:t>
      </w:r>
      <w:r w:rsidRPr="00292BBF">
        <w:rPr>
          <w:rFonts w:ascii="Times New Roman" w:eastAsia="Calibri" w:hAnsi="Times New Roman" w:cs="Times New Roman"/>
          <w:sz w:val="28"/>
          <w:szCs w:val="28"/>
        </w:rPr>
        <w:t>я, уровень развития мышления и познавательных процессов. Совместно с педагогом-психологом изучается уровень личностного роста обучающихся (сформированность положительного образа «Я», сформированность детского коллектива, сформированность творческого потенциала, уровень коммуникативных склонностей).</w:t>
      </w:r>
    </w:p>
    <w:p w:rsidR="00292BBF" w:rsidRPr="00292BBF" w:rsidRDefault="00292BBF" w:rsidP="00292BBF">
      <w:pPr>
        <w:tabs>
          <w:tab w:val="left" w:pos="1134"/>
        </w:tabs>
        <w:spacing w:after="0" w:line="240" w:lineRule="auto"/>
        <w:ind w:firstLine="709"/>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w:t>
      </w:r>
      <w:r w:rsidRPr="00292BBF">
        <w:rPr>
          <w:rFonts w:ascii="Times New Roman" w:eastAsia="Calibri" w:hAnsi="Times New Roman" w:cs="Times New Roman"/>
          <w:sz w:val="28"/>
          <w:szCs w:val="28"/>
        </w:rPr>
        <w:tab/>
        <w:t>Текущий контроль проводится непосредственно после выполнения задания, изучения темы, раздела.</w:t>
      </w:r>
    </w:p>
    <w:p w:rsidR="00642724" w:rsidRDefault="00292BBF" w:rsidP="00642724">
      <w:pPr>
        <w:tabs>
          <w:tab w:val="left" w:pos="1134"/>
        </w:tabs>
        <w:spacing w:after="0" w:line="240" w:lineRule="auto"/>
        <w:ind w:firstLine="709"/>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w:t>
      </w:r>
      <w:r w:rsidRPr="00292BBF">
        <w:rPr>
          <w:rFonts w:ascii="Times New Roman" w:eastAsia="Calibri" w:hAnsi="Times New Roman" w:cs="Times New Roman"/>
          <w:sz w:val="28"/>
          <w:szCs w:val="28"/>
        </w:rPr>
        <w:tab/>
        <w:t xml:space="preserve">Промежуточный контроль осуществляется в конце первого полугодия путем проведения контрольных </w:t>
      </w:r>
      <w:r w:rsidR="00642724">
        <w:rPr>
          <w:rFonts w:ascii="Times New Roman" w:eastAsia="Calibri" w:hAnsi="Times New Roman" w:cs="Times New Roman"/>
          <w:sz w:val="28"/>
          <w:szCs w:val="28"/>
        </w:rPr>
        <w:t>уроков, выставок</w:t>
      </w:r>
      <w:r w:rsidRPr="00292BBF">
        <w:rPr>
          <w:rFonts w:ascii="Times New Roman" w:eastAsia="Calibri" w:hAnsi="Times New Roman" w:cs="Times New Roman"/>
          <w:sz w:val="28"/>
          <w:szCs w:val="28"/>
        </w:rPr>
        <w:t xml:space="preserve"> в рамках школьных и городских мероприятий. Заполняется карта </w:t>
      </w:r>
      <w:r w:rsidR="00642724" w:rsidRPr="00292BBF">
        <w:rPr>
          <w:rFonts w:ascii="Times New Roman" w:eastAsia="Calibri" w:hAnsi="Times New Roman" w:cs="Times New Roman"/>
          <w:sz w:val="28"/>
          <w:szCs w:val="28"/>
        </w:rPr>
        <w:t>наблюдения за</w:t>
      </w:r>
      <w:r w:rsidR="00642724">
        <w:rPr>
          <w:rFonts w:ascii="Times New Roman" w:eastAsia="Calibri" w:hAnsi="Times New Roman" w:cs="Times New Roman"/>
          <w:sz w:val="28"/>
          <w:szCs w:val="28"/>
        </w:rPr>
        <w:t xml:space="preserve"> уровнем успешности обучения. </w:t>
      </w:r>
    </w:p>
    <w:p w:rsidR="00292BBF" w:rsidRPr="00292BBF" w:rsidRDefault="00292BBF" w:rsidP="00642724">
      <w:pPr>
        <w:tabs>
          <w:tab w:val="left" w:pos="1134"/>
        </w:tabs>
        <w:spacing w:after="0" w:line="240" w:lineRule="auto"/>
        <w:ind w:firstLine="709"/>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Итоговый контроль осуществляется в конце второго полугодия</w:t>
      </w:r>
      <w:r w:rsidR="00642724">
        <w:rPr>
          <w:rFonts w:ascii="Times New Roman" w:eastAsia="Calibri" w:hAnsi="Times New Roman" w:cs="Times New Roman"/>
          <w:sz w:val="28"/>
          <w:szCs w:val="28"/>
        </w:rPr>
        <w:t>.</w:t>
      </w:r>
      <w:r w:rsidRPr="00292BBF">
        <w:rPr>
          <w:rFonts w:ascii="Times New Roman" w:eastAsia="Calibri" w:hAnsi="Times New Roman" w:cs="Times New Roman"/>
          <w:sz w:val="28"/>
          <w:szCs w:val="28"/>
        </w:rPr>
        <w:t xml:space="preserve"> Итоговая диагностика проводится по тем же направлениям, что и во время входящего контроля: определяется динамика развития </w:t>
      </w:r>
      <w:r w:rsidR="00642724">
        <w:rPr>
          <w:rFonts w:ascii="Times New Roman" w:eastAsia="Calibri" w:hAnsi="Times New Roman" w:cs="Times New Roman"/>
          <w:sz w:val="28"/>
          <w:szCs w:val="28"/>
        </w:rPr>
        <w:t>учащегося</w:t>
      </w:r>
      <w:r w:rsidR="00642724" w:rsidRPr="00292BBF">
        <w:rPr>
          <w:rFonts w:ascii="Times New Roman" w:eastAsia="Calibri" w:hAnsi="Times New Roman" w:cs="Times New Roman"/>
          <w:sz w:val="28"/>
          <w:szCs w:val="28"/>
        </w:rPr>
        <w:t>, делаются</w:t>
      </w:r>
      <w:r w:rsidRPr="00292BBF">
        <w:rPr>
          <w:rFonts w:ascii="Times New Roman" w:eastAsia="Calibri" w:hAnsi="Times New Roman" w:cs="Times New Roman"/>
          <w:sz w:val="28"/>
          <w:szCs w:val="28"/>
        </w:rPr>
        <w:t xml:space="preserve"> выводы об эффективности подбора форм и методов обучения.</w:t>
      </w:r>
    </w:p>
    <w:p w:rsidR="00292BBF" w:rsidRPr="00292BBF" w:rsidRDefault="00292BBF" w:rsidP="00292BBF">
      <w:pPr>
        <w:tabs>
          <w:tab w:val="left" w:pos="1134"/>
        </w:tabs>
        <w:spacing w:after="0" w:line="240" w:lineRule="auto"/>
        <w:ind w:firstLine="709"/>
        <w:jc w:val="both"/>
        <w:rPr>
          <w:rFonts w:ascii="Times New Roman" w:eastAsia="Calibri" w:hAnsi="Times New Roman" w:cs="Times New Roman"/>
          <w:sz w:val="28"/>
          <w:szCs w:val="28"/>
        </w:rPr>
      </w:pPr>
      <w:r w:rsidRPr="00292BBF">
        <w:rPr>
          <w:rFonts w:ascii="Times New Roman" w:eastAsia="Calibri" w:hAnsi="Times New Roman" w:cs="Times New Roman"/>
          <w:sz w:val="28"/>
          <w:szCs w:val="28"/>
        </w:rPr>
        <w:t xml:space="preserve">Уровень физиологического развития, мышления и познавательных процессов </w:t>
      </w:r>
      <w:r w:rsidR="00642724" w:rsidRPr="00292BBF">
        <w:rPr>
          <w:rFonts w:ascii="Times New Roman" w:eastAsia="Calibri" w:hAnsi="Times New Roman" w:cs="Times New Roman"/>
          <w:sz w:val="28"/>
          <w:szCs w:val="28"/>
        </w:rPr>
        <w:t>и учащихся</w:t>
      </w:r>
      <w:r w:rsidRPr="00292BBF">
        <w:rPr>
          <w:rFonts w:ascii="Times New Roman" w:eastAsia="Calibri" w:hAnsi="Times New Roman" w:cs="Times New Roman"/>
          <w:sz w:val="28"/>
          <w:szCs w:val="28"/>
        </w:rPr>
        <w:t xml:space="preserve"> представлены в таблице 1. По всем показателям наблюдается положительная динамика.</w:t>
      </w:r>
    </w:p>
    <w:p w:rsidR="00292BBF" w:rsidRPr="00292BBF" w:rsidRDefault="00292BBF" w:rsidP="00292BBF">
      <w:pPr>
        <w:tabs>
          <w:tab w:val="left" w:pos="1134"/>
        </w:tabs>
        <w:spacing w:after="0" w:line="240" w:lineRule="auto"/>
        <w:ind w:firstLine="709"/>
        <w:jc w:val="right"/>
        <w:rPr>
          <w:rFonts w:ascii="Times New Roman" w:eastAsia="Calibri" w:hAnsi="Times New Roman" w:cs="Times New Roman"/>
          <w:sz w:val="28"/>
          <w:szCs w:val="28"/>
        </w:rPr>
      </w:pPr>
      <w:r w:rsidRPr="00292BBF">
        <w:rPr>
          <w:rFonts w:ascii="Times New Roman" w:eastAsia="Calibri" w:hAnsi="Times New Roman" w:cs="Times New Roman"/>
          <w:sz w:val="28"/>
          <w:szCs w:val="28"/>
        </w:rPr>
        <w:t>Таблица 1</w:t>
      </w:r>
    </w:p>
    <w:p w:rsidR="00292BBF" w:rsidRPr="00292BBF" w:rsidRDefault="00292BBF" w:rsidP="00292BBF">
      <w:pPr>
        <w:tabs>
          <w:tab w:val="left" w:pos="1134"/>
        </w:tabs>
        <w:spacing w:after="0" w:line="240" w:lineRule="auto"/>
        <w:ind w:firstLine="709"/>
        <w:jc w:val="right"/>
        <w:rPr>
          <w:rFonts w:ascii="Times New Roman" w:eastAsia="Calibri" w:hAnsi="Times New Roman" w:cs="Times New Roman"/>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8"/>
        <w:gridCol w:w="1058"/>
        <w:gridCol w:w="1276"/>
        <w:gridCol w:w="1134"/>
        <w:gridCol w:w="1134"/>
        <w:gridCol w:w="1134"/>
        <w:gridCol w:w="1134"/>
        <w:gridCol w:w="992"/>
        <w:gridCol w:w="1134"/>
      </w:tblGrid>
      <w:tr w:rsidR="00F763CC" w:rsidRPr="00292BBF" w:rsidTr="00F763CC">
        <w:trPr>
          <w:trHeight w:val="132"/>
        </w:trPr>
        <w:tc>
          <w:tcPr>
            <w:tcW w:w="9464" w:type="dxa"/>
            <w:gridSpan w:val="9"/>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Уровень развития обучающихся</w:t>
            </w:r>
          </w:p>
        </w:tc>
      </w:tr>
      <w:tr w:rsidR="00F763CC" w:rsidRPr="00292BBF" w:rsidTr="00F763CC">
        <w:trPr>
          <w:cantSplit/>
          <w:trHeight w:val="764"/>
        </w:trPr>
        <w:tc>
          <w:tcPr>
            <w:tcW w:w="468"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Pr>
                <w:rFonts w:ascii="Times New Roman" w:eastAsia="Calibri" w:hAnsi="Times New Roman" w:cs="Times New Roman"/>
                <w:sz w:val="18"/>
                <w:szCs w:val="18"/>
              </w:rPr>
              <w:t>5 класс</w:t>
            </w:r>
          </w:p>
        </w:tc>
        <w:tc>
          <w:tcPr>
            <w:tcW w:w="2334" w:type="dxa"/>
            <w:gridSpan w:val="2"/>
            <w:tcBorders>
              <w:top w:val="single" w:sz="4" w:space="0" w:color="auto"/>
              <w:left w:val="single" w:sz="4" w:space="0" w:color="auto"/>
              <w:bottom w:val="single" w:sz="4" w:space="0" w:color="auto"/>
              <w:right w:val="single" w:sz="4" w:space="0" w:color="auto"/>
            </w:tcBorders>
            <w:vAlign w:val="center"/>
          </w:tcPr>
          <w:p w:rsidR="00F763CC" w:rsidRPr="00292BBF" w:rsidRDefault="00F763CC" w:rsidP="00292BBF">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восприятие</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F763CC" w:rsidRPr="00292BBF" w:rsidRDefault="00F763CC" w:rsidP="00292BBF">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фантазия</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внимание</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F763CC" w:rsidRPr="00292BBF" w:rsidRDefault="00F763CC" w:rsidP="00292BBF">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копирование</w:t>
            </w:r>
          </w:p>
        </w:tc>
      </w:tr>
      <w:tr w:rsidR="00F763CC" w:rsidRPr="00292BBF" w:rsidTr="00F763CC">
        <w:trPr>
          <w:cantSplit/>
          <w:trHeight w:val="915"/>
        </w:trPr>
        <w:tc>
          <w:tcPr>
            <w:tcW w:w="468" w:type="dxa"/>
            <w:tcBorders>
              <w:top w:val="single" w:sz="4" w:space="0" w:color="auto"/>
              <w:left w:val="single" w:sz="4" w:space="0" w:color="auto"/>
              <w:bottom w:val="single" w:sz="4" w:space="0" w:color="auto"/>
              <w:right w:val="single" w:sz="4" w:space="0" w:color="auto"/>
            </w:tcBorders>
            <w:vAlign w:val="center"/>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w:t>
            </w:r>
          </w:p>
        </w:tc>
        <w:tc>
          <w:tcPr>
            <w:tcW w:w="1058"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сентябрь</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май</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сентябрь</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май</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сентябрь</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май</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сентябрь</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F763CC" w:rsidRPr="00292BBF" w:rsidRDefault="00F763CC" w:rsidP="00292BBF">
            <w:pPr>
              <w:spacing w:after="0" w:line="240" w:lineRule="auto"/>
              <w:ind w:left="113" w:right="113"/>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май</w:t>
            </w:r>
          </w:p>
        </w:tc>
      </w:tr>
      <w:tr w:rsidR="00F763CC" w:rsidRPr="00292BBF" w:rsidTr="00F763CC">
        <w:trPr>
          <w:trHeight w:val="281"/>
        </w:trPr>
        <w:tc>
          <w:tcPr>
            <w:tcW w:w="468"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1</w:t>
            </w:r>
          </w:p>
        </w:tc>
        <w:tc>
          <w:tcPr>
            <w:tcW w:w="1058"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2,5</w:t>
            </w:r>
          </w:p>
        </w:tc>
        <w:tc>
          <w:tcPr>
            <w:tcW w:w="1276"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2,7</w:t>
            </w:r>
          </w:p>
        </w:tc>
        <w:tc>
          <w:tcPr>
            <w:tcW w:w="1134"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2,5</w:t>
            </w:r>
          </w:p>
        </w:tc>
        <w:tc>
          <w:tcPr>
            <w:tcW w:w="1134"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3</w:t>
            </w:r>
          </w:p>
        </w:tc>
        <w:tc>
          <w:tcPr>
            <w:tcW w:w="1134"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2,2</w:t>
            </w:r>
          </w:p>
        </w:tc>
        <w:tc>
          <w:tcPr>
            <w:tcW w:w="1134"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2,8</w:t>
            </w:r>
          </w:p>
        </w:tc>
        <w:tc>
          <w:tcPr>
            <w:tcW w:w="992"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2,5</w:t>
            </w:r>
          </w:p>
        </w:tc>
        <w:tc>
          <w:tcPr>
            <w:tcW w:w="1134" w:type="dxa"/>
            <w:tcBorders>
              <w:top w:val="single" w:sz="4" w:space="0" w:color="auto"/>
              <w:left w:val="single" w:sz="4" w:space="0" w:color="auto"/>
              <w:bottom w:val="single" w:sz="4" w:space="0" w:color="auto"/>
              <w:right w:val="single" w:sz="4" w:space="0" w:color="auto"/>
            </w:tcBorders>
          </w:tcPr>
          <w:p w:rsidR="00F763CC" w:rsidRPr="00292BBF" w:rsidRDefault="00F763CC" w:rsidP="00292BBF">
            <w:pPr>
              <w:spacing w:after="0" w:line="240" w:lineRule="auto"/>
              <w:jc w:val="center"/>
              <w:rPr>
                <w:rFonts w:ascii="Times New Roman" w:eastAsia="Calibri" w:hAnsi="Times New Roman" w:cs="Times New Roman"/>
                <w:sz w:val="18"/>
                <w:szCs w:val="18"/>
              </w:rPr>
            </w:pPr>
            <w:r w:rsidRPr="00292BBF">
              <w:rPr>
                <w:rFonts w:ascii="Times New Roman" w:eastAsia="Calibri" w:hAnsi="Times New Roman" w:cs="Times New Roman"/>
                <w:sz w:val="18"/>
                <w:szCs w:val="18"/>
              </w:rPr>
              <w:t>2,93</w:t>
            </w:r>
          </w:p>
        </w:tc>
      </w:tr>
    </w:tbl>
    <w:p w:rsidR="00292BBF" w:rsidRPr="00292BBF" w:rsidRDefault="00292BBF" w:rsidP="00292BBF">
      <w:pPr>
        <w:spacing w:after="0" w:line="240" w:lineRule="auto"/>
        <w:ind w:firstLine="720"/>
        <w:jc w:val="both"/>
        <w:rPr>
          <w:rFonts w:ascii="Times New Roman" w:eastAsia="Times New Roman" w:hAnsi="Times New Roman" w:cs="Times New Roman"/>
          <w:b/>
          <w:bCs/>
          <w:i/>
          <w:iCs/>
          <w:sz w:val="28"/>
          <w:szCs w:val="28"/>
          <w:lang w:eastAsia="ru-RU"/>
        </w:rPr>
      </w:pPr>
    </w:p>
    <w:p w:rsidR="00292BBF" w:rsidRDefault="00292BBF" w:rsidP="00292BBF">
      <w:pPr>
        <w:spacing w:after="0" w:line="240" w:lineRule="auto"/>
        <w:ind w:firstLine="720"/>
        <w:jc w:val="both"/>
        <w:rPr>
          <w:rFonts w:ascii="Times New Roman" w:eastAsia="Times New Roman" w:hAnsi="Times New Roman" w:cs="Times New Roman"/>
          <w:sz w:val="28"/>
          <w:szCs w:val="28"/>
          <w:lang w:eastAsia="ru-RU"/>
        </w:rPr>
      </w:pPr>
      <w:r w:rsidRPr="00292BBF">
        <w:rPr>
          <w:rFonts w:ascii="Times New Roman" w:eastAsia="Times New Roman" w:hAnsi="Times New Roman" w:cs="Times New Roman"/>
          <w:bCs/>
          <w:iCs/>
          <w:sz w:val="28"/>
          <w:szCs w:val="28"/>
          <w:lang w:eastAsia="ru-RU"/>
        </w:rPr>
        <w:t xml:space="preserve">Результаты личностного роста </w:t>
      </w:r>
      <w:r w:rsidR="00F763CC">
        <w:rPr>
          <w:rFonts w:ascii="Times New Roman" w:eastAsia="Times New Roman" w:hAnsi="Times New Roman" w:cs="Times New Roman"/>
          <w:bCs/>
          <w:iCs/>
          <w:sz w:val="28"/>
          <w:szCs w:val="28"/>
          <w:lang w:eastAsia="ru-RU"/>
        </w:rPr>
        <w:t>учащихс</w:t>
      </w:r>
      <w:r w:rsidRPr="00292BBF">
        <w:rPr>
          <w:rFonts w:ascii="Times New Roman" w:eastAsia="Times New Roman" w:hAnsi="Times New Roman" w:cs="Times New Roman"/>
          <w:bCs/>
          <w:iCs/>
          <w:sz w:val="28"/>
          <w:szCs w:val="28"/>
          <w:lang w:eastAsia="ru-RU"/>
        </w:rPr>
        <w:t xml:space="preserve">я представлены в приложении №1. </w:t>
      </w:r>
      <w:r w:rsidRPr="00292BBF">
        <w:rPr>
          <w:rFonts w:ascii="Times New Roman" w:eastAsia="Calibri" w:hAnsi="Times New Roman" w:cs="Times New Roman"/>
          <w:sz w:val="28"/>
          <w:szCs w:val="28"/>
        </w:rPr>
        <w:t xml:space="preserve">По результатам диагностики, проведенной совместно с педагогом-психологом </w:t>
      </w:r>
      <w:r w:rsidR="00F763CC">
        <w:rPr>
          <w:rFonts w:ascii="Times New Roman" w:eastAsia="Calibri" w:hAnsi="Times New Roman" w:cs="Times New Roman"/>
          <w:sz w:val="28"/>
          <w:szCs w:val="28"/>
        </w:rPr>
        <w:t>школы,</w:t>
      </w:r>
      <w:r w:rsidRPr="00292BBF">
        <w:rPr>
          <w:rFonts w:ascii="Times New Roman" w:eastAsia="Calibri" w:hAnsi="Times New Roman" w:cs="Times New Roman"/>
          <w:sz w:val="28"/>
          <w:szCs w:val="28"/>
        </w:rPr>
        <w:t xml:space="preserve"> можно сделать следующие </w:t>
      </w:r>
      <w:r w:rsidR="00F763CC" w:rsidRPr="00292BBF">
        <w:rPr>
          <w:rFonts w:ascii="Times New Roman" w:eastAsia="Calibri" w:hAnsi="Times New Roman" w:cs="Times New Roman"/>
          <w:sz w:val="28"/>
          <w:szCs w:val="28"/>
        </w:rPr>
        <w:t>выводы: преобладает</w:t>
      </w:r>
      <w:r w:rsidRPr="00292BBF">
        <w:rPr>
          <w:rFonts w:ascii="Times New Roman" w:eastAsia="Calibri" w:hAnsi="Times New Roman" w:cs="Times New Roman"/>
          <w:sz w:val="28"/>
          <w:szCs w:val="28"/>
        </w:rPr>
        <w:t xml:space="preserve"> благо</w:t>
      </w:r>
      <w:r w:rsidR="00F763CC">
        <w:rPr>
          <w:rFonts w:ascii="Times New Roman" w:eastAsia="Calibri" w:hAnsi="Times New Roman" w:cs="Times New Roman"/>
          <w:sz w:val="28"/>
          <w:szCs w:val="28"/>
        </w:rPr>
        <w:t>приятный психологический климат,</w:t>
      </w:r>
      <w:r w:rsidRPr="00292BBF">
        <w:rPr>
          <w:rFonts w:ascii="Times New Roman" w:eastAsia="Calibri" w:hAnsi="Times New Roman" w:cs="Times New Roman"/>
          <w:sz w:val="28"/>
          <w:szCs w:val="28"/>
        </w:rPr>
        <w:t xml:space="preserve"> у большинства детей преобладает высокий уровень коммуникативных </w:t>
      </w:r>
      <w:r w:rsidR="00F763CC" w:rsidRPr="00292BBF">
        <w:rPr>
          <w:rFonts w:ascii="Times New Roman" w:eastAsia="Calibri" w:hAnsi="Times New Roman" w:cs="Times New Roman"/>
          <w:sz w:val="28"/>
          <w:szCs w:val="28"/>
        </w:rPr>
        <w:t>склонностей, возрос</w:t>
      </w:r>
      <w:r w:rsidRPr="00292BBF">
        <w:rPr>
          <w:rFonts w:ascii="Times New Roman" w:eastAsia="Calibri" w:hAnsi="Times New Roman" w:cs="Times New Roman"/>
          <w:sz w:val="28"/>
          <w:szCs w:val="28"/>
        </w:rPr>
        <w:t xml:space="preserve"> творческий потенциал обучающихся, самооценка у детей в основном высокая</w:t>
      </w:r>
      <w:r w:rsidR="00F763CC">
        <w:rPr>
          <w:rFonts w:ascii="Times New Roman" w:eastAsia="Calibri" w:hAnsi="Times New Roman" w:cs="Times New Roman"/>
          <w:sz w:val="28"/>
          <w:szCs w:val="28"/>
        </w:rPr>
        <w:t>.</w:t>
      </w:r>
      <w:r w:rsidRPr="00292BBF">
        <w:rPr>
          <w:rFonts w:ascii="Times New Roman" w:eastAsia="Calibri" w:hAnsi="Times New Roman" w:cs="Times New Roman"/>
          <w:sz w:val="28"/>
          <w:szCs w:val="28"/>
        </w:rPr>
        <w:t xml:space="preserve"> </w:t>
      </w:r>
      <w:r w:rsidRPr="00292BBF">
        <w:rPr>
          <w:rFonts w:ascii="Times New Roman" w:eastAsia="Times New Roman" w:hAnsi="Times New Roman" w:cs="Times New Roman"/>
          <w:bCs/>
          <w:iCs/>
          <w:sz w:val="28"/>
          <w:szCs w:val="28"/>
          <w:lang w:eastAsia="ru-RU"/>
        </w:rPr>
        <w:t xml:space="preserve">Таким образом, </w:t>
      </w:r>
      <w:r w:rsidR="00F763CC">
        <w:rPr>
          <w:rFonts w:ascii="Times New Roman" w:eastAsia="Times New Roman" w:hAnsi="Times New Roman" w:cs="Times New Roman"/>
          <w:bCs/>
          <w:iCs/>
          <w:sz w:val="28"/>
          <w:szCs w:val="28"/>
          <w:lang w:eastAsia="ru-RU"/>
        </w:rPr>
        <w:t>использование цветотерапии положительно</w:t>
      </w:r>
      <w:r w:rsidRPr="00292BBF">
        <w:rPr>
          <w:rFonts w:ascii="Times New Roman" w:eastAsia="Times New Roman" w:hAnsi="Times New Roman" w:cs="Times New Roman"/>
          <w:bCs/>
          <w:iCs/>
          <w:sz w:val="28"/>
          <w:szCs w:val="28"/>
          <w:lang w:eastAsia="ru-RU"/>
        </w:rPr>
        <w:t xml:space="preserve"> влияет на </w:t>
      </w:r>
      <w:r w:rsidRPr="00292BBF">
        <w:rPr>
          <w:rFonts w:ascii="Times New Roman" w:eastAsia="Times New Roman" w:hAnsi="Times New Roman" w:cs="Times New Roman"/>
          <w:iCs/>
          <w:sz w:val="28"/>
          <w:szCs w:val="28"/>
          <w:lang w:eastAsia="ru-RU"/>
        </w:rPr>
        <w:t xml:space="preserve">здоровье и на активность детей в процессе их жизни, </w:t>
      </w:r>
      <w:r w:rsidRPr="00292BBF">
        <w:rPr>
          <w:rFonts w:ascii="Times New Roman" w:eastAsia="Times New Roman" w:hAnsi="Times New Roman" w:cs="Times New Roman"/>
          <w:sz w:val="28"/>
          <w:szCs w:val="28"/>
          <w:lang w:eastAsia="ru-RU"/>
        </w:rPr>
        <w:t>на уровень психологиче</w:t>
      </w:r>
      <w:r w:rsidR="00F763CC">
        <w:rPr>
          <w:rFonts w:ascii="Times New Roman" w:eastAsia="Times New Roman" w:hAnsi="Times New Roman" w:cs="Times New Roman"/>
          <w:sz w:val="28"/>
          <w:szCs w:val="28"/>
          <w:lang w:eastAsia="ru-RU"/>
        </w:rPr>
        <w:t>ского и эстетического развития.</w:t>
      </w:r>
    </w:p>
    <w:p w:rsidR="00F763CC" w:rsidRPr="00292BBF" w:rsidRDefault="00F763CC" w:rsidP="00292BBF">
      <w:pPr>
        <w:spacing w:after="0" w:line="240" w:lineRule="auto"/>
        <w:ind w:firstLine="720"/>
        <w:jc w:val="both"/>
        <w:rPr>
          <w:rFonts w:ascii="Times New Roman" w:eastAsia="Times New Roman" w:hAnsi="Times New Roman" w:cs="Times New Roman"/>
          <w:iCs/>
          <w:sz w:val="28"/>
          <w:szCs w:val="28"/>
          <w:lang w:eastAsia="ru-RU"/>
        </w:rPr>
      </w:pPr>
    </w:p>
    <w:p w:rsidR="009572B0" w:rsidRPr="00F37C80" w:rsidRDefault="00724A39" w:rsidP="009A654B">
      <w:pPr>
        <w:spacing w:line="240" w:lineRule="auto"/>
        <w:jc w:val="both"/>
        <w:rPr>
          <w:rFonts w:ascii="Times New Roman" w:hAnsi="Times New Roman" w:cs="Times New Roman"/>
          <w:sz w:val="28"/>
          <w:szCs w:val="28"/>
        </w:rPr>
      </w:pPr>
      <w:r w:rsidRPr="00F37C80">
        <w:rPr>
          <w:rFonts w:ascii="Times New Roman" w:hAnsi="Times New Roman" w:cs="Times New Roman"/>
          <w:b/>
          <w:sz w:val="28"/>
          <w:szCs w:val="28"/>
        </w:rPr>
        <w:tab/>
      </w:r>
      <w:r w:rsidR="00214DB0" w:rsidRPr="00F37C80">
        <w:rPr>
          <w:rFonts w:ascii="Times New Roman" w:hAnsi="Times New Roman" w:cs="Times New Roman"/>
          <w:b/>
          <w:sz w:val="28"/>
          <w:szCs w:val="28"/>
        </w:rPr>
        <w:t xml:space="preserve">Красный </w:t>
      </w:r>
      <w:r w:rsidR="00214DB0" w:rsidRPr="00F37C80">
        <w:rPr>
          <w:rFonts w:ascii="Times New Roman" w:hAnsi="Times New Roman" w:cs="Times New Roman"/>
          <w:sz w:val="28"/>
          <w:szCs w:val="28"/>
        </w:rPr>
        <w:t xml:space="preserve">символизирует лидерские качества и физическую силу. Красный цвет провоцирует вспышки агрессии и возбуждает нервную систему, если вокруг человека его в </w:t>
      </w:r>
      <w:r w:rsidR="009572B0" w:rsidRPr="00F37C80">
        <w:rPr>
          <w:rFonts w:ascii="Times New Roman" w:hAnsi="Times New Roman" w:cs="Times New Roman"/>
          <w:sz w:val="28"/>
          <w:szCs w:val="28"/>
        </w:rPr>
        <w:t>избытке, в разумном количестве оттенки красного стимулируют аппетит и благотворно влияют на организм.</w:t>
      </w:r>
    </w:p>
    <w:p w:rsidR="009572B0" w:rsidRPr="00F37C80" w:rsidRDefault="00724A39" w:rsidP="009A654B">
      <w:pPr>
        <w:spacing w:line="240" w:lineRule="auto"/>
        <w:jc w:val="both"/>
        <w:rPr>
          <w:rFonts w:ascii="Times New Roman" w:hAnsi="Times New Roman" w:cs="Times New Roman"/>
          <w:sz w:val="28"/>
          <w:szCs w:val="28"/>
        </w:rPr>
      </w:pPr>
      <w:r w:rsidRPr="00F37C80">
        <w:rPr>
          <w:rFonts w:ascii="Times New Roman" w:hAnsi="Times New Roman" w:cs="Times New Roman"/>
          <w:sz w:val="28"/>
          <w:szCs w:val="28"/>
        </w:rPr>
        <w:lastRenderedPageBreak/>
        <w:tab/>
      </w:r>
      <w:r w:rsidR="009572B0" w:rsidRPr="00F37C80">
        <w:rPr>
          <w:rFonts w:ascii="Times New Roman" w:hAnsi="Times New Roman" w:cs="Times New Roman"/>
          <w:sz w:val="28"/>
          <w:szCs w:val="28"/>
        </w:rPr>
        <w:t xml:space="preserve"> </w:t>
      </w:r>
      <w:r w:rsidR="009572B0" w:rsidRPr="00F37C80">
        <w:rPr>
          <w:rFonts w:ascii="Times New Roman" w:hAnsi="Times New Roman" w:cs="Times New Roman"/>
          <w:b/>
          <w:sz w:val="28"/>
          <w:szCs w:val="28"/>
        </w:rPr>
        <w:t xml:space="preserve">Оранжевый </w:t>
      </w:r>
      <w:r w:rsidR="009572B0" w:rsidRPr="00F37C80">
        <w:rPr>
          <w:rFonts w:ascii="Times New Roman" w:hAnsi="Times New Roman" w:cs="Times New Roman"/>
          <w:sz w:val="28"/>
          <w:szCs w:val="28"/>
        </w:rPr>
        <w:t>цвет инстинктивно</w:t>
      </w:r>
      <w:r w:rsidR="00383B5C" w:rsidRPr="00F37C80">
        <w:rPr>
          <w:rFonts w:ascii="Times New Roman" w:hAnsi="Times New Roman" w:cs="Times New Roman"/>
          <w:sz w:val="28"/>
          <w:szCs w:val="28"/>
        </w:rPr>
        <w:t xml:space="preserve"> заставляет</w:t>
      </w:r>
      <w:r w:rsidR="009572B0" w:rsidRPr="00F37C80">
        <w:rPr>
          <w:rFonts w:ascii="Times New Roman" w:hAnsi="Times New Roman" w:cs="Times New Roman"/>
          <w:sz w:val="28"/>
          <w:szCs w:val="28"/>
        </w:rPr>
        <w:t xml:space="preserve"> двигаться вперед, несмотря на препятствия, благотворно влияют на мышечную систему и кровообращение</w:t>
      </w:r>
      <w:r w:rsidR="00383B5C" w:rsidRPr="00F37C80">
        <w:rPr>
          <w:rFonts w:ascii="Times New Roman" w:hAnsi="Times New Roman" w:cs="Times New Roman"/>
          <w:sz w:val="28"/>
          <w:szCs w:val="28"/>
        </w:rPr>
        <w:t>, повышает умственную деятельность, аппетит, улучшает память, работоспособность</w:t>
      </w:r>
      <w:r w:rsidR="009572B0" w:rsidRPr="00F37C80">
        <w:rPr>
          <w:rFonts w:ascii="Times New Roman" w:hAnsi="Times New Roman" w:cs="Times New Roman"/>
          <w:sz w:val="28"/>
          <w:szCs w:val="28"/>
        </w:rPr>
        <w:t>.</w:t>
      </w:r>
      <w:r w:rsidR="00654AE9" w:rsidRPr="00F37C80">
        <w:rPr>
          <w:rFonts w:ascii="Times New Roman" w:hAnsi="Times New Roman" w:cs="Times New Roman"/>
          <w:sz w:val="28"/>
          <w:szCs w:val="28"/>
        </w:rPr>
        <w:t xml:space="preserve"> </w:t>
      </w:r>
      <w:r w:rsidR="00383B5C" w:rsidRPr="00F37C80">
        <w:rPr>
          <w:rFonts w:ascii="Times New Roman" w:hAnsi="Times New Roman" w:cs="Times New Roman"/>
          <w:sz w:val="28"/>
          <w:szCs w:val="28"/>
        </w:rPr>
        <w:t>Уменьшает сонливость и усталость.</w:t>
      </w:r>
    </w:p>
    <w:p w:rsidR="00214DB0" w:rsidRPr="00F37C80" w:rsidRDefault="00724A39" w:rsidP="009A654B">
      <w:pPr>
        <w:spacing w:line="240" w:lineRule="auto"/>
        <w:jc w:val="both"/>
        <w:rPr>
          <w:rFonts w:ascii="Times New Roman" w:hAnsi="Times New Roman" w:cs="Times New Roman"/>
          <w:sz w:val="28"/>
          <w:szCs w:val="28"/>
        </w:rPr>
      </w:pPr>
      <w:r w:rsidRPr="00F37C80">
        <w:rPr>
          <w:rFonts w:ascii="Times New Roman" w:hAnsi="Times New Roman" w:cs="Times New Roman"/>
          <w:b/>
          <w:sz w:val="28"/>
          <w:szCs w:val="28"/>
        </w:rPr>
        <w:tab/>
      </w:r>
      <w:r w:rsidR="009572B0" w:rsidRPr="00F37C80">
        <w:rPr>
          <w:rFonts w:ascii="Times New Roman" w:hAnsi="Times New Roman" w:cs="Times New Roman"/>
          <w:b/>
          <w:sz w:val="28"/>
          <w:szCs w:val="28"/>
        </w:rPr>
        <w:t>Желтый цвет</w:t>
      </w:r>
      <w:r w:rsidR="00654AE9" w:rsidRPr="00F37C80">
        <w:rPr>
          <w:rFonts w:ascii="Times New Roman" w:hAnsi="Times New Roman" w:cs="Times New Roman"/>
          <w:b/>
          <w:sz w:val="28"/>
          <w:szCs w:val="28"/>
        </w:rPr>
        <w:t xml:space="preserve"> </w:t>
      </w:r>
      <w:r w:rsidR="00654AE9" w:rsidRPr="00F37C80">
        <w:rPr>
          <w:rFonts w:ascii="Times New Roman" w:hAnsi="Times New Roman" w:cs="Times New Roman"/>
          <w:sz w:val="28"/>
          <w:szCs w:val="28"/>
        </w:rPr>
        <w:t xml:space="preserve">улучшает кровообращение, пищеварение, способствует регенерации нервной и мышечной ткани </w:t>
      </w:r>
      <w:r w:rsidR="009307F8" w:rsidRPr="00F37C80">
        <w:rPr>
          <w:rFonts w:ascii="Times New Roman" w:hAnsi="Times New Roman" w:cs="Times New Roman"/>
          <w:sz w:val="28"/>
          <w:szCs w:val="28"/>
        </w:rPr>
        <w:t>улучшает коммуникативные навыки.</w:t>
      </w:r>
      <w:r w:rsidR="008B2194" w:rsidRPr="00F37C80">
        <w:rPr>
          <w:rFonts w:ascii="Times New Roman" w:hAnsi="Times New Roman" w:cs="Times New Roman"/>
          <w:sz w:val="28"/>
          <w:szCs w:val="28"/>
        </w:rPr>
        <w:t xml:space="preserve"> Повышается</w:t>
      </w:r>
      <w:r w:rsidR="00383B5C" w:rsidRPr="00F37C80">
        <w:rPr>
          <w:rFonts w:ascii="Times New Roman" w:hAnsi="Times New Roman" w:cs="Times New Roman"/>
          <w:sz w:val="28"/>
          <w:szCs w:val="28"/>
        </w:rPr>
        <w:t xml:space="preserve"> настроение,</w:t>
      </w:r>
      <w:r w:rsidR="008B2194" w:rsidRPr="00F37C80">
        <w:rPr>
          <w:rFonts w:ascii="Times New Roman" w:hAnsi="Times New Roman" w:cs="Times New Roman"/>
          <w:sz w:val="28"/>
          <w:szCs w:val="28"/>
        </w:rPr>
        <w:t xml:space="preserve"> умственная деятельность</w:t>
      </w:r>
      <w:r w:rsidR="00383B5C" w:rsidRPr="00F37C80">
        <w:rPr>
          <w:rFonts w:ascii="Times New Roman" w:hAnsi="Times New Roman" w:cs="Times New Roman"/>
          <w:sz w:val="28"/>
          <w:szCs w:val="28"/>
        </w:rPr>
        <w:t>.</w:t>
      </w:r>
      <w:r w:rsidR="00E04751" w:rsidRPr="00F37C80">
        <w:rPr>
          <w:rFonts w:ascii="Times New Roman" w:hAnsi="Times New Roman" w:cs="Times New Roman"/>
          <w:sz w:val="28"/>
          <w:szCs w:val="28"/>
        </w:rPr>
        <w:t xml:space="preserve"> Ослабляет тормозные процессы.</w:t>
      </w:r>
      <w:r w:rsidR="009307F8" w:rsidRPr="00F37C80">
        <w:rPr>
          <w:rFonts w:ascii="Times New Roman" w:hAnsi="Times New Roman" w:cs="Times New Roman"/>
          <w:sz w:val="28"/>
          <w:szCs w:val="28"/>
        </w:rPr>
        <w:t xml:space="preserve"> </w:t>
      </w:r>
      <w:r w:rsidR="00654AE9" w:rsidRPr="00F37C80">
        <w:rPr>
          <w:rFonts w:ascii="Times New Roman" w:hAnsi="Times New Roman" w:cs="Times New Roman"/>
          <w:sz w:val="28"/>
          <w:szCs w:val="28"/>
        </w:rPr>
        <w:t xml:space="preserve">Избыток цвета </w:t>
      </w:r>
      <w:r w:rsidR="00E04751" w:rsidRPr="00F37C80">
        <w:rPr>
          <w:rFonts w:ascii="Times New Roman" w:hAnsi="Times New Roman" w:cs="Times New Roman"/>
          <w:sz w:val="28"/>
          <w:szCs w:val="28"/>
        </w:rPr>
        <w:t xml:space="preserve">вызывает </w:t>
      </w:r>
      <w:r w:rsidR="00654AE9" w:rsidRPr="00F37C80">
        <w:rPr>
          <w:rFonts w:ascii="Times New Roman" w:hAnsi="Times New Roman" w:cs="Times New Roman"/>
          <w:sz w:val="28"/>
          <w:szCs w:val="28"/>
        </w:rPr>
        <w:t>перевозбуждение.</w:t>
      </w:r>
    </w:p>
    <w:p w:rsidR="00E04751" w:rsidRPr="00F37C80" w:rsidRDefault="00724A39" w:rsidP="009A654B">
      <w:pPr>
        <w:spacing w:line="240" w:lineRule="auto"/>
        <w:jc w:val="both"/>
        <w:rPr>
          <w:rFonts w:ascii="Times New Roman" w:hAnsi="Times New Roman" w:cs="Times New Roman"/>
          <w:sz w:val="28"/>
          <w:szCs w:val="28"/>
        </w:rPr>
      </w:pPr>
      <w:r w:rsidRPr="00F37C80">
        <w:rPr>
          <w:rFonts w:ascii="Times New Roman" w:hAnsi="Times New Roman" w:cs="Times New Roman"/>
          <w:b/>
          <w:sz w:val="28"/>
          <w:szCs w:val="28"/>
        </w:rPr>
        <w:tab/>
      </w:r>
      <w:r w:rsidR="00E04751" w:rsidRPr="00F37C80">
        <w:rPr>
          <w:rFonts w:ascii="Times New Roman" w:hAnsi="Times New Roman" w:cs="Times New Roman"/>
          <w:b/>
          <w:sz w:val="28"/>
          <w:szCs w:val="28"/>
        </w:rPr>
        <w:t xml:space="preserve">Зеленый цвет </w:t>
      </w:r>
      <w:r w:rsidR="00E04751" w:rsidRPr="00F37C80">
        <w:rPr>
          <w:rFonts w:ascii="Times New Roman" w:hAnsi="Times New Roman" w:cs="Times New Roman"/>
          <w:sz w:val="28"/>
          <w:szCs w:val="28"/>
        </w:rPr>
        <w:t>влияет на сердечно-сосудистую и нервную систему, снижает спазмы гладких мышц, оказывает седативное влияние на центральную нервную систему, снижает артериальное давление. Зеленый цвет эффективен при головных болях, неврозах, стрессах, бессоннице, утомлении и бронхиальной астме.</w:t>
      </w:r>
      <w:r w:rsidR="006D10B4" w:rsidRPr="00F37C80">
        <w:rPr>
          <w:rFonts w:ascii="Times New Roman" w:hAnsi="Times New Roman" w:cs="Times New Roman"/>
          <w:sz w:val="28"/>
          <w:szCs w:val="28"/>
        </w:rPr>
        <w:t xml:space="preserve"> При отсутствии зеленого цвета повышается возбудимость, раздражительность, нецелесообразная активность.</w:t>
      </w:r>
      <w:r w:rsidR="00E04751" w:rsidRPr="00F37C80">
        <w:rPr>
          <w:rFonts w:ascii="Times New Roman" w:hAnsi="Times New Roman" w:cs="Times New Roman"/>
          <w:sz w:val="28"/>
          <w:szCs w:val="28"/>
        </w:rPr>
        <w:t xml:space="preserve"> </w:t>
      </w:r>
    </w:p>
    <w:p w:rsidR="00383B5C" w:rsidRPr="00F37C80" w:rsidRDefault="00724A39" w:rsidP="009A654B">
      <w:pPr>
        <w:spacing w:line="240" w:lineRule="auto"/>
        <w:jc w:val="both"/>
        <w:rPr>
          <w:rFonts w:ascii="Times New Roman" w:hAnsi="Times New Roman" w:cs="Times New Roman"/>
          <w:sz w:val="28"/>
          <w:szCs w:val="28"/>
        </w:rPr>
      </w:pPr>
      <w:r w:rsidRPr="00F37C80">
        <w:rPr>
          <w:rFonts w:ascii="Times New Roman" w:hAnsi="Times New Roman" w:cs="Times New Roman"/>
          <w:b/>
          <w:sz w:val="28"/>
          <w:szCs w:val="28"/>
        </w:rPr>
        <w:tab/>
      </w:r>
      <w:r w:rsidR="006D10B4" w:rsidRPr="00F37C80">
        <w:rPr>
          <w:rFonts w:ascii="Times New Roman" w:hAnsi="Times New Roman" w:cs="Times New Roman"/>
          <w:b/>
          <w:sz w:val="28"/>
          <w:szCs w:val="28"/>
        </w:rPr>
        <w:t xml:space="preserve">Голубой </w:t>
      </w:r>
      <w:r w:rsidR="006D10B4" w:rsidRPr="00F37C80">
        <w:rPr>
          <w:rFonts w:ascii="Times New Roman" w:hAnsi="Times New Roman" w:cs="Times New Roman"/>
          <w:sz w:val="28"/>
          <w:szCs w:val="28"/>
        </w:rPr>
        <w:t>цвет благоприятно действует на голосовые связки, пищеварительный тракт. Способствует снижению аппетита, похудению, снимает мышечное напряжение. Передозировка цвета вызывает чувство страха, усиливает охлаждающие действие факторов холода и ветра.</w:t>
      </w:r>
    </w:p>
    <w:p w:rsidR="006D10B4" w:rsidRPr="00F37C80" w:rsidRDefault="00724A39" w:rsidP="009A654B">
      <w:pPr>
        <w:spacing w:line="240" w:lineRule="auto"/>
        <w:jc w:val="both"/>
        <w:rPr>
          <w:rFonts w:ascii="Times New Roman" w:hAnsi="Times New Roman" w:cs="Times New Roman"/>
          <w:sz w:val="28"/>
          <w:szCs w:val="28"/>
        </w:rPr>
      </w:pPr>
      <w:r w:rsidRPr="00F37C80">
        <w:rPr>
          <w:rFonts w:ascii="Times New Roman" w:hAnsi="Times New Roman" w:cs="Times New Roman"/>
          <w:b/>
          <w:sz w:val="28"/>
          <w:szCs w:val="28"/>
        </w:rPr>
        <w:tab/>
      </w:r>
      <w:r w:rsidR="006D10B4" w:rsidRPr="00F37C80">
        <w:rPr>
          <w:rFonts w:ascii="Times New Roman" w:hAnsi="Times New Roman" w:cs="Times New Roman"/>
          <w:b/>
          <w:sz w:val="28"/>
          <w:szCs w:val="28"/>
        </w:rPr>
        <w:t xml:space="preserve">Синий </w:t>
      </w:r>
      <w:r w:rsidR="006D10B4" w:rsidRPr="00F37C80">
        <w:rPr>
          <w:rFonts w:ascii="Times New Roman" w:hAnsi="Times New Roman" w:cs="Times New Roman"/>
          <w:sz w:val="28"/>
          <w:szCs w:val="28"/>
        </w:rPr>
        <w:t>цвет оказывает воздействие на гипофиз</w:t>
      </w:r>
      <w:r w:rsidR="00756D8B" w:rsidRPr="00F37C80">
        <w:rPr>
          <w:rFonts w:ascii="Times New Roman" w:hAnsi="Times New Roman" w:cs="Times New Roman"/>
          <w:sz w:val="28"/>
          <w:szCs w:val="28"/>
        </w:rPr>
        <w:t>, на парасимпатическую нервную систему, способствует борьбе с инфекциями. Темно-синий цвет (индиго) эффективен при астматическом компоненте (очищает от слизи). Целебен при утомлении, бессоннице, истерии. Психолептический эффект синего цвета включает в себя седативный и снотворный эффект.</w:t>
      </w:r>
    </w:p>
    <w:p w:rsidR="00724A39" w:rsidRPr="00F37C80" w:rsidRDefault="00724A39" w:rsidP="009A654B">
      <w:pPr>
        <w:spacing w:line="240" w:lineRule="auto"/>
        <w:jc w:val="both"/>
        <w:rPr>
          <w:rFonts w:ascii="Times New Roman" w:hAnsi="Times New Roman" w:cs="Times New Roman"/>
          <w:sz w:val="28"/>
          <w:szCs w:val="28"/>
        </w:rPr>
      </w:pPr>
      <w:r w:rsidRPr="00F37C80">
        <w:rPr>
          <w:rFonts w:ascii="Times New Roman" w:hAnsi="Times New Roman" w:cs="Times New Roman"/>
          <w:b/>
          <w:sz w:val="28"/>
          <w:szCs w:val="28"/>
        </w:rPr>
        <w:tab/>
        <w:t xml:space="preserve">Фиолетовый </w:t>
      </w:r>
      <w:r w:rsidRPr="00F37C80">
        <w:rPr>
          <w:rFonts w:ascii="Times New Roman" w:hAnsi="Times New Roman" w:cs="Times New Roman"/>
          <w:sz w:val="28"/>
          <w:szCs w:val="28"/>
        </w:rPr>
        <w:t xml:space="preserve">цвет соединяет в себе действие двух цветов – синий и красный. Он оказывает тонизирующее действие на головной мозг, глаза и нервной системы. При нервных нарушениях, сотрясениях головного мозга, повышает работоспособность и нормализует сон. Переизбыток фиолетового цвета может вызвать тоску и депрессию. </w:t>
      </w:r>
    </w:p>
    <w:p w:rsidR="00AC4CD8" w:rsidRPr="00F37C80" w:rsidRDefault="00AC4CD8" w:rsidP="00295BEB">
      <w:pPr>
        <w:spacing w:line="360" w:lineRule="auto"/>
        <w:jc w:val="both"/>
        <w:rPr>
          <w:rFonts w:ascii="Times New Roman" w:hAnsi="Times New Roman" w:cs="Times New Roman"/>
          <w:b/>
          <w:sz w:val="28"/>
          <w:szCs w:val="28"/>
        </w:rPr>
      </w:pPr>
      <w:r w:rsidRPr="00F37C80">
        <w:rPr>
          <w:rFonts w:ascii="Times New Roman" w:hAnsi="Times New Roman" w:cs="Times New Roman"/>
          <w:b/>
          <w:sz w:val="28"/>
          <w:szCs w:val="28"/>
        </w:rPr>
        <w:t>Практика</w:t>
      </w:r>
    </w:p>
    <w:p w:rsidR="00AB47A2" w:rsidRPr="004F4AD9" w:rsidRDefault="00AB47A2" w:rsidP="00AB47A2">
      <w:pPr>
        <w:spacing w:after="96" w:line="240" w:lineRule="auto"/>
        <w:outlineLvl w:val="0"/>
        <w:rPr>
          <w:rFonts w:ascii="Georgia" w:eastAsia="Times New Roman" w:hAnsi="Georgia" w:cs="Times New Roman"/>
          <w:b/>
          <w:kern w:val="36"/>
          <w:sz w:val="28"/>
          <w:szCs w:val="28"/>
          <w:lang w:eastAsia="ru-RU"/>
        </w:rPr>
      </w:pPr>
      <w:r w:rsidRPr="004F4AD9">
        <w:rPr>
          <w:rFonts w:ascii="Georgia" w:eastAsia="Times New Roman" w:hAnsi="Georgia" w:cs="Times New Roman"/>
          <w:b/>
          <w:kern w:val="36"/>
          <w:sz w:val="28"/>
          <w:szCs w:val="28"/>
          <w:lang w:eastAsia="ru-RU"/>
        </w:rPr>
        <w:t xml:space="preserve">Световые упражнения для быстрого снятия напряжения глаз </w:t>
      </w:r>
    </w:p>
    <w:p w:rsidR="00AB47A2" w:rsidRPr="004F4AD9" w:rsidRDefault="00AB47A2" w:rsidP="009A654B">
      <w:pPr>
        <w:spacing w:before="288" w:after="288" w:line="240" w:lineRule="auto"/>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ab/>
        <w:t xml:space="preserve">Глаза часто испытывают длительное напряжение. Прежде всего это происходит из-за того, что взгляд фокусируется на предмете, находящемся на маленьком расстоянии от глаз, в течение длительного времени либо ненадлежащим образом. Как предотвратить </w:t>
      </w:r>
      <w:r w:rsidR="00F87660" w:rsidRPr="004F4AD9">
        <w:rPr>
          <w:rFonts w:ascii="Times New Roman" w:eastAsia="Times New Roman" w:hAnsi="Times New Roman" w:cs="Times New Roman"/>
          <w:sz w:val="28"/>
          <w:szCs w:val="28"/>
          <w:lang w:eastAsia="ru-RU"/>
        </w:rPr>
        <w:t>негативные</w:t>
      </w:r>
      <w:r w:rsidRPr="004F4AD9">
        <w:rPr>
          <w:rFonts w:ascii="Times New Roman" w:eastAsia="Times New Roman" w:hAnsi="Times New Roman" w:cs="Times New Roman"/>
          <w:sz w:val="28"/>
          <w:szCs w:val="28"/>
          <w:lang w:eastAsia="ru-RU"/>
        </w:rPr>
        <w:t xml:space="preserve"> последствия перенапряжения глаз?</w:t>
      </w:r>
    </w:p>
    <w:p w:rsidR="00AB47A2" w:rsidRPr="004F4AD9" w:rsidRDefault="00F87660" w:rsidP="009A654B">
      <w:pPr>
        <w:spacing w:before="288" w:after="288" w:line="240" w:lineRule="auto"/>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Медики</w:t>
      </w:r>
      <w:r w:rsidR="00AB47A2" w:rsidRPr="004F4AD9">
        <w:rPr>
          <w:rFonts w:ascii="Times New Roman" w:eastAsia="Times New Roman" w:hAnsi="Times New Roman" w:cs="Times New Roman"/>
          <w:sz w:val="28"/>
          <w:szCs w:val="28"/>
          <w:lang w:eastAsia="ru-RU"/>
        </w:rPr>
        <w:t xml:space="preserve"> рекоменд</w:t>
      </w:r>
      <w:r w:rsidRPr="004F4AD9">
        <w:rPr>
          <w:rFonts w:ascii="Times New Roman" w:eastAsia="Times New Roman" w:hAnsi="Times New Roman" w:cs="Times New Roman"/>
          <w:sz w:val="28"/>
          <w:szCs w:val="28"/>
          <w:lang w:eastAsia="ru-RU"/>
        </w:rPr>
        <w:t>уют,</w:t>
      </w:r>
      <w:r w:rsidR="00AB47A2" w:rsidRPr="004F4AD9">
        <w:rPr>
          <w:rFonts w:ascii="Times New Roman" w:eastAsia="Times New Roman" w:hAnsi="Times New Roman" w:cs="Times New Roman"/>
          <w:sz w:val="28"/>
          <w:szCs w:val="28"/>
          <w:lang w:eastAsia="ru-RU"/>
        </w:rPr>
        <w:t xml:space="preserve"> частое закрывание глаз или фокусирование взгляда на отдаленной светящейся точке. Эти упражнения – они называются </w:t>
      </w:r>
      <w:r w:rsidR="00AB47A2" w:rsidRPr="004F4AD9">
        <w:rPr>
          <w:rFonts w:ascii="Times New Roman" w:eastAsia="Times New Roman" w:hAnsi="Times New Roman" w:cs="Times New Roman"/>
          <w:sz w:val="28"/>
          <w:szCs w:val="28"/>
          <w:lang w:eastAsia="ru-RU"/>
        </w:rPr>
        <w:lastRenderedPageBreak/>
        <w:t>центральной фиксацией – можно выполнять в течен</w:t>
      </w:r>
      <w:r w:rsidRPr="004F4AD9">
        <w:rPr>
          <w:rFonts w:ascii="Times New Roman" w:eastAsia="Times New Roman" w:hAnsi="Times New Roman" w:cs="Times New Roman"/>
          <w:sz w:val="28"/>
          <w:szCs w:val="28"/>
          <w:lang w:eastAsia="ru-RU"/>
        </w:rPr>
        <w:t>ие нескольких минут и повторять на каждом уроке или занятии.</w:t>
      </w:r>
      <w:r w:rsidR="00AB47A2" w:rsidRPr="004F4AD9">
        <w:rPr>
          <w:rFonts w:ascii="Times New Roman" w:eastAsia="Times New Roman" w:hAnsi="Times New Roman" w:cs="Times New Roman"/>
          <w:sz w:val="28"/>
          <w:szCs w:val="28"/>
          <w:lang w:eastAsia="ru-RU"/>
        </w:rPr>
        <w:t xml:space="preserve"> Они помогают</w:t>
      </w:r>
      <w:r w:rsidRPr="004F4AD9">
        <w:rPr>
          <w:rFonts w:ascii="Times New Roman" w:eastAsia="Times New Roman" w:hAnsi="Times New Roman" w:cs="Times New Roman"/>
          <w:sz w:val="28"/>
          <w:szCs w:val="28"/>
          <w:lang w:eastAsia="ru-RU"/>
        </w:rPr>
        <w:t xml:space="preserve"> переключить детей на другой вид деятельности и</w:t>
      </w:r>
      <w:r w:rsidR="00AB47A2" w:rsidRPr="004F4AD9">
        <w:rPr>
          <w:rFonts w:ascii="Times New Roman" w:eastAsia="Times New Roman" w:hAnsi="Times New Roman" w:cs="Times New Roman"/>
          <w:sz w:val="28"/>
          <w:szCs w:val="28"/>
          <w:lang w:eastAsia="ru-RU"/>
        </w:rPr>
        <w:t xml:space="preserve"> снять напряжение обеспечива</w:t>
      </w:r>
      <w:r w:rsidRPr="004F4AD9">
        <w:rPr>
          <w:rFonts w:ascii="Times New Roman" w:eastAsia="Times New Roman" w:hAnsi="Times New Roman" w:cs="Times New Roman"/>
          <w:sz w:val="28"/>
          <w:szCs w:val="28"/>
          <w:lang w:eastAsia="ru-RU"/>
        </w:rPr>
        <w:t>я</w:t>
      </w:r>
      <w:r w:rsidR="00AB47A2" w:rsidRPr="004F4AD9">
        <w:rPr>
          <w:rFonts w:ascii="Times New Roman" w:eastAsia="Times New Roman" w:hAnsi="Times New Roman" w:cs="Times New Roman"/>
          <w:sz w:val="28"/>
          <w:szCs w:val="28"/>
          <w:lang w:eastAsia="ru-RU"/>
        </w:rPr>
        <w:t xml:space="preserve"> </w:t>
      </w:r>
      <w:r w:rsidR="00802D0F" w:rsidRPr="004F4AD9">
        <w:rPr>
          <w:rFonts w:ascii="Times New Roman" w:eastAsia="Times New Roman" w:hAnsi="Times New Roman" w:cs="Times New Roman"/>
          <w:sz w:val="28"/>
          <w:szCs w:val="28"/>
          <w:lang w:eastAsia="ru-RU"/>
        </w:rPr>
        <w:t>отдых глазным мышцам.</w:t>
      </w:r>
    </w:p>
    <w:p w:rsidR="00AB47A2" w:rsidRPr="004F4AD9" w:rsidRDefault="00AB47A2" w:rsidP="009A654B">
      <w:pPr>
        <w:spacing w:before="288" w:after="288" w:line="240" w:lineRule="auto"/>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Центральная фиксация заключается в концентрации взгляда на светящемся предмете. При этом желательно, чтобы предмет был очень маленьким. Во время упражнений глаза нужно открыть, не моргать, и так смотреть, пока не потекут слезы. В древних восточных учениях упражнения на центральную фиксацию использовались для очищения глаз. В качестве объекта для центральной фиксации обычно выбирали светящийся предмет – луну или звезды, </w:t>
      </w:r>
      <w:r w:rsidR="00F87660" w:rsidRPr="004F4AD9">
        <w:rPr>
          <w:rFonts w:ascii="Times New Roman" w:eastAsia="Times New Roman" w:hAnsi="Times New Roman" w:cs="Times New Roman"/>
          <w:sz w:val="28"/>
          <w:szCs w:val="28"/>
          <w:lang w:eastAsia="ru-RU"/>
        </w:rPr>
        <w:t>фонарик</w:t>
      </w:r>
      <w:r w:rsidRPr="004F4AD9">
        <w:rPr>
          <w:rFonts w:ascii="Times New Roman" w:eastAsia="Times New Roman" w:hAnsi="Times New Roman" w:cs="Times New Roman"/>
          <w:sz w:val="28"/>
          <w:szCs w:val="28"/>
          <w:lang w:eastAsia="ru-RU"/>
        </w:rPr>
        <w:t>, либо свечу.</w:t>
      </w:r>
    </w:p>
    <w:p w:rsidR="00376042" w:rsidRPr="004F4AD9" w:rsidRDefault="00376042" w:rsidP="009A654B">
      <w:pPr>
        <w:spacing w:before="288" w:after="288" w:line="240" w:lineRule="auto"/>
        <w:rPr>
          <w:rFonts w:ascii="Times New Roman" w:eastAsia="Times New Roman" w:hAnsi="Times New Roman" w:cs="Times New Roman"/>
          <w:b/>
          <w:sz w:val="28"/>
          <w:szCs w:val="28"/>
          <w:lang w:eastAsia="ru-RU"/>
        </w:rPr>
      </w:pPr>
      <w:r w:rsidRPr="004F4AD9">
        <w:rPr>
          <w:rFonts w:ascii="Times New Roman" w:eastAsia="Times New Roman" w:hAnsi="Times New Roman" w:cs="Times New Roman"/>
          <w:b/>
          <w:sz w:val="28"/>
          <w:szCs w:val="28"/>
          <w:lang w:eastAsia="ru-RU"/>
        </w:rPr>
        <w:t>Игра света как тренинг</w:t>
      </w:r>
    </w:p>
    <w:p w:rsidR="00376042" w:rsidRPr="004F4AD9" w:rsidRDefault="00376042" w:rsidP="009A654B">
      <w:pPr>
        <w:spacing w:before="288" w:after="288" w:line="240" w:lineRule="auto"/>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Внезапная смена освещения всегда считалась особенно вредной для глаз. Неожиданные резкие колебания света, действительно, вызывают у многих людей чувство дискомфорта. При изменении интенсивности освещения люди с плохим зрением испытывают зрительные перегрузки. Каждый водитель знает о том, как неприятно встретиться в ночной темноте со светом ярких фар. На несколько секунд такой свет может просто ослепить. Кстати, не следует забывать, что на вспышку фотоаппарата тоже смотреть небезопасно.</w:t>
      </w:r>
    </w:p>
    <w:p w:rsidR="00376042" w:rsidRPr="004F4AD9" w:rsidRDefault="00376042" w:rsidP="009A654B">
      <w:pPr>
        <w:spacing w:before="288" w:after="288" w:line="240" w:lineRule="auto"/>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Однако не все так однозначно. Безусловно, резкие перепады освещения вызывают зрительный дискомфорт. Однако и эту ситуацию можно превратить в тренировочную. Как и в других случаях со зрительной нагрузкой, важно помнить, что в небольших дозах и при умеренном контрасте освещенности из подобных «стрессов» для глаз можно извлечь пользу.</w:t>
      </w:r>
    </w:p>
    <w:p w:rsidR="00376042" w:rsidRPr="004F4AD9" w:rsidRDefault="00376042" w:rsidP="009A654B">
      <w:pPr>
        <w:spacing w:before="288" w:after="288" w:line="240" w:lineRule="auto"/>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Рекомендую такие виды тренировки, как чтение попеременно при ярком и тусклом свете, переход из темной комнаты в хорошо освещенную и наоборот. Даже такие интенсивные колебания света, как при просмотре телепередач, могут быть полезными для глаз. Привыкнув к мерцающему свету, глаза научатся переносить интенсивную световую нагрузку.</w:t>
      </w:r>
    </w:p>
    <w:p w:rsidR="00376042" w:rsidRPr="004F4AD9" w:rsidRDefault="00376042" w:rsidP="009A654B">
      <w:pPr>
        <w:spacing w:before="288" w:after="288" w:line="240" w:lineRule="auto"/>
        <w:jc w:val="both"/>
        <w:rPr>
          <w:rFonts w:ascii="Times New Roman" w:eastAsia="Times New Roman" w:hAnsi="Times New Roman" w:cs="Times New Roman"/>
          <w:b/>
          <w:sz w:val="28"/>
          <w:szCs w:val="28"/>
          <w:lang w:eastAsia="ru-RU"/>
        </w:rPr>
      </w:pPr>
      <w:r w:rsidRPr="004F4AD9">
        <w:rPr>
          <w:rFonts w:ascii="Times New Roman" w:eastAsia="Times New Roman" w:hAnsi="Times New Roman" w:cs="Times New Roman"/>
          <w:b/>
          <w:sz w:val="28"/>
          <w:szCs w:val="28"/>
          <w:lang w:eastAsia="ru-RU"/>
        </w:rPr>
        <w:t>Новогодняя елка</w:t>
      </w:r>
    </w:p>
    <w:p w:rsidR="00376042" w:rsidRPr="004F4AD9" w:rsidRDefault="00376042" w:rsidP="009A654B">
      <w:pPr>
        <w:spacing w:before="288" w:after="288" w:line="240" w:lineRule="auto"/>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Великолепный оздоравливающий эффект на орган зрения и весь организм в целом оказывают обычные новогодние лампочки и уличная иллюминация! Мягкая интенсивность световых колебаний, разнообразная цветовая гамма и изменения цвета лампочек без резких изменений интенсивности света оказывают мягкий терапевтический эффект на глаза, стимулируют кровообращение органа зрения, стабилизируют состояние нервной системы. Однако не следует долго пристально смотреть на мелькающие цветные огни </w:t>
      </w:r>
      <w:r w:rsidRPr="004F4AD9">
        <w:rPr>
          <w:rFonts w:ascii="Times New Roman" w:eastAsia="Times New Roman" w:hAnsi="Times New Roman" w:cs="Times New Roman"/>
          <w:sz w:val="28"/>
          <w:szCs w:val="28"/>
          <w:lang w:eastAsia="ru-RU"/>
        </w:rPr>
        <w:lastRenderedPageBreak/>
        <w:t>в полной темноте. Лучше это делать при мягком комнатном освещении в течение 5–10 минут ежедневно. Украсьте ваш дом электрическими гирляндами и наслаждайтесь ими в течение всего года. Такие приятные процедуры окажут положительное действие на зрительные функции как взрослых, так и детей.</w:t>
      </w:r>
    </w:p>
    <w:p w:rsidR="00376042" w:rsidRPr="004F4AD9" w:rsidRDefault="00376042" w:rsidP="009A654B">
      <w:pPr>
        <w:spacing w:before="288" w:after="288" w:line="240" w:lineRule="auto"/>
        <w:rPr>
          <w:rFonts w:ascii="Times New Roman" w:eastAsia="Times New Roman" w:hAnsi="Times New Roman" w:cs="Times New Roman"/>
          <w:b/>
          <w:sz w:val="28"/>
          <w:szCs w:val="28"/>
          <w:lang w:eastAsia="ru-RU"/>
        </w:rPr>
      </w:pPr>
      <w:r w:rsidRPr="004F4AD9">
        <w:rPr>
          <w:rFonts w:ascii="Times New Roman" w:eastAsia="Times New Roman" w:hAnsi="Times New Roman" w:cs="Times New Roman"/>
          <w:b/>
          <w:sz w:val="28"/>
          <w:szCs w:val="28"/>
          <w:lang w:eastAsia="ru-RU"/>
        </w:rPr>
        <w:t>Радуга в человеческом теле</w:t>
      </w:r>
    </w:p>
    <w:p w:rsidR="00376042" w:rsidRPr="004F4AD9" w:rsidRDefault="00376042" w:rsidP="009A654B">
      <w:pPr>
        <w:spacing w:before="288" w:after="288"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Все эти цвета присутствуют в энергетической составляющей нашего организма. По канонам восточных оздоровительных систем окраска энергетических центров человека такова:</w:t>
      </w:r>
    </w:p>
    <w:p w:rsidR="00376042" w:rsidRPr="004F4AD9" w:rsidRDefault="00376042" w:rsidP="009A654B">
      <w:pPr>
        <w:spacing w:after="0"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1. Копчиковый – красный.</w:t>
      </w:r>
    </w:p>
    <w:p w:rsidR="00376042" w:rsidRPr="004F4AD9" w:rsidRDefault="00376042" w:rsidP="009A654B">
      <w:pPr>
        <w:spacing w:after="0"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2. Сакральный – оранжевый.</w:t>
      </w:r>
    </w:p>
    <w:p w:rsidR="00376042" w:rsidRPr="004F4AD9" w:rsidRDefault="00376042" w:rsidP="009A654B">
      <w:pPr>
        <w:spacing w:after="0"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3. Пупочный (солнечное сплетение) – желтый.</w:t>
      </w:r>
    </w:p>
    <w:p w:rsidR="00376042" w:rsidRPr="004F4AD9" w:rsidRDefault="00376042" w:rsidP="009A654B">
      <w:pPr>
        <w:spacing w:after="0"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4. Сердечный (углубление 5-го грудного позвонка) – зеленый.</w:t>
      </w:r>
    </w:p>
    <w:p w:rsidR="00376042" w:rsidRPr="004F4AD9" w:rsidRDefault="00376042" w:rsidP="009A654B">
      <w:pPr>
        <w:spacing w:after="0"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5. Горловой – голубой.</w:t>
      </w:r>
    </w:p>
    <w:p w:rsidR="00376042" w:rsidRPr="004F4AD9" w:rsidRDefault="00376042" w:rsidP="009A654B">
      <w:pPr>
        <w:spacing w:after="0"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6. Лобный – синий.</w:t>
      </w:r>
    </w:p>
    <w:p w:rsidR="00376042" w:rsidRPr="004F4AD9" w:rsidRDefault="00376042" w:rsidP="009A654B">
      <w:pPr>
        <w:spacing w:after="0"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7. Макушечный – фиолетовый.</w:t>
      </w:r>
    </w:p>
    <w:p w:rsidR="00376042" w:rsidRPr="004F4AD9" w:rsidRDefault="00376042" w:rsidP="009A654B">
      <w:pPr>
        <w:spacing w:before="288" w:after="288" w:line="240" w:lineRule="auto"/>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Итак, принимая цвет через глаза, мы восстанавливаем не только зрение, но и состояние каждого энергетического центра, а значит – здоровье в целом. Воспользуйтесь советами цветотерапии, чтобы помочь себе и своим детям.</w:t>
      </w:r>
    </w:p>
    <w:p w:rsidR="00376042" w:rsidRPr="004F4AD9" w:rsidRDefault="00376042" w:rsidP="009A654B">
      <w:pPr>
        <w:spacing w:before="100" w:beforeAutospacing="1" w:after="300" w:line="240" w:lineRule="auto"/>
        <w:jc w:val="both"/>
        <w:rPr>
          <w:rFonts w:ascii="PT Sans" w:eastAsia="Times New Roman" w:hAnsi="PT Sans" w:cs="Times New Roman"/>
          <w:sz w:val="28"/>
          <w:szCs w:val="28"/>
          <w:lang w:eastAsia="ru-RU"/>
        </w:rPr>
      </w:pPr>
      <w:r w:rsidRPr="004F4AD9">
        <w:rPr>
          <w:rFonts w:ascii="PT Sans" w:eastAsia="Times New Roman" w:hAnsi="PT Sans" w:cs="Times New Roman"/>
          <w:sz w:val="28"/>
          <w:szCs w:val="28"/>
          <w:lang w:eastAsia="ru-RU"/>
        </w:rPr>
        <w:t>Люди часто интересуются тем, как выполняется тренировка цветового зрения и существуют ли для этого специальные упражнения. Почему данная тема становится все более актуальной и в чем заключаются такие упражнения? Сейчас разберемся.</w:t>
      </w:r>
    </w:p>
    <w:p w:rsidR="00376042" w:rsidRPr="004F4AD9" w:rsidRDefault="00376042" w:rsidP="009A654B">
      <w:pPr>
        <w:spacing w:before="100" w:beforeAutospacing="1" w:after="300" w:line="240" w:lineRule="auto"/>
        <w:jc w:val="both"/>
        <w:rPr>
          <w:rFonts w:ascii="PT Sans" w:eastAsia="Times New Roman" w:hAnsi="PT Sans" w:cs="Times New Roman"/>
          <w:sz w:val="28"/>
          <w:szCs w:val="28"/>
          <w:lang w:eastAsia="ru-RU"/>
        </w:rPr>
      </w:pPr>
      <w:r w:rsidRPr="004F4AD9">
        <w:rPr>
          <w:rFonts w:ascii="PT Sans" w:eastAsia="Times New Roman" w:hAnsi="PT Sans" w:cs="Times New Roman"/>
          <w:sz w:val="28"/>
          <w:szCs w:val="28"/>
          <w:lang w:eastAsia="ru-RU"/>
        </w:rPr>
        <w:t xml:space="preserve">Итак, человек обрел способность к </w:t>
      </w:r>
      <w:hyperlink r:id="rId7" w:tgtFrame="_blank" w:history="1">
        <w:r w:rsidRPr="004F4AD9">
          <w:rPr>
            <w:rFonts w:ascii="PT Sans" w:eastAsia="Times New Roman" w:hAnsi="PT Sans" w:cs="Times New Roman"/>
            <w:sz w:val="28"/>
            <w:szCs w:val="28"/>
            <w:lang w:eastAsia="ru-RU"/>
          </w:rPr>
          <w:t>цветовосприятию</w:t>
        </w:r>
      </w:hyperlink>
      <w:r w:rsidRPr="004F4AD9">
        <w:rPr>
          <w:rFonts w:ascii="PT Sans" w:eastAsia="Times New Roman" w:hAnsi="PT Sans" w:cs="Times New Roman"/>
          <w:sz w:val="28"/>
          <w:szCs w:val="28"/>
          <w:lang w:eastAsia="ru-RU"/>
        </w:rPr>
        <w:t xml:space="preserve"> в ходе эволюции для того, чтобы идентифицировать окружающие предметы (наряду с восприятием других свойств – температуры, твердости, размеров и т. д.). Благодаря потребности в распознавании предметов в нашем сознании и было выработано/закреплено стойкое представление о том или ином цвете. Глаза помогают нам воспринимать освещенность, форму, размеры и цвет объектов. Благодаря глазам мы ориентируемся в пространстве, определяем движение – как свое, так и предметов вокруг.</w:t>
      </w:r>
    </w:p>
    <w:p w:rsidR="00376042" w:rsidRPr="004F4AD9" w:rsidRDefault="00376042" w:rsidP="00376042">
      <w:pPr>
        <w:spacing w:before="100" w:beforeAutospacing="1" w:after="300" w:line="360" w:lineRule="auto"/>
        <w:jc w:val="both"/>
        <w:rPr>
          <w:rFonts w:ascii="PT Sans" w:eastAsia="Times New Roman" w:hAnsi="PT Sans" w:cs="Times New Roman"/>
          <w:b/>
          <w:sz w:val="28"/>
          <w:szCs w:val="28"/>
          <w:lang w:eastAsia="ru-RU"/>
        </w:rPr>
      </w:pPr>
      <w:r w:rsidRPr="004F4AD9">
        <w:rPr>
          <w:rFonts w:ascii="PT Sans" w:eastAsia="Times New Roman" w:hAnsi="PT Sans" w:cs="Times New Roman"/>
          <w:b/>
          <w:sz w:val="28"/>
          <w:szCs w:val="28"/>
          <w:lang w:eastAsia="ru-RU"/>
        </w:rPr>
        <w:t>Цветовосприятие</w:t>
      </w:r>
    </w:p>
    <w:p w:rsidR="00376042" w:rsidRPr="004F4AD9" w:rsidRDefault="00376042" w:rsidP="009A654B">
      <w:pPr>
        <w:spacing w:beforeAutospacing="1" w:after="300" w:line="240" w:lineRule="auto"/>
        <w:jc w:val="both"/>
        <w:rPr>
          <w:rFonts w:ascii="PT Sans" w:eastAsia="Times New Roman" w:hAnsi="PT Sans" w:cs="Times New Roman"/>
          <w:iCs/>
          <w:sz w:val="28"/>
          <w:szCs w:val="28"/>
          <w:lang w:eastAsia="ru-RU"/>
        </w:rPr>
      </w:pPr>
      <w:r w:rsidRPr="004F4AD9">
        <w:rPr>
          <w:rFonts w:ascii="PT Sans" w:eastAsia="Times New Roman" w:hAnsi="PT Sans" w:cs="Times New Roman"/>
          <w:b/>
          <w:bCs/>
          <w:i/>
          <w:iCs/>
          <w:sz w:val="28"/>
          <w:szCs w:val="28"/>
          <w:lang w:eastAsia="ru-RU"/>
        </w:rPr>
        <w:t>Обратите внимание!</w:t>
      </w:r>
      <w:r w:rsidRPr="004F4AD9">
        <w:rPr>
          <w:rFonts w:ascii="PT Sans" w:eastAsia="Times New Roman" w:hAnsi="PT Sans" w:cs="Times New Roman"/>
          <w:i/>
          <w:iCs/>
          <w:sz w:val="28"/>
          <w:szCs w:val="28"/>
          <w:lang w:eastAsia="ru-RU"/>
        </w:rPr>
        <w:t xml:space="preserve"> </w:t>
      </w:r>
      <w:r w:rsidRPr="004F4AD9">
        <w:rPr>
          <w:rFonts w:ascii="PT Sans" w:eastAsia="Times New Roman" w:hAnsi="PT Sans" w:cs="Times New Roman"/>
          <w:iCs/>
          <w:sz w:val="28"/>
          <w:szCs w:val="28"/>
          <w:lang w:eastAsia="ru-RU"/>
        </w:rPr>
        <w:t xml:space="preserve">Современный образ жизни со всеми его пыльными растениями и окружающими нас серыми зданиями существенно отличается от того, каким он был у наших предков. Последним, как известно, нужно было выживать, спасаться от различных хищников, охотиться. А потому </w:t>
      </w:r>
      <w:r w:rsidRPr="004F4AD9">
        <w:rPr>
          <w:rFonts w:ascii="PT Sans" w:eastAsia="Times New Roman" w:hAnsi="PT Sans" w:cs="Times New Roman"/>
          <w:iCs/>
          <w:sz w:val="28"/>
          <w:szCs w:val="28"/>
          <w:lang w:eastAsia="ru-RU"/>
        </w:rPr>
        <w:lastRenderedPageBreak/>
        <w:t>неудивительно, что сейчас люди все чаще сталкиваются с проблемами, связанными не только с остротой зрения, но и с цветовосприятием.</w:t>
      </w:r>
    </w:p>
    <w:p w:rsidR="00376042" w:rsidRPr="004F4AD9" w:rsidRDefault="00376042" w:rsidP="009A654B">
      <w:pPr>
        <w:spacing w:before="100" w:beforeAutospacing="1" w:after="300" w:line="240" w:lineRule="auto"/>
        <w:jc w:val="both"/>
        <w:rPr>
          <w:rFonts w:ascii="PT Sans" w:eastAsia="Times New Roman" w:hAnsi="PT Sans" w:cs="Times New Roman"/>
          <w:sz w:val="28"/>
          <w:szCs w:val="28"/>
          <w:lang w:eastAsia="ru-RU"/>
        </w:rPr>
      </w:pPr>
      <w:r w:rsidRPr="004F4AD9">
        <w:rPr>
          <w:rFonts w:ascii="PT Sans" w:eastAsia="Times New Roman" w:hAnsi="PT Sans" w:cs="Times New Roman"/>
          <w:sz w:val="28"/>
          <w:szCs w:val="28"/>
          <w:lang w:eastAsia="ru-RU"/>
        </w:rPr>
        <w:t>Что же остается делать? Правильно – работать над цветовосприятием постоянно.</w:t>
      </w:r>
    </w:p>
    <w:p w:rsidR="00376042" w:rsidRPr="004F4AD9" w:rsidRDefault="00376042" w:rsidP="009A654B">
      <w:pPr>
        <w:spacing w:before="100" w:beforeAutospacing="1" w:after="100" w:afterAutospacing="1" w:line="240" w:lineRule="auto"/>
        <w:jc w:val="both"/>
        <w:outlineLvl w:val="1"/>
        <w:rPr>
          <w:rFonts w:ascii="RobotoCondensed-Bold" w:eastAsia="Times New Roman" w:hAnsi="RobotoCondensed-Bold" w:cs="Times New Roman"/>
          <w:b/>
          <w:bCs/>
          <w:sz w:val="28"/>
          <w:szCs w:val="28"/>
          <w:lang w:eastAsia="ru-RU"/>
        </w:rPr>
      </w:pPr>
      <w:r w:rsidRPr="004F4AD9">
        <w:rPr>
          <w:rFonts w:ascii="RobotoCondensed-Bold" w:eastAsia="Times New Roman" w:hAnsi="RobotoCondensed-Bold" w:cs="Times New Roman"/>
          <w:b/>
          <w:bCs/>
          <w:sz w:val="28"/>
          <w:szCs w:val="28"/>
          <w:lang w:eastAsia="ru-RU"/>
        </w:rPr>
        <w:t>Тренировка цветовосприятия</w:t>
      </w:r>
    </w:p>
    <w:p w:rsidR="00376042" w:rsidRPr="004F4AD9" w:rsidRDefault="00376042" w:rsidP="009A654B">
      <w:pPr>
        <w:spacing w:before="100" w:beforeAutospacing="1" w:after="300" w:line="240" w:lineRule="auto"/>
        <w:jc w:val="both"/>
        <w:rPr>
          <w:rFonts w:ascii="PT Sans" w:eastAsia="Times New Roman" w:hAnsi="PT Sans" w:cs="Times New Roman"/>
          <w:sz w:val="28"/>
          <w:szCs w:val="28"/>
          <w:lang w:eastAsia="ru-RU"/>
        </w:rPr>
      </w:pPr>
      <w:r w:rsidRPr="004F4AD9">
        <w:rPr>
          <w:rFonts w:ascii="PT Sans" w:eastAsia="Times New Roman" w:hAnsi="PT Sans" w:cs="Times New Roman"/>
          <w:sz w:val="28"/>
          <w:szCs w:val="28"/>
          <w:lang w:eastAsia="ru-RU"/>
        </w:rPr>
        <w:t>Необходимо при дневном свете сосчитать, сколько цветных кружков на рисунке. Сначала делайте это от периферии к центру, а затем – в противоположном направлении. Желательно не просто считать, а называть каждый кружок, который отличается от соседних.</w:t>
      </w:r>
    </w:p>
    <w:p w:rsidR="00376042" w:rsidRPr="004F4AD9" w:rsidRDefault="00376042" w:rsidP="009A654B">
      <w:pPr>
        <w:spacing w:beforeAutospacing="1" w:after="300" w:line="240" w:lineRule="auto"/>
        <w:jc w:val="both"/>
        <w:rPr>
          <w:rFonts w:ascii="PT Sans" w:eastAsia="Times New Roman" w:hAnsi="PT Sans" w:cs="Times New Roman"/>
          <w:iCs/>
          <w:sz w:val="28"/>
          <w:szCs w:val="28"/>
          <w:lang w:eastAsia="ru-RU"/>
        </w:rPr>
      </w:pPr>
      <w:r w:rsidRPr="004F4AD9">
        <w:rPr>
          <w:rFonts w:ascii="PT Sans" w:eastAsia="Times New Roman" w:hAnsi="PT Sans" w:cs="Times New Roman"/>
          <w:b/>
          <w:bCs/>
          <w:iCs/>
          <w:sz w:val="28"/>
          <w:szCs w:val="28"/>
          <w:lang w:eastAsia="ru-RU"/>
        </w:rPr>
        <w:t>Важно!</w:t>
      </w:r>
      <w:r w:rsidRPr="004F4AD9">
        <w:rPr>
          <w:rFonts w:ascii="PT Sans" w:eastAsia="Times New Roman" w:hAnsi="PT Sans" w:cs="Times New Roman"/>
          <w:iCs/>
          <w:sz w:val="28"/>
          <w:szCs w:val="28"/>
          <w:lang w:eastAsia="ru-RU"/>
        </w:rPr>
        <w:t xml:space="preserve"> Данное упражнение нужно выполнять каждый день по пять-десять минут, чтобы уже через сутки уметь быстро ориентироваться, определяя окраску цветов.</w:t>
      </w:r>
    </w:p>
    <w:p w:rsidR="000E0880" w:rsidRPr="004F4AD9" w:rsidRDefault="000E0880" w:rsidP="009A654B">
      <w:pPr>
        <w:spacing w:before="100" w:beforeAutospacing="1" w:after="100" w:afterAutospacing="1" w:line="240" w:lineRule="auto"/>
        <w:jc w:val="both"/>
        <w:outlineLvl w:val="0"/>
        <w:rPr>
          <w:rFonts w:ascii="Times New Roman" w:eastAsia="Times New Roman" w:hAnsi="Times New Roman" w:cs="Times New Roman"/>
          <w:sz w:val="28"/>
          <w:szCs w:val="28"/>
          <w:lang w:eastAsia="ru-RU"/>
        </w:rPr>
      </w:pPr>
      <w:r w:rsidRPr="004F4AD9">
        <w:rPr>
          <w:rFonts w:ascii="Times New Roman" w:eastAsia="Times New Roman" w:hAnsi="Times New Roman" w:cs="Times New Roman"/>
          <w:b/>
          <w:bCs/>
          <w:kern w:val="36"/>
          <w:sz w:val="28"/>
          <w:szCs w:val="28"/>
          <w:lang w:eastAsia="ru-RU"/>
        </w:rPr>
        <w:t xml:space="preserve">Гимнастика </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В настоящее время одной из наиболее важных и глобальных проблем является состояние </w:t>
      </w:r>
      <w:r w:rsidRPr="004F4AD9">
        <w:rPr>
          <w:rFonts w:ascii="Times New Roman" w:eastAsia="Times New Roman" w:hAnsi="Times New Roman" w:cs="Times New Roman"/>
          <w:b/>
          <w:bCs/>
          <w:sz w:val="28"/>
          <w:szCs w:val="28"/>
          <w:lang w:eastAsia="ru-RU"/>
        </w:rPr>
        <w:t>здоровья детей</w:t>
      </w:r>
      <w:r w:rsidRPr="004F4AD9">
        <w:rPr>
          <w:rFonts w:ascii="Times New Roman" w:eastAsia="Times New Roman" w:hAnsi="Times New Roman" w:cs="Times New Roman"/>
          <w:sz w:val="28"/>
          <w:szCs w:val="28"/>
          <w:lang w:eastAsia="ru-RU"/>
        </w:rPr>
        <w:t xml:space="preserve">. Вырастить </w:t>
      </w:r>
      <w:r w:rsidRPr="004F4AD9">
        <w:rPr>
          <w:rFonts w:ascii="Times New Roman" w:eastAsia="Times New Roman" w:hAnsi="Times New Roman" w:cs="Times New Roman"/>
          <w:b/>
          <w:bCs/>
          <w:sz w:val="28"/>
          <w:szCs w:val="28"/>
          <w:lang w:eastAsia="ru-RU"/>
        </w:rPr>
        <w:t>здорового</w:t>
      </w:r>
      <w:r w:rsidRPr="004F4AD9">
        <w:rPr>
          <w:rFonts w:ascii="Times New Roman" w:eastAsia="Times New Roman" w:hAnsi="Times New Roman" w:cs="Times New Roman"/>
          <w:sz w:val="28"/>
          <w:szCs w:val="28"/>
          <w:lang w:eastAsia="ru-RU"/>
        </w:rPr>
        <w:t xml:space="preserve"> ребенка – вот самое главное, что необходимо сделать нам, педагогам образовательных учреждений. Полноценное физическое развитие и </w:t>
      </w:r>
      <w:r w:rsidRPr="004F4AD9">
        <w:rPr>
          <w:rFonts w:ascii="Times New Roman" w:eastAsia="Times New Roman" w:hAnsi="Times New Roman" w:cs="Times New Roman"/>
          <w:b/>
          <w:bCs/>
          <w:sz w:val="28"/>
          <w:szCs w:val="28"/>
          <w:lang w:eastAsia="ru-RU"/>
        </w:rPr>
        <w:t>здоровье</w:t>
      </w:r>
      <w:r w:rsidRPr="004F4AD9">
        <w:rPr>
          <w:rFonts w:ascii="Times New Roman" w:eastAsia="Times New Roman" w:hAnsi="Times New Roman" w:cs="Times New Roman"/>
          <w:sz w:val="28"/>
          <w:szCs w:val="28"/>
          <w:lang w:eastAsia="ru-RU"/>
        </w:rPr>
        <w:t xml:space="preserve"> ребенка – это основа формирования личности. И основная задача взрослых состоит в том, чтобы помочь учащимся сохранить </w:t>
      </w:r>
      <w:r w:rsidRPr="004F4AD9">
        <w:rPr>
          <w:rFonts w:ascii="Times New Roman" w:eastAsia="Times New Roman" w:hAnsi="Times New Roman" w:cs="Times New Roman"/>
          <w:b/>
          <w:bCs/>
          <w:sz w:val="28"/>
          <w:szCs w:val="28"/>
          <w:lang w:eastAsia="ru-RU"/>
        </w:rPr>
        <w:t>здоровье</w:t>
      </w:r>
      <w:r w:rsidRPr="004F4AD9">
        <w:rPr>
          <w:rFonts w:ascii="Times New Roman" w:eastAsia="Times New Roman" w:hAnsi="Times New Roman" w:cs="Times New Roman"/>
          <w:sz w:val="28"/>
          <w:szCs w:val="28"/>
          <w:lang w:eastAsia="ru-RU"/>
        </w:rPr>
        <w:t xml:space="preserve"> всего организма на долгие годы. Поэтому с самых ранних лет нужно приучать детей к определенным манипуляциям, которые помогут им поддерживать оптимальное состояние органов и систем в дальнейшей жизни. </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Эта тема выбрана мной не случайно, так как, работая с детьми проживающими в условиях сурового климата, я обратила внимание на то, что дети, приходя из дома на вопрос, чем вы занимались в выходные или каникулярные дни</w:t>
      </w:r>
      <w:r w:rsidR="00227C98" w:rsidRPr="004F4AD9">
        <w:rPr>
          <w:rFonts w:ascii="Times New Roman" w:eastAsia="Times New Roman" w:hAnsi="Times New Roman" w:cs="Times New Roman"/>
          <w:sz w:val="28"/>
          <w:szCs w:val="28"/>
          <w:lang w:eastAsia="ru-RU"/>
        </w:rPr>
        <w:t xml:space="preserve">, в большинстве случаев отвечали, что играли в компьютер. </w:t>
      </w:r>
      <w:r w:rsidRPr="004F4AD9">
        <w:rPr>
          <w:rFonts w:ascii="Times New Roman" w:eastAsia="Times New Roman" w:hAnsi="Times New Roman" w:cs="Times New Roman"/>
          <w:sz w:val="28"/>
          <w:szCs w:val="28"/>
          <w:lang w:eastAsia="ru-RU"/>
        </w:rPr>
        <w:t xml:space="preserve">Но ни для кого не секрет, что в век информационных </w:t>
      </w:r>
      <w:r w:rsidRPr="004F4AD9">
        <w:rPr>
          <w:rFonts w:ascii="Times New Roman" w:eastAsia="Times New Roman" w:hAnsi="Times New Roman" w:cs="Times New Roman"/>
          <w:b/>
          <w:bCs/>
          <w:sz w:val="28"/>
          <w:szCs w:val="28"/>
          <w:lang w:eastAsia="ru-RU"/>
        </w:rPr>
        <w:t>технологий</w:t>
      </w:r>
      <w:r w:rsidRPr="004F4AD9">
        <w:rPr>
          <w:rFonts w:ascii="Times New Roman" w:eastAsia="Times New Roman" w:hAnsi="Times New Roman" w:cs="Times New Roman"/>
          <w:sz w:val="28"/>
          <w:szCs w:val="28"/>
          <w:lang w:eastAsia="ru-RU"/>
        </w:rPr>
        <w:t xml:space="preserve"> организм детей подвергается большому воздействию факторов, негативно влияющих на </w:t>
      </w:r>
      <w:r w:rsidRPr="004F4AD9">
        <w:rPr>
          <w:rFonts w:ascii="Times New Roman" w:eastAsia="Times New Roman" w:hAnsi="Times New Roman" w:cs="Times New Roman"/>
          <w:b/>
          <w:bCs/>
          <w:sz w:val="28"/>
          <w:szCs w:val="28"/>
          <w:lang w:eastAsia="ru-RU"/>
        </w:rPr>
        <w:t>здоровье</w:t>
      </w:r>
      <w:r w:rsidRPr="004F4AD9">
        <w:rPr>
          <w:rFonts w:ascii="Times New Roman" w:eastAsia="Times New Roman" w:hAnsi="Times New Roman" w:cs="Times New Roman"/>
          <w:sz w:val="28"/>
          <w:szCs w:val="28"/>
          <w:lang w:eastAsia="ru-RU"/>
        </w:rPr>
        <w:t xml:space="preserve">. Всем известно, что телефоны, компьютеры, планшеты, телевизоры – ежедневно оказывают нагрузку на зрительный аппарат детей. Поэтому профилактическая и корригирующая работа с органами зрения выступает сегодня, как необходимый компонент образовательной деятельности. Важно не только научить детей выполнять специальные упражнения в системе, но и понять необходимость заботы о своем зрении и </w:t>
      </w:r>
      <w:r w:rsidRPr="004F4AD9">
        <w:rPr>
          <w:rFonts w:ascii="Times New Roman" w:eastAsia="Times New Roman" w:hAnsi="Times New Roman" w:cs="Times New Roman"/>
          <w:b/>
          <w:bCs/>
          <w:sz w:val="28"/>
          <w:szCs w:val="28"/>
          <w:lang w:eastAsia="ru-RU"/>
        </w:rPr>
        <w:t>здоровье в целом</w:t>
      </w:r>
      <w:r w:rsidRPr="004F4AD9">
        <w:rPr>
          <w:rFonts w:ascii="Times New Roman" w:eastAsia="Times New Roman" w:hAnsi="Times New Roman" w:cs="Times New Roman"/>
          <w:sz w:val="28"/>
          <w:szCs w:val="28"/>
          <w:lang w:eastAsia="ru-RU"/>
        </w:rPr>
        <w:t xml:space="preserve">. Одной из форм работы по профилактике и коррекции нарушений зрения, переутомления зрительного аппарата выступает зрительная </w:t>
      </w:r>
      <w:r w:rsidRPr="004F4AD9">
        <w:rPr>
          <w:rFonts w:ascii="Times New Roman" w:eastAsia="Times New Roman" w:hAnsi="Times New Roman" w:cs="Times New Roman"/>
          <w:b/>
          <w:bCs/>
          <w:sz w:val="28"/>
          <w:szCs w:val="28"/>
          <w:lang w:eastAsia="ru-RU"/>
        </w:rPr>
        <w:t>гимнастика</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b/>
          <w:bCs/>
          <w:sz w:val="28"/>
          <w:szCs w:val="28"/>
          <w:lang w:eastAsia="ru-RU"/>
        </w:rPr>
        <w:lastRenderedPageBreak/>
        <w:t>Гимнастика для глаз</w:t>
      </w:r>
      <w:r w:rsidRPr="004F4AD9">
        <w:rPr>
          <w:rFonts w:ascii="Times New Roman" w:eastAsia="Times New Roman" w:hAnsi="Times New Roman" w:cs="Times New Roman"/>
          <w:sz w:val="28"/>
          <w:szCs w:val="28"/>
          <w:lang w:eastAsia="ru-RU"/>
        </w:rPr>
        <w:t xml:space="preserve"> - это один из приемов </w:t>
      </w:r>
      <w:r w:rsidRPr="004F4AD9">
        <w:rPr>
          <w:rFonts w:ascii="Times New Roman" w:eastAsia="Times New Roman" w:hAnsi="Times New Roman" w:cs="Times New Roman"/>
          <w:b/>
          <w:bCs/>
          <w:sz w:val="28"/>
          <w:szCs w:val="28"/>
          <w:lang w:eastAsia="ru-RU"/>
        </w:rPr>
        <w:t>оздоровления детей</w:t>
      </w:r>
      <w:r w:rsidRPr="004F4AD9">
        <w:rPr>
          <w:rFonts w:ascii="Times New Roman" w:eastAsia="Times New Roman" w:hAnsi="Times New Roman" w:cs="Times New Roman"/>
          <w:sz w:val="28"/>
          <w:szCs w:val="28"/>
          <w:lang w:eastAsia="ru-RU"/>
        </w:rPr>
        <w:t xml:space="preserve">, она относится к современным </w:t>
      </w:r>
      <w:r w:rsidRPr="004F4AD9">
        <w:rPr>
          <w:rFonts w:ascii="Times New Roman" w:eastAsia="Times New Roman" w:hAnsi="Times New Roman" w:cs="Times New Roman"/>
          <w:b/>
          <w:bCs/>
          <w:sz w:val="28"/>
          <w:szCs w:val="28"/>
          <w:lang w:eastAsia="ru-RU"/>
        </w:rPr>
        <w:t>здоровьесберегающим технологиям</w:t>
      </w:r>
      <w:r w:rsidRPr="004F4AD9">
        <w:rPr>
          <w:rFonts w:ascii="Times New Roman" w:eastAsia="Times New Roman" w:hAnsi="Times New Roman" w:cs="Times New Roman"/>
          <w:sz w:val="28"/>
          <w:szCs w:val="28"/>
          <w:lang w:eastAsia="ru-RU"/>
        </w:rPr>
        <w:t xml:space="preserve">, наряду с дыхательной </w:t>
      </w:r>
      <w:r w:rsidRPr="004F4AD9">
        <w:rPr>
          <w:rFonts w:ascii="Times New Roman" w:eastAsia="Times New Roman" w:hAnsi="Times New Roman" w:cs="Times New Roman"/>
          <w:b/>
          <w:bCs/>
          <w:sz w:val="28"/>
          <w:szCs w:val="28"/>
          <w:lang w:eastAsia="ru-RU"/>
        </w:rPr>
        <w:t>гимнастикой</w:t>
      </w:r>
      <w:r w:rsidRPr="004F4AD9">
        <w:rPr>
          <w:rFonts w:ascii="Times New Roman" w:eastAsia="Times New Roman" w:hAnsi="Times New Roman" w:cs="Times New Roman"/>
          <w:sz w:val="28"/>
          <w:szCs w:val="28"/>
          <w:lang w:eastAsia="ru-RU"/>
        </w:rPr>
        <w:t>, самомассажем, динамическими паузами.</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Хотя, первые упражнения для сохранения зрения были созданы задолго до нашей эры. Йоги, создавая комплексы для всего тела, не забыли и о наших </w:t>
      </w:r>
      <w:r w:rsidRPr="004F4AD9">
        <w:rPr>
          <w:rFonts w:ascii="Times New Roman" w:eastAsia="Times New Roman" w:hAnsi="Times New Roman" w:cs="Times New Roman"/>
          <w:b/>
          <w:bCs/>
          <w:sz w:val="28"/>
          <w:szCs w:val="28"/>
          <w:lang w:eastAsia="ru-RU"/>
        </w:rPr>
        <w:t>глазах</w:t>
      </w:r>
      <w:r w:rsidRPr="004F4AD9">
        <w:rPr>
          <w:rFonts w:ascii="Times New Roman" w:eastAsia="Times New Roman" w:hAnsi="Times New Roman" w:cs="Times New Roman"/>
          <w:sz w:val="28"/>
          <w:szCs w:val="28"/>
          <w:lang w:eastAsia="ru-RU"/>
        </w:rPr>
        <w:t>. Они точно знали, что для наилучшего результата нужна не только тренировка, но и полноценный отдых.</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Цель </w:t>
      </w:r>
      <w:r w:rsidRPr="004F4AD9">
        <w:rPr>
          <w:rFonts w:ascii="Times New Roman" w:eastAsia="Times New Roman" w:hAnsi="Times New Roman" w:cs="Times New Roman"/>
          <w:b/>
          <w:bCs/>
          <w:sz w:val="28"/>
          <w:szCs w:val="28"/>
          <w:lang w:eastAsia="ru-RU"/>
        </w:rPr>
        <w:t>гимнастики для глаз</w:t>
      </w:r>
      <w:r w:rsidRPr="004F4AD9">
        <w:rPr>
          <w:rFonts w:ascii="Times New Roman" w:eastAsia="Times New Roman" w:hAnsi="Times New Roman" w:cs="Times New Roman"/>
          <w:sz w:val="28"/>
          <w:szCs w:val="28"/>
          <w:lang w:eastAsia="ru-RU"/>
        </w:rPr>
        <w:t>: профилактика нарушений</w:t>
      </w:r>
      <w:r w:rsidR="00227C98" w:rsidRPr="004F4AD9">
        <w:rPr>
          <w:rFonts w:ascii="Times New Roman" w:eastAsia="Times New Roman" w:hAnsi="Times New Roman" w:cs="Times New Roman"/>
          <w:sz w:val="28"/>
          <w:szCs w:val="28"/>
          <w:lang w:eastAsia="ru-RU"/>
        </w:rPr>
        <w:t xml:space="preserve"> зрения школьника</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u w:val="single"/>
          <w:lang w:eastAsia="ru-RU"/>
        </w:rPr>
        <w:t>Задачи</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-предупреждение утомления,</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-укрепление </w:t>
      </w:r>
      <w:r w:rsidRPr="004F4AD9">
        <w:rPr>
          <w:rFonts w:ascii="Times New Roman" w:eastAsia="Times New Roman" w:hAnsi="Times New Roman" w:cs="Times New Roman"/>
          <w:b/>
          <w:bCs/>
          <w:sz w:val="28"/>
          <w:szCs w:val="28"/>
          <w:lang w:eastAsia="ru-RU"/>
        </w:rPr>
        <w:t>глазных мышц</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снятие напряжения,</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 общее </w:t>
      </w:r>
      <w:r w:rsidRPr="004F4AD9">
        <w:rPr>
          <w:rFonts w:ascii="Times New Roman" w:eastAsia="Times New Roman" w:hAnsi="Times New Roman" w:cs="Times New Roman"/>
          <w:b/>
          <w:bCs/>
          <w:sz w:val="28"/>
          <w:szCs w:val="28"/>
          <w:lang w:eastAsia="ru-RU"/>
        </w:rPr>
        <w:t>оздоровление</w:t>
      </w:r>
      <w:r w:rsidRPr="004F4AD9">
        <w:rPr>
          <w:rFonts w:ascii="Times New Roman" w:eastAsia="Times New Roman" w:hAnsi="Times New Roman" w:cs="Times New Roman"/>
          <w:sz w:val="28"/>
          <w:szCs w:val="28"/>
          <w:lang w:eastAsia="ru-RU"/>
        </w:rPr>
        <w:t xml:space="preserve"> зрительного аппарата.</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b/>
          <w:bCs/>
          <w:sz w:val="28"/>
          <w:szCs w:val="28"/>
          <w:lang w:eastAsia="ru-RU"/>
        </w:rPr>
        <w:t>Гимнастика для глаз</w:t>
      </w:r>
      <w:r w:rsidRPr="004F4AD9">
        <w:rPr>
          <w:rFonts w:ascii="Times New Roman" w:eastAsia="Times New Roman" w:hAnsi="Times New Roman" w:cs="Times New Roman"/>
          <w:sz w:val="28"/>
          <w:szCs w:val="28"/>
          <w:lang w:eastAsia="ru-RU"/>
        </w:rPr>
        <w:t xml:space="preserve"> благотворно влияет на работоспособность зрительного анализатора и всего организма.</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Для проведения </w:t>
      </w:r>
      <w:r w:rsidRPr="004F4AD9">
        <w:rPr>
          <w:rFonts w:ascii="Times New Roman" w:eastAsia="Times New Roman" w:hAnsi="Times New Roman" w:cs="Times New Roman"/>
          <w:b/>
          <w:bCs/>
          <w:sz w:val="28"/>
          <w:szCs w:val="28"/>
          <w:lang w:eastAsia="ru-RU"/>
        </w:rPr>
        <w:t>гимнастики для глаз</w:t>
      </w:r>
      <w:r w:rsidRPr="004F4AD9">
        <w:rPr>
          <w:rFonts w:ascii="Times New Roman" w:eastAsia="Times New Roman" w:hAnsi="Times New Roman" w:cs="Times New Roman"/>
          <w:sz w:val="28"/>
          <w:szCs w:val="28"/>
          <w:lang w:eastAsia="ru-RU"/>
        </w:rPr>
        <w:t xml:space="preserve"> не требуется специальных условий. Любая </w:t>
      </w:r>
      <w:r w:rsidRPr="004F4AD9">
        <w:rPr>
          <w:rFonts w:ascii="Times New Roman" w:eastAsia="Times New Roman" w:hAnsi="Times New Roman" w:cs="Times New Roman"/>
          <w:b/>
          <w:bCs/>
          <w:sz w:val="28"/>
          <w:szCs w:val="28"/>
          <w:lang w:eastAsia="ru-RU"/>
        </w:rPr>
        <w:t>гимнастика для глаз проводится стоя</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Зрительную </w:t>
      </w:r>
      <w:r w:rsidRPr="004F4AD9">
        <w:rPr>
          <w:rFonts w:ascii="Times New Roman" w:eastAsia="Times New Roman" w:hAnsi="Times New Roman" w:cs="Times New Roman"/>
          <w:b/>
          <w:bCs/>
          <w:sz w:val="28"/>
          <w:szCs w:val="28"/>
          <w:lang w:eastAsia="ru-RU"/>
        </w:rPr>
        <w:t>гимнастику</w:t>
      </w:r>
      <w:r w:rsidRPr="004F4AD9">
        <w:rPr>
          <w:rFonts w:ascii="Times New Roman" w:eastAsia="Times New Roman" w:hAnsi="Times New Roman" w:cs="Times New Roman"/>
          <w:sz w:val="28"/>
          <w:szCs w:val="28"/>
          <w:lang w:eastAsia="ru-RU"/>
        </w:rPr>
        <w:t xml:space="preserve"> необходимо проводить регулярно 2-3 раза в день по </w:t>
      </w:r>
      <w:r w:rsidR="00227C98" w:rsidRPr="004F4AD9">
        <w:rPr>
          <w:rFonts w:ascii="Times New Roman" w:eastAsia="Times New Roman" w:hAnsi="Times New Roman" w:cs="Times New Roman"/>
          <w:sz w:val="28"/>
          <w:szCs w:val="28"/>
          <w:lang w:eastAsia="ru-RU"/>
        </w:rPr>
        <w:t>2-3</w:t>
      </w:r>
      <w:r w:rsidRPr="004F4AD9">
        <w:rPr>
          <w:rFonts w:ascii="Times New Roman" w:eastAsia="Times New Roman" w:hAnsi="Times New Roman" w:cs="Times New Roman"/>
          <w:sz w:val="28"/>
          <w:szCs w:val="28"/>
          <w:lang w:eastAsia="ru-RU"/>
        </w:rPr>
        <w:t xml:space="preserve"> минут</w:t>
      </w:r>
      <w:r w:rsidR="00227C98" w:rsidRPr="004F4AD9">
        <w:rPr>
          <w:rFonts w:ascii="Times New Roman" w:eastAsia="Times New Roman" w:hAnsi="Times New Roman" w:cs="Times New Roman"/>
          <w:sz w:val="28"/>
          <w:szCs w:val="28"/>
          <w:lang w:eastAsia="ru-RU"/>
        </w:rPr>
        <w:t>ы, особенно в период полярной ночи</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При проведении очень важен наглядный показ.</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Существует несколько видов </w:t>
      </w:r>
      <w:r w:rsidRPr="004F4AD9">
        <w:rPr>
          <w:rFonts w:ascii="Times New Roman" w:eastAsia="Times New Roman" w:hAnsi="Times New Roman" w:cs="Times New Roman"/>
          <w:b/>
          <w:bCs/>
          <w:sz w:val="28"/>
          <w:szCs w:val="28"/>
          <w:lang w:eastAsia="ru-RU"/>
        </w:rPr>
        <w:t>гимнастики для глаз</w:t>
      </w:r>
      <w:r w:rsidRPr="004F4AD9">
        <w:rPr>
          <w:rFonts w:ascii="Times New Roman" w:eastAsia="Times New Roman" w:hAnsi="Times New Roman" w:cs="Times New Roman"/>
          <w:sz w:val="28"/>
          <w:szCs w:val="28"/>
          <w:lang w:eastAsia="ru-RU"/>
        </w:rPr>
        <w:t xml:space="preserve">. </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По использованию художественного слова </w:t>
      </w:r>
      <w:r w:rsidRPr="004F4AD9">
        <w:rPr>
          <w:rFonts w:ascii="Times New Roman" w:eastAsia="Times New Roman" w:hAnsi="Times New Roman" w:cs="Times New Roman"/>
          <w:b/>
          <w:bCs/>
          <w:sz w:val="28"/>
          <w:szCs w:val="28"/>
          <w:lang w:eastAsia="ru-RU"/>
        </w:rPr>
        <w:t>гимнастики для глаз</w:t>
      </w:r>
      <w:r w:rsidRPr="004F4AD9">
        <w:rPr>
          <w:rFonts w:ascii="Times New Roman" w:eastAsia="Times New Roman" w:hAnsi="Times New Roman" w:cs="Times New Roman"/>
          <w:sz w:val="28"/>
          <w:szCs w:val="28"/>
          <w:lang w:eastAsia="ru-RU"/>
        </w:rPr>
        <w:t xml:space="preserve"> можно разделить на те, которые имеют стихотворное сопровождение и те, которые проводятся без него.</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По использованию дополнительных атрибутов,</w:t>
      </w:r>
      <w:r w:rsidRPr="004F4AD9">
        <w:rPr>
          <w:rFonts w:ascii="Times New Roman" w:eastAsia="Times New Roman" w:hAnsi="Times New Roman" w:cs="Times New Roman"/>
          <w:sz w:val="28"/>
          <w:szCs w:val="28"/>
          <w:u w:val="single"/>
          <w:lang w:eastAsia="ru-RU"/>
        </w:rPr>
        <w:t>можно выделить 4 вида</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1) С предметам.</w:t>
      </w:r>
      <w:r w:rsidR="00227C98"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sz w:val="28"/>
          <w:szCs w:val="28"/>
          <w:u w:val="single"/>
          <w:lang w:eastAsia="ru-RU"/>
        </w:rPr>
        <w:t>Например</w:t>
      </w:r>
      <w:r w:rsidRPr="004F4AD9">
        <w:rPr>
          <w:rFonts w:ascii="Times New Roman" w:eastAsia="Times New Roman" w:hAnsi="Times New Roman" w:cs="Times New Roman"/>
          <w:sz w:val="28"/>
          <w:szCs w:val="28"/>
          <w:lang w:eastAsia="ru-RU"/>
        </w:rPr>
        <w:t xml:space="preserve">: работа с расположенными на стенах карточками. На них мелкие силуэтные изображения предметов, буквы, слоги, цифры, геометрические фигуры и т. д. </w:t>
      </w:r>
      <w:r w:rsidRPr="004F4AD9">
        <w:rPr>
          <w:rFonts w:ascii="Times New Roman" w:eastAsia="Times New Roman" w:hAnsi="Times New Roman" w:cs="Times New Roman"/>
          <w:i/>
          <w:iCs/>
          <w:sz w:val="28"/>
          <w:szCs w:val="28"/>
          <w:lang w:eastAsia="ru-RU"/>
        </w:rPr>
        <w:t>(размер изображенных предметов от 1 до 3 см)</w:t>
      </w:r>
      <w:r w:rsidRPr="004F4AD9">
        <w:rPr>
          <w:rFonts w:ascii="Times New Roman" w:eastAsia="Times New Roman" w:hAnsi="Times New Roman" w:cs="Times New Roman"/>
          <w:sz w:val="28"/>
          <w:szCs w:val="28"/>
          <w:lang w:eastAsia="ru-RU"/>
        </w:rPr>
        <w:t>.</w:t>
      </w:r>
      <w:r w:rsidR="00227C98"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sz w:val="28"/>
          <w:szCs w:val="28"/>
          <w:u w:val="single"/>
          <w:lang w:eastAsia="ru-RU"/>
        </w:rPr>
        <w:t>По просьбе педагога дети встают и выполняют ряд заданий</w:t>
      </w:r>
      <w:r w:rsidRPr="004F4AD9">
        <w:rPr>
          <w:rFonts w:ascii="Times New Roman" w:eastAsia="Times New Roman" w:hAnsi="Times New Roman" w:cs="Times New Roman"/>
          <w:sz w:val="28"/>
          <w:szCs w:val="28"/>
          <w:lang w:eastAsia="ru-RU"/>
        </w:rPr>
        <w:t xml:space="preserve">: отыскивают на стенах картинки, являющиеся ответом на загадку; </w:t>
      </w:r>
      <w:r w:rsidR="00227C98" w:rsidRPr="004F4AD9">
        <w:rPr>
          <w:rFonts w:ascii="Times New Roman" w:eastAsia="Times New Roman" w:hAnsi="Times New Roman" w:cs="Times New Roman"/>
          <w:sz w:val="28"/>
          <w:szCs w:val="28"/>
          <w:lang w:eastAsia="ru-RU"/>
        </w:rPr>
        <w:t xml:space="preserve">словарные слова, исторические даты, формулы </w:t>
      </w:r>
      <w:r w:rsidRPr="004F4AD9">
        <w:rPr>
          <w:rFonts w:ascii="Times New Roman" w:eastAsia="Times New Roman" w:hAnsi="Times New Roman" w:cs="Times New Roman"/>
          <w:sz w:val="28"/>
          <w:szCs w:val="28"/>
          <w:lang w:eastAsia="ru-RU"/>
        </w:rPr>
        <w:t>находят изображения предметов, в названиях которых есть нужный звук и т. д.</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2) Без атрибутов </w:t>
      </w:r>
      <w:r w:rsidRPr="004F4AD9">
        <w:rPr>
          <w:rFonts w:ascii="Times New Roman" w:eastAsia="Times New Roman" w:hAnsi="Times New Roman" w:cs="Times New Roman"/>
          <w:i/>
          <w:iCs/>
          <w:sz w:val="28"/>
          <w:szCs w:val="28"/>
          <w:lang w:eastAsia="ru-RU"/>
        </w:rPr>
        <w:t>(никакие предметы и плакаты не используются)</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lastRenderedPageBreak/>
        <w:t xml:space="preserve">3) С использованием специальных полей (изображаются какие-либо цветные фигуры </w:t>
      </w:r>
      <w:r w:rsidRPr="004F4AD9">
        <w:rPr>
          <w:rFonts w:ascii="Times New Roman" w:eastAsia="Times New Roman" w:hAnsi="Times New Roman" w:cs="Times New Roman"/>
          <w:i/>
          <w:iCs/>
          <w:sz w:val="28"/>
          <w:szCs w:val="28"/>
          <w:lang w:eastAsia="ru-RU"/>
        </w:rPr>
        <w:t>(овал, восьмерка, волна, спираль, ромб и т. д.)</w:t>
      </w:r>
      <w:r w:rsidRPr="004F4AD9">
        <w:rPr>
          <w:rFonts w:ascii="Times New Roman" w:eastAsia="Times New Roman" w:hAnsi="Times New Roman" w:cs="Times New Roman"/>
          <w:sz w:val="28"/>
          <w:szCs w:val="28"/>
          <w:lang w:eastAsia="ru-RU"/>
        </w:rPr>
        <w:t xml:space="preserve"> или причудливо перекрещенные линии разных цветов толщиной 1 см. Этот плакат размещается выше уровня </w:t>
      </w:r>
      <w:r w:rsidRPr="004F4AD9">
        <w:rPr>
          <w:rFonts w:ascii="Times New Roman" w:eastAsia="Times New Roman" w:hAnsi="Times New Roman" w:cs="Times New Roman"/>
          <w:b/>
          <w:bCs/>
          <w:sz w:val="28"/>
          <w:szCs w:val="28"/>
          <w:lang w:eastAsia="ru-RU"/>
        </w:rPr>
        <w:t>глаз</w:t>
      </w:r>
      <w:r w:rsidRPr="004F4AD9">
        <w:rPr>
          <w:rFonts w:ascii="Times New Roman" w:eastAsia="Times New Roman" w:hAnsi="Times New Roman" w:cs="Times New Roman"/>
          <w:sz w:val="28"/>
          <w:szCs w:val="28"/>
          <w:lang w:eastAsia="ru-RU"/>
        </w:rPr>
        <w:t xml:space="preserve"> в любом удобно месте </w:t>
      </w:r>
      <w:r w:rsidRPr="004F4AD9">
        <w:rPr>
          <w:rFonts w:ascii="Times New Roman" w:eastAsia="Times New Roman" w:hAnsi="Times New Roman" w:cs="Times New Roman"/>
          <w:i/>
          <w:iCs/>
          <w:sz w:val="28"/>
          <w:szCs w:val="28"/>
          <w:lang w:eastAsia="ru-RU"/>
        </w:rPr>
        <w:t>(над доской, на боковой стене и даже на потолке)</w:t>
      </w:r>
      <w:r w:rsidRPr="004F4AD9">
        <w:rPr>
          <w:rFonts w:ascii="Times New Roman" w:eastAsia="Times New Roman" w:hAnsi="Times New Roman" w:cs="Times New Roman"/>
          <w:sz w:val="28"/>
          <w:szCs w:val="28"/>
          <w:lang w:eastAsia="ru-RU"/>
        </w:rPr>
        <w:t xml:space="preserve">. По просьбе педагога дети начинают </w:t>
      </w:r>
      <w:r w:rsidRPr="004F4AD9">
        <w:rPr>
          <w:rFonts w:ascii="Times New Roman" w:eastAsia="Times New Roman" w:hAnsi="Times New Roman" w:cs="Times New Roman"/>
          <w:i/>
          <w:iCs/>
          <w:sz w:val="28"/>
          <w:szCs w:val="28"/>
          <w:lang w:eastAsia="ru-RU"/>
        </w:rPr>
        <w:t>«пробегать»</w:t>
      </w:r>
      <w:r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b/>
          <w:bCs/>
          <w:sz w:val="28"/>
          <w:szCs w:val="28"/>
          <w:lang w:eastAsia="ru-RU"/>
        </w:rPr>
        <w:t>глазами</w:t>
      </w:r>
      <w:r w:rsidRPr="004F4AD9">
        <w:rPr>
          <w:rFonts w:ascii="Times New Roman" w:eastAsia="Times New Roman" w:hAnsi="Times New Roman" w:cs="Times New Roman"/>
          <w:sz w:val="28"/>
          <w:szCs w:val="28"/>
          <w:lang w:eastAsia="ru-RU"/>
        </w:rPr>
        <w:t xml:space="preserve"> по заданной траектории. При этом каждому упражнению желательно придавать игровой</w:t>
      </w:r>
      <w:r w:rsidR="00607CCC" w:rsidRPr="004F4AD9">
        <w:rPr>
          <w:rFonts w:ascii="Times New Roman" w:eastAsia="Times New Roman" w:hAnsi="Times New Roman" w:cs="Times New Roman"/>
          <w:sz w:val="28"/>
          <w:szCs w:val="28"/>
          <w:lang w:eastAsia="ru-RU"/>
        </w:rPr>
        <w:t xml:space="preserve"> (младший школьный возраст)</w:t>
      </w:r>
      <w:r w:rsidRPr="004F4AD9">
        <w:rPr>
          <w:rFonts w:ascii="Times New Roman" w:eastAsia="Times New Roman" w:hAnsi="Times New Roman" w:cs="Times New Roman"/>
          <w:sz w:val="28"/>
          <w:szCs w:val="28"/>
          <w:lang w:eastAsia="ru-RU"/>
        </w:rPr>
        <w:t xml:space="preserve"> или творческий характер. </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4) С использованием ИКТ. Существуют специализированные программы, направленные на снятие напряжения и коррекцию зрения. Но мультимедийную </w:t>
      </w:r>
      <w:r w:rsidRPr="004F4AD9">
        <w:rPr>
          <w:rFonts w:ascii="Times New Roman" w:eastAsia="Times New Roman" w:hAnsi="Times New Roman" w:cs="Times New Roman"/>
          <w:b/>
          <w:bCs/>
          <w:sz w:val="28"/>
          <w:szCs w:val="28"/>
          <w:lang w:eastAsia="ru-RU"/>
        </w:rPr>
        <w:t>гимнастику для глаз</w:t>
      </w:r>
      <w:r w:rsidRPr="004F4AD9">
        <w:rPr>
          <w:rFonts w:ascii="Times New Roman" w:eastAsia="Times New Roman" w:hAnsi="Times New Roman" w:cs="Times New Roman"/>
          <w:sz w:val="28"/>
          <w:szCs w:val="28"/>
          <w:lang w:eastAsia="ru-RU"/>
        </w:rPr>
        <w:t xml:space="preserve"> легко изготовить самим, используя программу PowerPoint для создания презентаций, где любому объекту можно задать определенное движение </w:t>
      </w:r>
      <w:r w:rsidRPr="004F4AD9">
        <w:rPr>
          <w:rFonts w:ascii="Times New Roman" w:eastAsia="Times New Roman" w:hAnsi="Times New Roman" w:cs="Times New Roman"/>
          <w:i/>
          <w:iCs/>
          <w:sz w:val="28"/>
          <w:szCs w:val="28"/>
          <w:lang w:eastAsia="ru-RU"/>
        </w:rPr>
        <w:t>(инструменты Анимации)</w:t>
      </w:r>
      <w:r w:rsidRPr="004F4AD9">
        <w:rPr>
          <w:rFonts w:ascii="Times New Roman" w:eastAsia="Times New Roman" w:hAnsi="Times New Roman" w:cs="Times New Roman"/>
          <w:sz w:val="28"/>
          <w:szCs w:val="28"/>
          <w:lang w:eastAsia="ru-RU"/>
        </w:rPr>
        <w:t>. Это удобно при использовании непосредственной образовательной деятельности на основе презентации, когда педагог подбирает рисунки по теме и вставляет ее в нужный этап.</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В своей деятельности я стараюсь использовать с </w:t>
      </w:r>
      <w:r w:rsidR="00607CCC" w:rsidRPr="004F4AD9">
        <w:rPr>
          <w:rFonts w:ascii="Times New Roman" w:eastAsia="Times New Roman" w:hAnsi="Times New Roman" w:cs="Times New Roman"/>
          <w:sz w:val="28"/>
          <w:szCs w:val="28"/>
          <w:lang w:eastAsia="ru-RU"/>
        </w:rPr>
        <w:t>учащимися</w:t>
      </w:r>
      <w:r w:rsidRPr="004F4AD9">
        <w:rPr>
          <w:rFonts w:ascii="Times New Roman" w:eastAsia="Times New Roman" w:hAnsi="Times New Roman" w:cs="Times New Roman"/>
          <w:sz w:val="28"/>
          <w:szCs w:val="28"/>
          <w:lang w:eastAsia="ru-RU"/>
        </w:rPr>
        <w:t xml:space="preserve"> все виды </w:t>
      </w:r>
      <w:r w:rsidRPr="004F4AD9">
        <w:rPr>
          <w:rFonts w:ascii="Times New Roman" w:eastAsia="Times New Roman" w:hAnsi="Times New Roman" w:cs="Times New Roman"/>
          <w:b/>
          <w:bCs/>
          <w:sz w:val="28"/>
          <w:szCs w:val="28"/>
          <w:lang w:eastAsia="ru-RU"/>
        </w:rPr>
        <w:t>гимнастик для глаз</w:t>
      </w:r>
      <w:r w:rsidRPr="004F4AD9">
        <w:rPr>
          <w:rFonts w:ascii="Times New Roman" w:eastAsia="Times New Roman" w:hAnsi="Times New Roman" w:cs="Times New Roman"/>
          <w:sz w:val="28"/>
          <w:szCs w:val="28"/>
          <w:lang w:eastAsia="ru-RU"/>
        </w:rPr>
        <w:t>, разумно их чередуя.</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Учитывая особенности детей </w:t>
      </w:r>
      <w:r w:rsidR="00607CCC" w:rsidRPr="004F4AD9">
        <w:rPr>
          <w:rFonts w:ascii="Times New Roman" w:eastAsia="Times New Roman" w:hAnsi="Times New Roman" w:cs="Times New Roman"/>
          <w:sz w:val="28"/>
          <w:szCs w:val="28"/>
          <w:lang w:eastAsia="ru-RU"/>
        </w:rPr>
        <w:t>младшего школьного</w:t>
      </w:r>
      <w:r w:rsidRPr="004F4AD9">
        <w:rPr>
          <w:rFonts w:ascii="Times New Roman" w:eastAsia="Times New Roman" w:hAnsi="Times New Roman" w:cs="Times New Roman"/>
          <w:sz w:val="28"/>
          <w:szCs w:val="28"/>
          <w:lang w:eastAsia="ru-RU"/>
        </w:rPr>
        <w:t xml:space="preserve"> возраста, для привлечения их внимания к выполнению этих движений, упражнения я предлагаю в стихотворной, игровой форме. В этом случае, они будут не только полезны, но и интересны детям.</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При планировании </w:t>
      </w:r>
      <w:r w:rsidRPr="004F4AD9">
        <w:rPr>
          <w:rFonts w:ascii="Times New Roman" w:eastAsia="Times New Roman" w:hAnsi="Times New Roman" w:cs="Times New Roman"/>
          <w:b/>
          <w:bCs/>
          <w:sz w:val="28"/>
          <w:szCs w:val="28"/>
          <w:lang w:eastAsia="ru-RU"/>
        </w:rPr>
        <w:t>гимнастики</w:t>
      </w:r>
      <w:r w:rsidRPr="004F4AD9">
        <w:rPr>
          <w:rFonts w:ascii="Times New Roman" w:eastAsia="Times New Roman" w:hAnsi="Times New Roman" w:cs="Times New Roman"/>
          <w:sz w:val="28"/>
          <w:szCs w:val="28"/>
          <w:lang w:eastAsia="ru-RU"/>
        </w:rPr>
        <w:t xml:space="preserve"> я учитываю принцип усложнения, отработав вначале простые движения </w:t>
      </w:r>
      <w:r w:rsidRPr="004F4AD9">
        <w:rPr>
          <w:rFonts w:ascii="Times New Roman" w:eastAsia="Times New Roman" w:hAnsi="Times New Roman" w:cs="Times New Roman"/>
          <w:b/>
          <w:bCs/>
          <w:sz w:val="28"/>
          <w:szCs w:val="28"/>
          <w:lang w:eastAsia="ru-RU"/>
        </w:rPr>
        <w:t>глазами</w:t>
      </w:r>
      <w:r w:rsidRPr="004F4AD9">
        <w:rPr>
          <w:rFonts w:ascii="Times New Roman" w:eastAsia="Times New Roman" w:hAnsi="Times New Roman" w:cs="Times New Roman"/>
          <w:sz w:val="28"/>
          <w:szCs w:val="28"/>
          <w:lang w:eastAsia="ru-RU"/>
        </w:rPr>
        <w:t xml:space="preserve">: вправо-влево, вверх-вниз, круговые движения, зажмуривания, моргание, выпячивание </w:t>
      </w:r>
      <w:r w:rsidRPr="004F4AD9">
        <w:rPr>
          <w:rFonts w:ascii="Times New Roman" w:eastAsia="Times New Roman" w:hAnsi="Times New Roman" w:cs="Times New Roman"/>
          <w:b/>
          <w:bCs/>
          <w:sz w:val="28"/>
          <w:szCs w:val="28"/>
          <w:lang w:eastAsia="ru-RU"/>
        </w:rPr>
        <w:t>глаз</w:t>
      </w:r>
      <w:r w:rsidRPr="004F4AD9">
        <w:rPr>
          <w:rFonts w:ascii="Times New Roman" w:eastAsia="Times New Roman" w:hAnsi="Times New Roman" w:cs="Times New Roman"/>
          <w:sz w:val="28"/>
          <w:szCs w:val="28"/>
          <w:lang w:eastAsia="ru-RU"/>
        </w:rPr>
        <w:t xml:space="preserve">, а затем перехожу к более сложным движениям с использованием стихотворного текста в различных сочетаниях. Стихотворный текст вначале использую небольшой (до 4 строк, а затем перехожу к более длинным. </w:t>
      </w:r>
    </w:p>
    <w:p w:rsidR="00607CCC" w:rsidRPr="004F4AD9" w:rsidRDefault="00607CCC" w:rsidP="009A654B">
      <w:pPr>
        <w:spacing w:before="225" w:after="225" w:line="240" w:lineRule="auto"/>
        <w:ind w:firstLine="360"/>
        <w:jc w:val="both"/>
        <w:rPr>
          <w:rFonts w:ascii="Times New Roman" w:eastAsia="Times New Roman" w:hAnsi="Times New Roman" w:cs="Times New Roman"/>
          <w:b/>
          <w:i/>
          <w:iCs/>
          <w:sz w:val="28"/>
          <w:szCs w:val="28"/>
          <w:lang w:eastAsia="ru-RU"/>
        </w:rPr>
      </w:pPr>
      <w:r w:rsidRPr="004F4AD9">
        <w:rPr>
          <w:rFonts w:ascii="Times New Roman" w:eastAsia="Times New Roman" w:hAnsi="Times New Roman" w:cs="Times New Roman"/>
          <w:b/>
          <w:sz w:val="28"/>
          <w:szCs w:val="28"/>
          <w:lang w:eastAsia="ru-RU"/>
        </w:rPr>
        <w:t>Для детей младшего школьного возраста</w:t>
      </w:r>
      <w:r w:rsidRPr="004F4AD9">
        <w:rPr>
          <w:rFonts w:ascii="Times New Roman" w:eastAsia="Times New Roman" w:hAnsi="Times New Roman" w:cs="Times New Roman"/>
          <w:b/>
          <w:i/>
          <w:iCs/>
          <w:sz w:val="28"/>
          <w:szCs w:val="28"/>
          <w:lang w:eastAsia="ru-RU"/>
        </w:rPr>
        <w:t xml:space="preserve"> </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i/>
          <w:iCs/>
          <w:sz w:val="28"/>
          <w:szCs w:val="28"/>
          <w:lang w:eastAsia="ru-RU"/>
        </w:rPr>
        <w:t>«Ладошки»</w:t>
      </w:r>
      <w:r w:rsidRPr="004F4AD9">
        <w:rPr>
          <w:rFonts w:ascii="Times New Roman" w:eastAsia="Times New Roman" w:hAnsi="Times New Roman" w:cs="Times New Roman"/>
          <w:sz w:val="28"/>
          <w:szCs w:val="28"/>
          <w:lang w:eastAsia="ru-RU"/>
        </w:rPr>
        <w:t xml:space="preserve"> — закрывания ладонями </w:t>
      </w:r>
      <w:r w:rsidRPr="004F4AD9">
        <w:rPr>
          <w:rFonts w:ascii="Times New Roman" w:eastAsia="Times New Roman" w:hAnsi="Times New Roman" w:cs="Times New Roman"/>
          <w:b/>
          <w:bCs/>
          <w:sz w:val="28"/>
          <w:szCs w:val="28"/>
          <w:lang w:eastAsia="ru-RU"/>
        </w:rPr>
        <w:t>глаз</w:t>
      </w:r>
      <w:r w:rsidRPr="004F4AD9">
        <w:rPr>
          <w:rFonts w:ascii="Times New Roman" w:eastAsia="Times New Roman" w:hAnsi="Times New Roman" w:cs="Times New Roman"/>
          <w:sz w:val="28"/>
          <w:szCs w:val="28"/>
          <w:lang w:eastAsia="ru-RU"/>
        </w:rPr>
        <w:t xml:space="preserve"> на тридцать секунд для снятия напряжения </w:t>
      </w:r>
      <w:r w:rsidRPr="004F4AD9">
        <w:rPr>
          <w:rFonts w:ascii="Times New Roman" w:eastAsia="Times New Roman" w:hAnsi="Times New Roman" w:cs="Times New Roman"/>
          <w:b/>
          <w:bCs/>
          <w:sz w:val="28"/>
          <w:szCs w:val="28"/>
          <w:lang w:eastAsia="ru-RU"/>
        </w:rPr>
        <w:t>глаз</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i/>
          <w:iCs/>
          <w:sz w:val="28"/>
          <w:szCs w:val="28"/>
          <w:lang w:eastAsia="ru-RU"/>
        </w:rPr>
        <w:t>«Филин»</w:t>
      </w:r>
      <w:r w:rsidRPr="004F4AD9">
        <w:rPr>
          <w:rFonts w:ascii="Times New Roman" w:eastAsia="Times New Roman" w:hAnsi="Times New Roman" w:cs="Times New Roman"/>
          <w:sz w:val="28"/>
          <w:szCs w:val="28"/>
          <w:lang w:eastAsia="ru-RU"/>
        </w:rPr>
        <w:t xml:space="preserve"> — ребенку предлагают крепко зажмуриться, а потом быстро открыть </w:t>
      </w:r>
      <w:r w:rsidRPr="004F4AD9">
        <w:rPr>
          <w:rFonts w:ascii="Times New Roman" w:eastAsia="Times New Roman" w:hAnsi="Times New Roman" w:cs="Times New Roman"/>
          <w:b/>
          <w:bCs/>
          <w:sz w:val="28"/>
          <w:szCs w:val="28"/>
          <w:lang w:eastAsia="ru-RU"/>
        </w:rPr>
        <w:t>глаза</w:t>
      </w:r>
      <w:r w:rsidRPr="004F4AD9">
        <w:rPr>
          <w:rFonts w:ascii="Times New Roman" w:eastAsia="Times New Roman" w:hAnsi="Times New Roman" w:cs="Times New Roman"/>
          <w:sz w:val="28"/>
          <w:szCs w:val="28"/>
          <w:lang w:eastAsia="ru-RU"/>
        </w:rPr>
        <w:t xml:space="preserve"> максимально и зафиксировать на несколько секунд.</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i/>
          <w:iCs/>
          <w:sz w:val="28"/>
          <w:szCs w:val="28"/>
          <w:lang w:eastAsia="ru-RU"/>
        </w:rPr>
        <w:t>«Далеко-близко»</w:t>
      </w:r>
      <w:r w:rsidRPr="004F4AD9">
        <w:rPr>
          <w:rFonts w:ascii="Times New Roman" w:eastAsia="Times New Roman" w:hAnsi="Times New Roman" w:cs="Times New Roman"/>
          <w:sz w:val="28"/>
          <w:szCs w:val="28"/>
          <w:lang w:eastAsia="ru-RU"/>
        </w:rPr>
        <w:t xml:space="preserve"> — игра, во время которой ребенок переводит </w:t>
      </w:r>
      <w:r w:rsidRPr="004F4AD9">
        <w:rPr>
          <w:rFonts w:ascii="Times New Roman" w:eastAsia="Times New Roman" w:hAnsi="Times New Roman" w:cs="Times New Roman"/>
          <w:b/>
          <w:bCs/>
          <w:sz w:val="28"/>
          <w:szCs w:val="28"/>
          <w:lang w:eastAsia="ru-RU"/>
        </w:rPr>
        <w:t>глаза</w:t>
      </w:r>
      <w:r w:rsidRPr="004F4AD9">
        <w:rPr>
          <w:rFonts w:ascii="Times New Roman" w:eastAsia="Times New Roman" w:hAnsi="Times New Roman" w:cs="Times New Roman"/>
          <w:sz w:val="28"/>
          <w:szCs w:val="28"/>
          <w:lang w:eastAsia="ru-RU"/>
        </w:rPr>
        <w:t xml:space="preserve"> с предмета в комнате на далеко расположенный за окном объект.</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i/>
          <w:iCs/>
          <w:sz w:val="28"/>
          <w:szCs w:val="28"/>
          <w:lang w:eastAsia="ru-RU"/>
        </w:rPr>
        <w:t>«</w:t>
      </w:r>
      <w:r w:rsidR="00607CCC" w:rsidRPr="004F4AD9">
        <w:rPr>
          <w:rFonts w:ascii="Times New Roman" w:eastAsia="Times New Roman" w:hAnsi="Times New Roman" w:cs="Times New Roman"/>
          <w:i/>
          <w:iCs/>
          <w:sz w:val="28"/>
          <w:szCs w:val="28"/>
          <w:lang w:eastAsia="ru-RU"/>
        </w:rPr>
        <w:t>Снежинки</w:t>
      </w:r>
      <w:r w:rsidRPr="004F4AD9">
        <w:rPr>
          <w:rFonts w:ascii="Times New Roman" w:eastAsia="Times New Roman" w:hAnsi="Times New Roman" w:cs="Times New Roman"/>
          <w:i/>
          <w:iCs/>
          <w:sz w:val="28"/>
          <w:szCs w:val="28"/>
          <w:lang w:eastAsia="ru-RU"/>
        </w:rPr>
        <w:t>»</w:t>
      </w:r>
      <w:r w:rsidRPr="004F4AD9">
        <w:rPr>
          <w:rFonts w:ascii="Times New Roman" w:eastAsia="Times New Roman" w:hAnsi="Times New Roman" w:cs="Times New Roman"/>
          <w:sz w:val="28"/>
          <w:szCs w:val="28"/>
          <w:lang w:eastAsia="ru-RU"/>
        </w:rPr>
        <w:t xml:space="preserve"> — следить взглядом за падающими </w:t>
      </w:r>
      <w:r w:rsidR="00607CCC" w:rsidRPr="004F4AD9">
        <w:rPr>
          <w:rFonts w:ascii="Times New Roman" w:eastAsia="Times New Roman" w:hAnsi="Times New Roman" w:cs="Times New Roman"/>
          <w:sz w:val="28"/>
          <w:szCs w:val="28"/>
          <w:lang w:eastAsia="ru-RU"/>
        </w:rPr>
        <w:t>снежинками</w:t>
      </w:r>
      <w:r w:rsidRPr="004F4AD9">
        <w:rPr>
          <w:rFonts w:ascii="Times New Roman" w:eastAsia="Times New Roman" w:hAnsi="Times New Roman" w:cs="Times New Roman"/>
          <w:sz w:val="28"/>
          <w:szCs w:val="28"/>
          <w:lang w:eastAsia="ru-RU"/>
        </w:rPr>
        <w:t xml:space="preserve"> с неподвижной головой.</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i/>
          <w:iCs/>
          <w:sz w:val="28"/>
          <w:szCs w:val="28"/>
          <w:lang w:eastAsia="ru-RU"/>
        </w:rPr>
        <w:lastRenderedPageBreak/>
        <w:t>«Солнышко»</w:t>
      </w:r>
      <w:r w:rsidRPr="004F4AD9">
        <w:rPr>
          <w:rFonts w:ascii="Times New Roman" w:eastAsia="Times New Roman" w:hAnsi="Times New Roman" w:cs="Times New Roman"/>
          <w:sz w:val="28"/>
          <w:szCs w:val="28"/>
          <w:lang w:eastAsia="ru-RU"/>
        </w:rPr>
        <w:t xml:space="preserve"> — повторять </w:t>
      </w:r>
      <w:r w:rsidRPr="004F4AD9">
        <w:rPr>
          <w:rFonts w:ascii="Times New Roman" w:eastAsia="Times New Roman" w:hAnsi="Times New Roman" w:cs="Times New Roman"/>
          <w:b/>
          <w:bCs/>
          <w:sz w:val="28"/>
          <w:szCs w:val="28"/>
          <w:lang w:eastAsia="ru-RU"/>
        </w:rPr>
        <w:t>глазами</w:t>
      </w:r>
      <w:r w:rsidRPr="004F4AD9">
        <w:rPr>
          <w:rFonts w:ascii="Times New Roman" w:eastAsia="Times New Roman" w:hAnsi="Times New Roman" w:cs="Times New Roman"/>
          <w:sz w:val="28"/>
          <w:szCs w:val="28"/>
          <w:lang w:eastAsia="ru-RU"/>
        </w:rPr>
        <w:t xml:space="preserve"> траекторию движения солнца </w:t>
      </w:r>
      <w:r w:rsidRPr="004F4AD9">
        <w:rPr>
          <w:rFonts w:ascii="Times New Roman" w:eastAsia="Times New Roman" w:hAnsi="Times New Roman" w:cs="Times New Roman"/>
          <w:i/>
          <w:iCs/>
          <w:sz w:val="28"/>
          <w:szCs w:val="28"/>
          <w:lang w:eastAsia="ru-RU"/>
        </w:rPr>
        <w:t>(слева кверху и направо вниз)</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Кроме того, детям очень нравится мультимедийная </w:t>
      </w:r>
      <w:r w:rsidRPr="004F4AD9">
        <w:rPr>
          <w:rFonts w:ascii="Times New Roman" w:eastAsia="Times New Roman" w:hAnsi="Times New Roman" w:cs="Times New Roman"/>
          <w:b/>
          <w:bCs/>
          <w:sz w:val="28"/>
          <w:szCs w:val="28"/>
          <w:lang w:eastAsia="ru-RU"/>
        </w:rPr>
        <w:t>гимнастика для глаз</w:t>
      </w:r>
      <w:r w:rsidRPr="004F4AD9">
        <w:rPr>
          <w:rFonts w:ascii="Times New Roman" w:eastAsia="Times New Roman" w:hAnsi="Times New Roman" w:cs="Times New Roman"/>
          <w:sz w:val="28"/>
          <w:szCs w:val="28"/>
          <w:lang w:eastAsia="ru-RU"/>
        </w:rPr>
        <w:t>.</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Я слежу, чтобы дети во время проведения зрительной </w:t>
      </w:r>
      <w:r w:rsidRPr="004F4AD9">
        <w:rPr>
          <w:rFonts w:ascii="Times New Roman" w:eastAsia="Times New Roman" w:hAnsi="Times New Roman" w:cs="Times New Roman"/>
          <w:b/>
          <w:bCs/>
          <w:sz w:val="28"/>
          <w:szCs w:val="28"/>
          <w:lang w:eastAsia="ru-RU"/>
        </w:rPr>
        <w:t>гимнастики не уставали</w:t>
      </w:r>
      <w:r w:rsidRPr="004F4AD9">
        <w:rPr>
          <w:rFonts w:ascii="Times New Roman" w:eastAsia="Times New Roman" w:hAnsi="Times New Roman" w:cs="Times New Roman"/>
          <w:sz w:val="28"/>
          <w:szCs w:val="28"/>
          <w:lang w:eastAsia="ru-RU"/>
        </w:rPr>
        <w:t xml:space="preserve">, а после </w:t>
      </w:r>
      <w:r w:rsidRPr="004F4AD9">
        <w:rPr>
          <w:rFonts w:ascii="Times New Roman" w:eastAsia="Times New Roman" w:hAnsi="Times New Roman" w:cs="Times New Roman"/>
          <w:b/>
          <w:bCs/>
          <w:sz w:val="28"/>
          <w:szCs w:val="28"/>
          <w:lang w:eastAsia="ru-RU"/>
        </w:rPr>
        <w:t>гимнастики</w:t>
      </w:r>
      <w:r w:rsidRPr="004F4AD9">
        <w:rPr>
          <w:rFonts w:ascii="Times New Roman" w:eastAsia="Times New Roman" w:hAnsi="Times New Roman" w:cs="Times New Roman"/>
          <w:sz w:val="28"/>
          <w:szCs w:val="28"/>
          <w:lang w:eastAsia="ru-RU"/>
        </w:rPr>
        <w:t xml:space="preserve"> практикую расслабляющие упражнения.</w:t>
      </w:r>
      <w:r w:rsidR="00607CCC"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sz w:val="28"/>
          <w:szCs w:val="28"/>
          <w:u w:val="single"/>
          <w:lang w:eastAsia="ru-RU"/>
        </w:rPr>
        <w:t>Например</w:t>
      </w:r>
      <w:r w:rsidRPr="004F4AD9">
        <w:rPr>
          <w:rFonts w:ascii="Times New Roman" w:eastAsia="Times New Roman" w:hAnsi="Times New Roman" w:cs="Times New Roman"/>
          <w:sz w:val="28"/>
          <w:szCs w:val="28"/>
          <w:lang w:eastAsia="ru-RU"/>
        </w:rPr>
        <w:t xml:space="preserve">: «А сейчас расслабьте </w:t>
      </w:r>
      <w:r w:rsidRPr="004F4AD9">
        <w:rPr>
          <w:rFonts w:ascii="Times New Roman" w:eastAsia="Times New Roman" w:hAnsi="Times New Roman" w:cs="Times New Roman"/>
          <w:b/>
          <w:bCs/>
          <w:sz w:val="28"/>
          <w:szCs w:val="28"/>
          <w:lang w:eastAsia="ru-RU"/>
        </w:rPr>
        <w:t>глаз</w:t>
      </w:r>
      <w:r w:rsidR="00607CCC" w:rsidRPr="004F4AD9">
        <w:rPr>
          <w:rFonts w:ascii="Times New Roman" w:eastAsia="Times New Roman" w:hAnsi="Times New Roman" w:cs="Times New Roman"/>
          <w:b/>
          <w:bCs/>
          <w:sz w:val="28"/>
          <w:szCs w:val="28"/>
          <w:lang w:eastAsia="ru-RU"/>
        </w:rPr>
        <w:t>а</w:t>
      </w:r>
      <w:r w:rsidRPr="004F4AD9">
        <w:rPr>
          <w:rFonts w:ascii="Times New Roman" w:eastAsia="Times New Roman" w:hAnsi="Times New Roman" w:cs="Times New Roman"/>
          <w:sz w:val="28"/>
          <w:szCs w:val="28"/>
          <w:lang w:eastAsia="ru-RU"/>
        </w:rPr>
        <w:t xml:space="preserve">, поморгайте часто-часто, легко-легко, примерно так, как машет крылышками бабочка». Обязательно в конце выполнения упражнений необходимо закрыть </w:t>
      </w:r>
      <w:r w:rsidRPr="004F4AD9">
        <w:rPr>
          <w:rFonts w:ascii="Times New Roman" w:eastAsia="Times New Roman" w:hAnsi="Times New Roman" w:cs="Times New Roman"/>
          <w:b/>
          <w:bCs/>
          <w:sz w:val="28"/>
          <w:szCs w:val="28"/>
          <w:lang w:eastAsia="ru-RU"/>
        </w:rPr>
        <w:t>глаза на несколько секунд</w:t>
      </w:r>
      <w:r w:rsidRPr="004F4AD9">
        <w:rPr>
          <w:rFonts w:ascii="Times New Roman" w:eastAsia="Times New Roman" w:hAnsi="Times New Roman" w:cs="Times New Roman"/>
          <w:sz w:val="28"/>
          <w:szCs w:val="28"/>
          <w:lang w:eastAsia="ru-RU"/>
        </w:rPr>
        <w:t>, а потом поморгать 10 раз.</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Кроме профилактической пользы, зрительная </w:t>
      </w:r>
      <w:r w:rsidRPr="004F4AD9">
        <w:rPr>
          <w:rFonts w:ascii="Times New Roman" w:eastAsia="Times New Roman" w:hAnsi="Times New Roman" w:cs="Times New Roman"/>
          <w:b/>
          <w:bCs/>
          <w:sz w:val="28"/>
          <w:szCs w:val="28"/>
          <w:lang w:eastAsia="ru-RU"/>
        </w:rPr>
        <w:t>гимнастика</w:t>
      </w:r>
      <w:r w:rsidRPr="004F4AD9">
        <w:rPr>
          <w:rFonts w:ascii="Times New Roman" w:eastAsia="Times New Roman" w:hAnsi="Times New Roman" w:cs="Times New Roman"/>
          <w:sz w:val="28"/>
          <w:szCs w:val="28"/>
          <w:lang w:eastAsia="ru-RU"/>
        </w:rPr>
        <w:t xml:space="preserve"> имеет и обучающее значение. Выполнение зрительных упражнений с двигательными играми, обучает дошкольников ориентировке в пространстве.</w:t>
      </w:r>
      <w:r w:rsidRPr="004F4AD9">
        <w:rPr>
          <w:rFonts w:ascii="Times New Roman" w:eastAsia="Times New Roman" w:hAnsi="Times New Roman" w:cs="Times New Roman"/>
          <w:sz w:val="28"/>
          <w:szCs w:val="28"/>
          <w:u w:val="single"/>
          <w:lang w:eastAsia="ru-RU"/>
        </w:rPr>
        <w:t>Закрепляются простейшие понятия</w:t>
      </w:r>
      <w:r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i/>
          <w:iCs/>
          <w:sz w:val="28"/>
          <w:szCs w:val="28"/>
          <w:lang w:eastAsia="ru-RU"/>
        </w:rPr>
        <w:t>«лево»</w:t>
      </w:r>
      <w:r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i/>
          <w:iCs/>
          <w:sz w:val="28"/>
          <w:szCs w:val="28"/>
          <w:lang w:eastAsia="ru-RU"/>
        </w:rPr>
        <w:t>«право»</w:t>
      </w:r>
      <w:r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i/>
          <w:iCs/>
          <w:sz w:val="28"/>
          <w:szCs w:val="28"/>
          <w:lang w:eastAsia="ru-RU"/>
        </w:rPr>
        <w:t>«поворот»</w:t>
      </w:r>
      <w:r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i/>
          <w:iCs/>
          <w:sz w:val="28"/>
          <w:szCs w:val="28"/>
          <w:lang w:eastAsia="ru-RU"/>
        </w:rPr>
        <w:t>«разворот»</w:t>
      </w:r>
      <w:r w:rsidRPr="004F4AD9">
        <w:rPr>
          <w:rFonts w:ascii="Times New Roman" w:eastAsia="Times New Roman" w:hAnsi="Times New Roman" w:cs="Times New Roman"/>
          <w:sz w:val="28"/>
          <w:szCs w:val="28"/>
          <w:lang w:eastAsia="ru-RU"/>
        </w:rPr>
        <w:t xml:space="preserve">. Кроме этого, проведение зрительной </w:t>
      </w:r>
      <w:r w:rsidRPr="004F4AD9">
        <w:rPr>
          <w:rFonts w:ascii="Times New Roman" w:eastAsia="Times New Roman" w:hAnsi="Times New Roman" w:cs="Times New Roman"/>
          <w:b/>
          <w:bCs/>
          <w:sz w:val="28"/>
          <w:szCs w:val="28"/>
          <w:lang w:eastAsia="ru-RU"/>
        </w:rPr>
        <w:t>гимнастики</w:t>
      </w:r>
      <w:r w:rsidRPr="004F4AD9">
        <w:rPr>
          <w:rFonts w:ascii="Times New Roman" w:eastAsia="Times New Roman" w:hAnsi="Times New Roman" w:cs="Times New Roman"/>
          <w:sz w:val="28"/>
          <w:szCs w:val="28"/>
          <w:lang w:eastAsia="ru-RU"/>
        </w:rPr>
        <w:t xml:space="preserve"> способствует обогащению словаря, развитию грамматических компонентов языка и связной речи.</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b/>
          <w:bCs/>
          <w:sz w:val="28"/>
          <w:szCs w:val="28"/>
          <w:lang w:eastAsia="ru-RU"/>
        </w:rPr>
        <w:t>Глаза</w:t>
      </w:r>
      <w:r w:rsidRPr="004F4AD9">
        <w:rPr>
          <w:rFonts w:ascii="Times New Roman" w:eastAsia="Times New Roman" w:hAnsi="Times New Roman" w:cs="Times New Roman"/>
          <w:sz w:val="28"/>
          <w:szCs w:val="28"/>
          <w:lang w:eastAsia="ru-RU"/>
        </w:rPr>
        <w:t xml:space="preserve"> являются наиболее ценным органом чувств, так как мы получаем через них примерно девяносто процентов информации. Хорошее зрение нужно для всех сфер деятельности – повседневной жизни, отдыха и учебы. Но каждый современный ребенок сталкивается ежедневно с огромнейшими нагрузками на </w:t>
      </w:r>
      <w:r w:rsidRPr="004F4AD9">
        <w:rPr>
          <w:rFonts w:ascii="Times New Roman" w:eastAsia="Times New Roman" w:hAnsi="Times New Roman" w:cs="Times New Roman"/>
          <w:b/>
          <w:bCs/>
          <w:sz w:val="28"/>
          <w:szCs w:val="28"/>
          <w:lang w:eastAsia="ru-RU"/>
        </w:rPr>
        <w:t>глаза</w:t>
      </w:r>
      <w:r w:rsidRPr="004F4AD9">
        <w:rPr>
          <w:rFonts w:ascii="Times New Roman" w:eastAsia="Times New Roman" w:hAnsi="Times New Roman" w:cs="Times New Roman"/>
          <w:sz w:val="28"/>
          <w:szCs w:val="28"/>
          <w:lang w:eastAsia="ru-RU"/>
        </w:rPr>
        <w:t>, при этом зрительный аппарат может отдохнуть лишь во время сна. Значительное количество проблем со зрением формируются еще в раннем детском возрасте, поэтому крайне важную роль играет предупреждение их появления.</w:t>
      </w:r>
    </w:p>
    <w:p w:rsidR="00607CCC" w:rsidRPr="004F4AD9" w:rsidRDefault="00607CCC" w:rsidP="009A654B">
      <w:pPr>
        <w:spacing w:before="225" w:after="225" w:line="240" w:lineRule="auto"/>
        <w:ind w:firstLine="360"/>
        <w:jc w:val="both"/>
        <w:rPr>
          <w:rFonts w:ascii="Times New Roman" w:eastAsia="Times New Roman" w:hAnsi="Times New Roman" w:cs="Times New Roman"/>
          <w:b/>
          <w:sz w:val="28"/>
          <w:szCs w:val="28"/>
          <w:lang w:eastAsia="ru-RU"/>
        </w:rPr>
      </w:pPr>
      <w:r w:rsidRPr="004F4AD9">
        <w:rPr>
          <w:rFonts w:ascii="Times New Roman" w:eastAsia="Times New Roman" w:hAnsi="Times New Roman" w:cs="Times New Roman"/>
          <w:b/>
          <w:sz w:val="28"/>
          <w:szCs w:val="28"/>
          <w:lang w:eastAsia="ru-RU"/>
        </w:rPr>
        <w:t>Вывод</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Как утверждают специалисты, </w:t>
      </w:r>
      <w:r w:rsidRPr="004F4AD9">
        <w:rPr>
          <w:rFonts w:ascii="Times New Roman" w:eastAsia="Times New Roman" w:hAnsi="Times New Roman" w:cs="Times New Roman"/>
          <w:b/>
          <w:bCs/>
          <w:sz w:val="28"/>
          <w:szCs w:val="28"/>
          <w:lang w:eastAsia="ru-RU"/>
        </w:rPr>
        <w:t>гимнастика для глаз</w:t>
      </w:r>
      <w:r w:rsidRPr="004F4AD9">
        <w:rPr>
          <w:rFonts w:ascii="Times New Roman" w:eastAsia="Times New Roman" w:hAnsi="Times New Roman" w:cs="Times New Roman"/>
          <w:sz w:val="28"/>
          <w:szCs w:val="28"/>
          <w:lang w:eastAsia="ru-RU"/>
        </w:rPr>
        <w:t xml:space="preserve"> помогает всем без исключения улучшить зрение и поддержать его на должном уровне.</w:t>
      </w:r>
    </w:p>
    <w:p w:rsidR="000E0880" w:rsidRPr="004F4AD9" w:rsidRDefault="000E0880"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 xml:space="preserve">Достоинство же </w:t>
      </w:r>
      <w:r w:rsidRPr="004F4AD9">
        <w:rPr>
          <w:rFonts w:ascii="Times New Roman" w:eastAsia="Times New Roman" w:hAnsi="Times New Roman" w:cs="Times New Roman"/>
          <w:b/>
          <w:bCs/>
          <w:sz w:val="28"/>
          <w:szCs w:val="28"/>
          <w:lang w:eastAsia="ru-RU"/>
        </w:rPr>
        <w:t>гимнастика для глаз заключается в том</w:t>
      </w:r>
      <w:r w:rsidRPr="004F4AD9">
        <w:rPr>
          <w:rFonts w:ascii="Times New Roman" w:eastAsia="Times New Roman" w:hAnsi="Times New Roman" w:cs="Times New Roman"/>
          <w:sz w:val="28"/>
          <w:szCs w:val="28"/>
          <w:lang w:eastAsia="ru-RU"/>
        </w:rPr>
        <w:t xml:space="preserve">, что затраты времени на упражнения измеряются минутами, а польза от подобного рода деятельности для </w:t>
      </w:r>
      <w:r w:rsidRPr="004F4AD9">
        <w:rPr>
          <w:rFonts w:ascii="Times New Roman" w:eastAsia="Times New Roman" w:hAnsi="Times New Roman" w:cs="Times New Roman"/>
          <w:b/>
          <w:bCs/>
          <w:sz w:val="28"/>
          <w:szCs w:val="28"/>
          <w:lang w:eastAsia="ru-RU"/>
        </w:rPr>
        <w:t>здоровья ребенка неоценима</w:t>
      </w:r>
      <w:r w:rsidRPr="004F4AD9">
        <w:rPr>
          <w:rFonts w:ascii="Times New Roman" w:eastAsia="Times New Roman" w:hAnsi="Times New Roman" w:cs="Times New Roman"/>
          <w:sz w:val="28"/>
          <w:szCs w:val="28"/>
          <w:lang w:eastAsia="ru-RU"/>
        </w:rPr>
        <w:t>.</w:t>
      </w:r>
    </w:p>
    <w:p w:rsidR="00802D0F" w:rsidRPr="004F4AD9" w:rsidRDefault="00C755A1" w:rsidP="009A654B">
      <w:pPr>
        <w:spacing w:before="225" w:after="225" w:line="240" w:lineRule="auto"/>
        <w:ind w:firstLine="360"/>
        <w:jc w:val="both"/>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Жители Норильска лишены того цвета и красок окружающего мира которые доступны жителям других регионов и даже нашего Красноярского края. Я считаю, что у</w:t>
      </w:r>
      <w:r w:rsidR="00802D0F" w:rsidRPr="004F4AD9">
        <w:rPr>
          <w:rFonts w:ascii="Times New Roman" w:eastAsia="Times New Roman" w:hAnsi="Times New Roman" w:cs="Times New Roman"/>
          <w:sz w:val="28"/>
          <w:szCs w:val="28"/>
          <w:lang w:eastAsia="ru-RU"/>
        </w:rPr>
        <w:t>читывая особенности, специфику и условия проживания в районах Крайнего Севера</w:t>
      </w:r>
      <w:r w:rsidRPr="004F4AD9">
        <w:rPr>
          <w:rFonts w:ascii="Times New Roman" w:eastAsia="Times New Roman" w:hAnsi="Times New Roman" w:cs="Times New Roman"/>
          <w:sz w:val="28"/>
          <w:szCs w:val="28"/>
          <w:lang w:eastAsia="ru-RU"/>
        </w:rPr>
        <w:t xml:space="preserve"> и в частности в НПР</w:t>
      </w:r>
      <w:r w:rsidR="00802D0F" w:rsidRPr="004F4AD9">
        <w:rPr>
          <w:rFonts w:ascii="Times New Roman" w:eastAsia="Times New Roman" w:hAnsi="Times New Roman" w:cs="Times New Roman"/>
          <w:sz w:val="28"/>
          <w:szCs w:val="28"/>
          <w:lang w:eastAsia="ru-RU"/>
        </w:rPr>
        <w:t xml:space="preserve"> </w:t>
      </w:r>
      <w:r w:rsidRPr="004F4AD9">
        <w:rPr>
          <w:rFonts w:ascii="Times New Roman" w:eastAsia="Times New Roman" w:hAnsi="Times New Roman" w:cs="Times New Roman"/>
          <w:sz w:val="28"/>
          <w:szCs w:val="28"/>
          <w:lang w:eastAsia="ru-RU"/>
        </w:rPr>
        <w:t>нашим детям необходима</w:t>
      </w:r>
      <w:r w:rsidR="00802D0F" w:rsidRPr="004F4AD9">
        <w:rPr>
          <w:rFonts w:ascii="Times New Roman" w:eastAsia="Times New Roman" w:hAnsi="Times New Roman" w:cs="Times New Roman"/>
          <w:sz w:val="28"/>
          <w:szCs w:val="28"/>
          <w:lang w:eastAsia="ru-RU"/>
        </w:rPr>
        <w:t>, цветовая терапия, гимнастика для органов зрения</w:t>
      </w:r>
      <w:r w:rsidRPr="004F4AD9">
        <w:rPr>
          <w:rFonts w:ascii="Times New Roman" w:eastAsia="Times New Roman" w:hAnsi="Times New Roman" w:cs="Times New Roman"/>
          <w:sz w:val="28"/>
          <w:szCs w:val="28"/>
          <w:lang w:eastAsia="ru-RU"/>
        </w:rPr>
        <w:t>, использование различных цветовых методик современной терапии и знаний</w:t>
      </w:r>
      <w:r w:rsidR="005A5152" w:rsidRPr="004F4AD9">
        <w:rPr>
          <w:rFonts w:ascii="Times New Roman" w:eastAsia="Times New Roman" w:hAnsi="Times New Roman" w:cs="Times New Roman"/>
          <w:sz w:val="28"/>
          <w:szCs w:val="28"/>
          <w:lang w:eastAsia="ru-RU"/>
        </w:rPr>
        <w:t xml:space="preserve"> человечества прошлых веков, </w:t>
      </w:r>
      <w:r w:rsidR="00802D0F" w:rsidRPr="004F4AD9">
        <w:rPr>
          <w:rFonts w:ascii="Times New Roman" w:eastAsia="Times New Roman" w:hAnsi="Times New Roman" w:cs="Times New Roman"/>
          <w:sz w:val="28"/>
          <w:szCs w:val="28"/>
          <w:lang w:eastAsia="ru-RU"/>
        </w:rPr>
        <w:t xml:space="preserve">для поддержания здоровья не только подрастающего поколения, но и взрослого населения. </w:t>
      </w:r>
    </w:p>
    <w:p w:rsidR="00AC4CD8" w:rsidRPr="004F4AD9" w:rsidRDefault="00AC4CD8" w:rsidP="009A654B">
      <w:pPr>
        <w:spacing w:before="100" w:beforeAutospacing="1" w:after="100" w:afterAutospacing="1" w:line="240" w:lineRule="auto"/>
        <w:jc w:val="both"/>
        <w:outlineLvl w:val="0"/>
        <w:rPr>
          <w:rFonts w:ascii="Times New Roman" w:eastAsia="Times New Roman" w:hAnsi="Times New Roman" w:cs="Times New Roman"/>
          <w:sz w:val="28"/>
          <w:szCs w:val="28"/>
          <w:lang w:eastAsia="ru-RU"/>
        </w:rPr>
      </w:pPr>
      <w:r w:rsidRPr="004F4AD9">
        <w:rPr>
          <w:rFonts w:ascii="Times New Roman" w:eastAsia="Times New Roman" w:hAnsi="Times New Roman" w:cs="Times New Roman"/>
          <w:sz w:val="28"/>
          <w:szCs w:val="28"/>
          <w:lang w:eastAsia="ru-RU"/>
        </w:rPr>
        <w:t>«</w:t>
      </w:r>
      <w:r w:rsidRPr="004F4AD9">
        <w:rPr>
          <w:rFonts w:ascii="Times New Roman" w:eastAsia="Times New Roman" w:hAnsi="Times New Roman" w:cs="Times New Roman"/>
          <w:b/>
          <w:bCs/>
          <w:sz w:val="28"/>
          <w:szCs w:val="28"/>
          <w:lang w:eastAsia="ru-RU"/>
        </w:rPr>
        <w:t>Здоровье – не всё</w:t>
      </w:r>
      <w:r w:rsidRPr="004F4AD9">
        <w:rPr>
          <w:rFonts w:ascii="Times New Roman" w:eastAsia="Times New Roman" w:hAnsi="Times New Roman" w:cs="Times New Roman"/>
          <w:sz w:val="28"/>
          <w:szCs w:val="28"/>
          <w:lang w:eastAsia="ru-RU"/>
        </w:rPr>
        <w:t xml:space="preserve">, но всё без </w:t>
      </w:r>
      <w:r w:rsidRPr="004F4AD9">
        <w:rPr>
          <w:rFonts w:ascii="Times New Roman" w:eastAsia="Times New Roman" w:hAnsi="Times New Roman" w:cs="Times New Roman"/>
          <w:b/>
          <w:bCs/>
          <w:sz w:val="28"/>
          <w:szCs w:val="28"/>
          <w:lang w:eastAsia="ru-RU"/>
        </w:rPr>
        <w:t>здоровья – ничто</w:t>
      </w:r>
      <w:r w:rsidRPr="004F4AD9">
        <w:rPr>
          <w:rFonts w:ascii="Times New Roman" w:eastAsia="Times New Roman" w:hAnsi="Times New Roman" w:cs="Times New Roman"/>
          <w:sz w:val="28"/>
          <w:szCs w:val="28"/>
          <w:lang w:eastAsia="ru-RU"/>
        </w:rPr>
        <w:t>» Сократ</w:t>
      </w:r>
      <w:r w:rsidR="004F4AD9" w:rsidRPr="004F4AD9">
        <w:rPr>
          <w:rFonts w:ascii="Times New Roman" w:eastAsia="Times New Roman" w:hAnsi="Times New Roman" w:cs="Times New Roman"/>
          <w:sz w:val="28"/>
          <w:szCs w:val="28"/>
          <w:lang w:eastAsia="ru-RU"/>
        </w:rPr>
        <w:t xml:space="preserve">  </w:t>
      </w:r>
    </w:p>
    <w:p w:rsidR="00AC4CD8" w:rsidRPr="00F37C80" w:rsidRDefault="00AC4CD8" w:rsidP="009A654B">
      <w:pPr>
        <w:spacing w:before="225" w:after="225" w:line="240" w:lineRule="auto"/>
        <w:ind w:firstLine="360"/>
        <w:jc w:val="both"/>
        <w:rPr>
          <w:rFonts w:ascii="Times New Roman" w:eastAsia="Times New Roman" w:hAnsi="Times New Roman" w:cs="Times New Roman"/>
          <w:color w:val="111111"/>
          <w:sz w:val="28"/>
          <w:szCs w:val="28"/>
          <w:lang w:eastAsia="ru-RU"/>
        </w:rPr>
      </w:pPr>
    </w:p>
    <w:p w:rsidR="000E0880" w:rsidRPr="00F37C80" w:rsidRDefault="000E0880" w:rsidP="000E0880">
      <w:pPr>
        <w:spacing w:beforeAutospacing="1" w:after="300" w:line="360" w:lineRule="auto"/>
        <w:jc w:val="both"/>
        <w:rPr>
          <w:rFonts w:ascii="Times New Roman" w:eastAsia="Times New Roman" w:hAnsi="Times New Roman" w:cs="Times New Roman"/>
          <w:i/>
          <w:iCs/>
          <w:color w:val="2F2F2F"/>
          <w:sz w:val="28"/>
          <w:szCs w:val="28"/>
          <w:lang w:eastAsia="ru-RU"/>
        </w:rPr>
      </w:pPr>
    </w:p>
    <w:p w:rsidR="00376042" w:rsidRPr="00F37C80" w:rsidRDefault="00376042" w:rsidP="00376042">
      <w:pPr>
        <w:spacing w:before="100" w:beforeAutospacing="1" w:after="300" w:line="360" w:lineRule="auto"/>
        <w:jc w:val="both"/>
        <w:rPr>
          <w:rFonts w:ascii="PT Sans" w:eastAsia="Times New Roman" w:hAnsi="PT Sans" w:cs="Times New Roman"/>
          <w:color w:val="2F2F2F"/>
          <w:sz w:val="28"/>
          <w:szCs w:val="28"/>
          <w:lang w:eastAsia="ru-RU"/>
        </w:rPr>
      </w:pPr>
    </w:p>
    <w:p w:rsidR="00376042" w:rsidRPr="00F37C80" w:rsidRDefault="00376042" w:rsidP="00AB47A2">
      <w:pPr>
        <w:spacing w:before="288" w:after="288" w:line="360" w:lineRule="auto"/>
        <w:rPr>
          <w:rFonts w:ascii="Times New Roman" w:eastAsia="Times New Roman" w:hAnsi="Times New Roman" w:cs="Times New Roman"/>
          <w:color w:val="444444"/>
          <w:sz w:val="28"/>
          <w:szCs w:val="28"/>
          <w:lang w:eastAsia="ru-RU"/>
        </w:rPr>
      </w:pPr>
    </w:p>
    <w:p w:rsidR="00294039" w:rsidRPr="00F37C80" w:rsidRDefault="00294039" w:rsidP="00AB47A2">
      <w:pPr>
        <w:spacing w:before="240" w:line="360" w:lineRule="auto"/>
        <w:jc w:val="both"/>
        <w:rPr>
          <w:rFonts w:ascii="Times New Roman" w:hAnsi="Times New Roman" w:cs="Times New Roman"/>
          <w:b/>
          <w:sz w:val="28"/>
          <w:szCs w:val="28"/>
        </w:rPr>
      </w:pPr>
    </w:p>
    <w:sectPr w:rsidR="00294039" w:rsidRPr="00F37C8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973" w:rsidRDefault="00202973" w:rsidP="00292BBF">
      <w:pPr>
        <w:spacing w:after="0" w:line="240" w:lineRule="auto"/>
      </w:pPr>
      <w:r>
        <w:separator/>
      </w:r>
    </w:p>
  </w:endnote>
  <w:endnote w:type="continuationSeparator" w:id="0">
    <w:p w:rsidR="00202973" w:rsidRDefault="00202973" w:rsidP="00292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PT Sans">
    <w:altName w:val="Times New Roman"/>
    <w:panose1 w:val="00000000000000000000"/>
    <w:charset w:val="00"/>
    <w:family w:val="roman"/>
    <w:notTrueType/>
    <w:pitch w:val="default"/>
  </w:font>
  <w:font w:name="RobotoCondensed-Bold">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973" w:rsidRDefault="00202973" w:rsidP="00292BBF">
      <w:pPr>
        <w:spacing w:after="0" w:line="240" w:lineRule="auto"/>
      </w:pPr>
      <w:r>
        <w:separator/>
      </w:r>
    </w:p>
  </w:footnote>
  <w:footnote w:type="continuationSeparator" w:id="0">
    <w:p w:rsidR="00202973" w:rsidRDefault="00202973" w:rsidP="00292BBF">
      <w:pPr>
        <w:spacing w:after="0" w:line="240" w:lineRule="auto"/>
      </w:pPr>
      <w:r>
        <w:continuationSeparator/>
      </w:r>
    </w:p>
  </w:footnote>
  <w:footnote w:id="1">
    <w:p w:rsidR="00292BBF" w:rsidRPr="00276C9B" w:rsidRDefault="00292BBF" w:rsidP="00292BBF">
      <w:pPr>
        <w:pStyle w:val="a3"/>
      </w:pPr>
      <w:r>
        <w:rPr>
          <w:rStyle w:val="a5"/>
        </w:rPr>
        <w:footnoteRef/>
      </w:r>
      <w:r>
        <w:t xml:space="preserve"> </w:t>
      </w:r>
      <w:r w:rsidRPr="00276C9B">
        <w:rPr>
          <w:rFonts w:ascii="Times New Roman" w:hAnsi="Times New Roman"/>
        </w:rPr>
        <w:t xml:space="preserve">Здоровье школьника. &lt; </w:t>
      </w:r>
      <w:r w:rsidRPr="00276C9B">
        <w:rPr>
          <w:rFonts w:ascii="Times New Roman" w:hAnsi="Times New Roman"/>
          <w:lang w:val="en-US"/>
        </w:rPr>
        <w:t>http</w:t>
      </w:r>
      <w:r w:rsidRPr="00276C9B">
        <w:rPr>
          <w:rFonts w:ascii="Times New Roman" w:hAnsi="Times New Roman"/>
        </w:rPr>
        <w:t>://</w:t>
      </w:r>
      <w:r w:rsidRPr="00276C9B">
        <w:rPr>
          <w:rFonts w:ascii="Times New Roman" w:hAnsi="Times New Roman"/>
          <w:lang w:val="en-US"/>
        </w:rPr>
        <w:t>www</w:t>
      </w:r>
      <w:r w:rsidRPr="00276C9B">
        <w:rPr>
          <w:rFonts w:ascii="Times New Roman" w:hAnsi="Times New Roman"/>
        </w:rPr>
        <w:t>.</w:t>
      </w:r>
      <w:r w:rsidRPr="00276C9B">
        <w:rPr>
          <w:rFonts w:ascii="Times New Roman" w:hAnsi="Times New Roman"/>
          <w:lang w:val="en-US"/>
        </w:rPr>
        <w:t>za</w:t>
      </w:r>
      <w:r w:rsidRPr="00276C9B">
        <w:rPr>
          <w:rFonts w:ascii="Times New Roman" w:hAnsi="Times New Roman"/>
        </w:rPr>
        <w:t>-</w:t>
      </w:r>
      <w:r w:rsidRPr="00276C9B">
        <w:rPr>
          <w:rFonts w:ascii="Times New Roman" w:hAnsi="Times New Roman"/>
          <w:lang w:val="en-US"/>
        </w:rPr>
        <w:t>partoi</w:t>
      </w:r>
      <w:r w:rsidRPr="00276C9B">
        <w:rPr>
          <w:rFonts w:ascii="Times New Roman" w:hAnsi="Times New Roman"/>
        </w:rPr>
        <w:t>.</w:t>
      </w:r>
      <w:r w:rsidRPr="00276C9B">
        <w:rPr>
          <w:rFonts w:ascii="Times New Roman" w:hAnsi="Times New Roman"/>
          <w:lang w:val="en-US"/>
        </w:rPr>
        <w:t>ru</w:t>
      </w:r>
      <w:r w:rsidRPr="00276C9B">
        <w:rPr>
          <w:rFonts w:ascii="Times New Roman" w:hAnsi="Times New Roman"/>
        </w:rPr>
        <w:t>/</w:t>
      </w:r>
      <w:r w:rsidRPr="00276C9B">
        <w:rPr>
          <w:rFonts w:ascii="Times New Roman" w:hAnsi="Times New Roman"/>
          <w:lang w:val="en-US"/>
        </w:rPr>
        <w:t>article</w:t>
      </w:r>
      <w:r w:rsidRPr="00276C9B">
        <w:rPr>
          <w:rFonts w:ascii="Times New Roman" w:hAnsi="Times New Roman"/>
        </w:rPr>
        <w:t>.353.</w:t>
      </w:r>
      <w:r w:rsidRPr="00276C9B">
        <w:rPr>
          <w:rFonts w:ascii="Times New Roman" w:hAnsi="Times New Roman"/>
          <w:lang w:val="en-US"/>
        </w:rPr>
        <w:t>html</w:t>
      </w:r>
      <w:r w:rsidRPr="00276C9B">
        <w:rPr>
          <w:rFonts w:ascii="Times New Roman" w:hAnsi="Times New Roman"/>
        </w:rPr>
        <w:t>&gt;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34749"/>
    <w:multiLevelType w:val="multilevel"/>
    <w:tmpl w:val="0B700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8B52EA"/>
    <w:multiLevelType w:val="hybridMultilevel"/>
    <w:tmpl w:val="61D82E00"/>
    <w:lvl w:ilvl="0" w:tplc="3EFCAF6C">
      <w:start w:val="1"/>
      <w:numFmt w:val="bullet"/>
      <w:lvlText w:val=""/>
      <w:lvlJc w:val="left"/>
      <w:pPr>
        <w:ind w:left="720" w:hanging="360"/>
      </w:pPr>
      <w:rPr>
        <w:rFonts w:ascii="Wingdings" w:hAnsi="Wingdings" w:hint="default"/>
        <w:b w:val="0"/>
        <w:color w:val="auto"/>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B3C017D"/>
    <w:multiLevelType w:val="hybridMultilevel"/>
    <w:tmpl w:val="B388E7CA"/>
    <w:lvl w:ilvl="0" w:tplc="C5A2784E">
      <w:start w:val="1"/>
      <w:numFmt w:val="bullet"/>
      <w:lvlText w:val=""/>
      <w:lvlJc w:val="left"/>
      <w:pPr>
        <w:ind w:left="2209" w:hanging="360"/>
      </w:pPr>
      <w:rPr>
        <w:rFonts w:ascii="Symbol" w:hAnsi="Symbol" w:hint="default"/>
        <w:sz w:val="20"/>
        <w:szCs w:val="20"/>
      </w:rPr>
    </w:lvl>
    <w:lvl w:ilvl="1" w:tplc="B212EBCC">
      <w:start w:val="1"/>
      <w:numFmt w:val="bullet"/>
      <w:lvlText w:val=""/>
      <w:lvlJc w:val="left"/>
      <w:pPr>
        <w:ind w:left="2149" w:hanging="360"/>
      </w:pPr>
      <w:rPr>
        <w:rFonts w:ascii="Symbol" w:hAnsi="Symbol" w:hint="default"/>
        <w:sz w:val="22"/>
        <w:szCs w:val="22"/>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EDE"/>
    <w:rsid w:val="00033C05"/>
    <w:rsid w:val="000E0880"/>
    <w:rsid w:val="000E711E"/>
    <w:rsid w:val="0014645A"/>
    <w:rsid w:val="001578F4"/>
    <w:rsid w:val="001D2008"/>
    <w:rsid w:val="001D5BDB"/>
    <w:rsid w:val="00202973"/>
    <w:rsid w:val="00214DB0"/>
    <w:rsid w:val="00227C98"/>
    <w:rsid w:val="002309F0"/>
    <w:rsid w:val="00272B7F"/>
    <w:rsid w:val="00292BBF"/>
    <w:rsid w:val="00294039"/>
    <w:rsid w:val="00295764"/>
    <w:rsid w:val="00295BEB"/>
    <w:rsid w:val="002E3AC6"/>
    <w:rsid w:val="00376042"/>
    <w:rsid w:val="00383B5C"/>
    <w:rsid w:val="00383FB4"/>
    <w:rsid w:val="00477A68"/>
    <w:rsid w:val="004F4AD9"/>
    <w:rsid w:val="00550230"/>
    <w:rsid w:val="00557ED2"/>
    <w:rsid w:val="005905ED"/>
    <w:rsid w:val="005A5152"/>
    <w:rsid w:val="006052A7"/>
    <w:rsid w:val="00607CCC"/>
    <w:rsid w:val="00624DC6"/>
    <w:rsid w:val="00642724"/>
    <w:rsid w:val="00653B7E"/>
    <w:rsid w:val="00654AE9"/>
    <w:rsid w:val="006976EC"/>
    <w:rsid w:val="006D10B4"/>
    <w:rsid w:val="00724A39"/>
    <w:rsid w:val="00755275"/>
    <w:rsid w:val="00756D8B"/>
    <w:rsid w:val="00802D0F"/>
    <w:rsid w:val="00884D13"/>
    <w:rsid w:val="008B2194"/>
    <w:rsid w:val="009307F8"/>
    <w:rsid w:val="00941B9D"/>
    <w:rsid w:val="009572B0"/>
    <w:rsid w:val="009A4F90"/>
    <w:rsid w:val="009A654B"/>
    <w:rsid w:val="00A72EDE"/>
    <w:rsid w:val="00AA01CE"/>
    <w:rsid w:val="00AB47A2"/>
    <w:rsid w:val="00AC4CD8"/>
    <w:rsid w:val="00AD6210"/>
    <w:rsid w:val="00B23665"/>
    <w:rsid w:val="00B35005"/>
    <w:rsid w:val="00BA0E1A"/>
    <w:rsid w:val="00BA4377"/>
    <w:rsid w:val="00BD04E5"/>
    <w:rsid w:val="00C030E5"/>
    <w:rsid w:val="00C755A1"/>
    <w:rsid w:val="00D3402D"/>
    <w:rsid w:val="00D346C0"/>
    <w:rsid w:val="00D67E01"/>
    <w:rsid w:val="00DB321F"/>
    <w:rsid w:val="00DF3824"/>
    <w:rsid w:val="00E04751"/>
    <w:rsid w:val="00E06087"/>
    <w:rsid w:val="00F3558C"/>
    <w:rsid w:val="00F37C80"/>
    <w:rsid w:val="00F532B2"/>
    <w:rsid w:val="00F763CC"/>
    <w:rsid w:val="00F87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4143A-50FC-49CA-8764-1F09AD357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92BBF"/>
    <w:rPr>
      <w:rFonts w:ascii="Calibri" w:eastAsia="Calibri" w:hAnsi="Calibri" w:cs="Times New Roman"/>
      <w:sz w:val="20"/>
      <w:szCs w:val="20"/>
    </w:rPr>
  </w:style>
  <w:style w:type="character" w:customStyle="1" w:styleId="a4">
    <w:name w:val="Текст сноски Знак"/>
    <w:basedOn w:val="a0"/>
    <w:link w:val="a3"/>
    <w:semiHidden/>
    <w:rsid w:val="00292BBF"/>
    <w:rPr>
      <w:rFonts w:ascii="Calibri" w:eastAsia="Calibri" w:hAnsi="Calibri" w:cs="Times New Roman"/>
      <w:sz w:val="20"/>
      <w:szCs w:val="20"/>
    </w:rPr>
  </w:style>
  <w:style w:type="character" w:styleId="a5">
    <w:name w:val="footnote reference"/>
    <w:semiHidden/>
    <w:rsid w:val="00292B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zopedia.ru/proverka-zreniya-na-cvetovospriyati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711</TotalTime>
  <Pages>1</Pages>
  <Words>3672</Words>
  <Characters>20931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22</cp:revision>
  <dcterms:created xsi:type="dcterms:W3CDTF">2020-04-14T14:49:00Z</dcterms:created>
  <dcterms:modified xsi:type="dcterms:W3CDTF">2022-10-24T07:32:00Z</dcterms:modified>
</cp:coreProperties>
</file>