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518CE3" w14:textId="77777777" w:rsidR="002A1F22" w:rsidRDefault="002A1F22" w:rsidP="002A1F22">
      <w:pPr>
        <w:jc w:val="center"/>
        <w:rPr>
          <w:rFonts w:ascii="Times New Roman" w:hAnsi="Times New Roman"/>
          <w:sz w:val="28"/>
        </w:rPr>
      </w:pPr>
      <w:r w:rsidRPr="00310DB9">
        <w:rPr>
          <w:rFonts w:ascii="Arial" w:eastAsia="Times New Roman" w:hAnsi="Arial" w:cs="Arial"/>
          <w:color w:val="3E414D"/>
          <w:sz w:val="23"/>
          <w:szCs w:val="23"/>
          <w:shd w:val="clear" w:color="auto" w:fill="FFFFFF"/>
          <w:lang w:eastAsia="ru-RU"/>
        </w:rPr>
        <w:t xml:space="preserve">   </w:t>
      </w:r>
      <w:r>
        <w:rPr>
          <w:rFonts w:ascii="Times New Roman" w:hAnsi="Times New Roman"/>
          <w:sz w:val="28"/>
        </w:rPr>
        <w:t>Мэрия города Новосибирска. Департамент образования мэрии города Новосибирска</w:t>
      </w:r>
    </w:p>
    <w:p w14:paraId="3996936B" w14:textId="77777777" w:rsidR="002A1F22" w:rsidRDefault="002A1F22" w:rsidP="002A1F22">
      <w:pPr>
        <w:jc w:val="center"/>
        <w:rPr>
          <w:rFonts w:ascii="Times New Roman" w:hAnsi="Times New Roman"/>
        </w:rPr>
      </w:pPr>
      <w:r>
        <w:rPr>
          <w:rFonts w:ascii="Times New Roman" w:hAnsi="Times New Roman"/>
        </w:rPr>
        <w:t>МУНИЦИПАЛЬНОЕ БЮДЖЕТНОЕ УЧРЕЖДЕНИЕ ДОПОЛНИТЕЛЬНОГО ОБРАЗОВАНИЯ</w:t>
      </w:r>
    </w:p>
    <w:p w14:paraId="60A23720" w14:textId="77777777" w:rsidR="002A1F22" w:rsidRDefault="002A1F22" w:rsidP="002A1F22">
      <w:pPr>
        <w:jc w:val="center"/>
      </w:pPr>
      <w:r>
        <w:rPr>
          <w:rFonts w:ascii="Times New Roman" w:hAnsi="Times New Roman"/>
        </w:rPr>
        <w:t>«ДОМ ДЕТСКОГО ТВОРЧЕСТВА им. А. И. ЕФРЕМОВА»</w:t>
      </w:r>
    </w:p>
    <w:p w14:paraId="4A29BCDD" w14:textId="77777777" w:rsidR="002A1F22" w:rsidRDefault="002A1F22" w:rsidP="002A1F22">
      <w:pPr>
        <w:spacing w:after="160"/>
        <w:jc w:val="center"/>
        <w:rPr>
          <w:rFonts w:ascii="Times New Roman" w:hAnsi="Times New Roman"/>
          <w:b/>
          <w:sz w:val="28"/>
          <w:szCs w:val="28"/>
        </w:rPr>
      </w:pPr>
      <w:r>
        <w:rPr>
          <w:rFonts w:ascii="Times New Roman" w:hAnsi="Times New Roman"/>
          <w:b/>
          <w:noProof/>
          <w:sz w:val="28"/>
          <w:szCs w:val="28"/>
          <w:lang w:eastAsia="ru-RU"/>
        </w:rPr>
        <w:drawing>
          <wp:inline distT="0" distB="0" distL="0" distR="0" wp14:anchorId="3B8FC973" wp14:editId="16300EA1">
            <wp:extent cx="1381125" cy="1181100"/>
            <wp:effectExtent l="19050" t="0" r="9525" b="0"/>
            <wp:docPr id="1" name="Рисунок 1" descr="Логотип ДД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ДДТ"/>
                    <pic:cNvPicPr>
                      <a:picLocks noChangeAspect="1" noChangeArrowheads="1"/>
                    </pic:cNvPicPr>
                  </pic:nvPicPr>
                  <pic:blipFill>
                    <a:blip r:embed="rId5" cstate="print"/>
                    <a:srcRect/>
                    <a:stretch>
                      <a:fillRect/>
                    </a:stretch>
                  </pic:blipFill>
                  <pic:spPr bwMode="auto">
                    <a:xfrm>
                      <a:off x="0" y="0"/>
                      <a:ext cx="1381125" cy="1181100"/>
                    </a:xfrm>
                    <a:prstGeom prst="rect">
                      <a:avLst/>
                    </a:prstGeom>
                    <a:noFill/>
                    <a:ln w="9525">
                      <a:noFill/>
                      <a:miter lim="800000"/>
                      <a:headEnd/>
                      <a:tailEnd/>
                    </a:ln>
                  </pic:spPr>
                </pic:pic>
              </a:graphicData>
            </a:graphic>
          </wp:inline>
        </w:drawing>
      </w:r>
    </w:p>
    <w:p w14:paraId="3E3F35E3" w14:textId="77777777" w:rsidR="002A1F22" w:rsidRDefault="002A1F22" w:rsidP="002A1F22">
      <w:pPr>
        <w:ind w:firstLine="709"/>
        <w:jc w:val="center"/>
        <w:rPr>
          <w:rFonts w:ascii="Times New Roman" w:hAnsi="Times New Roman"/>
          <w:sz w:val="28"/>
          <w:szCs w:val="28"/>
        </w:rPr>
      </w:pPr>
    </w:p>
    <w:p w14:paraId="1A0329DF" w14:textId="08C8AEF0" w:rsidR="002A1F22" w:rsidRDefault="002A1F22" w:rsidP="002A1F22">
      <w:pPr>
        <w:spacing w:after="160"/>
        <w:ind w:firstLine="709"/>
        <w:jc w:val="both"/>
        <w:rPr>
          <w:rFonts w:ascii="Times New Roman" w:hAnsi="Times New Roman"/>
          <w:sz w:val="28"/>
          <w:szCs w:val="28"/>
        </w:rPr>
      </w:pPr>
    </w:p>
    <w:p w14:paraId="5484DE30" w14:textId="77777777" w:rsidR="005D54BB" w:rsidRDefault="005D54BB" w:rsidP="002A1F22">
      <w:pPr>
        <w:spacing w:after="160"/>
        <w:ind w:firstLine="709"/>
        <w:jc w:val="both"/>
        <w:rPr>
          <w:rFonts w:ascii="Times New Roman" w:hAnsi="Times New Roman"/>
          <w:sz w:val="28"/>
          <w:szCs w:val="28"/>
        </w:rPr>
      </w:pPr>
    </w:p>
    <w:p w14:paraId="066A12C7" w14:textId="77777777" w:rsidR="002A1F22" w:rsidRDefault="002A1F22" w:rsidP="002A1F22">
      <w:pPr>
        <w:spacing w:after="160"/>
        <w:ind w:left="4956"/>
        <w:rPr>
          <w:rFonts w:ascii="Times New Roman" w:hAnsi="Times New Roman"/>
          <w:sz w:val="28"/>
          <w:szCs w:val="28"/>
        </w:rPr>
      </w:pPr>
    </w:p>
    <w:p w14:paraId="2E5F09B3" w14:textId="5DBB8318" w:rsidR="002A1F22" w:rsidRDefault="002A1F22" w:rsidP="002A1F22">
      <w:pPr>
        <w:spacing w:after="160"/>
        <w:ind w:left="5103"/>
        <w:rPr>
          <w:rFonts w:ascii="Times New Roman" w:hAnsi="Times New Roman"/>
        </w:rPr>
      </w:pPr>
      <w:r>
        <w:rPr>
          <w:rFonts w:ascii="Times New Roman" w:hAnsi="Times New Roman"/>
        </w:rPr>
        <w:t xml:space="preserve">автор: </w:t>
      </w:r>
      <w:r w:rsidR="0077741B">
        <w:rPr>
          <w:rFonts w:ascii="Times New Roman" w:eastAsia="Times New Roman" w:hAnsi="Times New Roman"/>
        </w:rPr>
        <w:t>Ш</w:t>
      </w:r>
      <w:r w:rsidR="005D54BB">
        <w:rPr>
          <w:rFonts w:ascii="Times New Roman" w:eastAsia="Times New Roman" w:hAnsi="Times New Roman"/>
        </w:rPr>
        <w:t>атилова</w:t>
      </w:r>
      <w:r w:rsidR="0077741B">
        <w:rPr>
          <w:rFonts w:ascii="Times New Roman" w:eastAsia="Times New Roman" w:hAnsi="Times New Roman"/>
        </w:rPr>
        <w:t xml:space="preserve"> </w:t>
      </w:r>
      <w:r w:rsidR="005D54BB">
        <w:rPr>
          <w:rFonts w:ascii="Times New Roman" w:eastAsia="Times New Roman" w:hAnsi="Times New Roman"/>
        </w:rPr>
        <w:t>К</w:t>
      </w:r>
      <w:r w:rsidR="0077741B">
        <w:rPr>
          <w:rFonts w:ascii="Times New Roman" w:eastAsia="Times New Roman" w:hAnsi="Times New Roman"/>
        </w:rPr>
        <w:t>.А.</w:t>
      </w:r>
    </w:p>
    <w:p w14:paraId="0F03F4B8" w14:textId="77777777" w:rsidR="002A1F22" w:rsidRPr="005D54BB" w:rsidRDefault="002A1F22" w:rsidP="002A1F22">
      <w:pPr>
        <w:spacing w:after="160"/>
        <w:ind w:left="5103"/>
        <w:jc w:val="both"/>
        <w:rPr>
          <w:rFonts w:ascii="Times New Roman" w:hAnsi="Times New Roman"/>
        </w:rPr>
      </w:pPr>
      <w:r w:rsidRPr="005D54BB">
        <w:rPr>
          <w:rFonts w:ascii="Times New Roman" w:eastAsia="Times New Roman" w:hAnsi="Times New Roman"/>
        </w:rPr>
        <w:t>педагог дополнительного образования</w:t>
      </w:r>
    </w:p>
    <w:p w14:paraId="25CFDE68" w14:textId="77777777" w:rsidR="002A1F22" w:rsidRPr="005D54BB" w:rsidRDefault="002A1F22" w:rsidP="002A1F22">
      <w:pPr>
        <w:spacing w:after="160"/>
        <w:ind w:firstLine="709"/>
        <w:jc w:val="both"/>
        <w:rPr>
          <w:rFonts w:ascii="Times New Roman" w:hAnsi="Times New Roman"/>
          <w:sz w:val="28"/>
          <w:szCs w:val="28"/>
        </w:rPr>
      </w:pPr>
    </w:p>
    <w:p w14:paraId="32941206" w14:textId="7AE726FF" w:rsidR="002A1F22" w:rsidRDefault="002A1F22" w:rsidP="002A1F22">
      <w:pPr>
        <w:spacing w:after="160"/>
        <w:ind w:firstLine="709"/>
        <w:jc w:val="both"/>
        <w:rPr>
          <w:rFonts w:ascii="Times New Roman" w:hAnsi="Times New Roman"/>
          <w:sz w:val="28"/>
          <w:szCs w:val="28"/>
        </w:rPr>
      </w:pPr>
    </w:p>
    <w:p w14:paraId="10CFF8C7" w14:textId="1587B2C0" w:rsidR="005D54BB" w:rsidRDefault="005D54BB" w:rsidP="002A1F22">
      <w:pPr>
        <w:spacing w:after="160"/>
        <w:ind w:firstLine="709"/>
        <w:jc w:val="both"/>
        <w:rPr>
          <w:rFonts w:ascii="Times New Roman" w:hAnsi="Times New Roman"/>
          <w:sz w:val="28"/>
          <w:szCs w:val="28"/>
        </w:rPr>
      </w:pPr>
    </w:p>
    <w:p w14:paraId="11E13C08" w14:textId="77777777" w:rsidR="005D54BB" w:rsidRPr="005D54BB" w:rsidRDefault="005D54BB" w:rsidP="002A1F22">
      <w:pPr>
        <w:spacing w:after="160"/>
        <w:ind w:firstLine="709"/>
        <w:jc w:val="both"/>
        <w:rPr>
          <w:rFonts w:ascii="Times New Roman" w:hAnsi="Times New Roman"/>
          <w:sz w:val="28"/>
          <w:szCs w:val="28"/>
        </w:rPr>
      </w:pPr>
    </w:p>
    <w:p w14:paraId="75844CA3" w14:textId="77777777" w:rsidR="002A1F22" w:rsidRPr="005D54BB" w:rsidRDefault="002A1F22" w:rsidP="002A1F22">
      <w:pPr>
        <w:spacing w:after="160"/>
        <w:jc w:val="center"/>
        <w:rPr>
          <w:rFonts w:ascii="Times New Roman" w:hAnsi="Times New Roman"/>
          <w:b/>
          <w:bCs/>
          <w:sz w:val="28"/>
          <w:szCs w:val="28"/>
        </w:rPr>
      </w:pPr>
      <w:r w:rsidRPr="005D54BB">
        <w:rPr>
          <w:rFonts w:ascii="Times New Roman" w:hAnsi="Times New Roman"/>
          <w:b/>
          <w:bCs/>
          <w:sz w:val="28"/>
          <w:szCs w:val="28"/>
        </w:rPr>
        <w:t>МЕТОДИЧЕСКИЕ РЕКОМЕНДАЦИИ</w:t>
      </w:r>
    </w:p>
    <w:p w14:paraId="6F7D0EF6" w14:textId="77777777" w:rsidR="002A1F22" w:rsidRPr="005D54BB" w:rsidRDefault="002A1F22" w:rsidP="002A1F22">
      <w:pPr>
        <w:spacing w:after="160"/>
        <w:jc w:val="center"/>
        <w:rPr>
          <w:rFonts w:ascii="Times New Roman" w:hAnsi="Times New Roman"/>
          <w:b/>
          <w:bCs/>
          <w:sz w:val="28"/>
          <w:szCs w:val="28"/>
        </w:rPr>
      </w:pPr>
      <w:r w:rsidRPr="005D54BB">
        <w:rPr>
          <w:rFonts w:ascii="Times New Roman" w:hAnsi="Times New Roman"/>
          <w:b/>
          <w:bCs/>
          <w:sz w:val="28"/>
          <w:szCs w:val="28"/>
        </w:rPr>
        <w:t>по теме:</w:t>
      </w:r>
    </w:p>
    <w:p w14:paraId="2BB3D60D" w14:textId="77777777" w:rsidR="002A1F22" w:rsidRPr="005D54BB" w:rsidRDefault="002A1F22" w:rsidP="002A1F22">
      <w:pPr>
        <w:spacing w:before="300" w:after="150"/>
        <w:jc w:val="center"/>
        <w:outlineLvl w:val="1"/>
        <w:rPr>
          <w:rFonts w:ascii="Times New Roman" w:eastAsia="Times New Roman" w:hAnsi="Times New Roman"/>
          <w:b/>
          <w:sz w:val="32"/>
          <w:szCs w:val="32"/>
        </w:rPr>
      </w:pPr>
      <w:r w:rsidRPr="005D54BB">
        <w:rPr>
          <w:rFonts w:ascii="Times New Roman" w:hAnsi="Times New Roman"/>
          <w:b/>
          <w:bCs/>
          <w:sz w:val="32"/>
          <w:szCs w:val="32"/>
        </w:rPr>
        <w:t>«</w:t>
      </w:r>
      <w:r w:rsidR="0077741B" w:rsidRPr="005D54BB">
        <w:rPr>
          <w:rFonts w:ascii="Times New Roman" w:eastAsia="Times New Roman" w:hAnsi="Times New Roman"/>
          <w:b/>
          <w:sz w:val="32"/>
          <w:szCs w:val="32"/>
        </w:rPr>
        <w:t>Национальные игры народов, проживающих на территории Новосибирской области</w:t>
      </w:r>
      <w:r w:rsidRPr="005D54BB">
        <w:rPr>
          <w:rFonts w:ascii="Times New Roman" w:hAnsi="Times New Roman"/>
          <w:b/>
          <w:bCs/>
          <w:sz w:val="32"/>
          <w:szCs w:val="32"/>
        </w:rPr>
        <w:t>»</w:t>
      </w:r>
    </w:p>
    <w:p w14:paraId="2D276CBE" w14:textId="7DA1176B" w:rsidR="002A1F22" w:rsidRDefault="002A1F22" w:rsidP="002A1F22">
      <w:pPr>
        <w:spacing w:after="160"/>
        <w:ind w:firstLine="709"/>
        <w:jc w:val="center"/>
        <w:rPr>
          <w:rFonts w:ascii="Times New Roman" w:hAnsi="Times New Roman"/>
          <w:sz w:val="28"/>
          <w:szCs w:val="28"/>
        </w:rPr>
      </w:pPr>
    </w:p>
    <w:p w14:paraId="5C837B74" w14:textId="3F8B8CB6" w:rsidR="002A1F22" w:rsidRDefault="002A1F22" w:rsidP="002A1F22">
      <w:pPr>
        <w:spacing w:after="160"/>
        <w:ind w:firstLine="709"/>
        <w:jc w:val="center"/>
        <w:rPr>
          <w:rFonts w:ascii="Times New Roman" w:hAnsi="Times New Roman"/>
          <w:sz w:val="28"/>
          <w:szCs w:val="28"/>
        </w:rPr>
      </w:pPr>
    </w:p>
    <w:p w14:paraId="67A1FAFB" w14:textId="4C2667BE" w:rsidR="005D54BB" w:rsidRDefault="005D54BB" w:rsidP="002A1F22">
      <w:pPr>
        <w:spacing w:after="160"/>
        <w:ind w:firstLine="709"/>
        <w:jc w:val="center"/>
        <w:rPr>
          <w:rFonts w:ascii="Times New Roman" w:hAnsi="Times New Roman"/>
          <w:sz w:val="28"/>
          <w:szCs w:val="28"/>
        </w:rPr>
      </w:pPr>
    </w:p>
    <w:p w14:paraId="7866C7D3" w14:textId="77777777" w:rsidR="005D54BB" w:rsidRDefault="005D54BB" w:rsidP="002A1F22">
      <w:pPr>
        <w:spacing w:after="160"/>
        <w:ind w:firstLine="709"/>
        <w:jc w:val="center"/>
        <w:rPr>
          <w:rFonts w:ascii="Times New Roman" w:hAnsi="Times New Roman"/>
          <w:sz w:val="28"/>
          <w:szCs w:val="28"/>
        </w:rPr>
      </w:pPr>
    </w:p>
    <w:p w14:paraId="3B240774" w14:textId="77777777" w:rsidR="002A1F22" w:rsidRDefault="002A1F22" w:rsidP="002A1F22">
      <w:pPr>
        <w:spacing w:after="160"/>
        <w:ind w:firstLine="709"/>
        <w:jc w:val="center"/>
        <w:rPr>
          <w:rFonts w:ascii="Times New Roman" w:hAnsi="Times New Roman"/>
          <w:sz w:val="28"/>
          <w:szCs w:val="28"/>
        </w:rPr>
      </w:pPr>
    </w:p>
    <w:p w14:paraId="703EBFB6" w14:textId="77777777" w:rsidR="002A1F22" w:rsidRDefault="002A1F22" w:rsidP="002A1F22">
      <w:pPr>
        <w:spacing w:after="160"/>
        <w:ind w:firstLine="709"/>
        <w:jc w:val="center"/>
        <w:rPr>
          <w:rFonts w:ascii="Times New Roman" w:hAnsi="Times New Roman"/>
          <w:sz w:val="28"/>
          <w:szCs w:val="28"/>
        </w:rPr>
      </w:pPr>
    </w:p>
    <w:p w14:paraId="17D4B2B5" w14:textId="77777777" w:rsidR="002A1F22" w:rsidRDefault="002A1F22" w:rsidP="002A1F22">
      <w:pPr>
        <w:spacing w:after="160"/>
        <w:ind w:firstLine="709"/>
        <w:jc w:val="center"/>
        <w:rPr>
          <w:rFonts w:ascii="Times New Roman" w:hAnsi="Times New Roman"/>
          <w:sz w:val="28"/>
          <w:szCs w:val="28"/>
        </w:rPr>
      </w:pPr>
    </w:p>
    <w:p w14:paraId="00650C0A" w14:textId="08EABF1A" w:rsidR="005D54BB" w:rsidRDefault="002A1F22" w:rsidP="000237A8">
      <w:pPr>
        <w:spacing w:after="160"/>
        <w:ind w:firstLine="567"/>
        <w:jc w:val="center"/>
        <w:rPr>
          <w:rFonts w:ascii="Times New Roman" w:hAnsi="Times New Roman"/>
        </w:rPr>
      </w:pPr>
      <w:r>
        <w:rPr>
          <w:rFonts w:ascii="Times New Roman" w:hAnsi="Times New Roman"/>
        </w:rPr>
        <w:t>Новосибирск</w:t>
      </w:r>
      <w:r w:rsidR="000237A8">
        <w:rPr>
          <w:rFonts w:ascii="Times New Roman" w:hAnsi="Times New Roman"/>
        </w:rPr>
        <w:t xml:space="preserve"> </w:t>
      </w:r>
      <w:r>
        <w:rPr>
          <w:rFonts w:ascii="Times New Roman" w:hAnsi="Times New Roman"/>
        </w:rPr>
        <w:t>2022 г.</w:t>
      </w:r>
    </w:p>
    <w:p w14:paraId="30B204C4" w14:textId="77777777" w:rsidR="000237A8" w:rsidRPr="005D54BB" w:rsidRDefault="000237A8" w:rsidP="000237A8">
      <w:pPr>
        <w:spacing w:after="160"/>
        <w:ind w:firstLine="567"/>
        <w:jc w:val="center"/>
        <w:rPr>
          <w:rFonts w:ascii="Times New Roman" w:hAnsi="Times New Roman"/>
        </w:rPr>
      </w:pPr>
      <w:bookmarkStart w:id="0" w:name="_GoBack"/>
      <w:bookmarkEnd w:id="0"/>
    </w:p>
    <w:p w14:paraId="3D83D4CB" w14:textId="77777777" w:rsidR="002A1F22" w:rsidRPr="00351EDB" w:rsidRDefault="002A1F22" w:rsidP="00351EDB">
      <w:pPr>
        <w:spacing w:line="360" w:lineRule="auto"/>
        <w:jc w:val="both"/>
        <w:rPr>
          <w:rFonts w:ascii="Times New Roman" w:eastAsia="Times New Roman" w:hAnsi="Times New Roman" w:cs="Times New Roman"/>
          <w:b/>
          <w:bCs/>
          <w:sz w:val="28"/>
          <w:szCs w:val="28"/>
        </w:rPr>
      </w:pPr>
      <w:r w:rsidRPr="00351EDB">
        <w:rPr>
          <w:rFonts w:ascii="Times New Roman" w:eastAsia="Times New Roman" w:hAnsi="Times New Roman" w:cs="Times New Roman"/>
          <w:b/>
          <w:bCs/>
          <w:sz w:val="28"/>
          <w:szCs w:val="28"/>
        </w:rPr>
        <w:lastRenderedPageBreak/>
        <w:t>Пояснительная записка</w:t>
      </w:r>
    </w:p>
    <w:p w14:paraId="2EF71582" w14:textId="1952D1D0" w:rsidR="002A1F22" w:rsidRPr="00351EDB" w:rsidRDefault="002A1F22" w:rsidP="00351EDB">
      <w:pPr>
        <w:spacing w:line="360" w:lineRule="auto"/>
        <w:ind w:firstLine="709"/>
        <w:jc w:val="both"/>
        <w:rPr>
          <w:rFonts w:ascii="Times New Roman" w:eastAsia="Times New Roman" w:hAnsi="Times New Roman" w:cs="Times New Roman"/>
          <w:sz w:val="28"/>
          <w:szCs w:val="28"/>
        </w:rPr>
      </w:pPr>
      <w:r w:rsidRPr="00351EDB">
        <w:rPr>
          <w:rFonts w:ascii="Times New Roman" w:eastAsia="Times New Roman" w:hAnsi="Times New Roman" w:cs="Times New Roman"/>
          <w:b/>
          <w:bCs/>
          <w:sz w:val="28"/>
          <w:szCs w:val="28"/>
        </w:rPr>
        <w:t>Актуальность</w:t>
      </w:r>
      <w:r w:rsidRPr="00351EDB">
        <w:rPr>
          <w:rFonts w:ascii="Times New Roman" w:eastAsia="Times New Roman" w:hAnsi="Times New Roman" w:cs="Times New Roman"/>
          <w:sz w:val="28"/>
          <w:szCs w:val="28"/>
        </w:rPr>
        <w:t xml:space="preserve"> </w:t>
      </w:r>
      <w:r w:rsidRPr="00351EDB">
        <w:rPr>
          <w:rFonts w:ascii="Times New Roman" w:hAnsi="Times New Roman" w:cs="Times New Roman"/>
          <w:sz w:val="28"/>
          <w:szCs w:val="28"/>
        </w:rPr>
        <w:t>Воспитание детей, будучи неотъемлемой составляющей педагогического процесса, направленного на формирование и гармоничное развитие личности, на протяжении длительного периода находились под влиянием традиций. Однако в наше время последние практически утрачены, несмотря на свой огромный педагогический потенциал.</w:t>
      </w:r>
    </w:p>
    <w:p w14:paraId="4AE56BF1" w14:textId="4DF9A33C" w:rsidR="008E0CF5" w:rsidRPr="00351EDB" w:rsidRDefault="002A1F22" w:rsidP="00351EDB">
      <w:pPr>
        <w:spacing w:line="360" w:lineRule="auto"/>
        <w:ind w:firstLine="709"/>
        <w:jc w:val="both"/>
        <w:rPr>
          <w:rFonts w:ascii="Times New Roman" w:hAnsi="Times New Roman" w:cs="Times New Roman"/>
          <w:sz w:val="28"/>
          <w:szCs w:val="28"/>
        </w:rPr>
      </w:pPr>
      <w:r w:rsidRPr="00351EDB">
        <w:rPr>
          <w:rFonts w:ascii="Times New Roman" w:hAnsi="Times New Roman" w:cs="Times New Roman"/>
          <w:sz w:val="28"/>
          <w:szCs w:val="28"/>
        </w:rPr>
        <w:t>Важным фактором воспитания в культурном, историческом наследии любого народа является игра</w:t>
      </w:r>
      <w:r w:rsidR="00B515A7" w:rsidRPr="00351EDB">
        <w:rPr>
          <w:rFonts w:ascii="Times New Roman" w:hAnsi="Times New Roman" w:cs="Times New Roman"/>
          <w:sz w:val="28"/>
          <w:szCs w:val="28"/>
        </w:rPr>
        <w:t>.</w:t>
      </w:r>
      <w:r w:rsidR="000C2A17" w:rsidRPr="00351EDB">
        <w:rPr>
          <w:rFonts w:ascii="Times New Roman" w:hAnsi="Times New Roman" w:cs="Times New Roman"/>
          <w:sz w:val="28"/>
          <w:szCs w:val="28"/>
          <w:shd w:val="clear" w:color="auto" w:fill="FFFFFF"/>
        </w:rPr>
        <w:t xml:space="preserve"> Также игра является одним из важнейших средств физического воспитания детей младшего школьного возраста. </w:t>
      </w:r>
      <w:r w:rsidRPr="00351EDB">
        <w:rPr>
          <w:rFonts w:ascii="Times New Roman" w:hAnsi="Times New Roman" w:cs="Times New Roman"/>
          <w:sz w:val="28"/>
          <w:szCs w:val="28"/>
        </w:rPr>
        <w:t xml:space="preserve"> Национальные игры, как одна из форм проявления традиций, способствуют психо</w:t>
      </w:r>
      <w:r w:rsidR="00B515A7" w:rsidRPr="00351EDB">
        <w:rPr>
          <w:rFonts w:ascii="Times New Roman" w:hAnsi="Times New Roman" w:cs="Times New Roman"/>
          <w:sz w:val="28"/>
          <w:szCs w:val="28"/>
        </w:rPr>
        <w:t xml:space="preserve"> </w:t>
      </w:r>
      <w:r w:rsidRPr="00351EDB">
        <w:rPr>
          <w:rFonts w:ascii="Times New Roman" w:hAnsi="Times New Roman" w:cs="Times New Roman"/>
          <w:sz w:val="28"/>
          <w:szCs w:val="28"/>
        </w:rPr>
        <w:t>-</w:t>
      </w:r>
      <w:r w:rsidR="00B515A7" w:rsidRPr="00351EDB">
        <w:rPr>
          <w:rFonts w:ascii="Times New Roman" w:hAnsi="Times New Roman" w:cs="Times New Roman"/>
          <w:sz w:val="28"/>
          <w:szCs w:val="28"/>
        </w:rPr>
        <w:t xml:space="preserve"> </w:t>
      </w:r>
      <w:r w:rsidRPr="00351EDB">
        <w:rPr>
          <w:rFonts w:ascii="Times New Roman" w:hAnsi="Times New Roman" w:cs="Times New Roman"/>
          <w:sz w:val="28"/>
          <w:szCs w:val="28"/>
        </w:rPr>
        <w:t>физическому развитию ребенка, всецело раскрывает все стороны его личности. Именно поэтому они с давних пор используются в качестве непрямого педагогического воздействия на детей.</w:t>
      </w:r>
    </w:p>
    <w:p w14:paraId="332CD28E" w14:textId="769B9D10" w:rsidR="002A1F22" w:rsidRPr="00351EDB" w:rsidRDefault="002A1F22" w:rsidP="00351EDB">
      <w:pPr>
        <w:spacing w:line="360" w:lineRule="auto"/>
        <w:ind w:firstLine="709"/>
        <w:jc w:val="both"/>
        <w:rPr>
          <w:rFonts w:ascii="Times New Roman" w:hAnsi="Times New Roman" w:cs="Times New Roman"/>
          <w:sz w:val="28"/>
          <w:szCs w:val="28"/>
        </w:rPr>
      </w:pPr>
      <w:r w:rsidRPr="00351EDB">
        <w:rPr>
          <w:rStyle w:val="c1"/>
          <w:rFonts w:ascii="Times New Roman" w:eastAsia="Times New Roman" w:hAnsi="Times New Roman" w:cs="Times New Roman"/>
          <w:b/>
          <w:bCs/>
          <w:sz w:val="28"/>
          <w:szCs w:val="28"/>
        </w:rPr>
        <w:t>Цель:</w:t>
      </w:r>
      <w:r w:rsidRPr="00351EDB">
        <w:rPr>
          <w:rStyle w:val="c1"/>
          <w:rFonts w:ascii="Times New Roman" w:eastAsia="Times New Roman" w:hAnsi="Times New Roman" w:cs="Times New Roman"/>
          <w:sz w:val="28"/>
          <w:szCs w:val="28"/>
        </w:rPr>
        <w:t xml:space="preserve"> </w:t>
      </w:r>
      <w:r w:rsidRPr="00351EDB">
        <w:rPr>
          <w:rFonts w:ascii="Times New Roman" w:eastAsia="Times New Roman" w:hAnsi="Times New Roman" w:cs="Times New Roman"/>
          <w:color w:val="181818"/>
          <w:sz w:val="28"/>
          <w:szCs w:val="28"/>
          <w:shd w:val="clear" w:color="auto" w:fill="FFFFFF"/>
          <w:lang w:eastAsia="ru-RU"/>
        </w:rPr>
        <w:t>донести до детей самобытность разных народов, колорит их обычаев, сформировать интерес к народной культуре, к ее традициям.</w:t>
      </w:r>
    </w:p>
    <w:p w14:paraId="59965578" w14:textId="77777777" w:rsidR="002A1F22" w:rsidRPr="00351EDB" w:rsidRDefault="002A1F22" w:rsidP="00351EDB">
      <w:pPr>
        <w:spacing w:line="360" w:lineRule="auto"/>
        <w:ind w:firstLine="709"/>
        <w:jc w:val="both"/>
        <w:rPr>
          <w:rFonts w:ascii="Times New Roman" w:hAnsi="Times New Roman" w:cs="Times New Roman"/>
          <w:sz w:val="28"/>
          <w:szCs w:val="28"/>
        </w:rPr>
      </w:pPr>
    </w:p>
    <w:p w14:paraId="7759CC29" w14:textId="5E6AE393" w:rsidR="002A1F22" w:rsidRPr="00351EDB" w:rsidRDefault="002A1F22" w:rsidP="00351EDB">
      <w:pPr>
        <w:spacing w:line="360" w:lineRule="auto"/>
        <w:jc w:val="both"/>
        <w:rPr>
          <w:rFonts w:ascii="Times New Roman" w:hAnsi="Times New Roman" w:cs="Times New Roman"/>
          <w:sz w:val="28"/>
          <w:szCs w:val="28"/>
        </w:rPr>
      </w:pPr>
    </w:p>
    <w:p w14:paraId="45A9753D" w14:textId="11038226" w:rsidR="008E0CF5" w:rsidRPr="00351EDB" w:rsidRDefault="008E0CF5" w:rsidP="00351EDB">
      <w:pPr>
        <w:spacing w:line="360" w:lineRule="auto"/>
        <w:jc w:val="both"/>
        <w:rPr>
          <w:rFonts w:ascii="Times New Roman" w:hAnsi="Times New Roman" w:cs="Times New Roman"/>
          <w:sz w:val="28"/>
          <w:szCs w:val="28"/>
        </w:rPr>
      </w:pPr>
    </w:p>
    <w:p w14:paraId="4EA4AF3D" w14:textId="1EE3A349" w:rsidR="008E0CF5" w:rsidRPr="00351EDB" w:rsidRDefault="008E0CF5" w:rsidP="00351EDB">
      <w:pPr>
        <w:spacing w:line="360" w:lineRule="auto"/>
        <w:jc w:val="both"/>
        <w:rPr>
          <w:rFonts w:ascii="Times New Roman" w:hAnsi="Times New Roman" w:cs="Times New Roman"/>
          <w:sz w:val="28"/>
          <w:szCs w:val="28"/>
        </w:rPr>
      </w:pPr>
    </w:p>
    <w:p w14:paraId="1DFBDF1E" w14:textId="62AB5332" w:rsidR="008E0CF5" w:rsidRPr="00351EDB" w:rsidRDefault="008E0CF5" w:rsidP="00351EDB">
      <w:pPr>
        <w:spacing w:line="360" w:lineRule="auto"/>
        <w:jc w:val="both"/>
        <w:rPr>
          <w:rFonts w:ascii="Times New Roman" w:hAnsi="Times New Roman" w:cs="Times New Roman"/>
          <w:sz w:val="28"/>
          <w:szCs w:val="28"/>
        </w:rPr>
      </w:pPr>
    </w:p>
    <w:p w14:paraId="61A38213" w14:textId="58C1F5BB" w:rsidR="008E0CF5" w:rsidRPr="00351EDB" w:rsidRDefault="008E0CF5" w:rsidP="00351EDB">
      <w:pPr>
        <w:spacing w:line="360" w:lineRule="auto"/>
        <w:jc w:val="both"/>
        <w:rPr>
          <w:rFonts w:ascii="Times New Roman" w:hAnsi="Times New Roman" w:cs="Times New Roman"/>
          <w:sz w:val="28"/>
          <w:szCs w:val="28"/>
        </w:rPr>
      </w:pPr>
    </w:p>
    <w:p w14:paraId="23FCF72E" w14:textId="3AA356EF" w:rsidR="008E0CF5" w:rsidRPr="00351EDB" w:rsidRDefault="008E0CF5" w:rsidP="00351EDB">
      <w:pPr>
        <w:spacing w:line="360" w:lineRule="auto"/>
        <w:jc w:val="both"/>
        <w:rPr>
          <w:rFonts w:ascii="Times New Roman" w:hAnsi="Times New Roman" w:cs="Times New Roman"/>
          <w:sz w:val="28"/>
          <w:szCs w:val="28"/>
        </w:rPr>
      </w:pPr>
    </w:p>
    <w:p w14:paraId="274AE3A5" w14:textId="7F0BFC17" w:rsidR="008E0CF5" w:rsidRPr="00351EDB" w:rsidRDefault="008E0CF5" w:rsidP="00351EDB">
      <w:pPr>
        <w:spacing w:line="360" w:lineRule="auto"/>
        <w:jc w:val="both"/>
        <w:rPr>
          <w:rFonts w:ascii="Times New Roman" w:hAnsi="Times New Roman" w:cs="Times New Roman"/>
          <w:sz w:val="28"/>
          <w:szCs w:val="28"/>
        </w:rPr>
      </w:pPr>
    </w:p>
    <w:p w14:paraId="09D305AE" w14:textId="7F8D997B" w:rsidR="008E0CF5" w:rsidRPr="00351EDB" w:rsidRDefault="008E0CF5" w:rsidP="00351EDB">
      <w:pPr>
        <w:spacing w:line="360" w:lineRule="auto"/>
        <w:jc w:val="both"/>
        <w:rPr>
          <w:rFonts w:ascii="Times New Roman" w:hAnsi="Times New Roman" w:cs="Times New Roman"/>
          <w:sz w:val="28"/>
          <w:szCs w:val="28"/>
        </w:rPr>
      </w:pPr>
    </w:p>
    <w:p w14:paraId="76460981" w14:textId="77E78396" w:rsidR="008E0CF5" w:rsidRPr="00351EDB" w:rsidRDefault="008E0CF5" w:rsidP="00351EDB">
      <w:pPr>
        <w:spacing w:line="360" w:lineRule="auto"/>
        <w:jc w:val="both"/>
        <w:rPr>
          <w:rFonts w:ascii="Times New Roman" w:hAnsi="Times New Roman" w:cs="Times New Roman"/>
          <w:sz w:val="28"/>
          <w:szCs w:val="28"/>
        </w:rPr>
      </w:pPr>
    </w:p>
    <w:p w14:paraId="07AFF6B9" w14:textId="0498D9F9" w:rsidR="008E0CF5" w:rsidRPr="00351EDB" w:rsidRDefault="008E0CF5" w:rsidP="00351EDB">
      <w:pPr>
        <w:spacing w:line="360" w:lineRule="auto"/>
        <w:jc w:val="both"/>
        <w:rPr>
          <w:rFonts w:ascii="Times New Roman" w:hAnsi="Times New Roman" w:cs="Times New Roman"/>
          <w:sz w:val="28"/>
          <w:szCs w:val="28"/>
        </w:rPr>
      </w:pPr>
    </w:p>
    <w:p w14:paraId="76EED2DC" w14:textId="431C44F9" w:rsidR="008E0CF5" w:rsidRPr="00351EDB" w:rsidRDefault="008E0CF5" w:rsidP="00351EDB">
      <w:pPr>
        <w:spacing w:line="360" w:lineRule="auto"/>
        <w:jc w:val="both"/>
        <w:rPr>
          <w:rFonts w:ascii="Times New Roman" w:hAnsi="Times New Roman" w:cs="Times New Roman"/>
          <w:sz w:val="28"/>
          <w:szCs w:val="28"/>
        </w:rPr>
      </w:pPr>
    </w:p>
    <w:p w14:paraId="2E8ED275" w14:textId="382CAFB7" w:rsidR="008E0CF5" w:rsidRPr="00351EDB" w:rsidRDefault="008E0CF5" w:rsidP="00351EDB">
      <w:pPr>
        <w:spacing w:line="360" w:lineRule="auto"/>
        <w:jc w:val="both"/>
        <w:rPr>
          <w:rFonts w:ascii="Times New Roman" w:hAnsi="Times New Roman" w:cs="Times New Roman"/>
          <w:sz w:val="28"/>
          <w:szCs w:val="28"/>
        </w:rPr>
      </w:pPr>
    </w:p>
    <w:p w14:paraId="6311E543" w14:textId="77777777" w:rsidR="008E0CF5" w:rsidRDefault="008E0CF5" w:rsidP="00351EDB">
      <w:pPr>
        <w:spacing w:line="360" w:lineRule="auto"/>
        <w:jc w:val="both"/>
        <w:rPr>
          <w:rFonts w:ascii="Times New Roman" w:hAnsi="Times New Roman" w:cs="Times New Roman"/>
          <w:sz w:val="28"/>
          <w:szCs w:val="28"/>
        </w:rPr>
      </w:pPr>
    </w:p>
    <w:p w14:paraId="09084B33" w14:textId="77777777" w:rsidR="003C32BB" w:rsidRPr="00351EDB" w:rsidRDefault="003C32BB" w:rsidP="00351EDB">
      <w:pPr>
        <w:spacing w:line="360" w:lineRule="auto"/>
        <w:jc w:val="both"/>
        <w:rPr>
          <w:rFonts w:ascii="Times New Roman" w:hAnsi="Times New Roman" w:cs="Times New Roman"/>
          <w:sz w:val="28"/>
          <w:szCs w:val="28"/>
        </w:rPr>
      </w:pPr>
    </w:p>
    <w:p w14:paraId="4AFA2C7E" w14:textId="77777777" w:rsidR="002A1F22" w:rsidRPr="00351EDB" w:rsidRDefault="002A1F22" w:rsidP="00351EDB">
      <w:pPr>
        <w:pStyle w:val="c16"/>
        <w:shd w:val="clear" w:color="auto" w:fill="FFFFFF"/>
        <w:spacing w:before="0" w:beforeAutospacing="0" w:after="0" w:afterAutospacing="0" w:line="360" w:lineRule="auto"/>
        <w:ind w:left="142" w:hanging="2"/>
        <w:jc w:val="both"/>
        <w:rPr>
          <w:rStyle w:val="c1"/>
          <w:b/>
          <w:bCs/>
          <w:sz w:val="28"/>
          <w:szCs w:val="28"/>
        </w:rPr>
      </w:pPr>
      <w:r w:rsidRPr="00351EDB">
        <w:rPr>
          <w:rStyle w:val="c1"/>
          <w:b/>
          <w:bCs/>
          <w:sz w:val="28"/>
          <w:szCs w:val="28"/>
        </w:rPr>
        <w:lastRenderedPageBreak/>
        <w:t>Введение</w:t>
      </w:r>
    </w:p>
    <w:p w14:paraId="7A89B151" w14:textId="458CDDBF" w:rsidR="0077741B" w:rsidRPr="00351EDB" w:rsidRDefault="0077741B" w:rsidP="00351EDB">
      <w:pPr>
        <w:shd w:val="clear" w:color="auto" w:fill="FFFFFF"/>
        <w:spacing w:line="360" w:lineRule="auto"/>
        <w:jc w:val="both"/>
        <w:rPr>
          <w:rFonts w:ascii="Times New Roman" w:eastAsia="Times New Roman" w:hAnsi="Times New Roman" w:cs="Times New Roman"/>
          <w:color w:val="111115"/>
          <w:sz w:val="28"/>
          <w:szCs w:val="28"/>
          <w:lang w:eastAsia="ru-RU"/>
        </w:rPr>
      </w:pPr>
      <w:r w:rsidRPr="00351EDB">
        <w:rPr>
          <w:rFonts w:ascii="Times New Roman" w:eastAsia="Times New Roman" w:hAnsi="Times New Roman" w:cs="Times New Roman"/>
          <w:color w:val="111115"/>
          <w:sz w:val="28"/>
          <w:szCs w:val="28"/>
          <w:bdr w:val="none" w:sz="0" w:space="0" w:color="auto" w:frame="1"/>
          <w:lang w:eastAsia="ru-RU"/>
        </w:rPr>
        <w:t xml:space="preserve">В «Основных направлениях реформирования современного образования» поставлена задача «улучшить работу по всестороннему развитию детей </w:t>
      </w:r>
      <w:r w:rsidR="008E0CF5" w:rsidRPr="00351EDB">
        <w:rPr>
          <w:rFonts w:ascii="Times New Roman" w:eastAsia="Times New Roman" w:hAnsi="Times New Roman" w:cs="Times New Roman"/>
          <w:color w:val="111115"/>
          <w:sz w:val="28"/>
          <w:szCs w:val="28"/>
          <w:bdr w:val="none" w:sz="0" w:space="0" w:color="auto" w:frame="1"/>
          <w:lang w:eastAsia="ru-RU"/>
        </w:rPr>
        <w:t>младше школьного</w:t>
      </w:r>
      <w:r w:rsidRPr="00351EDB">
        <w:rPr>
          <w:rFonts w:ascii="Times New Roman" w:eastAsia="Times New Roman" w:hAnsi="Times New Roman" w:cs="Times New Roman"/>
          <w:color w:val="111115"/>
          <w:sz w:val="28"/>
          <w:szCs w:val="28"/>
          <w:bdr w:val="none" w:sz="0" w:space="0" w:color="auto" w:frame="1"/>
          <w:lang w:eastAsia="ru-RU"/>
        </w:rPr>
        <w:t xml:space="preserve"> возраста, воспиты</w:t>
      </w:r>
      <w:r w:rsidRPr="00351EDB">
        <w:rPr>
          <w:rFonts w:ascii="Times New Roman" w:eastAsia="Times New Roman" w:hAnsi="Times New Roman" w:cs="Times New Roman"/>
          <w:color w:val="111115"/>
          <w:sz w:val="28"/>
          <w:szCs w:val="28"/>
          <w:bdr w:val="none" w:sz="0" w:space="0" w:color="auto" w:frame="1"/>
          <w:lang w:eastAsia="ru-RU"/>
        </w:rPr>
        <w:softHyphen/>
        <w:t>вать чувство прекрасного, формировать высокие эстетические вкусы, умение понимать и ценить красоту и богатство родной при</w:t>
      </w:r>
      <w:r w:rsidRPr="00351EDB">
        <w:rPr>
          <w:rFonts w:ascii="Times New Roman" w:eastAsia="Times New Roman" w:hAnsi="Times New Roman" w:cs="Times New Roman"/>
          <w:color w:val="111115"/>
          <w:sz w:val="28"/>
          <w:szCs w:val="28"/>
          <w:bdr w:val="none" w:sz="0" w:space="0" w:color="auto" w:frame="1"/>
          <w:lang w:eastAsia="ru-RU"/>
        </w:rPr>
        <w:softHyphen/>
        <w:t>роды, воспитывать в духе любви к Родине». Родина впервые предстает перед ребенком в образах, звуках и красках, в играх. Все эти аспекты в изобилии несет в себе народное творчество, богатое и разнообразное по своему содержанию. А веселые подвижные игры — это наше детство.</w:t>
      </w:r>
    </w:p>
    <w:p w14:paraId="5F920433" w14:textId="77777777" w:rsidR="006A29CD" w:rsidRPr="00351EDB" w:rsidRDefault="0077741B" w:rsidP="00351EDB">
      <w:pPr>
        <w:spacing w:line="360" w:lineRule="auto"/>
        <w:ind w:firstLine="851"/>
        <w:jc w:val="both"/>
        <w:rPr>
          <w:rFonts w:ascii="Times New Roman" w:hAnsi="Times New Roman" w:cs="Times New Roman"/>
          <w:iCs/>
          <w:sz w:val="28"/>
          <w:szCs w:val="28"/>
          <w:shd w:val="clear" w:color="auto" w:fill="FFFFFF"/>
        </w:rPr>
      </w:pPr>
      <w:r w:rsidRPr="00351EDB">
        <w:rPr>
          <w:rFonts w:ascii="Times New Roman" w:eastAsia="Times New Roman" w:hAnsi="Times New Roman" w:cs="Times New Roman"/>
          <w:color w:val="111115"/>
          <w:sz w:val="28"/>
          <w:szCs w:val="28"/>
          <w:bdr w:val="none" w:sz="0" w:space="0" w:color="auto" w:frame="1"/>
          <w:lang w:eastAsia="ru-RU"/>
        </w:rPr>
        <w:t>   Народные игры для детей ценны в педагогическом отношении: они оказывают большое влияние на воспитание ума, характера, воли, развивают нравственные чувства, физически укрепляют ребенка, создают определенный духовный настрой, интерес к народному творчеству.</w:t>
      </w:r>
      <w:r w:rsidR="006A29CD" w:rsidRPr="00351EDB">
        <w:rPr>
          <w:rFonts w:ascii="Times New Roman" w:hAnsi="Times New Roman" w:cs="Times New Roman"/>
          <w:sz w:val="28"/>
          <w:szCs w:val="28"/>
          <w:shd w:val="clear" w:color="auto" w:fill="FFFFFF"/>
        </w:rPr>
        <w:t xml:space="preserve"> Разнообразные движения и действия детей во время игры при умелом руководстве ими эффективно влияют на деятельность сердечно-сосудистой и дыхательной систем, способствуют укреплению нервной системы, двигательного аппарата, улучшению общего обмена веществ, повышению деятельности всех органов и систем организма ребенка. </w:t>
      </w:r>
      <w:r w:rsidR="006A29CD" w:rsidRPr="00351EDB">
        <w:rPr>
          <w:rFonts w:ascii="Times New Roman" w:hAnsi="Times New Roman" w:cs="Times New Roman"/>
          <w:iCs/>
          <w:sz w:val="28"/>
          <w:szCs w:val="28"/>
          <w:shd w:val="clear" w:color="auto" w:fill="FFFFFF"/>
        </w:rPr>
        <w:t>Подвижные игры, построенные на движениях, требующих большой затраты энергии (бег, прыжки и др.) оказывают укрепляющее действие на нервную систему ребёнка, способствуют созданию бодрого настроения у детей. Активные движения способствуют улучшению питания тканей, формированию скелета, правильной осанки.</w:t>
      </w:r>
    </w:p>
    <w:p w14:paraId="7FB8004D" w14:textId="77777777" w:rsidR="006A29CD" w:rsidRPr="00351EDB" w:rsidRDefault="006A29CD" w:rsidP="00351EDB">
      <w:pPr>
        <w:spacing w:line="360" w:lineRule="auto"/>
        <w:ind w:firstLine="851"/>
        <w:jc w:val="both"/>
        <w:rPr>
          <w:rFonts w:ascii="Times New Roman" w:hAnsi="Times New Roman" w:cs="Times New Roman"/>
          <w:iCs/>
          <w:sz w:val="28"/>
          <w:szCs w:val="28"/>
          <w:shd w:val="clear" w:color="auto" w:fill="FFFFFF"/>
        </w:rPr>
      </w:pPr>
      <w:r w:rsidRPr="00351EDB">
        <w:rPr>
          <w:rFonts w:ascii="Times New Roman" w:hAnsi="Times New Roman" w:cs="Times New Roman"/>
          <w:iCs/>
          <w:sz w:val="28"/>
          <w:szCs w:val="28"/>
          <w:shd w:val="clear" w:color="auto" w:fill="FFFFFF"/>
        </w:rPr>
        <w:t>Во время подвижных игр у детей совершенствуются движения, развиваются такие качества, как инициатива и самостоятельность, уверенность и настойчивость. Они приучаются согласовывать свои действия, взаимодействовать с другими детьми и даже соблюдать определенные правила.</w:t>
      </w:r>
    </w:p>
    <w:p w14:paraId="0F645E93" w14:textId="1D33996F" w:rsidR="0077741B" w:rsidRPr="00351EDB" w:rsidRDefault="0077741B" w:rsidP="00351EDB">
      <w:pPr>
        <w:spacing w:line="360" w:lineRule="auto"/>
        <w:ind w:firstLine="851"/>
        <w:jc w:val="both"/>
        <w:rPr>
          <w:rFonts w:ascii="Times New Roman" w:hAnsi="Times New Roman" w:cs="Times New Roman"/>
          <w:sz w:val="28"/>
          <w:szCs w:val="28"/>
          <w:shd w:val="clear" w:color="auto" w:fill="FFFFFF"/>
        </w:rPr>
      </w:pPr>
    </w:p>
    <w:p w14:paraId="0B00D5E5" w14:textId="61510ED7" w:rsidR="006A29CD" w:rsidRPr="00351EDB" w:rsidRDefault="0077741B" w:rsidP="00351EDB">
      <w:pPr>
        <w:shd w:val="clear" w:color="auto" w:fill="FFFFFF"/>
        <w:spacing w:line="360" w:lineRule="auto"/>
        <w:jc w:val="both"/>
        <w:rPr>
          <w:rFonts w:ascii="Times New Roman" w:eastAsia="Times New Roman" w:hAnsi="Times New Roman" w:cs="Times New Roman"/>
          <w:color w:val="000000"/>
          <w:sz w:val="28"/>
          <w:szCs w:val="28"/>
          <w:bdr w:val="none" w:sz="0" w:space="0" w:color="auto" w:frame="1"/>
          <w:shd w:val="clear" w:color="auto" w:fill="FFFFFF"/>
          <w:lang w:eastAsia="ru-RU"/>
        </w:rPr>
      </w:pPr>
      <w:r w:rsidRPr="00351EDB">
        <w:rPr>
          <w:rFonts w:ascii="Times New Roman" w:eastAsia="Times New Roman" w:hAnsi="Times New Roman" w:cs="Times New Roman"/>
          <w:color w:val="000000"/>
          <w:sz w:val="28"/>
          <w:szCs w:val="28"/>
          <w:bdr w:val="none" w:sz="0" w:space="0" w:color="auto" w:frame="1"/>
          <w:shd w:val="clear" w:color="auto" w:fill="FFFFFF"/>
          <w:lang w:eastAsia="ru-RU"/>
        </w:rPr>
        <w:t xml:space="preserve">    В связи с поиском новых подходов к воспитанию и развитию детей, возобновляются лучшие, забытые образцы народной педагогики. Фольклор, </w:t>
      </w:r>
      <w:r w:rsidRPr="00351EDB">
        <w:rPr>
          <w:rFonts w:ascii="Times New Roman" w:eastAsia="Times New Roman" w:hAnsi="Times New Roman" w:cs="Times New Roman"/>
          <w:color w:val="000000"/>
          <w:sz w:val="28"/>
          <w:szCs w:val="28"/>
          <w:bdr w:val="none" w:sz="0" w:space="0" w:color="auto" w:frame="1"/>
          <w:shd w:val="clear" w:color="auto" w:fill="FFFFFF"/>
          <w:lang w:eastAsia="ru-RU"/>
        </w:rPr>
        <w:lastRenderedPageBreak/>
        <w:t xml:space="preserve">как народная сокровищница, находит свое применение в работе с детьми </w:t>
      </w:r>
      <w:r w:rsidR="006A29CD" w:rsidRPr="00351EDB">
        <w:rPr>
          <w:rFonts w:ascii="Times New Roman" w:eastAsia="Times New Roman" w:hAnsi="Times New Roman" w:cs="Times New Roman"/>
          <w:color w:val="111115"/>
          <w:sz w:val="28"/>
          <w:szCs w:val="28"/>
          <w:bdr w:val="none" w:sz="0" w:space="0" w:color="auto" w:frame="1"/>
          <w:lang w:eastAsia="ru-RU"/>
        </w:rPr>
        <w:t xml:space="preserve">младше школьного </w:t>
      </w:r>
      <w:r w:rsidRPr="00351EDB">
        <w:rPr>
          <w:rFonts w:ascii="Times New Roman" w:eastAsia="Times New Roman" w:hAnsi="Times New Roman" w:cs="Times New Roman"/>
          <w:color w:val="000000"/>
          <w:sz w:val="28"/>
          <w:szCs w:val="28"/>
          <w:bdr w:val="none" w:sz="0" w:space="0" w:color="auto" w:frame="1"/>
          <w:shd w:val="clear" w:color="auto" w:fill="FFFFFF"/>
          <w:lang w:eastAsia="ru-RU"/>
        </w:rPr>
        <w:t>возраста. В настоящее время дети перестали играть в народные игры. Хотя подвижная игра – это спутник жизни</w:t>
      </w:r>
      <w:r w:rsidR="008E0CF5" w:rsidRPr="00351EDB">
        <w:rPr>
          <w:rFonts w:ascii="Times New Roman" w:eastAsia="Times New Roman" w:hAnsi="Times New Roman" w:cs="Times New Roman"/>
          <w:color w:val="000000"/>
          <w:sz w:val="28"/>
          <w:szCs w:val="28"/>
          <w:bdr w:val="none" w:sz="0" w:space="0" w:color="auto" w:frame="1"/>
          <w:shd w:val="clear" w:color="auto" w:fill="FFFFFF"/>
          <w:lang w:eastAsia="ru-RU"/>
        </w:rPr>
        <w:t xml:space="preserve"> ребенка</w:t>
      </w:r>
      <w:r w:rsidRPr="00351EDB">
        <w:rPr>
          <w:rFonts w:ascii="Times New Roman" w:eastAsia="Times New Roman" w:hAnsi="Times New Roman" w:cs="Times New Roman"/>
          <w:color w:val="000000"/>
          <w:sz w:val="28"/>
          <w:szCs w:val="28"/>
          <w:bdr w:val="none" w:sz="0" w:space="0" w:color="auto" w:frame="1"/>
          <w:shd w:val="clear" w:color="auto" w:fill="FFFFFF"/>
          <w:lang w:eastAsia="ru-RU"/>
        </w:rPr>
        <w:t xml:space="preserve">, источник радостных эмоций, обладающий великой воспитательной силой. Одним из средств эффективного решения задач образовательной области «Социально-коммуникативное развитие» являются народные подвижные игры. </w:t>
      </w:r>
    </w:p>
    <w:p w14:paraId="6FB2E85F" w14:textId="77777777" w:rsidR="0077741B" w:rsidRPr="00351EDB" w:rsidRDefault="0077741B" w:rsidP="00351EDB">
      <w:pPr>
        <w:shd w:val="clear" w:color="auto" w:fill="FFFFFF"/>
        <w:spacing w:line="360" w:lineRule="auto"/>
        <w:ind w:firstLine="708"/>
        <w:jc w:val="both"/>
        <w:rPr>
          <w:rFonts w:ascii="Times New Roman" w:eastAsia="Times New Roman" w:hAnsi="Times New Roman" w:cs="Times New Roman"/>
          <w:color w:val="111115"/>
          <w:sz w:val="28"/>
          <w:szCs w:val="28"/>
          <w:lang w:eastAsia="ru-RU"/>
        </w:rPr>
      </w:pPr>
      <w:r w:rsidRPr="00351EDB">
        <w:rPr>
          <w:rFonts w:ascii="Times New Roman" w:eastAsia="Times New Roman" w:hAnsi="Times New Roman" w:cs="Times New Roman"/>
          <w:color w:val="111115"/>
          <w:sz w:val="28"/>
          <w:szCs w:val="28"/>
          <w:lang w:eastAsia="ru-RU"/>
        </w:rPr>
        <w:t xml:space="preserve">Мы живем в государстве, имеющим уникальную многовековую историю. И </w:t>
      </w:r>
      <w:r w:rsidRPr="00351EDB">
        <w:rPr>
          <w:rFonts w:ascii="Times New Roman" w:hAnsi="Times New Roman" w:cs="Times New Roman"/>
          <w:sz w:val="28"/>
          <w:szCs w:val="28"/>
        </w:rPr>
        <w:t xml:space="preserve">одним из параметров, определяющих уникальность и самостоятельность российской цивилизации, является ее многонациональность. Разнообразие выступает необходимым условием развития, поэтому </w:t>
      </w:r>
      <w:proofErr w:type="spellStart"/>
      <w:r w:rsidRPr="00351EDB">
        <w:rPr>
          <w:rFonts w:ascii="Times New Roman" w:hAnsi="Times New Roman" w:cs="Times New Roman"/>
          <w:sz w:val="28"/>
          <w:szCs w:val="28"/>
        </w:rPr>
        <w:t>полиэтничная</w:t>
      </w:r>
      <w:proofErr w:type="spellEnd"/>
      <w:r w:rsidRPr="00351EDB">
        <w:rPr>
          <w:rFonts w:ascii="Times New Roman" w:hAnsi="Times New Roman" w:cs="Times New Roman"/>
          <w:sz w:val="28"/>
          <w:szCs w:val="28"/>
        </w:rPr>
        <w:t xml:space="preserve"> основа российской цивилизации, состоящая из социально-исторически разновозрастных этносов, населяющих Россию, представляет собой цивилизационное преимущество России: большинство народов самого различного происхождения не только сохранили свое этнокультурное и религиозное своеобразие, но и обрели возможность оригинального культурно-исторического творчества, включенного в единый процесс цивилизационного строительства.</w:t>
      </w:r>
      <w:r w:rsidR="00D90B50" w:rsidRPr="00351EDB">
        <w:rPr>
          <w:rFonts w:ascii="Times New Roman" w:hAnsi="Times New Roman" w:cs="Times New Roman"/>
          <w:sz w:val="28"/>
          <w:szCs w:val="28"/>
        </w:rPr>
        <w:t xml:space="preserve"> Поэтому, говоря о использовании народных игр в процессе образования дошкольников, мы имеем ввиду не только русские игры, но и игры других народностей. В процессе игры дети имеют возможность познакомиться с их обычаями и традициями, попробовать себя в другом национальном колорите.</w:t>
      </w:r>
    </w:p>
    <w:p w14:paraId="3D8989A9" w14:textId="7EE79525" w:rsidR="0077741B" w:rsidRPr="00351EDB" w:rsidRDefault="0077741B" w:rsidP="00351EDB">
      <w:pPr>
        <w:spacing w:line="360" w:lineRule="auto"/>
        <w:jc w:val="both"/>
        <w:rPr>
          <w:rFonts w:ascii="Times New Roman" w:eastAsia="Times New Roman" w:hAnsi="Times New Roman" w:cs="Times New Roman"/>
          <w:sz w:val="28"/>
          <w:szCs w:val="28"/>
          <w:lang w:eastAsia="ru-RU"/>
        </w:rPr>
      </w:pPr>
    </w:p>
    <w:p w14:paraId="15519D22" w14:textId="7705CBD5" w:rsidR="008E0CF5" w:rsidRPr="00351EDB" w:rsidRDefault="008E0CF5" w:rsidP="00351EDB">
      <w:pPr>
        <w:spacing w:line="360" w:lineRule="auto"/>
        <w:jc w:val="both"/>
        <w:rPr>
          <w:rFonts w:ascii="Times New Roman" w:eastAsia="Times New Roman" w:hAnsi="Times New Roman" w:cs="Times New Roman"/>
          <w:sz w:val="28"/>
          <w:szCs w:val="28"/>
          <w:lang w:eastAsia="ru-RU"/>
        </w:rPr>
      </w:pPr>
    </w:p>
    <w:p w14:paraId="3469AA35" w14:textId="54B38899" w:rsidR="008E0CF5" w:rsidRPr="00351EDB" w:rsidRDefault="008E0CF5" w:rsidP="00351EDB">
      <w:pPr>
        <w:spacing w:line="360" w:lineRule="auto"/>
        <w:jc w:val="both"/>
        <w:rPr>
          <w:rFonts w:ascii="Times New Roman" w:eastAsia="Times New Roman" w:hAnsi="Times New Roman" w:cs="Times New Roman"/>
          <w:sz w:val="28"/>
          <w:szCs w:val="28"/>
          <w:lang w:eastAsia="ru-RU"/>
        </w:rPr>
      </w:pPr>
    </w:p>
    <w:p w14:paraId="068C2B27" w14:textId="4A603B47" w:rsidR="008E0CF5" w:rsidRPr="00351EDB" w:rsidRDefault="008E0CF5" w:rsidP="00351EDB">
      <w:pPr>
        <w:spacing w:line="360" w:lineRule="auto"/>
        <w:jc w:val="both"/>
        <w:rPr>
          <w:rFonts w:ascii="Times New Roman" w:eastAsia="Times New Roman" w:hAnsi="Times New Roman" w:cs="Times New Roman"/>
          <w:sz w:val="28"/>
          <w:szCs w:val="28"/>
          <w:lang w:eastAsia="ru-RU"/>
        </w:rPr>
      </w:pPr>
    </w:p>
    <w:p w14:paraId="68CEF0E7" w14:textId="65FCAD26" w:rsidR="008E0CF5" w:rsidRPr="00351EDB" w:rsidRDefault="008E0CF5" w:rsidP="00351EDB">
      <w:pPr>
        <w:spacing w:line="360" w:lineRule="auto"/>
        <w:jc w:val="both"/>
        <w:rPr>
          <w:rFonts w:ascii="Times New Roman" w:eastAsia="Times New Roman" w:hAnsi="Times New Roman" w:cs="Times New Roman"/>
          <w:sz w:val="28"/>
          <w:szCs w:val="28"/>
          <w:lang w:eastAsia="ru-RU"/>
        </w:rPr>
      </w:pPr>
    </w:p>
    <w:p w14:paraId="7DB336A1" w14:textId="77777777" w:rsidR="00351EDB" w:rsidRDefault="00351EDB" w:rsidP="00351EDB">
      <w:pPr>
        <w:spacing w:line="360" w:lineRule="auto"/>
        <w:jc w:val="both"/>
        <w:rPr>
          <w:rFonts w:ascii="Times New Roman" w:eastAsia="Times New Roman" w:hAnsi="Times New Roman" w:cs="Times New Roman"/>
          <w:sz w:val="28"/>
          <w:szCs w:val="28"/>
          <w:lang w:eastAsia="ru-RU"/>
        </w:rPr>
      </w:pPr>
    </w:p>
    <w:p w14:paraId="1E39A458" w14:textId="77777777" w:rsidR="003C32BB" w:rsidRDefault="003C32BB" w:rsidP="00351EDB">
      <w:pPr>
        <w:spacing w:line="360" w:lineRule="auto"/>
        <w:jc w:val="both"/>
        <w:rPr>
          <w:rFonts w:ascii="Times New Roman" w:eastAsia="Times New Roman" w:hAnsi="Times New Roman" w:cs="Times New Roman"/>
          <w:sz w:val="28"/>
          <w:szCs w:val="28"/>
          <w:lang w:eastAsia="ru-RU"/>
        </w:rPr>
      </w:pPr>
    </w:p>
    <w:p w14:paraId="24627C04" w14:textId="77777777" w:rsidR="003C32BB" w:rsidRPr="00351EDB" w:rsidRDefault="003C32BB" w:rsidP="00351EDB">
      <w:pPr>
        <w:spacing w:line="360" w:lineRule="auto"/>
        <w:jc w:val="both"/>
        <w:rPr>
          <w:rFonts w:ascii="Times New Roman" w:eastAsia="Times New Roman" w:hAnsi="Times New Roman" w:cs="Times New Roman"/>
          <w:sz w:val="28"/>
          <w:szCs w:val="28"/>
          <w:lang w:eastAsia="ru-RU"/>
        </w:rPr>
      </w:pPr>
    </w:p>
    <w:p w14:paraId="57AD1922" w14:textId="77777777" w:rsidR="008E0CF5" w:rsidRPr="00351EDB" w:rsidRDefault="008E0CF5" w:rsidP="00351EDB">
      <w:pPr>
        <w:spacing w:line="360" w:lineRule="auto"/>
        <w:jc w:val="both"/>
        <w:rPr>
          <w:rFonts w:ascii="Times New Roman" w:eastAsia="Times New Roman" w:hAnsi="Times New Roman" w:cs="Times New Roman"/>
          <w:sz w:val="28"/>
          <w:szCs w:val="28"/>
          <w:lang w:eastAsia="ru-RU"/>
        </w:rPr>
      </w:pPr>
    </w:p>
    <w:p w14:paraId="15845F02" w14:textId="63057F4C" w:rsidR="00E506C5" w:rsidRDefault="00E506C5" w:rsidP="00351EDB">
      <w:pPr>
        <w:spacing w:line="360" w:lineRule="auto"/>
        <w:jc w:val="both"/>
        <w:rPr>
          <w:rFonts w:ascii="Times New Roman" w:hAnsi="Times New Roman" w:cs="Times New Roman"/>
          <w:b/>
          <w:bCs/>
          <w:sz w:val="28"/>
          <w:szCs w:val="28"/>
        </w:rPr>
      </w:pPr>
      <w:r w:rsidRPr="00351EDB">
        <w:rPr>
          <w:rFonts w:ascii="Times New Roman" w:hAnsi="Times New Roman" w:cs="Times New Roman"/>
          <w:b/>
          <w:bCs/>
          <w:sz w:val="28"/>
          <w:szCs w:val="28"/>
        </w:rPr>
        <w:lastRenderedPageBreak/>
        <w:t>Примеры национальных игр</w:t>
      </w:r>
    </w:p>
    <w:p w14:paraId="713C7A32" w14:textId="77777777" w:rsidR="003C32BB" w:rsidRPr="00351EDB" w:rsidRDefault="003C32BB" w:rsidP="00351EDB">
      <w:pPr>
        <w:spacing w:line="360" w:lineRule="auto"/>
        <w:jc w:val="both"/>
        <w:rPr>
          <w:rFonts w:ascii="Times New Roman" w:hAnsi="Times New Roman" w:cs="Times New Roman"/>
          <w:b/>
          <w:bCs/>
          <w:sz w:val="28"/>
          <w:szCs w:val="28"/>
        </w:rPr>
      </w:pPr>
    </w:p>
    <w:p w14:paraId="1290D563" w14:textId="77777777" w:rsidR="003C32BB" w:rsidRPr="003C32BB" w:rsidRDefault="003C32BB" w:rsidP="003C32BB">
      <w:pPr>
        <w:pStyle w:val="a6"/>
        <w:numPr>
          <w:ilvl w:val="0"/>
          <w:numId w:val="1"/>
        </w:numPr>
        <w:spacing w:line="360" w:lineRule="auto"/>
        <w:jc w:val="both"/>
        <w:rPr>
          <w:rFonts w:ascii="Helvetica" w:eastAsia="Times New Roman" w:hAnsi="Helvetica" w:cs="Times New Roman"/>
          <w:color w:val="000000"/>
          <w:sz w:val="21"/>
          <w:szCs w:val="21"/>
          <w:lang w:eastAsia="ru-RU"/>
        </w:rPr>
      </w:pPr>
      <w:r>
        <w:rPr>
          <w:rFonts w:ascii="Times New Roman" w:hAnsi="Times New Roman" w:cs="Times New Roman"/>
          <w:b/>
          <w:sz w:val="28"/>
          <w:szCs w:val="28"/>
        </w:rPr>
        <w:t>Русская народная игра «Ручеек»</w:t>
      </w:r>
      <w:r w:rsidRPr="003C32BB">
        <w:rPr>
          <w:rFonts w:ascii="Helvetica" w:eastAsia="Times New Roman" w:hAnsi="Helvetica" w:cs="Times New Roman"/>
          <w:color w:val="000000"/>
          <w:sz w:val="21"/>
          <w:szCs w:val="21"/>
          <w:lang w:eastAsia="ru-RU"/>
        </w:rPr>
        <w:t xml:space="preserve"> </w:t>
      </w:r>
    </w:p>
    <w:p w14:paraId="4A2DA8E6" w14:textId="5D4E0587" w:rsidR="003C32BB" w:rsidRPr="003C32BB" w:rsidRDefault="003C32BB" w:rsidP="003C32BB">
      <w:pPr>
        <w:spacing w:line="360" w:lineRule="auto"/>
        <w:ind w:firstLine="708"/>
        <w:jc w:val="both"/>
        <w:rPr>
          <w:rFonts w:ascii="Times New Roman" w:hAnsi="Times New Roman" w:cs="Times New Roman"/>
          <w:i/>
          <w:sz w:val="28"/>
          <w:szCs w:val="28"/>
        </w:rPr>
      </w:pPr>
      <w:r w:rsidRPr="00351EDB">
        <w:rPr>
          <w:rFonts w:ascii="Times New Roman" w:hAnsi="Times New Roman" w:cs="Times New Roman"/>
          <w:i/>
          <w:sz w:val="28"/>
          <w:szCs w:val="28"/>
        </w:rPr>
        <w:t>Описание:</w:t>
      </w:r>
    </w:p>
    <w:p w14:paraId="64C8F547" w14:textId="07D3FC98" w:rsidR="003C32BB" w:rsidRPr="003C32BB" w:rsidRDefault="003C32BB" w:rsidP="00D453A7">
      <w:pPr>
        <w:spacing w:line="360" w:lineRule="auto"/>
        <w:jc w:val="both"/>
        <w:rPr>
          <w:rFonts w:ascii="Times New Roman" w:eastAsia="Times New Roman" w:hAnsi="Times New Roman" w:cs="Times New Roman"/>
          <w:color w:val="000000"/>
          <w:sz w:val="28"/>
          <w:szCs w:val="28"/>
          <w:lang w:eastAsia="ru-RU"/>
        </w:rPr>
      </w:pPr>
      <w:r w:rsidRPr="003C32BB">
        <w:rPr>
          <w:rFonts w:ascii="Times New Roman" w:eastAsia="Times New Roman" w:hAnsi="Times New Roman" w:cs="Times New Roman"/>
          <w:color w:val="000000"/>
          <w:sz w:val="28"/>
          <w:szCs w:val="28"/>
          <w:lang w:eastAsia="ru-RU"/>
        </w:rPr>
        <w:t>Играющие встают друг за другом парами, обычно мальчик и девочка, берутся за руки и держат их высоко над головой. Из сцепленных рук получается длинный коридор - "ручеек". Игрок, которому не досталась пара, идет к "истоку" ручейка и произносит такие слова:</w:t>
      </w:r>
      <w:r w:rsidR="00D453A7">
        <w:rPr>
          <w:rFonts w:ascii="Times New Roman" w:eastAsia="Times New Roman" w:hAnsi="Times New Roman" w:cs="Times New Roman"/>
          <w:color w:val="000000"/>
          <w:sz w:val="28"/>
          <w:szCs w:val="28"/>
          <w:lang w:eastAsia="ru-RU"/>
        </w:rPr>
        <w:t xml:space="preserve"> </w:t>
      </w:r>
      <w:r w:rsidR="00D453A7">
        <w:rPr>
          <w:rFonts w:ascii="Times New Roman" w:eastAsia="Times New Roman" w:hAnsi="Times New Roman" w:cs="Times New Roman"/>
          <w:iCs/>
          <w:color w:val="000000"/>
          <w:sz w:val="28"/>
          <w:szCs w:val="28"/>
          <w:lang w:eastAsia="ru-RU"/>
        </w:rPr>
        <w:t>«</w:t>
      </w:r>
      <w:r w:rsidRPr="003C32BB">
        <w:rPr>
          <w:rFonts w:ascii="Times New Roman" w:eastAsia="Times New Roman" w:hAnsi="Times New Roman" w:cs="Times New Roman"/>
          <w:iCs/>
          <w:color w:val="000000"/>
          <w:sz w:val="28"/>
          <w:szCs w:val="28"/>
          <w:lang w:eastAsia="ru-RU"/>
        </w:rPr>
        <w:t>Ручей, ручей, ручеек!</w:t>
      </w:r>
      <w:r w:rsidR="00D453A7">
        <w:rPr>
          <w:rFonts w:ascii="Times New Roman" w:eastAsia="Times New Roman" w:hAnsi="Times New Roman" w:cs="Times New Roman"/>
          <w:color w:val="000000"/>
          <w:sz w:val="28"/>
          <w:szCs w:val="28"/>
          <w:lang w:eastAsia="ru-RU"/>
        </w:rPr>
        <w:t xml:space="preserve"> </w:t>
      </w:r>
      <w:r w:rsidRPr="003C32BB">
        <w:rPr>
          <w:rFonts w:ascii="Times New Roman" w:eastAsia="Times New Roman" w:hAnsi="Times New Roman" w:cs="Times New Roman"/>
          <w:iCs/>
          <w:color w:val="000000"/>
          <w:sz w:val="28"/>
          <w:szCs w:val="28"/>
          <w:lang w:eastAsia="ru-RU"/>
        </w:rPr>
        <w:t>Здравствуй миленький дружок!</w:t>
      </w:r>
      <w:r w:rsidR="00D453A7">
        <w:rPr>
          <w:rFonts w:ascii="Times New Roman" w:eastAsia="Times New Roman" w:hAnsi="Times New Roman" w:cs="Times New Roman"/>
          <w:color w:val="000000"/>
          <w:sz w:val="28"/>
          <w:szCs w:val="28"/>
          <w:lang w:eastAsia="ru-RU"/>
        </w:rPr>
        <w:t xml:space="preserve"> </w:t>
      </w:r>
      <w:r w:rsidRPr="003C32BB">
        <w:rPr>
          <w:rFonts w:ascii="Times New Roman" w:eastAsia="Times New Roman" w:hAnsi="Times New Roman" w:cs="Times New Roman"/>
          <w:iCs/>
          <w:color w:val="000000"/>
          <w:sz w:val="28"/>
          <w:szCs w:val="28"/>
          <w:lang w:eastAsia="ru-RU"/>
        </w:rPr>
        <w:t>Можно с вами поиграть?</w:t>
      </w:r>
      <w:r w:rsidR="00D453A7">
        <w:rPr>
          <w:rFonts w:ascii="Times New Roman" w:eastAsia="Times New Roman" w:hAnsi="Times New Roman" w:cs="Times New Roman"/>
          <w:iCs/>
          <w:color w:val="000000"/>
          <w:sz w:val="28"/>
          <w:szCs w:val="28"/>
          <w:lang w:eastAsia="ru-RU"/>
        </w:rPr>
        <w:t>»</w:t>
      </w:r>
    </w:p>
    <w:p w14:paraId="360139C5" w14:textId="77777777" w:rsidR="00D453A7" w:rsidRDefault="003C32BB" w:rsidP="00D453A7">
      <w:pPr>
        <w:shd w:val="clear" w:color="auto" w:fill="FFFFFF"/>
        <w:spacing w:after="150" w:line="360" w:lineRule="auto"/>
        <w:ind w:firstLine="708"/>
        <w:rPr>
          <w:rFonts w:ascii="Times New Roman" w:eastAsia="Times New Roman" w:hAnsi="Times New Roman" w:cs="Times New Roman"/>
          <w:color w:val="000000"/>
          <w:sz w:val="28"/>
          <w:szCs w:val="28"/>
          <w:lang w:eastAsia="ru-RU"/>
        </w:rPr>
      </w:pPr>
      <w:r w:rsidRPr="003C32BB">
        <w:rPr>
          <w:rFonts w:ascii="Times New Roman" w:eastAsia="Times New Roman" w:hAnsi="Times New Roman" w:cs="Times New Roman"/>
          <w:color w:val="000000"/>
          <w:sz w:val="28"/>
          <w:szCs w:val="28"/>
          <w:lang w:eastAsia="ru-RU"/>
        </w:rPr>
        <w:t>Дети, стоящие в колонне, хором отвечают:</w:t>
      </w:r>
      <w:r w:rsidR="00D453A7">
        <w:rPr>
          <w:rFonts w:ascii="Times New Roman" w:eastAsia="Times New Roman" w:hAnsi="Times New Roman" w:cs="Times New Roman"/>
          <w:color w:val="000000"/>
          <w:sz w:val="28"/>
          <w:szCs w:val="28"/>
          <w:lang w:eastAsia="ru-RU"/>
        </w:rPr>
        <w:t xml:space="preserve"> «</w:t>
      </w:r>
      <w:r w:rsidRPr="003C32BB">
        <w:rPr>
          <w:rFonts w:ascii="Times New Roman" w:eastAsia="Times New Roman" w:hAnsi="Times New Roman" w:cs="Times New Roman"/>
          <w:iCs/>
          <w:color w:val="000000"/>
          <w:sz w:val="28"/>
          <w:szCs w:val="28"/>
          <w:lang w:eastAsia="ru-RU"/>
        </w:rPr>
        <w:t>Ты скорее забегай и друзей здесь выбирай!</w:t>
      </w:r>
      <w:r w:rsidR="00D453A7">
        <w:rPr>
          <w:rFonts w:ascii="Times New Roman" w:eastAsia="Times New Roman" w:hAnsi="Times New Roman" w:cs="Times New Roman"/>
          <w:iCs/>
          <w:color w:val="000000"/>
          <w:sz w:val="28"/>
          <w:szCs w:val="28"/>
          <w:lang w:eastAsia="ru-RU"/>
        </w:rPr>
        <w:t>»</w:t>
      </w:r>
    </w:p>
    <w:p w14:paraId="6DB8C159" w14:textId="68121A2C" w:rsidR="003C32BB" w:rsidRPr="003C32BB" w:rsidRDefault="003C32BB" w:rsidP="00D453A7">
      <w:pPr>
        <w:shd w:val="clear" w:color="auto" w:fill="FFFFFF"/>
        <w:spacing w:after="150" w:line="360" w:lineRule="auto"/>
        <w:ind w:firstLine="708"/>
        <w:rPr>
          <w:rFonts w:ascii="Times New Roman" w:eastAsia="Times New Roman" w:hAnsi="Times New Roman" w:cs="Times New Roman"/>
          <w:color w:val="000000"/>
          <w:sz w:val="28"/>
          <w:szCs w:val="28"/>
          <w:lang w:eastAsia="ru-RU"/>
        </w:rPr>
      </w:pPr>
      <w:r w:rsidRPr="003C32BB">
        <w:rPr>
          <w:rFonts w:ascii="Times New Roman" w:eastAsia="Times New Roman" w:hAnsi="Times New Roman" w:cs="Times New Roman"/>
          <w:color w:val="000000"/>
          <w:sz w:val="28"/>
          <w:szCs w:val="28"/>
          <w:lang w:eastAsia="ru-RU"/>
        </w:rPr>
        <w:t>После этого играющий быстро проходит под сцепленными руками, ищет себе пару. Найдя пару, игрок произносит слова: "А я Машеньку люблю и с собой ее возьму". Взявшись за руки, новая пара вдвоем пробираются в конец "ручейка", а тот, кто остался без пары, идет в начало "ручейка" и проходя под сцепленными руками, уводит с собой того, кто ему понравился со словами: "А я (имя ребенка) люблю и с собой его возьму" и так далее. "Ручеек " должен двигаться быстро.</w:t>
      </w:r>
    </w:p>
    <w:p w14:paraId="23142473" w14:textId="0ADF4602" w:rsidR="003C32BB" w:rsidRPr="003C32BB" w:rsidRDefault="003C32BB" w:rsidP="00D453A7">
      <w:pPr>
        <w:shd w:val="clear" w:color="auto" w:fill="FFFFFF"/>
        <w:spacing w:after="150" w:line="360" w:lineRule="auto"/>
        <w:ind w:firstLine="360"/>
        <w:rPr>
          <w:rFonts w:ascii="Times New Roman" w:eastAsia="Times New Roman" w:hAnsi="Times New Roman" w:cs="Times New Roman"/>
          <w:color w:val="000000"/>
          <w:sz w:val="28"/>
          <w:szCs w:val="28"/>
          <w:lang w:eastAsia="ru-RU"/>
        </w:rPr>
      </w:pPr>
      <w:r w:rsidRPr="003C32BB">
        <w:rPr>
          <w:rFonts w:ascii="Times New Roman" w:eastAsia="Times New Roman" w:hAnsi="Times New Roman" w:cs="Times New Roman"/>
          <w:color w:val="000000"/>
          <w:sz w:val="28"/>
          <w:szCs w:val="28"/>
          <w:lang w:eastAsia="ru-RU"/>
        </w:rPr>
        <w:t>Для завершения игры используются следующие слова, которые произносят все играющие хором:</w:t>
      </w:r>
      <w:r w:rsidR="00D453A7">
        <w:rPr>
          <w:rFonts w:ascii="Times New Roman" w:eastAsia="Times New Roman" w:hAnsi="Times New Roman" w:cs="Times New Roman"/>
          <w:color w:val="000000"/>
          <w:sz w:val="28"/>
          <w:szCs w:val="28"/>
          <w:lang w:eastAsia="ru-RU"/>
        </w:rPr>
        <w:t xml:space="preserve"> «</w:t>
      </w:r>
      <w:r w:rsidRPr="003C32BB">
        <w:rPr>
          <w:rFonts w:ascii="Times New Roman" w:eastAsia="Times New Roman" w:hAnsi="Times New Roman" w:cs="Times New Roman"/>
          <w:iCs/>
          <w:color w:val="000000"/>
          <w:sz w:val="28"/>
          <w:szCs w:val="28"/>
          <w:lang w:eastAsia="ru-RU"/>
        </w:rPr>
        <w:t>Ты дружок остановись</w:t>
      </w:r>
      <w:r w:rsidRPr="003C32BB">
        <w:rPr>
          <w:rFonts w:ascii="Times New Roman" w:eastAsia="Times New Roman" w:hAnsi="Times New Roman" w:cs="Times New Roman"/>
          <w:color w:val="000000"/>
          <w:sz w:val="28"/>
          <w:szCs w:val="28"/>
          <w:lang w:eastAsia="ru-RU"/>
        </w:rPr>
        <w:t> ("ручеек" останавливается)</w:t>
      </w:r>
      <w:r w:rsidR="00D453A7">
        <w:rPr>
          <w:rFonts w:ascii="Times New Roman" w:eastAsia="Times New Roman" w:hAnsi="Times New Roman" w:cs="Times New Roman"/>
          <w:color w:val="000000"/>
          <w:sz w:val="28"/>
          <w:szCs w:val="28"/>
          <w:lang w:eastAsia="ru-RU"/>
        </w:rPr>
        <w:t xml:space="preserve">, </w:t>
      </w:r>
      <w:proofErr w:type="gramStart"/>
      <w:r w:rsidRPr="003C32BB">
        <w:rPr>
          <w:rFonts w:ascii="Times New Roman" w:eastAsia="Times New Roman" w:hAnsi="Times New Roman" w:cs="Times New Roman"/>
          <w:iCs/>
          <w:color w:val="000000"/>
          <w:sz w:val="28"/>
          <w:szCs w:val="28"/>
          <w:lang w:eastAsia="ru-RU"/>
        </w:rPr>
        <w:t>И</w:t>
      </w:r>
      <w:proofErr w:type="gramEnd"/>
      <w:r w:rsidRPr="003C32BB">
        <w:rPr>
          <w:rFonts w:ascii="Times New Roman" w:eastAsia="Times New Roman" w:hAnsi="Times New Roman" w:cs="Times New Roman"/>
          <w:iCs/>
          <w:color w:val="000000"/>
          <w:sz w:val="28"/>
          <w:szCs w:val="28"/>
          <w:lang w:eastAsia="ru-RU"/>
        </w:rPr>
        <w:t xml:space="preserve"> друг другу поклонись</w:t>
      </w:r>
      <w:r w:rsidRPr="003C32BB">
        <w:rPr>
          <w:rFonts w:ascii="Times New Roman" w:eastAsia="Times New Roman" w:hAnsi="Times New Roman" w:cs="Times New Roman"/>
          <w:color w:val="000000"/>
          <w:sz w:val="28"/>
          <w:szCs w:val="28"/>
          <w:lang w:eastAsia="ru-RU"/>
        </w:rPr>
        <w:t> (дети, стоящие в парах поворачиваются лицом друг к другу и кланяются)</w:t>
      </w:r>
      <w:r w:rsidR="00D453A7">
        <w:rPr>
          <w:rFonts w:ascii="Times New Roman" w:eastAsia="Times New Roman" w:hAnsi="Times New Roman" w:cs="Times New Roman"/>
          <w:color w:val="000000"/>
          <w:sz w:val="28"/>
          <w:szCs w:val="28"/>
          <w:lang w:eastAsia="ru-RU"/>
        </w:rPr>
        <w:t xml:space="preserve">. </w:t>
      </w:r>
      <w:r w:rsidRPr="003C32BB">
        <w:rPr>
          <w:rFonts w:ascii="Times New Roman" w:eastAsia="Times New Roman" w:hAnsi="Times New Roman" w:cs="Times New Roman"/>
          <w:iCs/>
          <w:color w:val="000000"/>
          <w:sz w:val="28"/>
          <w:szCs w:val="28"/>
          <w:lang w:eastAsia="ru-RU"/>
        </w:rPr>
        <w:t>Хорошо мы поиграли</w:t>
      </w:r>
      <w:r w:rsidR="00D453A7">
        <w:rPr>
          <w:rFonts w:ascii="Times New Roman" w:eastAsia="Times New Roman" w:hAnsi="Times New Roman" w:cs="Times New Roman"/>
          <w:color w:val="000000"/>
          <w:sz w:val="28"/>
          <w:szCs w:val="28"/>
          <w:lang w:eastAsia="ru-RU"/>
        </w:rPr>
        <w:t xml:space="preserve">, </w:t>
      </w:r>
      <w:proofErr w:type="gramStart"/>
      <w:r w:rsidRPr="003C32BB">
        <w:rPr>
          <w:rFonts w:ascii="Times New Roman" w:eastAsia="Times New Roman" w:hAnsi="Times New Roman" w:cs="Times New Roman"/>
          <w:iCs/>
          <w:color w:val="000000"/>
          <w:sz w:val="28"/>
          <w:szCs w:val="28"/>
          <w:lang w:eastAsia="ru-RU"/>
        </w:rPr>
        <w:t>И</w:t>
      </w:r>
      <w:proofErr w:type="gramEnd"/>
      <w:r w:rsidRPr="003C32BB">
        <w:rPr>
          <w:rFonts w:ascii="Times New Roman" w:eastAsia="Times New Roman" w:hAnsi="Times New Roman" w:cs="Times New Roman"/>
          <w:iCs/>
          <w:color w:val="000000"/>
          <w:sz w:val="28"/>
          <w:szCs w:val="28"/>
          <w:lang w:eastAsia="ru-RU"/>
        </w:rPr>
        <w:t xml:space="preserve"> друзей своих узнали.</w:t>
      </w:r>
      <w:r w:rsidR="00D453A7">
        <w:rPr>
          <w:rFonts w:ascii="Times New Roman" w:eastAsia="Times New Roman" w:hAnsi="Times New Roman" w:cs="Times New Roman"/>
          <w:iCs/>
          <w:color w:val="000000"/>
          <w:sz w:val="28"/>
          <w:szCs w:val="28"/>
          <w:lang w:eastAsia="ru-RU"/>
        </w:rPr>
        <w:t>».</w:t>
      </w:r>
    </w:p>
    <w:p w14:paraId="04107086" w14:textId="7FAC5DA1" w:rsidR="003C32BB" w:rsidRPr="003C32BB" w:rsidRDefault="003C32BB" w:rsidP="003C32BB">
      <w:pPr>
        <w:pStyle w:val="a6"/>
        <w:numPr>
          <w:ilvl w:val="0"/>
          <w:numId w:val="1"/>
        </w:numPr>
        <w:spacing w:line="360" w:lineRule="auto"/>
        <w:jc w:val="both"/>
        <w:rPr>
          <w:rFonts w:ascii="Times New Roman" w:hAnsi="Times New Roman" w:cs="Times New Roman"/>
          <w:b/>
          <w:sz w:val="28"/>
          <w:szCs w:val="28"/>
        </w:rPr>
      </w:pPr>
      <w:r w:rsidRPr="00351EDB">
        <w:rPr>
          <w:rFonts w:ascii="Times New Roman" w:hAnsi="Times New Roman" w:cs="Times New Roman"/>
          <w:b/>
          <w:sz w:val="28"/>
          <w:szCs w:val="28"/>
        </w:rPr>
        <w:t>Немецкая игра «</w:t>
      </w:r>
      <w:proofErr w:type="spellStart"/>
      <w:r w:rsidRPr="00351EDB">
        <w:rPr>
          <w:rFonts w:ascii="Times New Roman" w:hAnsi="Times New Roman" w:cs="Times New Roman"/>
          <w:b/>
          <w:sz w:val="28"/>
          <w:szCs w:val="28"/>
        </w:rPr>
        <w:t>Markt</w:t>
      </w:r>
      <w:proofErr w:type="spellEnd"/>
      <w:r w:rsidRPr="00351EDB">
        <w:rPr>
          <w:rFonts w:ascii="Times New Roman" w:hAnsi="Times New Roman" w:cs="Times New Roman"/>
          <w:b/>
          <w:sz w:val="28"/>
          <w:szCs w:val="28"/>
        </w:rPr>
        <w:t>» (Ярмарка)</w:t>
      </w:r>
    </w:p>
    <w:p w14:paraId="3853E273" w14:textId="139EE252" w:rsidR="00F92FA2" w:rsidRPr="00351EDB" w:rsidRDefault="00F92FA2"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В этой игре участвуют обычно младшие школьники, реже подростки и юноши, 10-З0 человек</w:t>
      </w:r>
      <w:r w:rsidR="00420F3F" w:rsidRPr="00351EDB">
        <w:rPr>
          <w:rFonts w:ascii="Times New Roman" w:hAnsi="Times New Roman" w:cs="Times New Roman"/>
          <w:sz w:val="28"/>
          <w:szCs w:val="28"/>
        </w:rPr>
        <w:t>.</w:t>
      </w:r>
      <w:r w:rsidRPr="00351EDB">
        <w:rPr>
          <w:rFonts w:ascii="Times New Roman" w:hAnsi="Times New Roman" w:cs="Times New Roman"/>
          <w:sz w:val="28"/>
          <w:szCs w:val="28"/>
        </w:rPr>
        <w:t xml:space="preserve"> Для игры нужны стулья по числу участников.</w:t>
      </w:r>
    </w:p>
    <w:p w14:paraId="679E3541" w14:textId="77777777" w:rsidR="00420F3F" w:rsidRPr="00351EDB" w:rsidRDefault="00420F3F" w:rsidP="00351EDB">
      <w:pPr>
        <w:spacing w:line="360" w:lineRule="auto"/>
        <w:ind w:firstLine="708"/>
        <w:jc w:val="both"/>
        <w:rPr>
          <w:rFonts w:ascii="Times New Roman" w:hAnsi="Times New Roman" w:cs="Times New Roman"/>
          <w:i/>
          <w:sz w:val="28"/>
          <w:szCs w:val="28"/>
        </w:rPr>
      </w:pPr>
      <w:r w:rsidRPr="00351EDB">
        <w:rPr>
          <w:rFonts w:ascii="Times New Roman" w:hAnsi="Times New Roman" w:cs="Times New Roman"/>
          <w:i/>
          <w:sz w:val="28"/>
          <w:szCs w:val="28"/>
        </w:rPr>
        <w:t>Описание</w:t>
      </w:r>
      <w:r w:rsidR="00F92FA2" w:rsidRPr="00351EDB">
        <w:rPr>
          <w:rFonts w:ascii="Times New Roman" w:hAnsi="Times New Roman" w:cs="Times New Roman"/>
          <w:i/>
          <w:sz w:val="28"/>
          <w:szCs w:val="28"/>
        </w:rPr>
        <w:t>:</w:t>
      </w:r>
    </w:p>
    <w:p w14:paraId="05231FA9" w14:textId="607F2701" w:rsidR="00F92FA2" w:rsidRPr="00351EDB" w:rsidRDefault="00F92FA2"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 xml:space="preserve"> Выбирается водящий - «</w:t>
      </w:r>
      <w:proofErr w:type="spellStart"/>
      <w:r w:rsidRPr="00351EDB">
        <w:rPr>
          <w:rFonts w:ascii="Times New Roman" w:hAnsi="Times New Roman" w:cs="Times New Roman"/>
          <w:sz w:val="28"/>
          <w:szCs w:val="28"/>
        </w:rPr>
        <w:t>Bauer</w:t>
      </w:r>
      <w:proofErr w:type="spellEnd"/>
      <w:r w:rsidRPr="00351EDB">
        <w:rPr>
          <w:rFonts w:ascii="Times New Roman" w:hAnsi="Times New Roman" w:cs="Times New Roman"/>
          <w:sz w:val="28"/>
          <w:szCs w:val="28"/>
        </w:rPr>
        <w:t xml:space="preserve">» (крестьянин). Играющие садятся по кругу на стулья, крестьянин в центре круга. Каждому участнику он присваивает </w:t>
      </w:r>
      <w:r w:rsidRPr="00351EDB">
        <w:rPr>
          <w:rFonts w:ascii="Times New Roman" w:hAnsi="Times New Roman" w:cs="Times New Roman"/>
          <w:sz w:val="28"/>
          <w:szCs w:val="28"/>
        </w:rPr>
        <w:lastRenderedPageBreak/>
        <w:t xml:space="preserve">название предмета, нужного для поездки на ярмарку (например, </w:t>
      </w:r>
      <w:proofErr w:type="spellStart"/>
      <w:r w:rsidRPr="00351EDB">
        <w:rPr>
          <w:rFonts w:ascii="Times New Roman" w:hAnsi="Times New Roman" w:cs="Times New Roman"/>
          <w:sz w:val="28"/>
          <w:szCs w:val="28"/>
        </w:rPr>
        <w:t>der</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Leiterwagen</w:t>
      </w:r>
      <w:proofErr w:type="spellEnd"/>
      <w:r w:rsidRPr="00351EDB">
        <w:rPr>
          <w:rFonts w:ascii="Times New Roman" w:hAnsi="Times New Roman" w:cs="Times New Roman"/>
          <w:sz w:val="28"/>
          <w:szCs w:val="28"/>
        </w:rPr>
        <w:t xml:space="preserve"> - телега, </w:t>
      </w:r>
      <w:proofErr w:type="spellStart"/>
      <w:r w:rsidRPr="00351EDB">
        <w:rPr>
          <w:rFonts w:ascii="Times New Roman" w:hAnsi="Times New Roman" w:cs="Times New Roman"/>
          <w:sz w:val="28"/>
          <w:szCs w:val="28"/>
        </w:rPr>
        <w:t>das</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Rad</w:t>
      </w:r>
      <w:proofErr w:type="spellEnd"/>
      <w:r w:rsidRPr="00351EDB">
        <w:rPr>
          <w:rFonts w:ascii="Times New Roman" w:hAnsi="Times New Roman" w:cs="Times New Roman"/>
          <w:sz w:val="28"/>
          <w:szCs w:val="28"/>
        </w:rPr>
        <w:t xml:space="preserve"> - колесо, </w:t>
      </w:r>
      <w:proofErr w:type="spellStart"/>
      <w:r w:rsidRPr="00351EDB">
        <w:rPr>
          <w:rFonts w:ascii="Times New Roman" w:hAnsi="Times New Roman" w:cs="Times New Roman"/>
          <w:sz w:val="28"/>
          <w:szCs w:val="28"/>
        </w:rPr>
        <w:t>der</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Bogen</w:t>
      </w:r>
      <w:proofErr w:type="spellEnd"/>
      <w:r w:rsidRPr="00351EDB">
        <w:rPr>
          <w:rFonts w:ascii="Times New Roman" w:hAnsi="Times New Roman" w:cs="Times New Roman"/>
          <w:sz w:val="28"/>
          <w:szCs w:val="28"/>
        </w:rPr>
        <w:t xml:space="preserve"> - дуга, </w:t>
      </w:r>
      <w:proofErr w:type="spellStart"/>
      <w:r w:rsidRPr="00351EDB">
        <w:rPr>
          <w:rFonts w:ascii="Times New Roman" w:hAnsi="Times New Roman" w:cs="Times New Roman"/>
          <w:sz w:val="28"/>
          <w:szCs w:val="28"/>
        </w:rPr>
        <w:t>der</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Sack</w:t>
      </w:r>
      <w:proofErr w:type="spellEnd"/>
      <w:r w:rsidRPr="00351EDB">
        <w:rPr>
          <w:rFonts w:ascii="Times New Roman" w:hAnsi="Times New Roman" w:cs="Times New Roman"/>
          <w:sz w:val="28"/>
          <w:szCs w:val="28"/>
        </w:rPr>
        <w:t xml:space="preserve"> - мешок, </w:t>
      </w:r>
      <w:proofErr w:type="spellStart"/>
      <w:r w:rsidRPr="00351EDB">
        <w:rPr>
          <w:rFonts w:ascii="Times New Roman" w:hAnsi="Times New Roman" w:cs="Times New Roman"/>
          <w:sz w:val="28"/>
          <w:szCs w:val="28"/>
        </w:rPr>
        <w:t>die</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Peitsche</w:t>
      </w:r>
      <w:proofErr w:type="spellEnd"/>
      <w:r w:rsidRPr="00351EDB">
        <w:rPr>
          <w:rFonts w:ascii="Times New Roman" w:hAnsi="Times New Roman" w:cs="Times New Roman"/>
          <w:sz w:val="28"/>
          <w:szCs w:val="28"/>
        </w:rPr>
        <w:t xml:space="preserve"> - кнут, плеть, </w:t>
      </w:r>
      <w:proofErr w:type="spellStart"/>
      <w:r w:rsidRPr="00351EDB">
        <w:rPr>
          <w:rFonts w:ascii="Times New Roman" w:hAnsi="Times New Roman" w:cs="Times New Roman"/>
          <w:sz w:val="28"/>
          <w:szCs w:val="28"/>
        </w:rPr>
        <w:t>das</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Pferd</w:t>
      </w:r>
      <w:proofErr w:type="spellEnd"/>
      <w:r w:rsidRPr="00351EDB">
        <w:rPr>
          <w:rFonts w:ascii="Times New Roman" w:hAnsi="Times New Roman" w:cs="Times New Roman"/>
          <w:sz w:val="28"/>
          <w:szCs w:val="28"/>
        </w:rPr>
        <w:t xml:space="preserve"> - лошадь). «Крестьянин» должен искусно, быстро, в шутливой форме вести разговор о поездке на ярмарку, используя присвоенные играющим названия предметов. Каждый игрок, предмет которого назван, должен быстро - быстро встать и повернуться на одной ноге (на каблуке) кругом. При неполном повороте он отдает фант, как и тот, кто опоздает повернуться. Время от времени «крестьянин» кричит: «</w:t>
      </w:r>
      <w:proofErr w:type="spellStart"/>
      <w:r w:rsidRPr="00351EDB">
        <w:rPr>
          <w:rFonts w:ascii="Times New Roman" w:hAnsi="Times New Roman" w:cs="Times New Roman"/>
          <w:sz w:val="28"/>
          <w:szCs w:val="28"/>
        </w:rPr>
        <w:t>Der</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Markt</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ist</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zu</w:t>
      </w:r>
      <w:proofErr w:type="spellEnd"/>
      <w:r w:rsidRPr="00351EDB">
        <w:rPr>
          <w:rFonts w:ascii="Times New Roman" w:hAnsi="Times New Roman" w:cs="Times New Roman"/>
          <w:sz w:val="28"/>
          <w:szCs w:val="28"/>
        </w:rPr>
        <w:t xml:space="preserve"> </w:t>
      </w:r>
      <w:proofErr w:type="spellStart"/>
      <w:r w:rsidRPr="00351EDB">
        <w:rPr>
          <w:rFonts w:ascii="Times New Roman" w:hAnsi="Times New Roman" w:cs="Times New Roman"/>
          <w:sz w:val="28"/>
          <w:szCs w:val="28"/>
        </w:rPr>
        <w:t>Ende</w:t>
      </w:r>
      <w:proofErr w:type="spellEnd"/>
      <w:r w:rsidRPr="00351EDB">
        <w:rPr>
          <w:rFonts w:ascii="Times New Roman" w:hAnsi="Times New Roman" w:cs="Times New Roman"/>
          <w:sz w:val="28"/>
          <w:szCs w:val="28"/>
        </w:rPr>
        <w:t>» -</w:t>
      </w:r>
      <w:r w:rsidR="003C32BB">
        <w:rPr>
          <w:rFonts w:ascii="Times New Roman" w:hAnsi="Times New Roman" w:cs="Times New Roman"/>
          <w:sz w:val="28"/>
          <w:szCs w:val="28"/>
        </w:rPr>
        <w:t xml:space="preserve"> </w:t>
      </w:r>
      <w:r w:rsidRPr="00351EDB">
        <w:rPr>
          <w:rFonts w:ascii="Times New Roman" w:hAnsi="Times New Roman" w:cs="Times New Roman"/>
          <w:sz w:val="28"/>
          <w:szCs w:val="28"/>
        </w:rPr>
        <w:t xml:space="preserve">«Ярмарка закрывается!» Тогда все играющие должны бегом поменяться местами. «Крестьянин» старается занять пустой стул. Кто остался без стула становится «крестьянином». Кто не успел пересесть со своего стула на другой, должен отдать фант. В конце игры </w:t>
      </w:r>
      <w:proofErr w:type="gramStart"/>
      <w:r w:rsidRPr="00351EDB">
        <w:rPr>
          <w:rFonts w:ascii="Times New Roman" w:hAnsi="Times New Roman" w:cs="Times New Roman"/>
          <w:sz w:val="28"/>
          <w:szCs w:val="28"/>
        </w:rPr>
        <w:t>все</w:t>
      </w:r>
      <w:proofErr w:type="gramEnd"/>
      <w:r w:rsidRPr="00351EDB">
        <w:rPr>
          <w:rFonts w:ascii="Times New Roman" w:hAnsi="Times New Roman" w:cs="Times New Roman"/>
          <w:sz w:val="28"/>
          <w:szCs w:val="28"/>
        </w:rPr>
        <w:t xml:space="preserve"> кто отдал фант, должны выполнить какое-нибудь задание.</w:t>
      </w:r>
    </w:p>
    <w:p w14:paraId="67BA3E44" w14:textId="77777777" w:rsidR="00E506C5" w:rsidRPr="00351EDB" w:rsidRDefault="00F92FA2" w:rsidP="00351EDB">
      <w:pPr>
        <w:spacing w:line="360" w:lineRule="auto"/>
        <w:ind w:firstLine="708"/>
        <w:jc w:val="both"/>
        <w:rPr>
          <w:rFonts w:ascii="Times New Roman" w:hAnsi="Times New Roman" w:cs="Times New Roman"/>
          <w:i/>
          <w:sz w:val="28"/>
          <w:szCs w:val="28"/>
        </w:rPr>
      </w:pPr>
      <w:r w:rsidRPr="00351EDB">
        <w:rPr>
          <w:rFonts w:ascii="Times New Roman" w:hAnsi="Times New Roman" w:cs="Times New Roman"/>
          <w:i/>
          <w:sz w:val="28"/>
          <w:szCs w:val="28"/>
        </w:rPr>
        <w:t xml:space="preserve">Правила: </w:t>
      </w:r>
    </w:p>
    <w:p w14:paraId="12FC9F27" w14:textId="77777777" w:rsidR="00E506C5" w:rsidRPr="00351EDB" w:rsidRDefault="00F92FA2"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 xml:space="preserve">1. Опоздавшим считается тот, кто не успел при упоминании его предмета встать со стула прежде, чем ведущий скажет следующее слово. </w:t>
      </w:r>
    </w:p>
    <w:p w14:paraId="2F824D9E" w14:textId="6EF39DE0" w:rsidR="00F92FA2" w:rsidRPr="00351EDB" w:rsidRDefault="00F92FA2"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2.Нельзя меняться местами с ближайшим соседом, а надо хотя бы через одного.</w:t>
      </w:r>
    </w:p>
    <w:p w14:paraId="34E87B38" w14:textId="77777777" w:rsidR="00F92FA2" w:rsidRPr="00351EDB" w:rsidRDefault="00F92FA2" w:rsidP="00351EDB">
      <w:pPr>
        <w:spacing w:line="360" w:lineRule="auto"/>
        <w:jc w:val="both"/>
        <w:rPr>
          <w:rFonts w:ascii="Times New Roman" w:hAnsi="Times New Roman" w:cs="Times New Roman"/>
          <w:sz w:val="28"/>
          <w:szCs w:val="28"/>
        </w:rPr>
      </w:pPr>
    </w:p>
    <w:p w14:paraId="09238F19" w14:textId="16D668EA" w:rsidR="00F92FA2" w:rsidRPr="00351EDB" w:rsidRDefault="00F92FA2" w:rsidP="003C32BB">
      <w:pPr>
        <w:pStyle w:val="a6"/>
        <w:numPr>
          <w:ilvl w:val="0"/>
          <w:numId w:val="1"/>
        </w:numPr>
        <w:spacing w:line="360" w:lineRule="auto"/>
        <w:jc w:val="both"/>
        <w:rPr>
          <w:rFonts w:ascii="Times New Roman" w:hAnsi="Times New Roman" w:cs="Times New Roman"/>
          <w:b/>
          <w:sz w:val="28"/>
          <w:szCs w:val="28"/>
        </w:rPr>
      </w:pPr>
      <w:r w:rsidRPr="00351EDB">
        <w:rPr>
          <w:rFonts w:ascii="Times New Roman" w:hAnsi="Times New Roman" w:cs="Times New Roman"/>
          <w:b/>
          <w:sz w:val="28"/>
          <w:szCs w:val="28"/>
        </w:rPr>
        <w:t>Татарская</w:t>
      </w:r>
      <w:r w:rsidR="009B6853" w:rsidRPr="00351EDB">
        <w:rPr>
          <w:rFonts w:ascii="Times New Roman" w:hAnsi="Times New Roman" w:cs="Times New Roman"/>
          <w:b/>
          <w:sz w:val="28"/>
          <w:szCs w:val="28"/>
        </w:rPr>
        <w:t xml:space="preserve"> игра</w:t>
      </w:r>
      <w:r w:rsidR="00E506C5" w:rsidRPr="00351EDB">
        <w:rPr>
          <w:rFonts w:ascii="Times New Roman" w:hAnsi="Times New Roman" w:cs="Times New Roman"/>
          <w:b/>
          <w:sz w:val="28"/>
          <w:szCs w:val="28"/>
        </w:rPr>
        <w:t xml:space="preserve"> </w:t>
      </w:r>
      <w:r w:rsidRPr="00351EDB">
        <w:rPr>
          <w:rFonts w:ascii="Times New Roman" w:hAnsi="Times New Roman" w:cs="Times New Roman"/>
          <w:b/>
          <w:sz w:val="28"/>
          <w:szCs w:val="28"/>
        </w:rPr>
        <w:t>«В узелок» (</w:t>
      </w:r>
      <w:proofErr w:type="spellStart"/>
      <w:r w:rsidRPr="00351EDB">
        <w:rPr>
          <w:rFonts w:ascii="Times New Roman" w:hAnsi="Times New Roman" w:cs="Times New Roman"/>
          <w:b/>
          <w:sz w:val="28"/>
          <w:szCs w:val="28"/>
        </w:rPr>
        <w:t>Тоенчек</w:t>
      </w:r>
      <w:proofErr w:type="spellEnd"/>
      <w:r w:rsidRPr="00351EDB">
        <w:rPr>
          <w:rFonts w:ascii="Times New Roman" w:hAnsi="Times New Roman" w:cs="Times New Roman"/>
          <w:b/>
          <w:sz w:val="28"/>
          <w:szCs w:val="28"/>
        </w:rPr>
        <w:t xml:space="preserve"> </w:t>
      </w:r>
      <w:proofErr w:type="spellStart"/>
      <w:r w:rsidRPr="00351EDB">
        <w:rPr>
          <w:rFonts w:ascii="Times New Roman" w:hAnsi="Times New Roman" w:cs="Times New Roman"/>
          <w:b/>
          <w:sz w:val="28"/>
          <w:szCs w:val="28"/>
        </w:rPr>
        <w:t>уены</w:t>
      </w:r>
      <w:proofErr w:type="spellEnd"/>
      <w:r w:rsidRPr="00351EDB">
        <w:rPr>
          <w:rFonts w:ascii="Times New Roman" w:hAnsi="Times New Roman" w:cs="Times New Roman"/>
          <w:b/>
          <w:sz w:val="28"/>
          <w:szCs w:val="28"/>
        </w:rPr>
        <w:t>)</w:t>
      </w:r>
    </w:p>
    <w:p w14:paraId="34356735" w14:textId="77777777" w:rsidR="00F92FA2" w:rsidRPr="00351EDB" w:rsidRDefault="00F92FA2"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В игре принимают участие дети младшего и среднего возраста, 20-30 человек. Для нее нужен платок, завязанный узлом.</w:t>
      </w:r>
    </w:p>
    <w:p w14:paraId="05ECC965" w14:textId="77777777" w:rsidR="00420F3F" w:rsidRPr="003C32BB" w:rsidRDefault="00420F3F" w:rsidP="00351EDB">
      <w:pPr>
        <w:spacing w:line="360" w:lineRule="auto"/>
        <w:ind w:firstLine="708"/>
        <w:jc w:val="both"/>
        <w:rPr>
          <w:rFonts w:ascii="Times New Roman" w:hAnsi="Times New Roman" w:cs="Times New Roman"/>
          <w:i/>
          <w:sz w:val="28"/>
          <w:szCs w:val="28"/>
        </w:rPr>
      </w:pPr>
      <w:r w:rsidRPr="003C32BB">
        <w:rPr>
          <w:rFonts w:ascii="Times New Roman" w:hAnsi="Times New Roman" w:cs="Times New Roman"/>
          <w:i/>
          <w:sz w:val="28"/>
          <w:szCs w:val="28"/>
        </w:rPr>
        <w:t>Описание:</w:t>
      </w:r>
    </w:p>
    <w:p w14:paraId="7FC52DC6" w14:textId="45B121CB" w:rsidR="00F92FA2" w:rsidRPr="00351EDB" w:rsidRDefault="00F92FA2"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 xml:space="preserve"> Один из игроков - водящий. Остальные участники, образовав круг, садятся на землю Гили становятся на коле</w:t>
      </w:r>
      <w:r w:rsidR="00420F3F" w:rsidRPr="00351EDB">
        <w:rPr>
          <w:rFonts w:ascii="Times New Roman" w:hAnsi="Times New Roman" w:cs="Times New Roman"/>
          <w:sz w:val="28"/>
          <w:szCs w:val="28"/>
        </w:rPr>
        <w:t>ни) на расстоянии не более 2 м д</w:t>
      </w:r>
      <w:r w:rsidRPr="00351EDB">
        <w:rPr>
          <w:rFonts w:ascii="Times New Roman" w:hAnsi="Times New Roman" w:cs="Times New Roman"/>
          <w:sz w:val="28"/>
          <w:szCs w:val="28"/>
        </w:rPr>
        <w:t>руг от друга. Водящий стоит за кругом с платком, завязанным в узелок. По сигналу руководителя водящий бросает узелок одному из игроков, сидящих в кругу, и отходит на три шага назад. Сидящие начинают передавать узелок от одного игрока другому так быстро, как будто ой летит по кругу. Водящий бежит за узелком, чтобы перехватить его. Если это ему удается, он меняется ролью с игроком, у которого был перехвачен узелок.</w:t>
      </w:r>
    </w:p>
    <w:p w14:paraId="4A79F6BF" w14:textId="22753B62" w:rsidR="00F92FA2" w:rsidRPr="003C32BB" w:rsidRDefault="00420F3F" w:rsidP="00351EDB">
      <w:pPr>
        <w:spacing w:line="360" w:lineRule="auto"/>
        <w:ind w:firstLine="708"/>
        <w:jc w:val="both"/>
        <w:rPr>
          <w:rFonts w:ascii="Times New Roman" w:hAnsi="Times New Roman" w:cs="Times New Roman"/>
          <w:i/>
          <w:sz w:val="28"/>
          <w:szCs w:val="28"/>
        </w:rPr>
      </w:pPr>
      <w:r w:rsidRPr="003C32BB">
        <w:rPr>
          <w:rFonts w:ascii="Times New Roman" w:hAnsi="Times New Roman" w:cs="Times New Roman"/>
          <w:i/>
          <w:sz w:val="28"/>
          <w:szCs w:val="28"/>
        </w:rPr>
        <w:t>Правила:</w:t>
      </w:r>
    </w:p>
    <w:p w14:paraId="43FBD3EE" w14:textId="77777777" w:rsidR="00F92FA2" w:rsidRPr="00351EDB" w:rsidRDefault="00F92FA2"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1. Сидящие игроки могут передавать узелок только своему соседу справа или слева.</w:t>
      </w:r>
    </w:p>
    <w:p w14:paraId="2EFE236F" w14:textId="77777777" w:rsidR="00F92FA2" w:rsidRPr="00351EDB" w:rsidRDefault="00F92FA2"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2. Водящий должен перехватить узелок из рук. Узелок не считается пойманным водящим, если поднят им с земли (если кто-то уронит) или схвачен на лету. Однако в игре младших ребят водящему разрешается брать узелок с пола (с земли, если его уронили.</w:t>
      </w:r>
    </w:p>
    <w:p w14:paraId="66A22839" w14:textId="77777777" w:rsidR="00F92FA2" w:rsidRPr="00351EDB" w:rsidRDefault="00F92FA2"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3. Во время передачи узелка можно менять направление.</w:t>
      </w:r>
    </w:p>
    <w:p w14:paraId="75EDF6CF" w14:textId="77777777" w:rsidR="00F92FA2" w:rsidRPr="00351EDB" w:rsidRDefault="00F92FA2" w:rsidP="00351EDB">
      <w:pPr>
        <w:spacing w:line="360" w:lineRule="auto"/>
        <w:jc w:val="both"/>
        <w:rPr>
          <w:rFonts w:ascii="Times New Roman" w:hAnsi="Times New Roman" w:cs="Times New Roman"/>
          <w:sz w:val="28"/>
          <w:szCs w:val="28"/>
        </w:rPr>
      </w:pPr>
    </w:p>
    <w:p w14:paraId="51694DE4" w14:textId="0A736689" w:rsidR="00BF7220" w:rsidRPr="00351EDB" w:rsidRDefault="00FB37EC" w:rsidP="003C32BB">
      <w:pPr>
        <w:pStyle w:val="a6"/>
        <w:numPr>
          <w:ilvl w:val="0"/>
          <w:numId w:val="1"/>
        </w:numPr>
        <w:spacing w:line="360" w:lineRule="auto"/>
        <w:jc w:val="both"/>
        <w:rPr>
          <w:rFonts w:ascii="Times New Roman" w:hAnsi="Times New Roman" w:cs="Times New Roman"/>
          <w:b/>
          <w:sz w:val="28"/>
          <w:szCs w:val="28"/>
        </w:rPr>
      </w:pPr>
      <w:r w:rsidRPr="00351EDB">
        <w:rPr>
          <w:rFonts w:ascii="Times New Roman" w:hAnsi="Times New Roman" w:cs="Times New Roman"/>
          <w:b/>
          <w:sz w:val="28"/>
          <w:szCs w:val="28"/>
        </w:rPr>
        <w:t>Корейская</w:t>
      </w:r>
      <w:r w:rsidR="009B6853" w:rsidRPr="00351EDB">
        <w:rPr>
          <w:rFonts w:ascii="Times New Roman" w:hAnsi="Times New Roman" w:cs="Times New Roman"/>
          <w:b/>
          <w:sz w:val="28"/>
          <w:szCs w:val="28"/>
        </w:rPr>
        <w:t xml:space="preserve"> игра</w:t>
      </w:r>
      <w:r w:rsidR="00E506C5" w:rsidRPr="00351EDB">
        <w:rPr>
          <w:rFonts w:ascii="Times New Roman" w:hAnsi="Times New Roman" w:cs="Times New Roman"/>
          <w:b/>
          <w:sz w:val="28"/>
          <w:szCs w:val="28"/>
        </w:rPr>
        <w:t xml:space="preserve"> «</w:t>
      </w:r>
      <w:r w:rsidR="00D453A7">
        <w:rPr>
          <w:rFonts w:ascii="Times New Roman" w:hAnsi="Times New Roman" w:cs="Times New Roman"/>
          <w:b/>
          <w:sz w:val="28"/>
          <w:szCs w:val="28"/>
        </w:rPr>
        <w:t>Человек, Ружье, Тигр</w:t>
      </w:r>
      <w:r w:rsidR="00E506C5" w:rsidRPr="00351EDB">
        <w:rPr>
          <w:rFonts w:ascii="Times New Roman" w:hAnsi="Times New Roman" w:cs="Times New Roman"/>
          <w:b/>
          <w:sz w:val="28"/>
          <w:szCs w:val="28"/>
        </w:rPr>
        <w:t>»</w:t>
      </w:r>
    </w:p>
    <w:p w14:paraId="26EA13F0" w14:textId="444AA953" w:rsidR="00420F3F" w:rsidRPr="003C32BB" w:rsidRDefault="00420F3F" w:rsidP="00351EDB">
      <w:pPr>
        <w:spacing w:line="360" w:lineRule="auto"/>
        <w:ind w:firstLine="708"/>
        <w:jc w:val="both"/>
        <w:rPr>
          <w:rFonts w:ascii="Times New Roman" w:hAnsi="Times New Roman" w:cs="Times New Roman"/>
          <w:i/>
          <w:sz w:val="28"/>
          <w:szCs w:val="28"/>
        </w:rPr>
      </w:pPr>
      <w:r w:rsidRPr="003C32BB">
        <w:rPr>
          <w:rFonts w:ascii="Times New Roman" w:hAnsi="Times New Roman" w:cs="Times New Roman"/>
          <w:i/>
          <w:sz w:val="28"/>
          <w:szCs w:val="28"/>
        </w:rPr>
        <w:t>Описание:</w:t>
      </w:r>
    </w:p>
    <w:p w14:paraId="13986C71" w14:textId="3828BAB7" w:rsidR="00BF7220" w:rsidRPr="00351EDB" w:rsidRDefault="00BF7220"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 xml:space="preserve">Корейская игра-считалка, вариант японской </w:t>
      </w:r>
      <w:proofErr w:type="spellStart"/>
      <w:r w:rsidRPr="00351EDB">
        <w:rPr>
          <w:rFonts w:ascii="Times New Roman" w:hAnsi="Times New Roman" w:cs="Times New Roman"/>
          <w:sz w:val="28"/>
          <w:szCs w:val="28"/>
        </w:rPr>
        <w:t>янкенпон</w:t>
      </w:r>
      <w:proofErr w:type="spellEnd"/>
      <w:r w:rsidRPr="00351EDB">
        <w:rPr>
          <w:rFonts w:ascii="Times New Roman" w:hAnsi="Times New Roman" w:cs="Times New Roman"/>
          <w:sz w:val="28"/>
          <w:szCs w:val="28"/>
        </w:rPr>
        <w:t xml:space="preserve">. Играют двое или две команды парами. Пары становятся друг против друга, и по сигналу каждый начинает имитировать человека, ружье или тигра. Человека имитируют, прикладывая оба указательных пальца к верхней губе, — так изображают китайские свисающие усы. Ружье — игрок как бы целится и говорит слово «бум». Тигра изображают, подняв руки и изогнув пальцы, словно это когти, и еще ворчат </w:t>
      </w:r>
      <w:proofErr w:type="spellStart"/>
      <w:r w:rsidRPr="00351EDB">
        <w:rPr>
          <w:rFonts w:ascii="Times New Roman" w:hAnsi="Times New Roman" w:cs="Times New Roman"/>
          <w:sz w:val="28"/>
          <w:szCs w:val="28"/>
        </w:rPr>
        <w:t>по-тигриному</w:t>
      </w:r>
      <w:proofErr w:type="spellEnd"/>
      <w:r w:rsidRPr="00351EDB">
        <w:rPr>
          <w:rFonts w:ascii="Times New Roman" w:hAnsi="Times New Roman" w:cs="Times New Roman"/>
          <w:sz w:val="28"/>
          <w:szCs w:val="28"/>
        </w:rPr>
        <w:t>. Человек сильнее ружья, потому что может из него выстрелить, ружье сильнее тигра: выстрелом можно убить тигра. Тигр сильнее человека, он может повалить его на землю. Выигрывает всегда сильнейший, он и получает очко.</w:t>
      </w:r>
      <w:r w:rsidR="00FB37EC" w:rsidRPr="00351EDB">
        <w:rPr>
          <w:rFonts w:ascii="Times New Roman" w:hAnsi="Times New Roman" w:cs="Times New Roman"/>
          <w:sz w:val="28"/>
          <w:szCs w:val="28"/>
        </w:rPr>
        <w:t xml:space="preserve"> </w:t>
      </w:r>
    </w:p>
    <w:p w14:paraId="59B88E72" w14:textId="0B34716D" w:rsidR="00FB37EC" w:rsidRPr="00351EDB" w:rsidRDefault="00FB37EC" w:rsidP="003C32BB">
      <w:pPr>
        <w:pStyle w:val="a6"/>
        <w:numPr>
          <w:ilvl w:val="0"/>
          <w:numId w:val="1"/>
        </w:numPr>
        <w:spacing w:line="360" w:lineRule="auto"/>
        <w:jc w:val="both"/>
        <w:rPr>
          <w:rFonts w:ascii="Times New Roman" w:hAnsi="Times New Roman" w:cs="Times New Roman"/>
          <w:b/>
          <w:sz w:val="28"/>
          <w:szCs w:val="28"/>
        </w:rPr>
      </w:pPr>
      <w:r w:rsidRPr="00351EDB">
        <w:rPr>
          <w:rFonts w:ascii="Times New Roman" w:hAnsi="Times New Roman" w:cs="Times New Roman"/>
          <w:b/>
          <w:sz w:val="28"/>
          <w:szCs w:val="28"/>
        </w:rPr>
        <w:t>Бел</w:t>
      </w:r>
      <w:r w:rsidR="00C374EB" w:rsidRPr="00351EDB">
        <w:rPr>
          <w:rFonts w:ascii="Times New Roman" w:hAnsi="Times New Roman" w:cs="Times New Roman"/>
          <w:b/>
          <w:sz w:val="28"/>
          <w:szCs w:val="28"/>
        </w:rPr>
        <w:t>о</w:t>
      </w:r>
      <w:r w:rsidRPr="00351EDB">
        <w:rPr>
          <w:rFonts w:ascii="Times New Roman" w:hAnsi="Times New Roman" w:cs="Times New Roman"/>
          <w:b/>
          <w:sz w:val="28"/>
          <w:szCs w:val="28"/>
        </w:rPr>
        <w:t>рус</w:t>
      </w:r>
      <w:r w:rsidR="009B6853" w:rsidRPr="00351EDB">
        <w:rPr>
          <w:rFonts w:ascii="Times New Roman" w:hAnsi="Times New Roman" w:cs="Times New Roman"/>
          <w:b/>
          <w:sz w:val="28"/>
          <w:szCs w:val="28"/>
        </w:rPr>
        <w:t>ская игра</w:t>
      </w:r>
      <w:r w:rsidR="00E506C5" w:rsidRPr="00351EDB">
        <w:rPr>
          <w:rFonts w:ascii="Times New Roman" w:hAnsi="Times New Roman" w:cs="Times New Roman"/>
          <w:b/>
          <w:sz w:val="28"/>
          <w:szCs w:val="28"/>
        </w:rPr>
        <w:t xml:space="preserve"> «</w:t>
      </w:r>
      <w:r w:rsidRPr="00351EDB">
        <w:rPr>
          <w:rFonts w:ascii="Times New Roman" w:hAnsi="Times New Roman" w:cs="Times New Roman"/>
          <w:b/>
          <w:sz w:val="28"/>
          <w:szCs w:val="28"/>
        </w:rPr>
        <w:t>Борода (</w:t>
      </w:r>
      <w:proofErr w:type="spellStart"/>
      <w:r w:rsidRPr="00351EDB">
        <w:rPr>
          <w:rFonts w:ascii="Times New Roman" w:hAnsi="Times New Roman" w:cs="Times New Roman"/>
          <w:b/>
          <w:sz w:val="28"/>
          <w:szCs w:val="28"/>
        </w:rPr>
        <w:t>Барада</w:t>
      </w:r>
      <w:proofErr w:type="spellEnd"/>
      <w:r w:rsidRPr="00351EDB">
        <w:rPr>
          <w:rFonts w:ascii="Times New Roman" w:hAnsi="Times New Roman" w:cs="Times New Roman"/>
          <w:b/>
          <w:sz w:val="28"/>
          <w:szCs w:val="28"/>
        </w:rPr>
        <w:t>)</w:t>
      </w:r>
      <w:r w:rsidR="00E506C5" w:rsidRPr="00351EDB">
        <w:rPr>
          <w:rFonts w:ascii="Times New Roman" w:hAnsi="Times New Roman" w:cs="Times New Roman"/>
          <w:b/>
          <w:sz w:val="28"/>
          <w:szCs w:val="28"/>
        </w:rPr>
        <w:t>»</w:t>
      </w:r>
    </w:p>
    <w:p w14:paraId="0AE67D91" w14:textId="739D0A89" w:rsidR="00420F3F" w:rsidRPr="003C32BB" w:rsidRDefault="00420F3F" w:rsidP="00351EDB">
      <w:pPr>
        <w:spacing w:line="360" w:lineRule="auto"/>
        <w:ind w:firstLine="708"/>
        <w:jc w:val="both"/>
        <w:rPr>
          <w:rFonts w:ascii="Times New Roman" w:hAnsi="Times New Roman" w:cs="Times New Roman"/>
          <w:i/>
          <w:sz w:val="28"/>
          <w:szCs w:val="28"/>
        </w:rPr>
      </w:pPr>
      <w:r w:rsidRPr="003C32BB">
        <w:rPr>
          <w:rFonts w:ascii="Times New Roman" w:hAnsi="Times New Roman" w:cs="Times New Roman"/>
          <w:i/>
          <w:sz w:val="28"/>
          <w:szCs w:val="28"/>
        </w:rPr>
        <w:t>Описание:</w:t>
      </w:r>
    </w:p>
    <w:p w14:paraId="183D9644" w14:textId="77777777" w:rsidR="00FB37EC" w:rsidRPr="00351EDB" w:rsidRDefault="00FB37EC"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 xml:space="preserve">Одна из самых распространенных среди белорусов игр - «Квач» («Салки»). Ее разновидность «Борода» типична для сел Белоруссии. Здесь издавна играли не только на просторных площадках, полянах, но и в небольших помещениях, </w:t>
      </w:r>
      <w:proofErr w:type="gramStart"/>
      <w:r w:rsidRPr="00351EDB">
        <w:rPr>
          <w:rFonts w:ascii="Times New Roman" w:hAnsi="Times New Roman" w:cs="Times New Roman"/>
          <w:sz w:val="28"/>
          <w:szCs w:val="28"/>
        </w:rPr>
        <w:t>например</w:t>
      </w:r>
      <w:proofErr w:type="gramEnd"/>
      <w:r w:rsidRPr="00351EDB">
        <w:rPr>
          <w:rFonts w:ascii="Times New Roman" w:hAnsi="Times New Roman" w:cs="Times New Roman"/>
          <w:sz w:val="28"/>
          <w:szCs w:val="28"/>
        </w:rPr>
        <w:t xml:space="preserve"> в хате на вечерках. В игре участвовало обычно 5-10 подростков.</w:t>
      </w:r>
    </w:p>
    <w:p w14:paraId="0DBA62EE" w14:textId="082621A7" w:rsidR="00FB37EC" w:rsidRPr="00351EDB" w:rsidRDefault="00FB37EC" w:rsidP="00351EDB">
      <w:pPr>
        <w:spacing w:line="360" w:lineRule="auto"/>
        <w:ind w:firstLine="708"/>
        <w:jc w:val="both"/>
        <w:rPr>
          <w:rFonts w:ascii="Times New Roman" w:hAnsi="Times New Roman" w:cs="Times New Roman"/>
          <w:sz w:val="28"/>
          <w:szCs w:val="28"/>
        </w:rPr>
      </w:pPr>
      <w:r w:rsidRPr="00351EDB">
        <w:rPr>
          <w:rFonts w:ascii="Times New Roman" w:hAnsi="Times New Roman" w:cs="Times New Roman"/>
          <w:sz w:val="28"/>
          <w:szCs w:val="28"/>
        </w:rPr>
        <w:t>Чтобы водящему не было слишком просто салить убегающих на ограниченном пространстве хаты, его задачу усложняли: салить он мог только связанными за спиной кистями рук. В настоящее время руки чаще не связывают, а просто держат за спиной кистью одной руки запястье второй и этой (второй) рукой салят. Игроки разбегаются по комнате. Водящий пытается схватить или лишь коснуться свободными пальцами кого-нибудь из участников игры. Если ему это удается, то осаленный сменяет его, т. е. становится «бородой». Играют обычно 10-15 мин (пока не набегаются вволю).</w:t>
      </w:r>
    </w:p>
    <w:p w14:paraId="42720F17" w14:textId="179C974E" w:rsidR="00FB37EC" w:rsidRPr="003C32BB" w:rsidRDefault="00A57493" w:rsidP="00351EDB">
      <w:pPr>
        <w:spacing w:line="360" w:lineRule="auto"/>
        <w:ind w:firstLine="708"/>
        <w:jc w:val="both"/>
        <w:rPr>
          <w:rFonts w:ascii="Times New Roman" w:hAnsi="Times New Roman" w:cs="Times New Roman"/>
          <w:i/>
          <w:sz w:val="28"/>
          <w:szCs w:val="28"/>
        </w:rPr>
      </w:pPr>
      <w:r w:rsidRPr="003C32BB">
        <w:rPr>
          <w:rFonts w:ascii="Times New Roman" w:hAnsi="Times New Roman" w:cs="Times New Roman"/>
          <w:i/>
          <w:sz w:val="28"/>
          <w:szCs w:val="28"/>
        </w:rPr>
        <w:t>Правила:</w:t>
      </w:r>
    </w:p>
    <w:p w14:paraId="2CB9BBE6" w14:textId="09F72B4D" w:rsidR="00FB37EC" w:rsidRPr="00351EDB" w:rsidRDefault="00E506C5"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 xml:space="preserve">1. </w:t>
      </w:r>
      <w:r w:rsidR="00FB37EC" w:rsidRPr="00351EDB">
        <w:rPr>
          <w:rFonts w:ascii="Times New Roman" w:hAnsi="Times New Roman" w:cs="Times New Roman"/>
          <w:sz w:val="28"/>
          <w:szCs w:val="28"/>
        </w:rPr>
        <w:t xml:space="preserve">Если водящий расцепит руки, чтобы легче было салить, то это </w:t>
      </w:r>
      <w:proofErr w:type="spellStart"/>
      <w:r w:rsidR="00FB37EC" w:rsidRPr="00351EDB">
        <w:rPr>
          <w:rFonts w:ascii="Times New Roman" w:hAnsi="Times New Roman" w:cs="Times New Roman"/>
          <w:sz w:val="28"/>
          <w:szCs w:val="28"/>
        </w:rPr>
        <w:t>осаливание</w:t>
      </w:r>
      <w:proofErr w:type="spellEnd"/>
      <w:r w:rsidR="00FB37EC" w:rsidRPr="00351EDB">
        <w:rPr>
          <w:rFonts w:ascii="Times New Roman" w:hAnsi="Times New Roman" w:cs="Times New Roman"/>
          <w:sz w:val="28"/>
          <w:szCs w:val="28"/>
        </w:rPr>
        <w:t xml:space="preserve"> не засчитывается.</w:t>
      </w:r>
    </w:p>
    <w:p w14:paraId="6C6A3886" w14:textId="07C0C94C" w:rsidR="00FB37EC" w:rsidRPr="00351EDB" w:rsidRDefault="00E506C5"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 xml:space="preserve">2. </w:t>
      </w:r>
      <w:r w:rsidR="00FB37EC" w:rsidRPr="00351EDB">
        <w:rPr>
          <w:rFonts w:ascii="Times New Roman" w:hAnsi="Times New Roman" w:cs="Times New Roman"/>
          <w:sz w:val="28"/>
          <w:szCs w:val="28"/>
        </w:rPr>
        <w:t>Водящему не разрешается преследовать все время одного и того же игрока.</w:t>
      </w:r>
    </w:p>
    <w:p w14:paraId="420761F1" w14:textId="77777777" w:rsidR="00FB37EC" w:rsidRPr="00351EDB" w:rsidRDefault="00FB37EC" w:rsidP="00351EDB">
      <w:pPr>
        <w:spacing w:line="360" w:lineRule="auto"/>
        <w:jc w:val="both"/>
        <w:rPr>
          <w:rFonts w:ascii="Times New Roman" w:hAnsi="Times New Roman" w:cs="Times New Roman"/>
          <w:sz w:val="28"/>
          <w:szCs w:val="28"/>
        </w:rPr>
      </w:pPr>
      <w:r w:rsidRPr="00351EDB">
        <w:rPr>
          <w:rFonts w:ascii="Times New Roman" w:hAnsi="Times New Roman" w:cs="Times New Roman"/>
          <w:sz w:val="28"/>
          <w:szCs w:val="28"/>
        </w:rPr>
        <w:t>Новому водящему нельзя сразу салить того, кто только что был водящим.</w:t>
      </w:r>
    </w:p>
    <w:p w14:paraId="30453EBB" w14:textId="77777777" w:rsidR="00FB37EC" w:rsidRPr="00351EDB" w:rsidRDefault="00FB37EC" w:rsidP="00351EDB">
      <w:pPr>
        <w:spacing w:line="360" w:lineRule="auto"/>
        <w:jc w:val="both"/>
        <w:rPr>
          <w:rFonts w:ascii="Times New Roman" w:hAnsi="Times New Roman" w:cs="Times New Roman"/>
          <w:sz w:val="28"/>
          <w:szCs w:val="28"/>
        </w:rPr>
      </w:pPr>
    </w:p>
    <w:p w14:paraId="5069984D" w14:textId="403C8359" w:rsidR="00FB37EC" w:rsidRPr="00351EDB" w:rsidRDefault="00FB37EC" w:rsidP="003C32BB">
      <w:pPr>
        <w:pStyle w:val="a6"/>
        <w:numPr>
          <w:ilvl w:val="0"/>
          <w:numId w:val="1"/>
        </w:numPr>
        <w:spacing w:line="360" w:lineRule="auto"/>
        <w:jc w:val="both"/>
        <w:rPr>
          <w:rFonts w:ascii="Times New Roman" w:hAnsi="Times New Roman" w:cs="Times New Roman"/>
          <w:b/>
          <w:sz w:val="28"/>
          <w:szCs w:val="28"/>
        </w:rPr>
      </w:pPr>
      <w:r w:rsidRPr="00351EDB">
        <w:rPr>
          <w:rFonts w:ascii="Times New Roman" w:hAnsi="Times New Roman" w:cs="Times New Roman"/>
          <w:b/>
          <w:sz w:val="28"/>
          <w:szCs w:val="28"/>
        </w:rPr>
        <w:t>Армянская</w:t>
      </w:r>
      <w:r w:rsidR="009B6853" w:rsidRPr="00351EDB">
        <w:rPr>
          <w:rFonts w:ascii="Times New Roman" w:hAnsi="Times New Roman" w:cs="Times New Roman"/>
          <w:b/>
          <w:sz w:val="28"/>
          <w:szCs w:val="28"/>
        </w:rPr>
        <w:t xml:space="preserve"> игра</w:t>
      </w:r>
      <w:r w:rsidR="00E506C5" w:rsidRPr="00351EDB">
        <w:rPr>
          <w:rFonts w:ascii="Times New Roman" w:hAnsi="Times New Roman" w:cs="Times New Roman"/>
          <w:b/>
          <w:sz w:val="28"/>
          <w:szCs w:val="28"/>
        </w:rPr>
        <w:t xml:space="preserve"> </w:t>
      </w:r>
      <w:r w:rsidRPr="00351EDB">
        <w:rPr>
          <w:rFonts w:ascii="Times New Roman" w:eastAsia="Times New Roman" w:hAnsi="Times New Roman" w:cs="Times New Roman"/>
          <w:b/>
          <w:color w:val="000000" w:themeColor="text1"/>
          <w:sz w:val="28"/>
          <w:szCs w:val="28"/>
          <w:lang w:eastAsia="ru-RU"/>
        </w:rPr>
        <w:t>«Перетягивание палки»</w:t>
      </w:r>
    </w:p>
    <w:p w14:paraId="1CE9060C" w14:textId="36FB541A" w:rsidR="00A57493" w:rsidRPr="003C32BB" w:rsidRDefault="00A57493" w:rsidP="00351EDB">
      <w:pPr>
        <w:spacing w:line="360" w:lineRule="auto"/>
        <w:ind w:firstLine="708"/>
        <w:jc w:val="both"/>
        <w:rPr>
          <w:rFonts w:ascii="Times New Roman" w:hAnsi="Times New Roman" w:cs="Times New Roman"/>
          <w:i/>
          <w:sz w:val="28"/>
          <w:szCs w:val="28"/>
        </w:rPr>
      </w:pPr>
      <w:r w:rsidRPr="003C32BB">
        <w:rPr>
          <w:rFonts w:ascii="Times New Roman" w:hAnsi="Times New Roman" w:cs="Times New Roman"/>
          <w:i/>
          <w:sz w:val="28"/>
          <w:szCs w:val="28"/>
        </w:rPr>
        <w:t>Описание:</w:t>
      </w:r>
    </w:p>
    <w:p w14:paraId="6FA217DB" w14:textId="77777777" w:rsidR="00351EDB" w:rsidRPr="00351EDB" w:rsidRDefault="00A57493" w:rsidP="00351EDB">
      <w:pPr>
        <w:shd w:val="clear" w:color="auto" w:fill="FFFFFF"/>
        <w:spacing w:line="360" w:lineRule="auto"/>
        <w:jc w:val="both"/>
        <w:rPr>
          <w:rFonts w:ascii="Times New Roman" w:hAnsi="Times New Roman" w:cs="Times New Roman"/>
          <w:sz w:val="28"/>
          <w:szCs w:val="28"/>
        </w:rPr>
      </w:pPr>
      <w:r w:rsidRPr="00351EDB">
        <w:rPr>
          <w:rFonts w:ascii="Times New Roman" w:eastAsia="Times New Roman" w:hAnsi="Times New Roman" w:cs="Times New Roman"/>
          <w:color w:val="000000" w:themeColor="text1"/>
          <w:sz w:val="28"/>
          <w:szCs w:val="28"/>
          <w:lang w:eastAsia="ru-RU"/>
        </w:rPr>
        <w:t>Р</w:t>
      </w:r>
      <w:r w:rsidR="00FB37EC" w:rsidRPr="00351EDB">
        <w:rPr>
          <w:rFonts w:ascii="Times New Roman" w:eastAsia="Times New Roman" w:hAnsi="Times New Roman" w:cs="Times New Roman"/>
          <w:color w:val="000000" w:themeColor="text1"/>
          <w:sz w:val="28"/>
          <w:szCs w:val="28"/>
          <w:lang w:eastAsia="ru-RU"/>
        </w:rPr>
        <w:t>азвитие силы, выдержки, укрепление мышц туловища.</w:t>
      </w:r>
    </w:p>
    <w:p w14:paraId="554560B6" w14:textId="3F25C86A" w:rsidR="00FB37EC" w:rsidRPr="00351EDB" w:rsidRDefault="00FB37EC" w:rsidP="00351EDB">
      <w:pPr>
        <w:shd w:val="clear" w:color="auto" w:fill="FFFFFF"/>
        <w:spacing w:line="360" w:lineRule="auto"/>
        <w:ind w:firstLine="708"/>
        <w:jc w:val="both"/>
        <w:rPr>
          <w:rFonts w:ascii="Times New Roman" w:eastAsia="Times New Roman" w:hAnsi="Times New Roman" w:cs="Times New Roman"/>
          <w:color w:val="000000" w:themeColor="text1"/>
          <w:sz w:val="28"/>
          <w:szCs w:val="28"/>
          <w:bdr w:val="none" w:sz="0" w:space="0" w:color="auto" w:frame="1"/>
          <w:lang w:eastAsia="ru-RU"/>
        </w:rPr>
      </w:pPr>
      <w:r w:rsidRPr="00351EDB">
        <w:rPr>
          <w:rFonts w:ascii="Times New Roman" w:eastAsia="Times New Roman" w:hAnsi="Times New Roman" w:cs="Times New Roman"/>
          <w:color w:val="000000" w:themeColor="text1"/>
          <w:sz w:val="28"/>
          <w:szCs w:val="28"/>
          <w:lang w:eastAsia="ru-RU"/>
        </w:rPr>
        <w:t>Два игрока садятся на пол друг против друга, упираясь ступнями. В руки они берут палку (можно веревку, ремешок, или просто держаться за руки). При этом одна рука находится в середине палки, другая с краю. По сигналу игроки начинают тянуть друг друга, стараясь поднять соперника па ноги.</w:t>
      </w:r>
    </w:p>
    <w:p w14:paraId="4EDC98A2" w14:textId="77777777" w:rsidR="00E506C5" w:rsidRPr="003C32BB" w:rsidRDefault="00FB37EC" w:rsidP="00351EDB">
      <w:pPr>
        <w:shd w:val="clear" w:color="auto" w:fill="FFFFFF"/>
        <w:spacing w:line="360" w:lineRule="auto"/>
        <w:ind w:firstLine="708"/>
        <w:jc w:val="both"/>
        <w:rPr>
          <w:rFonts w:ascii="Times New Roman" w:eastAsia="Times New Roman" w:hAnsi="Times New Roman" w:cs="Times New Roman"/>
          <w:i/>
          <w:color w:val="000000" w:themeColor="text1"/>
          <w:sz w:val="28"/>
          <w:szCs w:val="28"/>
          <w:lang w:eastAsia="ru-RU"/>
        </w:rPr>
      </w:pPr>
      <w:r w:rsidRPr="003C32BB">
        <w:rPr>
          <w:rFonts w:ascii="Times New Roman" w:eastAsia="Times New Roman" w:hAnsi="Times New Roman" w:cs="Times New Roman"/>
          <w:i/>
          <w:color w:val="000000" w:themeColor="text1"/>
          <w:sz w:val="28"/>
          <w:szCs w:val="28"/>
          <w:lang w:eastAsia="ru-RU"/>
        </w:rPr>
        <w:t>Правила</w:t>
      </w:r>
      <w:r w:rsidR="00E506C5" w:rsidRPr="003C32BB">
        <w:rPr>
          <w:rFonts w:ascii="Times New Roman" w:eastAsia="Times New Roman" w:hAnsi="Times New Roman" w:cs="Times New Roman"/>
          <w:i/>
          <w:color w:val="000000" w:themeColor="text1"/>
          <w:sz w:val="28"/>
          <w:szCs w:val="28"/>
          <w:lang w:eastAsia="ru-RU"/>
        </w:rPr>
        <w:t>:</w:t>
      </w:r>
    </w:p>
    <w:p w14:paraId="0B9D4652" w14:textId="2035E69B" w:rsidR="00E506C5" w:rsidRPr="00351EDB" w:rsidRDefault="00E506C5"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r w:rsidRPr="00351EDB">
        <w:rPr>
          <w:rFonts w:ascii="Times New Roman" w:eastAsia="Times New Roman" w:hAnsi="Times New Roman" w:cs="Times New Roman"/>
          <w:color w:val="000000" w:themeColor="text1"/>
          <w:sz w:val="28"/>
          <w:szCs w:val="28"/>
          <w:lang w:eastAsia="ru-RU"/>
        </w:rPr>
        <w:t>1.В</w:t>
      </w:r>
      <w:r w:rsidR="00FB37EC" w:rsidRPr="00351EDB">
        <w:rPr>
          <w:rFonts w:ascii="Times New Roman" w:eastAsia="Times New Roman" w:hAnsi="Times New Roman" w:cs="Times New Roman"/>
          <w:color w:val="000000" w:themeColor="text1"/>
          <w:sz w:val="28"/>
          <w:szCs w:val="28"/>
          <w:lang w:eastAsia="ru-RU"/>
        </w:rPr>
        <w:t>ыигрывает тот игрок, которому удается поднять противника на ноги.</w:t>
      </w:r>
    </w:p>
    <w:p w14:paraId="3A693826" w14:textId="0D8FBD59" w:rsidR="00FB37EC" w:rsidRPr="00351EDB" w:rsidRDefault="00E506C5"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r w:rsidRPr="00351EDB">
        <w:rPr>
          <w:rFonts w:ascii="Times New Roman" w:eastAsia="Times New Roman" w:hAnsi="Times New Roman" w:cs="Times New Roman"/>
          <w:color w:val="000000" w:themeColor="text1"/>
          <w:sz w:val="28"/>
          <w:szCs w:val="28"/>
          <w:lang w:eastAsia="ru-RU"/>
        </w:rPr>
        <w:t>2.</w:t>
      </w:r>
      <w:r w:rsidR="00FB37EC" w:rsidRPr="00351EDB">
        <w:rPr>
          <w:rFonts w:ascii="Times New Roman" w:eastAsia="Times New Roman" w:hAnsi="Times New Roman" w:cs="Times New Roman"/>
          <w:color w:val="000000" w:themeColor="text1"/>
          <w:sz w:val="28"/>
          <w:szCs w:val="28"/>
          <w:lang w:eastAsia="ru-RU"/>
        </w:rPr>
        <w:t>Выигравший имеет право продолжить игру со следующим игроком.</w:t>
      </w:r>
    </w:p>
    <w:p w14:paraId="0322F202" w14:textId="6E90EF52" w:rsidR="00BF7220" w:rsidRPr="00351EDB" w:rsidRDefault="00FB37EC" w:rsidP="003C32BB">
      <w:pPr>
        <w:pStyle w:val="a6"/>
        <w:numPr>
          <w:ilvl w:val="0"/>
          <w:numId w:val="1"/>
        </w:numPr>
        <w:shd w:val="clear" w:color="auto" w:fill="FFFFFF"/>
        <w:spacing w:line="360" w:lineRule="auto"/>
        <w:jc w:val="both"/>
        <w:rPr>
          <w:rFonts w:ascii="Times New Roman" w:eastAsia="Times New Roman" w:hAnsi="Times New Roman" w:cs="Times New Roman"/>
          <w:b/>
          <w:color w:val="000000" w:themeColor="text1"/>
          <w:sz w:val="28"/>
          <w:szCs w:val="28"/>
          <w:lang w:eastAsia="ru-RU"/>
        </w:rPr>
      </w:pPr>
      <w:r w:rsidRPr="00351EDB">
        <w:rPr>
          <w:rFonts w:ascii="Times New Roman" w:eastAsia="Times New Roman" w:hAnsi="Times New Roman" w:cs="Times New Roman"/>
          <w:b/>
          <w:color w:val="000000" w:themeColor="text1"/>
          <w:sz w:val="28"/>
          <w:szCs w:val="28"/>
          <w:lang w:eastAsia="ru-RU"/>
        </w:rPr>
        <w:t>Азербайджан</w:t>
      </w:r>
      <w:r w:rsidR="009B6853" w:rsidRPr="00351EDB">
        <w:rPr>
          <w:rFonts w:ascii="Times New Roman" w:eastAsia="Times New Roman" w:hAnsi="Times New Roman" w:cs="Times New Roman"/>
          <w:b/>
          <w:color w:val="000000" w:themeColor="text1"/>
          <w:sz w:val="28"/>
          <w:szCs w:val="28"/>
          <w:lang w:eastAsia="ru-RU"/>
        </w:rPr>
        <w:t>ская игра</w:t>
      </w:r>
      <w:r w:rsidR="00E506C5" w:rsidRPr="00351EDB">
        <w:rPr>
          <w:rFonts w:ascii="Times New Roman" w:eastAsia="Times New Roman" w:hAnsi="Times New Roman" w:cs="Times New Roman"/>
          <w:b/>
          <w:color w:val="000000" w:themeColor="text1"/>
          <w:sz w:val="28"/>
          <w:szCs w:val="28"/>
          <w:lang w:eastAsia="ru-RU"/>
        </w:rPr>
        <w:t xml:space="preserve"> «</w:t>
      </w:r>
      <w:r w:rsidRPr="00351EDB">
        <w:rPr>
          <w:rFonts w:ascii="Times New Roman" w:eastAsia="Times New Roman" w:hAnsi="Times New Roman" w:cs="Times New Roman"/>
          <w:b/>
          <w:sz w:val="28"/>
          <w:szCs w:val="28"/>
          <w:lang w:eastAsia="ru-RU"/>
        </w:rPr>
        <w:t>Черный Паша</w:t>
      </w:r>
      <w:r w:rsidR="00902F26" w:rsidRPr="00351EDB">
        <w:rPr>
          <w:rFonts w:ascii="Times New Roman" w:eastAsia="Times New Roman" w:hAnsi="Times New Roman" w:cs="Times New Roman"/>
          <w:b/>
          <w:sz w:val="28"/>
          <w:szCs w:val="28"/>
          <w:lang w:eastAsia="ru-RU"/>
        </w:rPr>
        <w:t>»</w:t>
      </w:r>
    </w:p>
    <w:p w14:paraId="62D63D97" w14:textId="03C7D391" w:rsidR="00A57493" w:rsidRPr="003C32BB" w:rsidRDefault="00A57493" w:rsidP="00351EDB">
      <w:pPr>
        <w:spacing w:line="360" w:lineRule="auto"/>
        <w:ind w:firstLine="708"/>
        <w:jc w:val="both"/>
        <w:rPr>
          <w:rFonts w:ascii="Times New Roman" w:hAnsi="Times New Roman" w:cs="Times New Roman"/>
          <w:i/>
          <w:sz w:val="28"/>
          <w:szCs w:val="28"/>
        </w:rPr>
      </w:pPr>
      <w:r w:rsidRPr="003C32BB">
        <w:rPr>
          <w:rFonts w:ascii="Times New Roman" w:hAnsi="Times New Roman" w:cs="Times New Roman"/>
          <w:i/>
          <w:sz w:val="28"/>
          <w:szCs w:val="28"/>
        </w:rPr>
        <w:t>Описание:</w:t>
      </w:r>
    </w:p>
    <w:p w14:paraId="6EAAE182" w14:textId="77777777" w:rsidR="00FB37EC" w:rsidRPr="00351EDB" w:rsidRDefault="00FB37EC" w:rsidP="00351EDB">
      <w:pPr>
        <w:spacing w:line="360" w:lineRule="auto"/>
        <w:jc w:val="both"/>
        <w:rPr>
          <w:rFonts w:ascii="Times New Roman" w:eastAsia="Times New Roman" w:hAnsi="Times New Roman" w:cs="Times New Roman"/>
          <w:sz w:val="28"/>
          <w:szCs w:val="28"/>
          <w:lang w:eastAsia="ru-RU"/>
        </w:rPr>
      </w:pPr>
      <w:r w:rsidRPr="00351EDB">
        <w:rPr>
          <w:rFonts w:ascii="Times New Roman" w:eastAsia="Times New Roman" w:hAnsi="Times New Roman" w:cs="Times New Roman"/>
          <w:sz w:val="28"/>
          <w:szCs w:val="28"/>
          <w:lang w:eastAsia="ru-RU"/>
        </w:rPr>
        <w:t>Из играющих выбирается пастух, собака и врун. Остальные изображают овец. Пастух играет на свирели, собаки сидят в засаде, овцы гуляют и, как будто едят траву. Вдруг врун зовет пастуха:"</w:t>
      </w:r>
      <w:proofErr w:type="spellStart"/>
      <w:r w:rsidRPr="00351EDB">
        <w:rPr>
          <w:rFonts w:ascii="Times New Roman" w:eastAsia="Times New Roman" w:hAnsi="Times New Roman" w:cs="Times New Roman"/>
          <w:sz w:val="28"/>
          <w:szCs w:val="28"/>
          <w:lang w:eastAsia="ru-RU"/>
        </w:rPr>
        <w:t>Зoban</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ay</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зoban</w:t>
      </w:r>
      <w:proofErr w:type="spellEnd"/>
      <w:r w:rsidRPr="00351EDB">
        <w:rPr>
          <w:rFonts w:ascii="Times New Roman" w:eastAsia="Times New Roman" w:hAnsi="Times New Roman" w:cs="Times New Roman"/>
          <w:sz w:val="28"/>
          <w:szCs w:val="28"/>
          <w:lang w:eastAsia="ru-RU"/>
        </w:rPr>
        <w:t>!" Пастух отзывается:"</w:t>
      </w:r>
      <w:proofErr w:type="spellStart"/>
      <w:r w:rsidRPr="00351EDB">
        <w:rPr>
          <w:rFonts w:ascii="Times New Roman" w:eastAsia="Times New Roman" w:hAnsi="Times New Roman" w:cs="Times New Roman"/>
          <w:sz w:val="28"/>
          <w:szCs w:val="28"/>
          <w:lang w:eastAsia="ru-RU"/>
        </w:rPr>
        <w:t>Nə</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də</w:t>
      </w:r>
      <w:proofErr w:type="spellEnd"/>
      <w:r w:rsidRPr="00351EDB">
        <w:rPr>
          <w:rFonts w:ascii="Times New Roman" w:eastAsia="Times New Roman" w:hAnsi="Times New Roman" w:cs="Times New Roman"/>
          <w:sz w:val="28"/>
          <w:szCs w:val="28"/>
          <w:lang w:eastAsia="ru-RU"/>
        </w:rPr>
        <w:t xml:space="preserve">?" (что?). Врун:" </w:t>
      </w:r>
      <w:proofErr w:type="spellStart"/>
      <w:r w:rsidRPr="00351EDB">
        <w:rPr>
          <w:rFonts w:ascii="Times New Roman" w:eastAsia="Times New Roman" w:hAnsi="Times New Roman" w:cs="Times New Roman"/>
          <w:sz w:val="28"/>
          <w:szCs w:val="28"/>
          <w:lang w:eastAsia="ru-RU"/>
        </w:rPr>
        <w:t>Зoban-qardaю</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mənim</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dayэm</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Qara</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paюa</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de</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ki</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bizim</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qara</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qoyun</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sizə</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qaзdэ</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onu</w:t>
      </w:r>
      <w:proofErr w:type="spellEnd"/>
      <w:r w:rsidRPr="00351EDB">
        <w:rPr>
          <w:rFonts w:ascii="Times New Roman" w:eastAsia="Times New Roman" w:hAnsi="Times New Roman" w:cs="Times New Roman"/>
          <w:sz w:val="28"/>
          <w:szCs w:val="28"/>
          <w:lang w:eastAsia="ru-RU"/>
        </w:rPr>
        <w:t xml:space="preserve"> </w:t>
      </w:r>
      <w:proofErr w:type="spellStart"/>
      <w:r w:rsidRPr="00351EDB">
        <w:rPr>
          <w:rFonts w:ascii="Times New Roman" w:eastAsia="Times New Roman" w:hAnsi="Times New Roman" w:cs="Times New Roman"/>
          <w:sz w:val="28"/>
          <w:szCs w:val="28"/>
          <w:lang w:eastAsia="ru-RU"/>
        </w:rPr>
        <w:t>ver</w:t>
      </w:r>
      <w:proofErr w:type="spellEnd"/>
      <w:r w:rsidRPr="00351EDB">
        <w:rPr>
          <w:rFonts w:ascii="Times New Roman" w:eastAsia="Times New Roman" w:hAnsi="Times New Roman" w:cs="Times New Roman"/>
          <w:sz w:val="28"/>
          <w:szCs w:val="28"/>
          <w:lang w:eastAsia="ru-RU"/>
        </w:rPr>
        <w:t>!" (или так:" Братец пастух, мой дядя, Черный Паша говорит, что наша черная овца (называет ее приметы) к вам в отару попала, верни ее обратно") Пастух подводит вруна к отаре, тот неожиданно хватает одну из овец (хватает за руку одного из игроков) и убегает. Увидев это собака (собаки) бегут за ним. Если врун с овцой добежит до своего дома, то собака возвращается в стадо.</w:t>
      </w:r>
    </w:p>
    <w:p w14:paraId="2C9A2D91" w14:textId="77777777" w:rsidR="00FB37EC" w:rsidRPr="00351EDB" w:rsidRDefault="00FB37EC"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04396F44" w14:textId="64A55B79" w:rsidR="00FB37EC" w:rsidRPr="00351EDB" w:rsidRDefault="00FB37EC" w:rsidP="003C32BB">
      <w:pPr>
        <w:pStyle w:val="a6"/>
        <w:numPr>
          <w:ilvl w:val="0"/>
          <w:numId w:val="1"/>
        </w:numPr>
        <w:shd w:val="clear" w:color="auto" w:fill="FFFFFF"/>
        <w:spacing w:line="360" w:lineRule="auto"/>
        <w:jc w:val="both"/>
        <w:rPr>
          <w:rFonts w:ascii="Times New Roman" w:eastAsia="Times New Roman" w:hAnsi="Times New Roman" w:cs="Times New Roman"/>
          <w:b/>
          <w:color w:val="000000" w:themeColor="text1"/>
          <w:sz w:val="28"/>
          <w:szCs w:val="28"/>
          <w:lang w:eastAsia="ru-RU"/>
        </w:rPr>
      </w:pPr>
      <w:r w:rsidRPr="00351EDB">
        <w:rPr>
          <w:rFonts w:ascii="Times New Roman" w:eastAsia="Times New Roman" w:hAnsi="Times New Roman" w:cs="Times New Roman"/>
          <w:b/>
          <w:color w:val="000000" w:themeColor="text1"/>
          <w:sz w:val="28"/>
          <w:szCs w:val="28"/>
          <w:lang w:eastAsia="ru-RU"/>
        </w:rPr>
        <w:t>Грузи</w:t>
      </w:r>
      <w:r w:rsidR="009B6853" w:rsidRPr="00351EDB">
        <w:rPr>
          <w:rFonts w:ascii="Times New Roman" w:eastAsia="Times New Roman" w:hAnsi="Times New Roman" w:cs="Times New Roman"/>
          <w:b/>
          <w:color w:val="000000" w:themeColor="text1"/>
          <w:sz w:val="28"/>
          <w:szCs w:val="28"/>
          <w:lang w:eastAsia="ru-RU"/>
        </w:rPr>
        <w:t>нская игра</w:t>
      </w:r>
      <w:r w:rsidR="00902F26" w:rsidRPr="00351EDB">
        <w:rPr>
          <w:rFonts w:ascii="Times New Roman" w:eastAsia="Times New Roman" w:hAnsi="Times New Roman" w:cs="Times New Roman"/>
          <w:b/>
          <w:color w:val="000000" w:themeColor="text1"/>
          <w:sz w:val="28"/>
          <w:szCs w:val="28"/>
          <w:lang w:eastAsia="ru-RU"/>
        </w:rPr>
        <w:t xml:space="preserve"> «</w:t>
      </w:r>
      <w:r w:rsidRPr="00351EDB">
        <w:rPr>
          <w:rFonts w:ascii="Times New Roman" w:eastAsia="Times New Roman" w:hAnsi="Times New Roman" w:cs="Times New Roman"/>
          <w:b/>
          <w:color w:val="000000"/>
          <w:sz w:val="28"/>
          <w:szCs w:val="28"/>
          <w:lang w:eastAsia="ru-RU"/>
        </w:rPr>
        <w:t>Игра в лягушек (</w:t>
      </w:r>
      <w:proofErr w:type="spellStart"/>
      <w:r w:rsidRPr="00351EDB">
        <w:rPr>
          <w:rFonts w:ascii="Times New Roman" w:eastAsia="Times New Roman" w:hAnsi="Times New Roman" w:cs="Times New Roman"/>
          <w:b/>
          <w:color w:val="000000"/>
          <w:sz w:val="28"/>
          <w:szCs w:val="28"/>
          <w:lang w:eastAsia="ru-RU"/>
        </w:rPr>
        <w:t>Бакакоба</w:t>
      </w:r>
      <w:proofErr w:type="spellEnd"/>
      <w:r w:rsidRPr="00351EDB">
        <w:rPr>
          <w:rFonts w:ascii="Times New Roman" w:eastAsia="Times New Roman" w:hAnsi="Times New Roman" w:cs="Times New Roman"/>
          <w:b/>
          <w:color w:val="000000"/>
          <w:sz w:val="28"/>
          <w:szCs w:val="28"/>
          <w:lang w:eastAsia="ru-RU"/>
        </w:rPr>
        <w:t>)</w:t>
      </w:r>
      <w:r w:rsidR="00902F26" w:rsidRPr="00351EDB">
        <w:rPr>
          <w:rFonts w:ascii="Times New Roman" w:eastAsia="Times New Roman" w:hAnsi="Times New Roman" w:cs="Times New Roman"/>
          <w:b/>
          <w:color w:val="000000"/>
          <w:sz w:val="28"/>
          <w:szCs w:val="28"/>
          <w:lang w:eastAsia="ru-RU"/>
        </w:rPr>
        <w:t>»</w:t>
      </w:r>
    </w:p>
    <w:p w14:paraId="240C262A" w14:textId="2BB348C4" w:rsidR="00A57493" w:rsidRPr="003C32BB" w:rsidRDefault="00A57493" w:rsidP="00351EDB">
      <w:pPr>
        <w:spacing w:line="360" w:lineRule="auto"/>
        <w:ind w:firstLine="708"/>
        <w:jc w:val="both"/>
        <w:rPr>
          <w:rFonts w:ascii="Times New Roman" w:hAnsi="Times New Roman" w:cs="Times New Roman"/>
          <w:i/>
          <w:sz w:val="28"/>
          <w:szCs w:val="28"/>
        </w:rPr>
      </w:pPr>
      <w:r w:rsidRPr="003C32BB">
        <w:rPr>
          <w:rFonts w:ascii="Times New Roman" w:hAnsi="Times New Roman" w:cs="Times New Roman"/>
          <w:i/>
          <w:sz w:val="28"/>
          <w:szCs w:val="28"/>
        </w:rPr>
        <w:t>Описание:</w:t>
      </w:r>
    </w:p>
    <w:p w14:paraId="2A6E3EAC" w14:textId="77777777" w:rsidR="00FB37EC" w:rsidRPr="00351EDB" w:rsidRDefault="00BF7220" w:rsidP="00351EDB">
      <w:pPr>
        <w:shd w:val="clear" w:color="auto" w:fill="FFFFFF"/>
        <w:spacing w:line="360" w:lineRule="auto"/>
        <w:jc w:val="both"/>
        <w:rPr>
          <w:rFonts w:ascii="Times New Roman" w:eastAsia="Times New Roman" w:hAnsi="Times New Roman" w:cs="Times New Roman"/>
          <w:color w:val="000000"/>
          <w:sz w:val="28"/>
          <w:szCs w:val="28"/>
          <w:lang w:eastAsia="ru-RU"/>
        </w:rPr>
      </w:pPr>
      <w:r w:rsidRPr="00351EDB">
        <w:rPr>
          <w:rFonts w:ascii="Times New Roman" w:eastAsia="Times New Roman" w:hAnsi="Times New Roman" w:cs="Times New Roman"/>
          <w:color w:val="000000"/>
          <w:sz w:val="28"/>
          <w:szCs w:val="28"/>
          <w:lang w:eastAsia="ru-RU"/>
        </w:rPr>
        <w:t xml:space="preserve">Дети садятся на </w:t>
      </w:r>
      <w:r w:rsidR="00FB37EC" w:rsidRPr="00351EDB">
        <w:rPr>
          <w:rFonts w:ascii="Times New Roman" w:eastAsia="Times New Roman" w:hAnsi="Times New Roman" w:cs="Times New Roman"/>
          <w:color w:val="000000"/>
          <w:sz w:val="28"/>
          <w:szCs w:val="28"/>
          <w:lang w:eastAsia="ru-RU"/>
        </w:rPr>
        <w:t>четвереньки: они — лягушки — скачут, квакают. На головах у них шапки. Игроки второй команды свободно располагаются за линией круга, стараются снять с них шапки, используя обманные движения, и донести их до домика. Убегающих преследуют лягушки, у которых сняли шапки. Они пытаются осалить убегающих (коснуться их рукой), прежде чем последние успеют вбежать в домик. Если это им удается, команде лягушек насчитывается столько очков, сколько игроков они осалили. В противном случае очки получает другая команда. Каждые 3—4 минуты команды меняются местами.</w:t>
      </w:r>
    </w:p>
    <w:p w14:paraId="62672473" w14:textId="4D734B0F" w:rsidR="00FB37EC" w:rsidRPr="003C32BB" w:rsidRDefault="00A57493" w:rsidP="00351EDB">
      <w:pPr>
        <w:shd w:val="clear" w:color="auto" w:fill="FFFFFF"/>
        <w:spacing w:line="360" w:lineRule="auto"/>
        <w:ind w:firstLine="708"/>
        <w:jc w:val="both"/>
        <w:rPr>
          <w:rFonts w:ascii="Times New Roman" w:eastAsia="Times New Roman" w:hAnsi="Times New Roman" w:cs="Times New Roman"/>
          <w:i/>
          <w:color w:val="000000"/>
          <w:sz w:val="28"/>
          <w:szCs w:val="28"/>
          <w:lang w:eastAsia="ru-RU"/>
        </w:rPr>
      </w:pPr>
      <w:r w:rsidRPr="003C32BB">
        <w:rPr>
          <w:rFonts w:ascii="Times New Roman" w:eastAsia="Times New Roman" w:hAnsi="Times New Roman" w:cs="Times New Roman"/>
          <w:i/>
          <w:color w:val="000000"/>
          <w:sz w:val="28"/>
          <w:szCs w:val="28"/>
          <w:lang w:eastAsia="ru-RU"/>
        </w:rPr>
        <w:t>Правила:</w:t>
      </w:r>
    </w:p>
    <w:p w14:paraId="7AF1C3BC" w14:textId="77777777" w:rsidR="00A57493" w:rsidRPr="00351EDB" w:rsidRDefault="00A57493" w:rsidP="00351EDB">
      <w:pPr>
        <w:shd w:val="clear" w:color="auto" w:fill="FFFFFF"/>
        <w:spacing w:line="360" w:lineRule="auto"/>
        <w:jc w:val="both"/>
        <w:rPr>
          <w:rFonts w:ascii="Times New Roman" w:eastAsia="Times New Roman" w:hAnsi="Times New Roman" w:cs="Times New Roman"/>
          <w:color w:val="000000"/>
          <w:sz w:val="28"/>
          <w:szCs w:val="28"/>
          <w:lang w:eastAsia="ru-RU"/>
        </w:rPr>
      </w:pPr>
      <w:r w:rsidRPr="00351EDB">
        <w:rPr>
          <w:rFonts w:ascii="Times New Roman" w:eastAsia="Times New Roman" w:hAnsi="Times New Roman" w:cs="Times New Roman"/>
          <w:color w:val="000000"/>
          <w:sz w:val="28"/>
          <w:szCs w:val="28"/>
          <w:lang w:eastAsia="ru-RU"/>
        </w:rPr>
        <w:t xml:space="preserve">1. </w:t>
      </w:r>
      <w:r w:rsidR="00FB37EC" w:rsidRPr="00351EDB">
        <w:rPr>
          <w:rFonts w:ascii="Times New Roman" w:eastAsia="Times New Roman" w:hAnsi="Times New Roman" w:cs="Times New Roman"/>
          <w:color w:val="000000"/>
          <w:sz w:val="28"/>
          <w:szCs w:val="28"/>
          <w:lang w:eastAsia="ru-RU"/>
        </w:rPr>
        <w:t xml:space="preserve">Лягушкам не разрешается выходить за пределы круга до тех пор, пока с них не снимут шапки. </w:t>
      </w:r>
    </w:p>
    <w:p w14:paraId="190E9CA5" w14:textId="77777777" w:rsidR="00A57493" w:rsidRPr="00351EDB" w:rsidRDefault="00A57493" w:rsidP="00351EDB">
      <w:pPr>
        <w:shd w:val="clear" w:color="auto" w:fill="FFFFFF"/>
        <w:spacing w:line="360" w:lineRule="auto"/>
        <w:jc w:val="both"/>
        <w:rPr>
          <w:rFonts w:ascii="Times New Roman" w:eastAsia="Times New Roman" w:hAnsi="Times New Roman" w:cs="Times New Roman"/>
          <w:color w:val="000000"/>
          <w:sz w:val="28"/>
          <w:szCs w:val="28"/>
          <w:lang w:eastAsia="ru-RU"/>
        </w:rPr>
      </w:pPr>
      <w:r w:rsidRPr="00351EDB">
        <w:rPr>
          <w:rFonts w:ascii="Times New Roman" w:eastAsia="Times New Roman" w:hAnsi="Times New Roman" w:cs="Times New Roman"/>
          <w:color w:val="000000"/>
          <w:sz w:val="28"/>
          <w:szCs w:val="28"/>
          <w:lang w:eastAsia="ru-RU"/>
        </w:rPr>
        <w:t xml:space="preserve">2. </w:t>
      </w:r>
      <w:r w:rsidR="00FB37EC" w:rsidRPr="00351EDB">
        <w:rPr>
          <w:rFonts w:ascii="Times New Roman" w:eastAsia="Times New Roman" w:hAnsi="Times New Roman" w:cs="Times New Roman"/>
          <w:color w:val="000000"/>
          <w:sz w:val="28"/>
          <w:szCs w:val="28"/>
          <w:lang w:eastAsia="ru-RU"/>
        </w:rPr>
        <w:t xml:space="preserve">В кругу лягушки передвигаются на четвереньках, а за его пределами преследуют убегающих обычным бегом. </w:t>
      </w:r>
    </w:p>
    <w:p w14:paraId="322993C7" w14:textId="5E5FC204" w:rsidR="009B6853" w:rsidRPr="003C32BB" w:rsidRDefault="00A57493" w:rsidP="00351EDB">
      <w:pPr>
        <w:shd w:val="clear" w:color="auto" w:fill="FFFFFF"/>
        <w:spacing w:line="360" w:lineRule="auto"/>
        <w:jc w:val="both"/>
        <w:rPr>
          <w:rFonts w:ascii="Times New Roman" w:eastAsia="Times New Roman" w:hAnsi="Times New Roman" w:cs="Times New Roman"/>
          <w:color w:val="000000"/>
          <w:sz w:val="28"/>
          <w:szCs w:val="28"/>
          <w:lang w:eastAsia="ru-RU"/>
        </w:rPr>
      </w:pPr>
      <w:r w:rsidRPr="00351EDB">
        <w:rPr>
          <w:rFonts w:ascii="Times New Roman" w:eastAsia="Times New Roman" w:hAnsi="Times New Roman" w:cs="Times New Roman"/>
          <w:color w:val="000000"/>
          <w:sz w:val="28"/>
          <w:szCs w:val="28"/>
          <w:lang w:eastAsia="ru-RU"/>
        </w:rPr>
        <w:t xml:space="preserve">3. </w:t>
      </w:r>
      <w:r w:rsidR="00FB37EC" w:rsidRPr="00351EDB">
        <w:rPr>
          <w:rFonts w:ascii="Times New Roman" w:eastAsia="Times New Roman" w:hAnsi="Times New Roman" w:cs="Times New Roman"/>
          <w:color w:val="000000"/>
          <w:sz w:val="28"/>
          <w:szCs w:val="28"/>
          <w:lang w:eastAsia="ru-RU"/>
        </w:rPr>
        <w:t>Снимать шапки разрешается с нескольких лягушек. В этом случае они могут осаливать любого из убегающих и даже нескольких игроков.</w:t>
      </w:r>
    </w:p>
    <w:p w14:paraId="4DEB3336" w14:textId="77777777" w:rsidR="00902F26" w:rsidRPr="00351EDB" w:rsidRDefault="009B6853" w:rsidP="003C32BB">
      <w:pPr>
        <w:pStyle w:val="a6"/>
        <w:numPr>
          <w:ilvl w:val="0"/>
          <w:numId w:val="1"/>
        </w:numPr>
        <w:shd w:val="clear" w:color="auto" w:fill="FFFFFF"/>
        <w:spacing w:line="360" w:lineRule="auto"/>
        <w:jc w:val="both"/>
        <w:rPr>
          <w:rFonts w:ascii="Times New Roman" w:eastAsia="Times New Roman" w:hAnsi="Times New Roman" w:cs="Times New Roman"/>
          <w:b/>
          <w:color w:val="000000" w:themeColor="text1"/>
          <w:sz w:val="28"/>
          <w:szCs w:val="28"/>
          <w:lang w:eastAsia="ru-RU"/>
        </w:rPr>
      </w:pPr>
      <w:r w:rsidRPr="00351EDB">
        <w:rPr>
          <w:rFonts w:ascii="Times New Roman" w:eastAsia="Times New Roman" w:hAnsi="Times New Roman" w:cs="Times New Roman"/>
          <w:b/>
          <w:color w:val="000000" w:themeColor="text1"/>
          <w:sz w:val="28"/>
          <w:szCs w:val="28"/>
          <w:lang w:eastAsia="ru-RU"/>
        </w:rPr>
        <w:t>Алтайская игра</w:t>
      </w:r>
      <w:r w:rsidR="00902F26" w:rsidRPr="00351EDB">
        <w:rPr>
          <w:rFonts w:ascii="Times New Roman" w:eastAsia="Times New Roman" w:hAnsi="Times New Roman" w:cs="Times New Roman"/>
          <w:b/>
          <w:color w:val="000000" w:themeColor="text1"/>
          <w:sz w:val="28"/>
          <w:szCs w:val="28"/>
          <w:lang w:eastAsia="ru-RU"/>
        </w:rPr>
        <w:t xml:space="preserve"> </w:t>
      </w:r>
      <w:r w:rsidR="00BD084F" w:rsidRPr="00351EDB">
        <w:rPr>
          <w:rFonts w:ascii="Times New Roman" w:eastAsia="Times New Roman" w:hAnsi="Times New Roman" w:cs="Times New Roman"/>
          <w:b/>
          <w:color w:val="000000" w:themeColor="text1"/>
          <w:sz w:val="28"/>
          <w:szCs w:val="28"/>
          <w:lang w:eastAsia="ru-RU"/>
        </w:rPr>
        <w:t xml:space="preserve">«Белый шаман». </w:t>
      </w:r>
    </w:p>
    <w:p w14:paraId="68C1752D" w14:textId="6E3195F2" w:rsidR="00A57493" w:rsidRPr="003C32BB" w:rsidRDefault="00A57493" w:rsidP="00351EDB">
      <w:pPr>
        <w:spacing w:line="360" w:lineRule="auto"/>
        <w:ind w:firstLine="708"/>
        <w:jc w:val="both"/>
        <w:rPr>
          <w:rFonts w:ascii="Times New Roman" w:hAnsi="Times New Roman" w:cs="Times New Roman"/>
          <w:i/>
          <w:sz w:val="28"/>
          <w:szCs w:val="28"/>
        </w:rPr>
      </w:pPr>
      <w:r w:rsidRPr="003C32BB">
        <w:rPr>
          <w:rFonts w:ascii="Times New Roman" w:hAnsi="Times New Roman" w:cs="Times New Roman"/>
          <w:i/>
          <w:sz w:val="28"/>
          <w:szCs w:val="28"/>
        </w:rPr>
        <w:t>Описание:</w:t>
      </w:r>
    </w:p>
    <w:p w14:paraId="7F52682F" w14:textId="77777777" w:rsidR="00A57493" w:rsidRPr="00351EDB" w:rsidRDefault="00BD084F"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r w:rsidRPr="00351EDB">
        <w:rPr>
          <w:rFonts w:ascii="Times New Roman" w:eastAsia="Times New Roman" w:hAnsi="Times New Roman" w:cs="Times New Roman"/>
          <w:color w:val="000000" w:themeColor="text1"/>
          <w:sz w:val="28"/>
          <w:szCs w:val="28"/>
          <w:lang w:eastAsia="ru-RU"/>
        </w:rPr>
        <w:t xml:space="preserve">Играющие ходят по кругу и выполняют различные движения. В центре круга – водящий. Это белый шаман – добрый человек. Он становится на колени и бьет в бубен, затем идет к одному из играющих и отдает ему бубен. Получивший бубен должен повторить в точности ритм, проигранный водящим. </w:t>
      </w:r>
    </w:p>
    <w:p w14:paraId="52D60D05" w14:textId="77777777" w:rsidR="00A57493" w:rsidRPr="003C32BB" w:rsidRDefault="00BD084F" w:rsidP="00351EDB">
      <w:pPr>
        <w:shd w:val="clear" w:color="auto" w:fill="FFFFFF"/>
        <w:spacing w:line="360" w:lineRule="auto"/>
        <w:ind w:firstLine="708"/>
        <w:jc w:val="both"/>
        <w:rPr>
          <w:rFonts w:ascii="Times New Roman" w:eastAsia="Times New Roman" w:hAnsi="Times New Roman" w:cs="Times New Roman"/>
          <w:i/>
          <w:color w:val="000000" w:themeColor="text1"/>
          <w:sz w:val="28"/>
          <w:szCs w:val="28"/>
          <w:lang w:eastAsia="ru-RU"/>
        </w:rPr>
      </w:pPr>
      <w:r w:rsidRPr="003C32BB">
        <w:rPr>
          <w:rFonts w:ascii="Times New Roman" w:eastAsia="Times New Roman" w:hAnsi="Times New Roman" w:cs="Times New Roman"/>
          <w:i/>
          <w:color w:val="000000" w:themeColor="text1"/>
          <w:sz w:val="28"/>
          <w:szCs w:val="28"/>
          <w:lang w:eastAsia="ru-RU"/>
        </w:rPr>
        <w:t xml:space="preserve">Правила: </w:t>
      </w:r>
    </w:p>
    <w:p w14:paraId="0D20F53D" w14:textId="34F7274A" w:rsidR="00BD084F" w:rsidRPr="00351EDB" w:rsidRDefault="00A57493"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r w:rsidRPr="00351EDB">
        <w:rPr>
          <w:rFonts w:ascii="Times New Roman" w:eastAsia="Times New Roman" w:hAnsi="Times New Roman" w:cs="Times New Roman"/>
          <w:color w:val="000000" w:themeColor="text1"/>
          <w:sz w:val="28"/>
          <w:szCs w:val="28"/>
          <w:lang w:eastAsia="ru-RU"/>
        </w:rPr>
        <w:t xml:space="preserve">1. </w:t>
      </w:r>
      <w:r w:rsidR="00351EDB" w:rsidRPr="00351EDB">
        <w:rPr>
          <w:rFonts w:ascii="Times New Roman" w:eastAsia="Times New Roman" w:hAnsi="Times New Roman" w:cs="Times New Roman"/>
          <w:color w:val="000000" w:themeColor="text1"/>
          <w:sz w:val="28"/>
          <w:szCs w:val="28"/>
          <w:lang w:eastAsia="ru-RU"/>
        </w:rPr>
        <w:t>Е</w:t>
      </w:r>
      <w:r w:rsidR="00BD084F" w:rsidRPr="00351EDB">
        <w:rPr>
          <w:rFonts w:ascii="Times New Roman" w:eastAsia="Times New Roman" w:hAnsi="Times New Roman" w:cs="Times New Roman"/>
          <w:color w:val="000000" w:themeColor="text1"/>
          <w:sz w:val="28"/>
          <w:szCs w:val="28"/>
          <w:lang w:eastAsia="ru-RU"/>
        </w:rPr>
        <w:t>сли водящий неправильно воспроизвел ритм, то он выходит из игры.</w:t>
      </w:r>
    </w:p>
    <w:p w14:paraId="446CDB2F" w14:textId="77777777" w:rsidR="009B6853" w:rsidRPr="00351EDB" w:rsidRDefault="009B6853"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633DEC8C" w14:textId="72891A61" w:rsidR="00BC6F44" w:rsidRPr="00351EDB" w:rsidRDefault="00BC6F44" w:rsidP="003C32BB">
      <w:pPr>
        <w:pStyle w:val="a6"/>
        <w:numPr>
          <w:ilvl w:val="0"/>
          <w:numId w:val="1"/>
        </w:numPr>
        <w:shd w:val="clear" w:color="auto" w:fill="FFFFFF"/>
        <w:spacing w:line="360" w:lineRule="auto"/>
        <w:jc w:val="both"/>
        <w:rPr>
          <w:rFonts w:ascii="Times New Roman" w:eastAsia="Times New Roman" w:hAnsi="Times New Roman" w:cs="Times New Roman"/>
          <w:b/>
          <w:color w:val="000000" w:themeColor="text1"/>
          <w:sz w:val="28"/>
          <w:szCs w:val="28"/>
          <w:lang w:eastAsia="ru-RU"/>
        </w:rPr>
      </w:pPr>
      <w:r w:rsidRPr="00351EDB">
        <w:rPr>
          <w:rFonts w:ascii="Times New Roman" w:eastAsia="Times New Roman" w:hAnsi="Times New Roman" w:cs="Times New Roman"/>
          <w:b/>
          <w:color w:val="000000" w:themeColor="text1"/>
          <w:sz w:val="28"/>
          <w:szCs w:val="28"/>
          <w:lang w:eastAsia="ru-RU"/>
        </w:rPr>
        <w:t>Узбек</w:t>
      </w:r>
      <w:r w:rsidR="009B6853" w:rsidRPr="00351EDB">
        <w:rPr>
          <w:rFonts w:ascii="Times New Roman" w:eastAsia="Times New Roman" w:hAnsi="Times New Roman" w:cs="Times New Roman"/>
          <w:b/>
          <w:color w:val="000000" w:themeColor="text1"/>
          <w:sz w:val="28"/>
          <w:szCs w:val="28"/>
          <w:lang w:eastAsia="ru-RU"/>
        </w:rPr>
        <w:t>ская игра</w:t>
      </w:r>
      <w:r w:rsidR="00902F26" w:rsidRPr="00351EDB">
        <w:rPr>
          <w:rFonts w:ascii="Times New Roman" w:eastAsia="Times New Roman" w:hAnsi="Times New Roman" w:cs="Times New Roman"/>
          <w:b/>
          <w:color w:val="000000" w:themeColor="text1"/>
          <w:sz w:val="28"/>
          <w:szCs w:val="28"/>
          <w:lang w:eastAsia="ru-RU"/>
        </w:rPr>
        <w:t xml:space="preserve"> «</w:t>
      </w:r>
      <w:r w:rsidRPr="00351EDB">
        <w:rPr>
          <w:rFonts w:ascii="Times New Roman" w:eastAsia="Times New Roman" w:hAnsi="Times New Roman" w:cs="Times New Roman"/>
          <w:b/>
          <w:color w:val="000000" w:themeColor="text1"/>
          <w:sz w:val="28"/>
          <w:szCs w:val="28"/>
          <w:lang w:eastAsia="ru-RU"/>
        </w:rPr>
        <w:t>Кто ловкий (Ким чакон)</w:t>
      </w:r>
      <w:r w:rsidR="00902F26" w:rsidRPr="00351EDB">
        <w:rPr>
          <w:rFonts w:ascii="Times New Roman" w:eastAsia="Times New Roman" w:hAnsi="Times New Roman" w:cs="Times New Roman"/>
          <w:b/>
          <w:color w:val="000000" w:themeColor="text1"/>
          <w:sz w:val="28"/>
          <w:szCs w:val="28"/>
          <w:lang w:eastAsia="ru-RU"/>
        </w:rPr>
        <w:t>»</w:t>
      </w:r>
    </w:p>
    <w:p w14:paraId="59A8A048" w14:textId="77777777" w:rsidR="00BC6F44" w:rsidRPr="00351EDB" w:rsidRDefault="00BC6F44"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r w:rsidRPr="00351EDB">
        <w:rPr>
          <w:rFonts w:ascii="Times New Roman" w:eastAsia="Times New Roman" w:hAnsi="Times New Roman" w:cs="Times New Roman"/>
          <w:color w:val="000000" w:themeColor="text1"/>
          <w:sz w:val="28"/>
          <w:szCs w:val="28"/>
          <w:lang w:eastAsia="ru-RU"/>
        </w:rPr>
        <w:t>В игре участвуют дети младшего и среднего школьного возраста, 5-40 человек.</w:t>
      </w:r>
    </w:p>
    <w:p w14:paraId="0123BACA" w14:textId="77777777" w:rsidR="00351EDB" w:rsidRPr="003C32BB" w:rsidRDefault="00351EDB" w:rsidP="00351EDB">
      <w:pPr>
        <w:shd w:val="clear" w:color="auto" w:fill="FFFFFF"/>
        <w:spacing w:line="360" w:lineRule="auto"/>
        <w:ind w:firstLine="708"/>
        <w:jc w:val="both"/>
        <w:rPr>
          <w:rFonts w:ascii="Times New Roman" w:eastAsia="Times New Roman" w:hAnsi="Times New Roman" w:cs="Times New Roman"/>
          <w:i/>
          <w:color w:val="000000" w:themeColor="text1"/>
          <w:sz w:val="28"/>
          <w:szCs w:val="28"/>
          <w:lang w:eastAsia="ru-RU"/>
        </w:rPr>
      </w:pPr>
      <w:r w:rsidRPr="003C32BB">
        <w:rPr>
          <w:rFonts w:ascii="Times New Roman" w:eastAsia="Times New Roman" w:hAnsi="Times New Roman" w:cs="Times New Roman"/>
          <w:i/>
          <w:color w:val="000000" w:themeColor="text1"/>
          <w:sz w:val="28"/>
          <w:szCs w:val="28"/>
          <w:lang w:eastAsia="ru-RU"/>
        </w:rPr>
        <w:t>Описание:</w:t>
      </w:r>
    </w:p>
    <w:p w14:paraId="3519D9CD" w14:textId="65A86F37" w:rsidR="00BC6F44" w:rsidRPr="00351EDB" w:rsidRDefault="00BC6F44"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r w:rsidRPr="00351EDB">
        <w:rPr>
          <w:rFonts w:ascii="Times New Roman" w:eastAsia="Times New Roman" w:hAnsi="Times New Roman" w:cs="Times New Roman"/>
          <w:color w:val="000000" w:themeColor="text1"/>
          <w:sz w:val="28"/>
          <w:szCs w:val="28"/>
          <w:lang w:eastAsia="ru-RU"/>
        </w:rPr>
        <w:t>Играющие образуют круг и приседают. В центре круга находится водящий. По сигналу начинается игра. Присевшие договариваются друг с другом мимикой и жестами (кивком головы, взмахом руки и т. п.) и быстро меняются местами. Водящий стремится в это время занять чье-либо освободившееся место. Оставшийся без места становится водящим, а бывший водящий становится на его место, игра продолжается.</w:t>
      </w:r>
    </w:p>
    <w:p w14:paraId="3BC559AD" w14:textId="77777777" w:rsidR="00BC6F44" w:rsidRPr="00351EDB" w:rsidRDefault="00BC6F44"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r w:rsidRPr="00351EDB">
        <w:rPr>
          <w:rFonts w:ascii="Times New Roman" w:eastAsia="Times New Roman" w:hAnsi="Times New Roman" w:cs="Times New Roman"/>
          <w:color w:val="000000" w:themeColor="text1"/>
          <w:sz w:val="28"/>
          <w:szCs w:val="28"/>
          <w:lang w:eastAsia="ru-RU"/>
        </w:rPr>
        <w:t>Самым ловким, быстрым считается тот, кто ни разу не был пойман.</w:t>
      </w:r>
    </w:p>
    <w:p w14:paraId="1D0E1146" w14:textId="77777777" w:rsidR="00BC6F44" w:rsidRPr="003C32BB" w:rsidRDefault="00BC6F44" w:rsidP="00351EDB">
      <w:pPr>
        <w:shd w:val="clear" w:color="auto" w:fill="FFFFFF"/>
        <w:spacing w:line="360" w:lineRule="auto"/>
        <w:ind w:firstLine="708"/>
        <w:jc w:val="both"/>
        <w:rPr>
          <w:rFonts w:ascii="Times New Roman" w:eastAsia="Times New Roman" w:hAnsi="Times New Roman" w:cs="Times New Roman"/>
          <w:i/>
          <w:color w:val="000000" w:themeColor="text1"/>
          <w:sz w:val="28"/>
          <w:szCs w:val="28"/>
          <w:lang w:eastAsia="ru-RU"/>
        </w:rPr>
      </w:pPr>
      <w:r w:rsidRPr="003C32BB">
        <w:rPr>
          <w:rFonts w:ascii="Times New Roman" w:eastAsia="Times New Roman" w:hAnsi="Times New Roman" w:cs="Times New Roman"/>
          <w:i/>
          <w:color w:val="000000" w:themeColor="text1"/>
          <w:sz w:val="28"/>
          <w:szCs w:val="28"/>
          <w:lang w:eastAsia="ru-RU"/>
        </w:rPr>
        <w:t>Правила:</w:t>
      </w:r>
    </w:p>
    <w:p w14:paraId="3FB97296" w14:textId="274E969A" w:rsidR="00BC6F44" w:rsidRPr="00351EDB" w:rsidRDefault="00902F26"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r w:rsidRPr="00351EDB">
        <w:rPr>
          <w:rFonts w:ascii="Times New Roman" w:eastAsia="Times New Roman" w:hAnsi="Times New Roman" w:cs="Times New Roman"/>
          <w:color w:val="000000" w:themeColor="text1"/>
          <w:sz w:val="28"/>
          <w:szCs w:val="28"/>
          <w:lang w:eastAsia="ru-RU"/>
        </w:rPr>
        <w:t>1.</w:t>
      </w:r>
      <w:r w:rsidR="00BC6F44" w:rsidRPr="00351EDB">
        <w:rPr>
          <w:rFonts w:ascii="Times New Roman" w:eastAsia="Times New Roman" w:hAnsi="Times New Roman" w:cs="Times New Roman"/>
          <w:color w:val="000000" w:themeColor="text1"/>
          <w:sz w:val="28"/>
          <w:szCs w:val="28"/>
          <w:lang w:eastAsia="ru-RU"/>
        </w:rPr>
        <w:t>Игроки-соседи не имеют права меняться местами друг с другом. Меняться можно с теми, кто находится не ближе, чем через 2 игроков.</w:t>
      </w:r>
    </w:p>
    <w:p w14:paraId="486DBB42" w14:textId="18995C0A" w:rsidR="00BC6F44" w:rsidRPr="00351EDB" w:rsidRDefault="00902F26"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r w:rsidRPr="00351EDB">
        <w:rPr>
          <w:rFonts w:ascii="Times New Roman" w:eastAsia="Times New Roman" w:hAnsi="Times New Roman" w:cs="Times New Roman"/>
          <w:color w:val="000000" w:themeColor="text1"/>
          <w:sz w:val="28"/>
          <w:szCs w:val="28"/>
          <w:lang w:eastAsia="ru-RU"/>
        </w:rPr>
        <w:t>2.</w:t>
      </w:r>
      <w:r w:rsidR="00BC6F44" w:rsidRPr="00351EDB">
        <w:rPr>
          <w:rFonts w:ascii="Times New Roman" w:eastAsia="Times New Roman" w:hAnsi="Times New Roman" w:cs="Times New Roman"/>
          <w:color w:val="000000" w:themeColor="text1"/>
          <w:sz w:val="28"/>
          <w:szCs w:val="28"/>
          <w:lang w:eastAsia="ru-RU"/>
        </w:rPr>
        <w:t>Меняться местами могут одновременно несколько пар.</w:t>
      </w:r>
    </w:p>
    <w:p w14:paraId="583A655F" w14:textId="77777777" w:rsidR="00351EDB" w:rsidRDefault="00351EDB"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1AA3069F" w14:textId="77777777" w:rsidR="003C32BB" w:rsidRDefault="003C32BB"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7B41BC34" w14:textId="77777777" w:rsidR="003C32BB" w:rsidRDefault="003C32BB"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23DE0ACF" w14:textId="77777777" w:rsidR="003C32BB" w:rsidRDefault="003C32BB"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0831590F" w14:textId="77777777" w:rsidR="00D453A7" w:rsidRDefault="00D453A7"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68324C45" w14:textId="77777777" w:rsidR="00D453A7" w:rsidRDefault="00D453A7"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6CA4D944" w14:textId="77777777" w:rsidR="00D453A7" w:rsidRDefault="00D453A7"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0B2FFC9E" w14:textId="77777777" w:rsidR="00D453A7" w:rsidRDefault="00D453A7"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4AFAF710" w14:textId="77777777" w:rsidR="00D453A7" w:rsidRDefault="00D453A7"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18515AAD" w14:textId="77777777" w:rsidR="003C32BB" w:rsidRPr="00351EDB" w:rsidRDefault="003C32BB" w:rsidP="00351EDB">
      <w:pPr>
        <w:shd w:val="clear" w:color="auto" w:fill="FFFFFF"/>
        <w:spacing w:line="360" w:lineRule="auto"/>
        <w:jc w:val="both"/>
        <w:rPr>
          <w:rFonts w:ascii="Times New Roman" w:eastAsia="Times New Roman" w:hAnsi="Times New Roman" w:cs="Times New Roman"/>
          <w:color w:val="000000" w:themeColor="text1"/>
          <w:sz w:val="28"/>
          <w:szCs w:val="28"/>
          <w:lang w:eastAsia="ru-RU"/>
        </w:rPr>
      </w:pPr>
    </w:p>
    <w:p w14:paraId="0EC0ECC4" w14:textId="77777777" w:rsidR="00351EDB" w:rsidRPr="00351EDB" w:rsidRDefault="00351EDB" w:rsidP="00351EDB">
      <w:pPr>
        <w:pStyle w:val="a4"/>
        <w:shd w:val="clear" w:color="auto" w:fill="FFFFFF"/>
        <w:spacing w:before="0" w:beforeAutospacing="0" w:after="0" w:afterAutospacing="0" w:line="360" w:lineRule="auto"/>
        <w:jc w:val="both"/>
        <w:rPr>
          <w:color w:val="000000" w:themeColor="text1"/>
          <w:sz w:val="28"/>
          <w:szCs w:val="28"/>
        </w:rPr>
      </w:pPr>
    </w:p>
    <w:p w14:paraId="1A47DC78" w14:textId="77777777" w:rsidR="00351EDB" w:rsidRPr="00351EDB" w:rsidRDefault="00351EDB" w:rsidP="00351EDB">
      <w:pPr>
        <w:pStyle w:val="a4"/>
        <w:shd w:val="clear" w:color="auto" w:fill="FFFFFF"/>
        <w:spacing w:before="0" w:beforeAutospacing="0" w:after="0" w:afterAutospacing="0" w:line="360" w:lineRule="auto"/>
        <w:jc w:val="both"/>
        <w:rPr>
          <w:b/>
          <w:sz w:val="28"/>
          <w:szCs w:val="28"/>
        </w:rPr>
      </w:pPr>
      <w:r w:rsidRPr="00351EDB">
        <w:rPr>
          <w:b/>
          <w:sz w:val="28"/>
          <w:szCs w:val="28"/>
        </w:rPr>
        <w:t>Список литературы:</w:t>
      </w:r>
    </w:p>
    <w:p w14:paraId="30129DF4" w14:textId="77777777" w:rsidR="00351EDB" w:rsidRPr="00351EDB" w:rsidRDefault="00351EDB" w:rsidP="00351EDB">
      <w:pPr>
        <w:pStyle w:val="a4"/>
        <w:numPr>
          <w:ilvl w:val="0"/>
          <w:numId w:val="8"/>
        </w:numPr>
        <w:shd w:val="clear" w:color="auto" w:fill="FFFFFF"/>
        <w:spacing w:before="0" w:beforeAutospacing="0" w:after="0" w:afterAutospacing="0" w:line="360" w:lineRule="auto"/>
        <w:jc w:val="both"/>
        <w:rPr>
          <w:b/>
          <w:sz w:val="28"/>
          <w:szCs w:val="28"/>
        </w:rPr>
      </w:pPr>
      <w:r w:rsidRPr="00351EDB">
        <w:rPr>
          <w:sz w:val="28"/>
          <w:szCs w:val="28"/>
        </w:rPr>
        <w:t xml:space="preserve">Михайлова, М.А. Поем, играем, танцуем дома и в саду [Текст] / </w:t>
      </w:r>
      <w:proofErr w:type="spellStart"/>
      <w:r w:rsidRPr="00351EDB">
        <w:rPr>
          <w:sz w:val="28"/>
          <w:szCs w:val="28"/>
        </w:rPr>
        <w:t>М.А.Михайлова</w:t>
      </w:r>
      <w:proofErr w:type="spellEnd"/>
      <w:r w:rsidRPr="00351EDB">
        <w:rPr>
          <w:sz w:val="28"/>
          <w:szCs w:val="28"/>
        </w:rPr>
        <w:t xml:space="preserve"> //. - Ярославль: Академия развития, 2015.</w:t>
      </w:r>
    </w:p>
    <w:p w14:paraId="5A3E16DB" w14:textId="77777777" w:rsidR="00351EDB" w:rsidRPr="00351EDB" w:rsidRDefault="00351EDB" w:rsidP="00351EDB">
      <w:pPr>
        <w:pStyle w:val="a4"/>
        <w:numPr>
          <w:ilvl w:val="0"/>
          <w:numId w:val="8"/>
        </w:numPr>
        <w:shd w:val="clear" w:color="auto" w:fill="FFFFFF"/>
        <w:spacing w:before="0" w:beforeAutospacing="0" w:after="0" w:afterAutospacing="0" w:line="360" w:lineRule="auto"/>
        <w:jc w:val="both"/>
        <w:rPr>
          <w:b/>
          <w:sz w:val="28"/>
          <w:szCs w:val="28"/>
        </w:rPr>
      </w:pPr>
      <w:r w:rsidRPr="00351EDB">
        <w:rPr>
          <w:sz w:val="28"/>
          <w:szCs w:val="28"/>
        </w:rPr>
        <w:t>Аникеева, Н.П. Воспитание игрой. Москва: "Прогресс", 1987 г.</w:t>
      </w:r>
    </w:p>
    <w:p w14:paraId="359BA260" w14:textId="1AFFC5B9" w:rsidR="00351EDB" w:rsidRPr="00351EDB" w:rsidRDefault="00351EDB" w:rsidP="00351EDB">
      <w:pPr>
        <w:pStyle w:val="a4"/>
        <w:numPr>
          <w:ilvl w:val="0"/>
          <w:numId w:val="8"/>
        </w:numPr>
        <w:shd w:val="clear" w:color="auto" w:fill="FFFFFF"/>
        <w:spacing w:before="0" w:beforeAutospacing="0" w:after="0" w:afterAutospacing="0" w:line="360" w:lineRule="auto"/>
        <w:jc w:val="both"/>
        <w:rPr>
          <w:b/>
          <w:sz w:val="28"/>
          <w:szCs w:val="28"/>
        </w:rPr>
      </w:pPr>
      <w:r w:rsidRPr="00351EDB">
        <w:rPr>
          <w:sz w:val="28"/>
          <w:szCs w:val="28"/>
        </w:rPr>
        <w:t xml:space="preserve"> </w:t>
      </w:r>
      <w:proofErr w:type="spellStart"/>
      <w:r w:rsidRPr="00351EDB">
        <w:rPr>
          <w:sz w:val="28"/>
          <w:szCs w:val="28"/>
        </w:rPr>
        <w:t>Артёмова</w:t>
      </w:r>
      <w:proofErr w:type="spellEnd"/>
      <w:r w:rsidRPr="00351EDB">
        <w:rPr>
          <w:sz w:val="28"/>
          <w:szCs w:val="28"/>
        </w:rPr>
        <w:t xml:space="preserve">, Л.В. Театрализованные игры дошкольников - М.: «Просвещение», 1991г. </w:t>
      </w:r>
    </w:p>
    <w:p w14:paraId="7A454452" w14:textId="2EB11691" w:rsidR="00351EDB" w:rsidRPr="00351EDB" w:rsidRDefault="00351EDB" w:rsidP="00351EDB">
      <w:pPr>
        <w:pStyle w:val="a4"/>
        <w:numPr>
          <w:ilvl w:val="0"/>
          <w:numId w:val="8"/>
        </w:numPr>
        <w:shd w:val="clear" w:color="auto" w:fill="FFFFFF"/>
        <w:spacing w:before="0" w:beforeAutospacing="0" w:after="0" w:afterAutospacing="0" w:line="360" w:lineRule="auto"/>
        <w:jc w:val="both"/>
        <w:rPr>
          <w:sz w:val="28"/>
          <w:szCs w:val="28"/>
        </w:rPr>
      </w:pPr>
      <w:r w:rsidRPr="00351EDB">
        <w:rPr>
          <w:sz w:val="28"/>
          <w:szCs w:val="28"/>
        </w:rPr>
        <w:t>Запорожец, А. В., Маркова Т.А. Игра и её роль в развитии ребенка дошкольного возраста. Москва: "</w:t>
      </w:r>
      <w:proofErr w:type="spellStart"/>
      <w:r w:rsidRPr="00351EDB">
        <w:rPr>
          <w:sz w:val="28"/>
          <w:szCs w:val="28"/>
        </w:rPr>
        <w:t>Эксмо</w:t>
      </w:r>
      <w:proofErr w:type="spellEnd"/>
      <w:r w:rsidRPr="00351EDB">
        <w:rPr>
          <w:sz w:val="28"/>
          <w:szCs w:val="28"/>
        </w:rPr>
        <w:t>-Пресс" 1998 г.</w:t>
      </w:r>
    </w:p>
    <w:p w14:paraId="51DA82F2" w14:textId="16124D53" w:rsidR="00FB37EC" w:rsidRPr="00351EDB" w:rsidRDefault="006A3B10" w:rsidP="00351EDB">
      <w:pPr>
        <w:pStyle w:val="a6"/>
        <w:numPr>
          <w:ilvl w:val="0"/>
          <w:numId w:val="8"/>
        </w:numPr>
        <w:spacing w:line="360" w:lineRule="auto"/>
        <w:jc w:val="both"/>
        <w:rPr>
          <w:rFonts w:ascii="Times New Roman" w:hAnsi="Times New Roman" w:cs="Times New Roman"/>
          <w:sz w:val="28"/>
          <w:szCs w:val="28"/>
        </w:rPr>
      </w:pPr>
      <w:hyperlink r:id="rId6" w:history="1">
        <w:r w:rsidR="002A1F22" w:rsidRPr="00351EDB">
          <w:rPr>
            <w:rStyle w:val="a3"/>
            <w:rFonts w:ascii="Times New Roman" w:hAnsi="Times New Roman" w:cs="Times New Roman"/>
            <w:color w:val="auto"/>
            <w:sz w:val="28"/>
            <w:szCs w:val="28"/>
          </w:rPr>
          <w:t>https://cyberleninka.ru/article/n/pedagogicheskiy-potentsial-natsionalnyh-igr-v-fizicheskom-vospitanii-detey/viewer</w:t>
        </w:r>
      </w:hyperlink>
    </w:p>
    <w:p w14:paraId="46DE66F7" w14:textId="77777777" w:rsidR="002A1F22" w:rsidRPr="00351EDB" w:rsidRDefault="006A3B10" w:rsidP="00351EDB">
      <w:pPr>
        <w:pStyle w:val="a6"/>
        <w:numPr>
          <w:ilvl w:val="0"/>
          <w:numId w:val="8"/>
        </w:numPr>
        <w:spacing w:line="360" w:lineRule="auto"/>
        <w:jc w:val="both"/>
        <w:rPr>
          <w:rFonts w:ascii="Times New Roman" w:hAnsi="Times New Roman" w:cs="Times New Roman"/>
          <w:sz w:val="28"/>
          <w:szCs w:val="28"/>
        </w:rPr>
      </w:pPr>
      <w:hyperlink r:id="rId7" w:history="1">
        <w:r w:rsidR="002A1F22" w:rsidRPr="00351EDB">
          <w:rPr>
            <w:rStyle w:val="a3"/>
            <w:rFonts w:ascii="Times New Roman" w:hAnsi="Times New Roman" w:cs="Times New Roman"/>
            <w:color w:val="auto"/>
            <w:sz w:val="28"/>
            <w:szCs w:val="28"/>
          </w:rPr>
          <w:t>https://shareslide.ru/pedagogika/rol-natsionalnyh-igr-v-vospitanii-detey</w:t>
        </w:r>
      </w:hyperlink>
    </w:p>
    <w:p w14:paraId="5D20DE88" w14:textId="4FE7F9EC" w:rsidR="002A1F22" w:rsidRPr="00351EDB" w:rsidRDefault="006A3B10" w:rsidP="00351EDB">
      <w:pPr>
        <w:pStyle w:val="a6"/>
        <w:numPr>
          <w:ilvl w:val="0"/>
          <w:numId w:val="8"/>
        </w:numPr>
        <w:spacing w:line="360" w:lineRule="auto"/>
        <w:jc w:val="both"/>
        <w:rPr>
          <w:rFonts w:ascii="Times New Roman" w:hAnsi="Times New Roman" w:cs="Times New Roman"/>
          <w:sz w:val="28"/>
          <w:szCs w:val="28"/>
        </w:rPr>
      </w:pPr>
      <w:hyperlink r:id="rId8" w:history="1">
        <w:r w:rsidR="002A1F22" w:rsidRPr="00351EDB">
          <w:rPr>
            <w:rStyle w:val="a3"/>
            <w:rFonts w:ascii="Times New Roman" w:hAnsi="Times New Roman" w:cs="Times New Roman"/>
            <w:color w:val="auto"/>
            <w:sz w:val="28"/>
            <w:szCs w:val="28"/>
          </w:rPr>
          <w:t>https://infourok.ru/rol-narodnoy-igri-v-duhovnonravstvennom-vospitanii-</w:t>
        </w:r>
      </w:hyperlink>
      <w:r w:rsidR="00351EDB" w:rsidRPr="00351EDB">
        <w:rPr>
          <w:rFonts w:ascii="Times New Roman" w:hAnsi="Times New Roman" w:cs="Times New Roman"/>
          <w:sz w:val="28"/>
          <w:szCs w:val="28"/>
        </w:rPr>
        <w:t xml:space="preserve"> </w:t>
      </w:r>
    </w:p>
    <w:p w14:paraId="761EBB50" w14:textId="77777777" w:rsidR="00351EDB" w:rsidRPr="00351EDB" w:rsidRDefault="006A3B10" w:rsidP="00351EDB">
      <w:pPr>
        <w:pStyle w:val="a6"/>
        <w:numPr>
          <w:ilvl w:val="0"/>
          <w:numId w:val="8"/>
        </w:numPr>
        <w:spacing w:line="360" w:lineRule="auto"/>
        <w:jc w:val="both"/>
        <w:rPr>
          <w:rStyle w:val="a3"/>
          <w:rFonts w:ascii="Times New Roman" w:hAnsi="Times New Roman" w:cs="Times New Roman"/>
          <w:color w:val="auto"/>
          <w:sz w:val="28"/>
          <w:szCs w:val="28"/>
        </w:rPr>
      </w:pPr>
      <w:hyperlink r:id="rId9" w:history="1">
        <w:r w:rsidR="002A1F22" w:rsidRPr="00351EDB">
          <w:rPr>
            <w:rStyle w:val="a3"/>
            <w:rFonts w:ascii="Times New Roman" w:hAnsi="Times New Roman" w:cs="Times New Roman"/>
            <w:color w:val="auto"/>
            <w:sz w:val="28"/>
            <w:szCs w:val="28"/>
          </w:rPr>
          <w:t>https://www.maam.ru/detskijsad/narodnye-igry-fenomen-narodnoi-kultury.html</w:t>
        </w:r>
      </w:hyperlink>
    </w:p>
    <w:p w14:paraId="2353622C" w14:textId="77777777" w:rsidR="002A1F22" w:rsidRPr="00351EDB" w:rsidRDefault="002A1F22" w:rsidP="00351EDB">
      <w:pPr>
        <w:spacing w:line="360" w:lineRule="auto"/>
        <w:jc w:val="both"/>
        <w:rPr>
          <w:rFonts w:ascii="Times New Roman" w:hAnsi="Times New Roman" w:cs="Times New Roman"/>
          <w:color w:val="000000" w:themeColor="text1"/>
          <w:sz w:val="28"/>
          <w:szCs w:val="28"/>
        </w:rPr>
      </w:pPr>
    </w:p>
    <w:p w14:paraId="50E9FCB0" w14:textId="77777777" w:rsidR="002A1F22" w:rsidRPr="00351EDB" w:rsidRDefault="002A1F22" w:rsidP="00351EDB">
      <w:pPr>
        <w:spacing w:line="360" w:lineRule="auto"/>
        <w:jc w:val="both"/>
        <w:rPr>
          <w:rFonts w:ascii="Times New Roman" w:hAnsi="Times New Roman" w:cs="Times New Roman"/>
          <w:color w:val="000000" w:themeColor="text1"/>
          <w:sz w:val="28"/>
          <w:szCs w:val="28"/>
        </w:rPr>
      </w:pPr>
    </w:p>
    <w:sectPr w:rsidR="002A1F22" w:rsidRPr="00351EDB" w:rsidSect="003D55A7">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40C7D"/>
    <w:multiLevelType w:val="hybridMultilevel"/>
    <w:tmpl w:val="E4F2BD42"/>
    <w:lvl w:ilvl="0" w:tplc="0492B6A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EE759B"/>
    <w:multiLevelType w:val="hybridMultilevel"/>
    <w:tmpl w:val="BE8EFC24"/>
    <w:lvl w:ilvl="0" w:tplc="067654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882511"/>
    <w:multiLevelType w:val="hybridMultilevel"/>
    <w:tmpl w:val="33BAE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2F113FE"/>
    <w:multiLevelType w:val="hybridMultilevel"/>
    <w:tmpl w:val="7B420956"/>
    <w:lvl w:ilvl="0" w:tplc="86A4CF80">
      <w:start w:val="1"/>
      <w:numFmt w:val="decimal"/>
      <w:lvlText w:val="%1."/>
      <w:lvlJc w:val="left"/>
      <w:pPr>
        <w:ind w:left="720" w:hanging="360"/>
      </w:pPr>
      <w:rPr>
        <w:rFonts w:ascii="Times New Roman" w:hAnsi="Times New Roman" w:cs="Times New Roman"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DF7AD8"/>
    <w:multiLevelType w:val="hybridMultilevel"/>
    <w:tmpl w:val="8D6E5380"/>
    <w:lvl w:ilvl="0" w:tplc="CD3858FA">
      <w:start w:val="1"/>
      <w:numFmt w:val="decimal"/>
      <w:lvlText w:val="%1."/>
      <w:lvlJc w:val="left"/>
      <w:pPr>
        <w:ind w:left="720"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C8475E9"/>
    <w:multiLevelType w:val="hybridMultilevel"/>
    <w:tmpl w:val="709EF1B4"/>
    <w:lvl w:ilvl="0" w:tplc="067654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18D2389"/>
    <w:multiLevelType w:val="hybridMultilevel"/>
    <w:tmpl w:val="12C42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1D4410"/>
    <w:multiLevelType w:val="hybridMultilevel"/>
    <w:tmpl w:val="B7441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D1B03A4"/>
    <w:multiLevelType w:val="hybridMultilevel"/>
    <w:tmpl w:val="A69E7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6"/>
  </w:num>
  <w:num w:numId="4">
    <w:abstractNumId w:val="5"/>
  </w:num>
  <w:num w:numId="5">
    <w:abstractNumId w:val="0"/>
  </w:num>
  <w:num w:numId="6">
    <w:abstractNumId w:val="2"/>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FA2"/>
    <w:rsid w:val="000237A8"/>
    <w:rsid w:val="000C2A17"/>
    <w:rsid w:val="002A1F22"/>
    <w:rsid w:val="00351EDB"/>
    <w:rsid w:val="003C32BB"/>
    <w:rsid w:val="003D55A7"/>
    <w:rsid w:val="00420F3F"/>
    <w:rsid w:val="004F1117"/>
    <w:rsid w:val="005D54BB"/>
    <w:rsid w:val="006A29CD"/>
    <w:rsid w:val="006A3B10"/>
    <w:rsid w:val="0077741B"/>
    <w:rsid w:val="007C6EBE"/>
    <w:rsid w:val="008E0CF5"/>
    <w:rsid w:val="008F1190"/>
    <w:rsid w:val="00902F26"/>
    <w:rsid w:val="009850A8"/>
    <w:rsid w:val="009B6853"/>
    <w:rsid w:val="00A57493"/>
    <w:rsid w:val="00B515A7"/>
    <w:rsid w:val="00BC6F44"/>
    <w:rsid w:val="00BD084F"/>
    <w:rsid w:val="00BF7220"/>
    <w:rsid w:val="00C374EB"/>
    <w:rsid w:val="00D453A7"/>
    <w:rsid w:val="00D90B50"/>
    <w:rsid w:val="00E506C5"/>
    <w:rsid w:val="00F92FA2"/>
    <w:rsid w:val="00FB3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900A6"/>
  <w14:defaultImageDpi w14:val="32767"/>
  <w15:chartTrackingRefBased/>
  <w15:docId w15:val="{39847FC5-9E33-6B4E-BA1A-70A4BD14F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0F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B37EC"/>
    <w:rPr>
      <w:color w:val="0563C1" w:themeColor="hyperlink"/>
      <w:u w:val="single"/>
    </w:rPr>
  </w:style>
  <w:style w:type="character" w:customStyle="1" w:styleId="UnresolvedMention">
    <w:name w:val="Unresolved Mention"/>
    <w:basedOn w:val="a0"/>
    <w:uiPriority w:val="99"/>
    <w:rsid w:val="00FB37EC"/>
    <w:rPr>
      <w:color w:val="605E5C"/>
      <w:shd w:val="clear" w:color="auto" w:fill="E1DFDD"/>
    </w:rPr>
  </w:style>
  <w:style w:type="paragraph" w:styleId="a4">
    <w:name w:val="Normal (Web)"/>
    <w:basedOn w:val="a"/>
    <w:uiPriority w:val="99"/>
    <w:unhideWhenUsed/>
    <w:rsid w:val="00FB37EC"/>
    <w:pPr>
      <w:spacing w:before="100" w:beforeAutospacing="1" w:after="100" w:afterAutospacing="1"/>
    </w:pPr>
    <w:rPr>
      <w:rFonts w:ascii="Times New Roman" w:eastAsia="Times New Roman" w:hAnsi="Times New Roman" w:cs="Times New Roman"/>
      <w:lang w:eastAsia="ru-RU"/>
    </w:rPr>
  </w:style>
  <w:style w:type="character" w:styleId="a5">
    <w:name w:val="Strong"/>
    <w:basedOn w:val="a0"/>
    <w:uiPriority w:val="22"/>
    <w:qFormat/>
    <w:rsid w:val="00FB37EC"/>
    <w:rPr>
      <w:b/>
      <w:bCs/>
    </w:rPr>
  </w:style>
  <w:style w:type="paragraph" w:customStyle="1" w:styleId="c0">
    <w:name w:val="c0"/>
    <w:basedOn w:val="a"/>
    <w:rsid w:val="00FB37EC"/>
    <w:pPr>
      <w:spacing w:before="100" w:beforeAutospacing="1" w:after="100" w:afterAutospacing="1"/>
    </w:pPr>
    <w:rPr>
      <w:rFonts w:ascii="Times New Roman" w:eastAsia="Times New Roman" w:hAnsi="Times New Roman" w:cs="Times New Roman"/>
      <w:lang w:eastAsia="ru-RU"/>
    </w:rPr>
  </w:style>
  <w:style w:type="character" w:customStyle="1" w:styleId="c1">
    <w:name w:val="c1"/>
    <w:basedOn w:val="a0"/>
    <w:rsid w:val="00FB37EC"/>
  </w:style>
  <w:style w:type="character" w:customStyle="1" w:styleId="c2">
    <w:name w:val="c2"/>
    <w:basedOn w:val="a0"/>
    <w:rsid w:val="00FB37EC"/>
  </w:style>
  <w:style w:type="paragraph" w:customStyle="1" w:styleId="c16">
    <w:name w:val="c16"/>
    <w:basedOn w:val="a"/>
    <w:rsid w:val="002A1F22"/>
    <w:pPr>
      <w:spacing w:before="100" w:beforeAutospacing="1" w:after="100" w:afterAutospacing="1"/>
    </w:pPr>
    <w:rPr>
      <w:rFonts w:ascii="Times New Roman" w:eastAsia="Times New Roman" w:hAnsi="Times New Roman" w:cs="Times New Roman"/>
      <w:lang w:eastAsia="ru-RU"/>
    </w:rPr>
  </w:style>
  <w:style w:type="paragraph" w:styleId="a6">
    <w:name w:val="List Paragraph"/>
    <w:basedOn w:val="a"/>
    <w:uiPriority w:val="34"/>
    <w:qFormat/>
    <w:rsid w:val="00E506C5"/>
    <w:pPr>
      <w:ind w:left="720"/>
      <w:contextualSpacing/>
    </w:pPr>
  </w:style>
  <w:style w:type="character" w:styleId="a7">
    <w:name w:val="FollowedHyperlink"/>
    <w:basedOn w:val="a0"/>
    <w:uiPriority w:val="99"/>
    <w:semiHidden/>
    <w:unhideWhenUsed/>
    <w:rsid w:val="00351EDB"/>
    <w:rPr>
      <w:color w:val="954F72" w:themeColor="followedHyperlink"/>
      <w:u w:val="single"/>
    </w:rPr>
  </w:style>
  <w:style w:type="character" w:styleId="a8">
    <w:name w:val="Emphasis"/>
    <w:basedOn w:val="a0"/>
    <w:uiPriority w:val="20"/>
    <w:qFormat/>
    <w:rsid w:val="003C32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838284">
      <w:bodyDiv w:val="1"/>
      <w:marLeft w:val="0"/>
      <w:marRight w:val="0"/>
      <w:marTop w:val="0"/>
      <w:marBottom w:val="0"/>
      <w:divBdr>
        <w:top w:val="none" w:sz="0" w:space="0" w:color="auto"/>
        <w:left w:val="none" w:sz="0" w:space="0" w:color="auto"/>
        <w:bottom w:val="none" w:sz="0" w:space="0" w:color="auto"/>
        <w:right w:val="none" w:sz="0" w:space="0" w:color="auto"/>
      </w:divBdr>
    </w:div>
    <w:div w:id="395980206">
      <w:bodyDiv w:val="1"/>
      <w:marLeft w:val="0"/>
      <w:marRight w:val="0"/>
      <w:marTop w:val="0"/>
      <w:marBottom w:val="0"/>
      <w:divBdr>
        <w:top w:val="none" w:sz="0" w:space="0" w:color="auto"/>
        <w:left w:val="none" w:sz="0" w:space="0" w:color="auto"/>
        <w:bottom w:val="none" w:sz="0" w:space="0" w:color="auto"/>
        <w:right w:val="none" w:sz="0" w:space="0" w:color="auto"/>
      </w:divBdr>
    </w:div>
    <w:div w:id="475101347">
      <w:bodyDiv w:val="1"/>
      <w:marLeft w:val="0"/>
      <w:marRight w:val="0"/>
      <w:marTop w:val="0"/>
      <w:marBottom w:val="0"/>
      <w:divBdr>
        <w:top w:val="none" w:sz="0" w:space="0" w:color="auto"/>
        <w:left w:val="none" w:sz="0" w:space="0" w:color="auto"/>
        <w:bottom w:val="none" w:sz="0" w:space="0" w:color="auto"/>
        <w:right w:val="none" w:sz="0" w:space="0" w:color="auto"/>
      </w:divBdr>
    </w:div>
    <w:div w:id="476919680">
      <w:bodyDiv w:val="1"/>
      <w:marLeft w:val="0"/>
      <w:marRight w:val="0"/>
      <w:marTop w:val="0"/>
      <w:marBottom w:val="0"/>
      <w:divBdr>
        <w:top w:val="none" w:sz="0" w:space="0" w:color="auto"/>
        <w:left w:val="none" w:sz="0" w:space="0" w:color="auto"/>
        <w:bottom w:val="none" w:sz="0" w:space="0" w:color="auto"/>
        <w:right w:val="none" w:sz="0" w:space="0" w:color="auto"/>
      </w:divBdr>
    </w:div>
    <w:div w:id="536158129">
      <w:bodyDiv w:val="1"/>
      <w:marLeft w:val="0"/>
      <w:marRight w:val="0"/>
      <w:marTop w:val="0"/>
      <w:marBottom w:val="0"/>
      <w:divBdr>
        <w:top w:val="none" w:sz="0" w:space="0" w:color="auto"/>
        <w:left w:val="none" w:sz="0" w:space="0" w:color="auto"/>
        <w:bottom w:val="none" w:sz="0" w:space="0" w:color="auto"/>
        <w:right w:val="none" w:sz="0" w:space="0" w:color="auto"/>
      </w:divBdr>
    </w:div>
    <w:div w:id="802692257">
      <w:bodyDiv w:val="1"/>
      <w:marLeft w:val="0"/>
      <w:marRight w:val="0"/>
      <w:marTop w:val="0"/>
      <w:marBottom w:val="0"/>
      <w:divBdr>
        <w:top w:val="none" w:sz="0" w:space="0" w:color="auto"/>
        <w:left w:val="none" w:sz="0" w:space="0" w:color="auto"/>
        <w:bottom w:val="none" w:sz="0" w:space="0" w:color="auto"/>
        <w:right w:val="none" w:sz="0" w:space="0" w:color="auto"/>
      </w:divBdr>
    </w:div>
    <w:div w:id="1201629158">
      <w:bodyDiv w:val="1"/>
      <w:marLeft w:val="0"/>
      <w:marRight w:val="0"/>
      <w:marTop w:val="0"/>
      <w:marBottom w:val="0"/>
      <w:divBdr>
        <w:top w:val="none" w:sz="0" w:space="0" w:color="auto"/>
        <w:left w:val="none" w:sz="0" w:space="0" w:color="auto"/>
        <w:bottom w:val="none" w:sz="0" w:space="0" w:color="auto"/>
        <w:right w:val="none" w:sz="0" w:space="0" w:color="auto"/>
      </w:divBdr>
    </w:div>
    <w:div w:id="1279293616">
      <w:bodyDiv w:val="1"/>
      <w:marLeft w:val="0"/>
      <w:marRight w:val="0"/>
      <w:marTop w:val="0"/>
      <w:marBottom w:val="0"/>
      <w:divBdr>
        <w:top w:val="none" w:sz="0" w:space="0" w:color="auto"/>
        <w:left w:val="none" w:sz="0" w:space="0" w:color="auto"/>
        <w:bottom w:val="none" w:sz="0" w:space="0" w:color="auto"/>
        <w:right w:val="none" w:sz="0" w:space="0" w:color="auto"/>
      </w:divBdr>
    </w:div>
    <w:div w:id="1283804042">
      <w:bodyDiv w:val="1"/>
      <w:marLeft w:val="0"/>
      <w:marRight w:val="0"/>
      <w:marTop w:val="0"/>
      <w:marBottom w:val="0"/>
      <w:divBdr>
        <w:top w:val="none" w:sz="0" w:space="0" w:color="auto"/>
        <w:left w:val="none" w:sz="0" w:space="0" w:color="auto"/>
        <w:bottom w:val="none" w:sz="0" w:space="0" w:color="auto"/>
        <w:right w:val="none" w:sz="0" w:space="0" w:color="auto"/>
      </w:divBdr>
    </w:div>
    <w:div w:id="1400791593">
      <w:bodyDiv w:val="1"/>
      <w:marLeft w:val="0"/>
      <w:marRight w:val="0"/>
      <w:marTop w:val="0"/>
      <w:marBottom w:val="0"/>
      <w:divBdr>
        <w:top w:val="none" w:sz="0" w:space="0" w:color="auto"/>
        <w:left w:val="none" w:sz="0" w:space="0" w:color="auto"/>
        <w:bottom w:val="none" w:sz="0" w:space="0" w:color="auto"/>
        <w:right w:val="none" w:sz="0" w:space="0" w:color="auto"/>
      </w:divBdr>
    </w:div>
    <w:div w:id="1521309530">
      <w:bodyDiv w:val="1"/>
      <w:marLeft w:val="0"/>
      <w:marRight w:val="0"/>
      <w:marTop w:val="0"/>
      <w:marBottom w:val="0"/>
      <w:divBdr>
        <w:top w:val="none" w:sz="0" w:space="0" w:color="auto"/>
        <w:left w:val="none" w:sz="0" w:space="0" w:color="auto"/>
        <w:bottom w:val="none" w:sz="0" w:space="0" w:color="auto"/>
        <w:right w:val="none" w:sz="0" w:space="0" w:color="auto"/>
      </w:divBdr>
      <w:divsChild>
        <w:div w:id="1371801890">
          <w:marLeft w:val="0"/>
          <w:marRight w:val="0"/>
          <w:marTop w:val="0"/>
          <w:marBottom w:val="0"/>
          <w:divBdr>
            <w:top w:val="none" w:sz="0" w:space="0" w:color="auto"/>
            <w:left w:val="none" w:sz="0" w:space="0" w:color="auto"/>
            <w:bottom w:val="none" w:sz="0" w:space="0" w:color="auto"/>
            <w:right w:val="none" w:sz="0" w:space="0" w:color="auto"/>
          </w:divBdr>
        </w:div>
      </w:divsChild>
    </w:div>
    <w:div w:id="1568297843">
      <w:bodyDiv w:val="1"/>
      <w:marLeft w:val="0"/>
      <w:marRight w:val="0"/>
      <w:marTop w:val="0"/>
      <w:marBottom w:val="0"/>
      <w:divBdr>
        <w:top w:val="none" w:sz="0" w:space="0" w:color="auto"/>
        <w:left w:val="none" w:sz="0" w:space="0" w:color="auto"/>
        <w:bottom w:val="none" w:sz="0" w:space="0" w:color="auto"/>
        <w:right w:val="none" w:sz="0" w:space="0" w:color="auto"/>
      </w:divBdr>
    </w:div>
    <w:div w:id="1664048560">
      <w:bodyDiv w:val="1"/>
      <w:marLeft w:val="0"/>
      <w:marRight w:val="0"/>
      <w:marTop w:val="0"/>
      <w:marBottom w:val="0"/>
      <w:divBdr>
        <w:top w:val="none" w:sz="0" w:space="0" w:color="auto"/>
        <w:left w:val="none" w:sz="0" w:space="0" w:color="auto"/>
        <w:bottom w:val="none" w:sz="0" w:space="0" w:color="auto"/>
        <w:right w:val="none" w:sz="0" w:space="0" w:color="auto"/>
      </w:divBdr>
      <w:divsChild>
        <w:div w:id="1784690160">
          <w:marLeft w:val="0"/>
          <w:marRight w:val="0"/>
          <w:marTop w:val="0"/>
          <w:marBottom w:val="0"/>
          <w:divBdr>
            <w:top w:val="none" w:sz="0" w:space="0" w:color="auto"/>
            <w:left w:val="none" w:sz="0" w:space="0" w:color="auto"/>
            <w:bottom w:val="none" w:sz="0" w:space="0" w:color="auto"/>
            <w:right w:val="none" w:sz="0" w:space="0" w:color="auto"/>
          </w:divBdr>
        </w:div>
      </w:divsChild>
    </w:div>
    <w:div w:id="1907186979">
      <w:bodyDiv w:val="1"/>
      <w:marLeft w:val="0"/>
      <w:marRight w:val="0"/>
      <w:marTop w:val="0"/>
      <w:marBottom w:val="0"/>
      <w:divBdr>
        <w:top w:val="none" w:sz="0" w:space="0" w:color="auto"/>
        <w:left w:val="none" w:sz="0" w:space="0" w:color="auto"/>
        <w:bottom w:val="none" w:sz="0" w:space="0" w:color="auto"/>
        <w:right w:val="none" w:sz="0" w:space="0" w:color="auto"/>
      </w:divBdr>
    </w:div>
    <w:div w:id="2013101738">
      <w:bodyDiv w:val="1"/>
      <w:marLeft w:val="0"/>
      <w:marRight w:val="0"/>
      <w:marTop w:val="0"/>
      <w:marBottom w:val="0"/>
      <w:divBdr>
        <w:top w:val="none" w:sz="0" w:space="0" w:color="auto"/>
        <w:left w:val="none" w:sz="0" w:space="0" w:color="auto"/>
        <w:bottom w:val="none" w:sz="0" w:space="0" w:color="auto"/>
        <w:right w:val="none" w:sz="0" w:space="0" w:color="auto"/>
      </w:divBdr>
    </w:div>
    <w:div w:id="2024168535">
      <w:bodyDiv w:val="1"/>
      <w:marLeft w:val="0"/>
      <w:marRight w:val="0"/>
      <w:marTop w:val="0"/>
      <w:marBottom w:val="0"/>
      <w:divBdr>
        <w:top w:val="none" w:sz="0" w:space="0" w:color="auto"/>
        <w:left w:val="none" w:sz="0" w:space="0" w:color="auto"/>
        <w:bottom w:val="none" w:sz="0" w:space="0" w:color="auto"/>
        <w:right w:val="none" w:sz="0" w:space="0" w:color="auto"/>
      </w:divBdr>
    </w:div>
    <w:div w:id="205195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rol-narodnoy-igri-v-duhovnonravstvennom-vospitanii-detey-doshkolnogo-vozrasta-1628945.html" TargetMode="External"/><Relationship Id="rId3" Type="http://schemas.openxmlformats.org/officeDocument/2006/relationships/settings" Target="settings.xml"/><Relationship Id="rId7" Type="http://schemas.openxmlformats.org/officeDocument/2006/relationships/hyperlink" Target="https://shareslide.ru/pedagogika/rol-natsionalnyh-igr-v-vospitanii-dete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yberleninka.ru/article/n/pedagogicheskiy-potentsial-natsionalnyh-igr-v-fizicheskom-vospitanii-detey/viewer"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am.ru/detskijsad/narodnye-igry-fenomen-narodnoi-kultury.html"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2207</Words>
  <Characters>12583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Ия Гончарова</dc:creator>
  <cp:keywords/>
  <dc:description/>
  <cp:lastModifiedBy>Пользователь Windows</cp:lastModifiedBy>
  <cp:revision>3</cp:revision>
  <dcterms:created xsi:type="dcterms:W3CDTF">2022-11-15T05:42:00Z</dcterms:created>
  <dcterms:modified xsi:type="dcterms:W3CDTF">2022-11-15T06:16:00Z</dcterms:modified>
</cp:coreProperties>
</file>