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870" w:rsidRDefault="00957870" w:rsidP="003C115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15C">
        <w:rPr>
          <w:rFonts w:ascii="Times New Roman" w:eastAsia="Times New Roman" w:hAnsi="Times New Roman" w:cs="Times New Roman"/>
          <w:b/>
          <w:sz w:val="28"/>
          <w:szCs w:val="28"/>
        </w:rPr>
        <w:t>«Нейроп</w:t>
      </w:r>
      <w:r w:rsidR="001F77B2" w:rsidRPr="003C115C">
        <w:rPr>
          <w:rFonts w:ascii="Times New Roman" w:eastAsia="Times New Roman" w:hAnsi="Times New Roman" w:cs="Times New Roman"/>
          <w:b/>
          <w:sz w:val="28"/>
          <w:szCs w:val="28"/>
        </w:rPr>
        <w:t>сихологические игры для развития</w:t>
      </w:r>
      <w:r w:rsidRPr="003C115C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пространственных представлений у дошкольников»</w:t>
      </w:r>
    </w:p>
    <w:p w:rsidR="003C115C" w:rsidRDefault="000956BD" w:rsidP="003C115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педагог – психолог МДОАУ №11</w:t>
      </w:r>
    </w:p>
    <w:p w:rsidR="000956BD" w:rsidRPr="003C115C" w:rsidRDefault="000956BD" w:rsidP="003C115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Ермолко Н.С.</w:t>
      </w:r>
    </w:p>
    <w:p w:rsidR="003C115C" w:rsidRPr="003C115C" w:rsidRDefault="003C115C" w:rsidP="003C115C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Нейропсихология изучает, например, как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мозг и нервная система влияют на поведение человека — и наоборот: как ощущения в теле влияют на тот же мозг и нервную систему.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Это значит, что если намеренно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вызывать определенные ощущения в теле, 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ожно сознательно и в комфортной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обстановк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е управлять состоянием ребенка. 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Применение методов нейропсихологии особенно важно в дошкольном воз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расте,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когда мозг ребенка активно развивается и соз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дается фундамент работы нервной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системы. Если не заниматься подготовкой как следует, не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заметные пока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особенности поведения повлияют на жизнь ребенка в среднем и старшем школьном возрасте, когда корректировать восприятие будет гораздо сложнее.</w:t>
      </w:r>
    </w:p>
    <w:p w:rsidR="003C115C" w:rsidRPr="003C115C" w:rsidRDefault="003C115C" w:rsidP="003C115C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   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Психологическая подготовка к первому классу предполагает развитие внимания, восприятия, эмоциональной сферы, памяти, мышления, речи и функций самоконтроля, повышение усидчивости, выносливости и работоспособности.</w:t>
      </w:r>
    </w:p>
    <w:p w:rsidR="003C115C" w:rsidRPr="003C115C" w:rsidRDefault="003C115C" w:rsidP="003C115C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      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Нейропсихологические игры и упражнения не тол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ько помогут подготовить ребенка </w:t>
      </w:r>
      <w:r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 школе, но и легко встроятся в повседневную жизнь, занятия или обычные игры.</w:t>
      </w:r>
      <w:r w:rsidR="00957870" w:rsidRPr="003C115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C115C">
        <w:rPr>
          <w:rFonts w:ascii="Times New Roman" w:eastAsia="Times New Roman" w:hAnsi="Times New Roman" w:cs="Times New Roman"/>
          <w:sz w:val="28"/>
          <w:szCs w:val="28"/>
        </w:rPr>
        <w:t xml:space="preserve">Важно не забывать, что как для развития пространственных представлений ребенка, так и для его общего развития, ему полезно играть в различные подвижные игры («прятки», «казаки-разбойники», «классики» и многие другие знакомые нам с детства игры), кататься на велосипеде, играть в мяч, бадминтон.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C115C">
        <w:rPr>
          <w:rFonts w:ascii="Times New Roman" w:eastAsia="Times New Roman" w:hAnsi="Times New Roman" w:cs="Times New Roman"/>
          <w:sz w:val="28"/>
          <w:szCs w:val="28"/>
        </w:rPr>
        <w:t xml:space="preserve">Еще можно учиться завязывать и развязывать морские узлы, складывать оригами, собирать пространственные головоломки, складывать рамочки и кубики, заниматься с кубиками Коса, искать клады, ориентируясь по компасу, узнавать на ощупь сложенные в мешочек мелкие предметы, лепить из пластилина, вырезать аппликации из бумаги, строить различные сооружения с помощью конструктора, собирать </w:t>
      </w:r>
      <w:proofErr w:type="spellStart"/>
      <w:r w:rsidRPr="003C115C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3C115C">
        <w:rPr>
          <w:rFonts w:ascii="Times New Roman" w:eastAsia="Times New Roman" w:hAnsi="Times New Roman" w:cs="Times New Roman"/>
          <w:sz w:val="28"/>
          <w:szCs w:val="28"/>
        </w:rPr>
        <w:t>, складывать мозаику, проходить нарисованные лабиринты и др.</w:t>
      </w:r>
      <w:proofErr w:type="gramEnd"/>
    </w:p>
    <w:p w:rsidR="003C115C" w:rsidRPr="003C115C" w:rsidRDefault="003C115C" w:rsidP="003C115C">
      <w:pPr>
        <w:rPr>
          <w:rFonts w:ascii="Times New Roman" w:hAnsi="Times New Roman" w:cs="Times New Roman"/>
          <w:sz w:val="28"/>
          <w:szCs w:val="28"/>
        </w:rPr>
      </w:pPr>
    </w:p>
    <w:p w:rsidR="00957870" w:rsidRDefault="00957870" w:rsidP="003C11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</w:rPr>
      </w:pPr>
    </w:p>
    <w:p w:rsidR="003C115C" w:rsidRDefault="003C115C" w:rsidP="003C11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</w:rPr>
      </w:pPr>
    </w:p>
    <w:p w:rsidR="003C115C" w:rsidRDefault="003C115C" w:rsidP="003C11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</w:rPr>
      </w:pPr>
    </w:p>
    <w:p w:rsidR="003C115C" w:rsidRDefault="003C115C" w:rsidP="003C11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</w:rPr>
      </w:pPr>
    </w:p>
    <w:p w:rsidR="003C115C" w:rsidRDefault="003C115C" w:rsidP="003C115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2F2F2F"/>
          <w:sz w:val="24"/>
          <w:szCs w:val="24"/>
        </w:rPr>
      </w:pPr>
    </w:p>
    <w:p w:rsidR="003C115C" w:rsidRDefault="003C115C" w:rsidP="003C115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15C">
        <w:rPr>
          <w:rFonts w:ascii="Times New Roman" w:eastAsia="Times New Roman" w:hAnsi="Times New Roman" w:cs="Times New Roman"/>
          <w:b/>
          <w:sz w:val="28"/>
          <w:szCs w:val="28"/>
        </w:rPr>
        <w:t>Картотека «Нейропсихологические игры для развития пространственных представлений у дошкольников»</w:t>
      </w:r>
    </w:p>
    <w:p w:rsidR="00840973" w:rsidRDefault="00840973" w:rsidP="0084097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40973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Комплекс игр и упражнений </w:t>
      </w: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«Поиск клада»</w:t>
      </w:r>
    </w:p>
    <w:p w:rsidR="00840973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Цель: игра направлена на освоение пространства с опорой на схему собственного тела. Кроме того, игра способствует развитию внимания и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своим поведением.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4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не требуется.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Процедура проведения: ребенку предлагается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выполнять роль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«робота». Ему даются инструкции, следуя которым, он должен передвигаться по помещению.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Необходимо использовать как можно больше слов, обозначающих пространственные характеристики среды: вперед, назад, вправо, влево, ближе, дальше, правее, левее, перед, за, выше, ниже, на, под, справа от, слева от, между, внутри, сзади и т.д.</w:t>
      </w:r>
      <w:proofErr w:type="gramEnd"/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«Давай поиграем так: сейчас ты будешь роботом на дистанционном управлении, который придуман для поисков клада в опасных для человека местах. Я буду говорить тебе маршрут передвижения, а ты в точности исполняй каждое указание. Если нигде не ошибешься, то найдешь клад (приз для ребенка - игрушка, конфетка или что-то еще, что нравится ребенку, - должен быть спрятан заранее). Итак, внимание! Три шага вперед, повернись направо, два шага влево, прыжок назад, повернись налево, пять шагов вперед, повернись спиной к окну и сделай вправо четыре шага, встань так, чтобы оказаться ближе к стулу, но дальше от стола, подними правую руку, повернись кругом, присядь. Загляни под книгу. Что ты нашел?!»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Когда у ребенка станет все получаться, можно усложнить игру инструкцией «наоборот»: «Давай теперь представим, что ты «сломанный робот» и все делаешь наоборот. Если я скажу «вправо», иди налево, скажу «вперед» - иди назад. Договорились?»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Теперь, чтобы правильно выполнить инструкцию, ребенку необходимо мысленно перевернуть услышанное направление.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Чтобы сделать игру еще сложнее, можно придумать условный сигнал (например, хлопок в ладоши или звонок в колокольчик), по которому ребенок будет превращаться то в исправного робота, то снова в сломанного. Это условие дополнительно поможет ребенку развить способность к переключению, контроль и внимание.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«Веселая зарядка»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благодаря этому заданию ребенок закрепит представления о схеме тела, научится переводить зрительно-гностическое пространство в телесно-гностическое и наоборот, что будет очень полезно для развития пространственных представлений в целом.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5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Количество участников: занятие можно проводить как индивидуально, так и в группе.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листы бумаги; ручки или карандаши.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педагог рисует вместе с ребенком на отдельных листах бумаги схематичное изображение трех-пяти человечков в разных позах.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Затем ребенок становится напротив педагога, и педагог показывает ему получившиеся рисунки (карточки) в произвольном порядке. Ребенок должен быстро принять нарисованную позу, мысленно перевернув ее в пространстве.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Можно показывать карточки друг другу по очереди, дав ребенку задание проверять, правильно ли получается у педагога; это поможет развитию не только пространственных представлений, но и функций контроля.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При проведении этой игры в диаде или группе тот, кто быстрее и правильнее принял заданную позу, получает одно очко. Когда «зарядка» закончится, подсчитываются полученные очки и определяется победитель.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«На зарядку становись!»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Цель: формирование </w:t>
      </w:r>
      <w:proofErr w:type="spellStart"/>
      <w:r w:rsidRPr="00840973">
        <w:rPr>
          <w:rFonts w:ascii="Times New Roman" w:eastAsia="Times New Roman" w:hAnsi="Times New Roman" w:cs="Times New Roman"/>
          <w:sz w:val="28"/>
          <w:szCs w:val="28"/>
        </w:rPr>
        <w:t>соматопических</w:t>
      </w:r>
      <w:proofErr w:type="spell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представлений и их вербальных обозначений, а также развитие моторики.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5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занятие можно проводить как индивидуально, так и в группе.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не требуется.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педагог называет ребенку последовательность движений, которые он должен совершать. Например: «Выстави правую ногу вперед. Теперь подними вверх левую руку» и т.д. В предлагаемой «Инструкции» мы привели описание одной серии движений. Педагог сможет затем по аналогии придумать другие.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Варианты упражнения: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1) педагог называет последовательность движений, затем ребенок должен ее выполнить;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2) педагог показывает серию движений, затем ребенок проговаривает вслух, какие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движения были сделаны, соблюдая их последовательность.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 данной игре полезно меняться ролями, чтобы у ребенка была возможность дать задание педагогу и проверить правильность его выполнения. Но не надо спешить отдавать ребенку руководящую роль, так как он сначала должен научиться выполнять предложенные задания, чтобы потом по аналогии придумывать свои.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«Сейчас я буду говорить тебе, какие все более сложные движения ты будешь делать. Ты внимательно слушай, а потом каждое выполни точно так, как я тебе скажу.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Коснись правой рукой своего носа.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Прыгни на двух ногах вправо.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Прыгни три раза на правой ноге влево и один раз вперед.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- Вытяни вперед левую руку, а правую подними вверх.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Коснись правой рукой своего левого уха.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Сделай один шаг назад и попрыгай на левой ноге.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Согни правую ногу в колене, а левой рукой дотронься до своей правой брови.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Дотронься указательным пальцем левой руки до правой коленки, а большим пальцем правой руки - до левой коленки».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«Карта сокровищ»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поможет ребенку научиться ориентироваться не только в реальном пространстве, но и в схематичном изображении пространства.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6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лист бумаги, ручка или карандаш, игрушка или что-нибудь вкусное для «клада».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педагог вместе с ребенком рисует схематичное изображение комнаты, квартиры или другого места, в котором проходит занятие, проговаривая вслух, что стоит справа, что слева, что посередине. Затем педагог обозначает на схеме - «карте сокровищ» - крестиком место, где он спрятал «клад», и просит ребенка помочь найти обозначенное место, сверяясь с картой.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Можно играть в эту игру и поменявшись ролями: ребенок сам на карте отмечает место, где спрятана игрушка, и рисует стрелками на плане дорогу к нему. Задача педагога - убедиться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 правильности схемы, найдя «клад» по указателям на карте.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«Муха»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помогает ребенку научиться ориентироваться в пространстве листа, закрепить понятия «лево - право», «верх - низ», а также развивает внимание.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5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лист бумаги; ручка или карандаш; небольшая пуговица.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прежде чем начать игру, на листе бумаги рисуется игровое поле, разделенное на 9 клеточек (условная «клетка»), в котором будет перемещаться «муха».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Задача ребенка - следить за обозначенными педагогом движениями мухи, воспроизводя их: передвигая пуговицу пальцем по клеточкам (на первом этапе игры) или представляя их мысленно (на втором этапе).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Инструкция: «В центре поля сидит муха, которая пытается выбраться из клетки. На каждый ход она может пролететь только одну клеточку. Я буду говорить, куда муха полетела, а ты внимательно следи за ее передвижением. Как только она вылетит за границы всех клеток, быстро хлопай в ладоши, чтобы ее поймать. Если ты успеешь хлопнуть, пока я не назвала следующий 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ход, то ты «поймал» муху, а если нет — значит, мухе удалось тебя запутать и вылететь из клетки незаметно. Всего будет 5 мух. Каждый раз муха начинает свой полет из центра клетки. Посмотрим, кто окажется проворнее. Начнем? Муха полетела вверх, вправо, вниз, вниз, вправо (хлопок), вниз...»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Если ребенок хлопнул в нужный момент, то ему засчитывается один балл, а если, потеряв «муху», не хлопнул, или хлопнул тогда, когда «муха» остается в клетке, - то балл начисляется «мухе».</w:t>
      </w:r>
      <w:proofErr w:type="gramEnd"/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 том случае, если ребенку трудно удается игра, направления «верх», «низ», «право», «лево» на данном этапе игры помечаются соответствующими буквами или (для дошкольников) стрелками, чтобы несколько облегчить процесс ориентации в пространстве.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 мере тренировки можно ускорять темп, заставляя ребенка ориентироваться в пространстве листа быстрее, и удлинять маршрут «полета» «мухи», увеличивая количество клеточек в игровом поле.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Приведем варианты игры, в которых задача, решаемая ребенком, постепенно усложняется.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Вариант 1. Ребенку дают конфликтную инструкцию, т.е. говорят, что муха стала очень непослушной и все делает наоборот. Когда ей говорят «направо», она летит налево и т.д. Задача остается прежней - вовремя поймать муху, не дав ей вылететь за пределы поля.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Вариант 2. Педагог садится напротив ребенка, положив страницу с игрой перед собой, но так, чтобы ребенок видел игровое поле. Усложнение задачи в том, что по условию игры ребенок видит игровое поле «вверх ногами», а диктовать маршрут перемещения мухи он должен соответственно тому, как видит поле педагог, т.е. мысленно переворачивая игровое поле в пространстве.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Вариант 3. Без рисунка. Запомнив количество клеточек в игровом поле, ребенок отслеживает перемещения мухи на слух, с закрытыми глазами, представляя ее маршрут в уме.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«Разложи предметы»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поможет ребенку научиться ориентироваться в пространстве не только относительно себя, но и относительно других объектов.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5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можно использовать любые предметы (в приведенном примере это ластик, карандаш и тетрадь).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ребенок должен располагать имеющиеся предметы так, как скажет педагог.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«Представь, что ты работаешь помощником продавца. Чтобы покупатели лучше видели товар, попробуй разложить его разными способами: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Положи карандаш на тетрадь.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Положи тетрадь на карандаш.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Положи карандаш между ластиком и тетрадью.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- Положи карандаш так, чтобы он одновременно оказался под тетрадью и ластиком.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Положи ластик ближе к карандашу, чем к тетради.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Положи тетрадь слева от карандаша, но справа от ластика.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Положи карандаш справа от тетради и ластика».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«Танки»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направлена на развитие пространственных представлений, ориентирование в «перевернутом» пространстве, способствует уменьшению «зеркальности» в письме.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6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занятие можно проводить как индивидуально, так и в группе.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лист бумаги формата А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>, две шариковые ручки разного цвета.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лист бумаги сгибают пополам и проводят границу по линии сгиба. Получились два поля. Каждый игрок рисует на своем поле по 4 или по 6 танков (художественная ценность рисунка здесь не имеет никакого значения, танки можно изобразить схематично в виде квадратов), расставляя их равномерно по всей своей территории (рис. 1).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Задача игроков - сбивать танки противника. Чтобы сбить танк, игрок на своем поле рисует «снаряд» (хорошо закрашенная жирная точка), складывает листок по линии сгиба рисунком внутрь и с нажимом закрашивает эту же точку с обратной стороны листа, делая отпечаток. Развернув листок, можно увидеть, где отпечаталась точка, т.е. куда на поле противника попал снаряд. Если снаряд отпечатался на танке другого игрока, танк считается сбитым и зачеркивается. Игроки «стреляют» по очереди. Выигрывает тот, кто «стрелял» точнее и раньше подбил все танки противника.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«Рисунки из Зазеркалья»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развивает умение ориентироваться в «перевернутом» пространстве, способствует уменьшению «зеркальности» в письме.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6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лист бумаги, карандаш.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на одной части листа бумаги делается несложный рисунок (например: домик, забор, дерево и схематично изображенный человечек).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Лист кладут так, чтобы его чистая часть была повернута к ребенку, сидящему напротив педагога. Со стороны, где изображен рисунок, можно посадить посередине листа любую игрушку лицом к рисунку и в ее правую руку вложить карандаш или ручку, чтобы ребенку легче было ориентироваться, где правая сторона.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Ребенок должен рисовать на чистой части листа следующим образом: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все, что у игрушки нарисовано слева, и он должен нарисовать слева;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все, что у игрушки с правой стороны,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-и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у него должно быть справа;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- все, что у игрушки в верхней части, - у ребенка тоже будет сверху;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- все, что нарисовано у нее в нижней части,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-д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>олжно быть нарисовано снизу и у ребенка.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Главное в этом задании - правильное расположение предметов, а не красота рисунка. Если ребенку что-то изобразить сложно, он может рисовать схематично.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«Представь, что ты, как Алиса, оказался в Зазеркалье. Чтобы выбраться оттуда, тебе нужно нарисовать перевернутую картинку. Правильно нарисованная картинка будет твоим билетом из страны Зазеркалья».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1F77B2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957870"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«Путешествие по азбуке»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развитие пространственных представлений, формирование образа буквы и слова.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7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любая азбука, можно использовать настенный плакат с буквами.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педагог загадывает слово и называет ребенку «адреса» (описания), где в азбуке спрятались буквы из него; ребенок находит и записывает или запоминает их. Например: «Первая буква слова спряталась на две буквы вниз и одну букву направо от буквы М, вторая буква спряталась слева от буквы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>» и т.д. В итоге должно получиться слово. Если ребенку трудно дается изучение словарных слов в русском языке, то можно зашифровывать именно их.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Чтобы ребенку было интересно выполнять задание, можно предложить ему отгадывать загадки. В этом случае педагог загадывает ребенку загадку и называет «адреса» букв из слова-отгадки.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«Сейчас ты будешь путешествовать по волшебной стране, где живут загадки, а азбука поможет тебе их разгадать. Если ты правильно соберешь все буквы, то ты сможешь узнать отгадку».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Примеры загадок: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Без крыльев летят, без ног бегут, без паруса плывут. (Облака)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Кто над нами вверх ногами, ходит - не страшится, упасть не боится? (Муха)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Снизу камень, сверху камень, четыре ноги да одна голова. (Черепаха)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«Школа»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развитие умения ориентироваться в пространстве относительно других объектов и понимания речевого обозначения пространственных характеристик.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6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8 или более любых игрушек.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Процедура проведения: ребенок рассаживает «учеников» - игрушки, сам выбирая каждую следующую и размещая ее по указаниям педагога.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При этом 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педагогу необходимо употреблять слова, определяющие пространственные характеристики: справа; слева; левее; правее; справа от, но слева от; посередине; за; перед; между; ближе к, но дальше от и т.д.</w:t>
      </w:r>
      <w:proofErr w:type="gramEnd"/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Например: «Посади мишку слева от собачки; поросенка надо посадить правее мишки, но левее собачки; тигра посадим за мишкой, а зайца перед мишкой; котенка посадим правее зайца; кукла будет сидеть посередине, между поросенком и мишкой; обезьянку давай посадим ближе к тигру с правой стороны» и т.д.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После того как ребенок рассадит игрушки, педагог переходит к следующим заданиям, периодически напоминая ребенку про «учеников». Например: «Будь внимательнее, ведь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зверята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тоже учатся, старайся не ошибаться!», «Давай мы покажем твоим ученикам, как играть в эту игру», «Расскажи нам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с учениками, как ты будешь выполнять это задание» и т.д.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 следующий раз можно начать занятие, поменявшись ролями с ребенком: он будет говорить, как рассаживать «учеников», а педагог будет выполнять его задания. В этом случае лучше иногда допускать ошибки, чтобы ребенок поправлял их. Это не только развивает функции контроля, но и повышает эмоциональный фон занятия.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«Сейчас ты будешь учителем, а я буду тебе помогать. Выбери себе восемь учеников, которые сегодня будут учиться вместе с тобой. Сначала нам с тобой надо их правильно рассадить. Я буду говорить тебе, куда надо посадить каждого ученика, а ты сажай. Потом они будут сидеть с нами и учиться всему, что мы будем делать».</w:t>
      </w:r>
    </w:p>
    <w:p w:rsidR="00957870" w:rsidRPr="00840973" w:rsidRDefault="001F77B2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Пространственная «Р</w:t>
      </w:r>
      <w:r w:rsidR="00957870"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аскраска»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ориентирование в речевом обозначении пространства с опорой на зрительный образ.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6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лист бумаги; простой карандаш; 4 карандаша разных цветов.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педагог рисует в разных участках листа бумаги четыре воздушных шара. Второй шар должен быть меньше остальных. Задача ребенка - раскрасить шары в соответствии с указаниями педагога.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«Есть одна такая страна, где все окрашено только в белые и черные цвета. Там живут ребята, которые никогда не видели ничего яркого и красивого. Давай мы их порадуем воздушными шарами, которые ты раскрасишь.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Раскрасить их надо так: маленький шарик должен быть желтого цвета и находиться между красным и синим, синий справа от желтого, красный шарик слева от маленького, а зеленый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под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и между синим и желтым».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«Художник»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ориентирование в речевом обозначении пространства с опорой на зрительный образ.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5-6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Подсобный материал: лист плотной</w:t>
      </w:r>
      <w:r w:rsidR="001F77B2" w:rsidRPr="00840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t>бумаги;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карточки любого лото (можно начать с 5-6 карточек, постепенно увеличивая их количество до 11.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Ниже мы привели пример инструкции для игры на материале из 11 карточек); карандаш или фломастер.</w:t>
      </w:r>
      <w:proofErr w:type="gramEnd"/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1-й вариант. Ребенок выкладывает на листе бумаги «картину» из карточек с разными изображениями, располагая эти карточки там, где скажет педагог.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«Представь, что ты - художник! Сейчас мы будем с тобой создавать картину. Я буду твоим помощником. Чтобы тебе было легче, я буду называть тебе картинку, нарисованную на карточке, и говорить, где ты должен ее разместить.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Начнем с солнышка. Расположи его, пожалуйста, в верхнем левом углу. Вверху и посередине листа мы поместим облако. Птичка у нас будет лететь под облаком и слева от него. В нижнем левом углу у нас будет стоять забор, а справа от забора дом. В нижнем правом углу растет ель, а слева от нее гриб. Слева от гриба куст, справа от куста гуляет петушок. Справа от дома сидит котенок, а за ним цыплята (можно накладывать одну картинку на другую). Улитка ползет вправо от цыплят. Молодец, у тебя получилась очень красивая картина! Давай мы теперь придумаем к ней название».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2-й вариант. Педагог и ребенок меняются ролями.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«Теперь я буду твоим помощником. Придумай другую картину и скажи мне, как разложить изображения».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3-й вариант. Ребенок может рисовать различные изображения по указаниям педагога. Здесь важно сказать ребенку, что главное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>равильно расположить предметы, а не красиво их нарисовать.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«Зашифрованное послание»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ориентирование в речевом обозначении пространства с опорой на зрительный образ и схематичное обозначение предлогов.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Возраст: от 7 лет.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Количество участников: индивидуальное занятие.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Подсобный материал: небольшие листы бумаги для карточек с предлогами; карандаш; любые картинки (например, из игры в лото) или небольшие предметы.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педагог предлагает ребенку нарисовать все предлоги в названных фразах, опираясь на образец (см. рис. 2).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Рис. 2. Схематичное обозначение предлогов и пространственных наречий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Если ребенку непонятны схематичные изображения, можно сначала изобразить предлог с помощью двух предметов, например, предложив ему «поставить карандаш в стакан, положить ПЕРЕД стаканом, НА стакан, ПОД стакан и т.д.», а уже потом нарисовать это в виде схемы. Эта наглядная схема будет для ребенка мостиком между абстрактным предлогом и реальным пространством.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Теперь, используя карточки со схематичными изображениями предлогов и любые картинки или реальные предметы, педагог и ребенок составляют друг для друга «зашифрованные послания».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Например: если взять картинки с изображениями «собака» и «диван», прибавить к ним карточку с предлогом «на» и расположить их следующим образом: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то получится «зашифрованное» «собака на диване».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Сначала педагог составляет подобные «предложения» сам и предлагает ребенку их «расшифровать», потом они меняются ролями.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Инструкция: «Сейчас мы будем играть с тобой в «шпионов». Будем учиться зашифровывать секретные послания, чтобы никто, кроме нас, не смог их прочитать. Подбери к картинкам правильный предлог-шифр, чтобы получилось предложение».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Мы хотели бы уделить внимание еще некоторым играм и заданиям, которые, скорее всего, многим хорошо известны. Они также способствуют формированию и развитию пространственных представлений ребенка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с опорой на формирование именно схемы тела. Принимать участие в них могут дети разного возраста. Веселее играть нескольким игрокам.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</w:t>
      </w:r>
      <w:proofErr w:type="spellStart"/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Твистер</w:t>
      </w:r>
      <w:proofErr w:type="spellEnd"/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способствует закреплению понятий «право - лево», учит координировать свои движения, рассчитывать максимально удобную позу в заданных условиях, ориентировать положение своего тела в пространстве для поддержания равновесия.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с помощью специального поля с кружками разного цвета, соответствующими разным частям тела, и стрелки-указателя ребенок принимает соответствующие позы.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Веселее играть нескольким игрокам. Чтобы сделать акцент на правильной ориентации в схеме тела, вводятся очки, которые будут начисляться игрокам за каждый правильно сделанный ход и вычитаться за каждую ошибку.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Формы помощи: на начальных этапах освоения игры можно пометить левую или правую сторону тела игрока цветным шнурком, резинкой, наклейкой или другим обозначением.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Когда участники научатся играть без ошибок, можно усложнить задачу тем, что каждый очередной ход им надо будет сделать на счет «три». Ведущий считает до трех; если за это время игрок не успевает сделать ход, он теряет очко.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Полезно также меняться ролями: например, когда ведущим становится сам ребенок, его задачей будет проверка правильности ходов игроков и начисление очков. Чтобы выполнить эту задачу, ребенку нужно ориентироваться в пространстве не относительно себя, а относительно игрока на поле.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«Театр теней»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lastRenderedPageBreak/>
        <w:t>Цель: игра способствует закреплению понятий «право - лево», учит координировать движения тела в пространстве.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меняя положение рук и пальцев, можно создавать тени, похожие на разных животных и птиц.</w:t>
      </w:r>
    </w:p>
    <w:p w:rsidR="00840973" w:rsidRDefault="00840973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«Скульптор»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Цель: игра способствует вербализации пространственных представлений, а также развитию коммуникативных навыков.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* * *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проведения: один из игроков становится «глиной», а другой (или педагог) - «скульптором», создающим из «глины» «скульптуру».</w:t>
      </w:r>
      <w:proofErr w:type="gramEnd"/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Возможны следующие варианты игры: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«Говорящая скульптура». 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t>Ребенок закрывает глаза и расслабляет все части тела, которому «скульптор» придает задуманное положение.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Затем ребенок, не открывая глаз, должен словами как можно точнее описать свою позу,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например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так: «Правая рука у меня вытянута вперед, левая нога согнута в колене, голова повернута вправо».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Полезно меняться ролями. В этом случае ребенку самому нужно проверить, правильно ли описывает свое положение «говорящая скульптура», для чего он должен оценить положение в пространстве относительно другого человека. В данном варианте игры будет лучше, если педагог с ребенком находятся напротив друг друга.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«Скульптура по инструкции». В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 этом варианте ребенок сам должен принять позу, руководствуясь инструкцией «скульптора».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Также желательна смена ролей. Когда ребенок сам становится «скульптором», его задача </w:t>
      </w:r>
      <w:proofErr w:type="gramStart"/>
      <w:r w:rsidRPr="00840973">
        <w:rPr>
          <w:rFonts w:ascii="Times New Roman" w:eastAsia="Times New Roman" w:hAnsi="Times New Roman" w:cs="Times New Roman"/>
          <w:sz w:val="28"/>
          <w:szCs w:val="28"/>
        </w:rPr>
        <w:t>-т</w:t>
      </w:r>
      <w:proofErr w:type="gramEnd"/>
      <w:r w:rsidRPr="00840973">
        <w:rPr>
          <w:rFonts w:ascii="Times New Roman" w:eastAsia="Times New Roman" w:hAnsi="Times New Roman" w:cs="Times New Roman"/>
          <w:sz w:val="28"/>
          <w:szCs w:val="28"/>
        </w:rPr>
        <w:t>очно назвать и проверить правильность взаиморасположения всех частей тела задуманной «скульптуры».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Как и в предыдущем варианте игры, здесь лучше располагаться напротив друг друга.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«Ученик скульптора». 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t>В этой игре участвуют от 3 человек. Ребенку необходимо «слепить скульптуру» из другого игрока по словесной инструкции «скульптора».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«Зеркало»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Процедура проведения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>1-й вариант: ребенок должен копировать позу стоящего напротив педагога с таким условием, что все, что один из игроков делает правой рукой, второй должен повторить тоже правой и т.д.</w:t>
      </w:r>
    </w:p>
    <w:p w:rsidR="00957870" w:rsidRPr="00840973" w:rsidRDefault="00957870" w:rsidP="00840973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40973">
        <w:rPr>
          <w:rFonts w:ascii="Times New Roman" w:eastAsia="Times New Roman" w:hAnsi="Times New Roman" w:cs="Times New Roman"/>
          <w:sz w:val="28"/>
          <w:szCs w:val="28"/>
        </w:rPr>
        <w:t xml:space="preserve">2-й вариант: </w:t>
      </w:r>
      <w:r w:rsidRPr="008409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«Сломанное зеркало»: </w:t>
      </w:r>
      <w:r w:rsidRPr="00840973">
        <w:rPr>
          <w:rFonts w:ascii="Times New Roman" w:eastAsia="Times New Roman" w:hAnsi="Times New Roman" w:cs="Times New Roman"/>
          <w:sz w:val="28"/>
          <w:szCs w:val="28"/>
        </w:rPr>
        <w:t>копирование происходит наоборот.</w:t>
      </w:r>
    </w:p>
    <w:p w:rsidR="00097AD2" w:rsidRPr="00840973" w:rsidRDefault="00097AD2" w:rsidP="00840973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97AD2" w:rsidRPr="00840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870"/>
    <w:rsid w:val="000956BD"/>
    <w:rsid w:val="00097AD2"/>
    <w:rsid w:val="001B2D54"/>
    <w:rsid w:val="001F77B2"/>
    <w:rsid w:val="003634F0"/>
    <w:rsid w:val="003C115C"/>
    <w:rsid w:val="00840973"/>
    <w:rsid w:val="009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ub-author">
    <w:name w:val="pub-author"/>
    <w:basedOn w:val="a"/>
    <w:rsid w:val="0095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-purpose">
    <w:name w:val="work-purpose"/>
    <w:basedOn w:val="a"/>
    <w:rsid w:val="0095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5787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3C115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95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56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ub-author">
    <w:name w:val="pub-author"/>
    <w:basedOn w:val="a"/>
    <w:rsid w:val="0095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ork-purpose">
    <w:name w:val="work-purpose"/>
    <w:basedOn w:val="a"/>
    <w:rsid w:val="0095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5787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7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3C115C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95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56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3783</Words>
  <Characters>21569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newuser</cp:lastModifiedBy>
  <cp:revision>4</cp:revision>
  <cp:lastPrinted>2022-11-30T12:29:00Z</cp:lastPrinted>
  <dcterms:created xsi:type="dcterms:W3CDTF">2022-11-30T12:27:00Z</dcterms:created>
  <dcterms:modified xsi:type="dcterms:W3CDTF">2022-11-30T12:30:00Z</dcterms:modified>
</cp:coreProperties>
</file>