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C1D76" w14:textId="6450EB66" w:rsidR="00394CE1" w:rsidRDefault="00394CE1" w:rsidP="00394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2AA37D" w14:textId="05F08E9F" w:rsidR="00394CE1" w:rsidRPr="00394CE1" w:rsidRDefault="00394CE1" w:rsidP="00394CE1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алгоритмов в</w:t>
      </w: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 обучения логопедической гимнастике»</w:t>
      </w: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6CEDE03" w14:textId="77777777" w:rsidR="00394CE1" w:rsidRPr="00394CE1" w:rsidRDefault="00394CE1" w:rsidP="00394CE1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3E3E3166" w14:textId="503F05A8" w:rsidR="00394CE1" w:rsidRPr="00394CE1" w:rsidRDefault="00394CE1" w:rsidP="00394CE1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     </w:t>
      </w:r>
    </w:p>
    <w:p w14:paraId="72F9FD14" w14:textId="77777777" w:rsidR="00394CE1" w:rsidRPr="00394CE1" w:rsidRDefault="00394CE1" w:rsidP="00394CE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С самого раннего возраста дети овладевают алгоритмами, знакомятся с последовательностью действий при приеме пищи, умывании, с правилами дорожного движения, поведения за столом, на улице, с алгоритмами решения арифметических задач, измерения величин и т.д.</w:t>
      </w:r>
    </w:p>
    <w:p w14:paraId="7B6EDF19" w14:textId="77777777" w:rsidR="00394CE1" w:rsidRPr="00394CE1" w:rsidRDefault="00394CE1" w:rsidP="00394CE1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  </w:t>
      </w: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 алгоритмом обычно понимают точное общепринятое предписание о выполнении в определённой последовательности элементов операций для решения любой из задач, или выполнение по правилам, по плану.</w:t>
      </w:r>
    </w:p>
    <w:p w14:paraId="6771C594" w14:textId="77777777" w:rsidR="00394CE1" w:rsidRPr="00394CE1" w:rsidRDefault="00394CE1" w:rsidP="00394CE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Алгоритмы помогают ребёнку объяснить сложные явления в доступной форме, воспроизводить необходимую информацию; развивают такие психические процессы как память, внимание, образное мышление.</w:t>
      </w:r>
    </w:p>
    <w:p w14:paraId="12B5B694" w14:textId="77777777" w:rsidR="00394CE1" w:rsidRPr="00394CE1" w:rsidRDefault="00394CE1" w:rsidP="00394CE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>     </w:t>
      </w: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алгоритмам можно производить по-разному. Можно, например, давать детям алгоритмы в готовом виде, чтобы они могли их просто заучивать, а затем закреплять во время упражнений. Но можно и так организовать учебный процесс, чтобы алгоритмы «открывались» самими обучающимся. Этот способ, наиболее ценный в дидактическом отношении, но требует больших затрат времени.</w:t>
      </w:r>
    </w:p>
    <w:p w14:paraId="602A1040" w14:textId="77777777" w:rsidR="00394CE1" w:rsidRPr="00394CE1" w:rsidRDefault="00394CE1" w:rsidP="00394CE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 Овладение алгоритмом обеспечивает возможность переноса метода решения данной задачи на похожие задачи. Действия контроля, самоконтроля и коррекции также свойственно при алгоритмической деятельности обучающихся.</w:t>
      </w:r>
    </w:p>
    <w:p w14:paraId="48BE41D7" w14:textId="77777777" w:rsidR="00394CE1" w:rsidRPr="00394CE1" w:rsidRDefault="00394CE1" w:rsidP="00394CE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  <w:lang w:eastAsia="ru-RU"/>
        </w:rPr>
        <w:t>     Виды алгоритмов:</w:t>
      </w:r>
    </w:p>
    <w:p w14:paraId="45F09FBC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proofErr w:type="gramStart"/>
      <w:r w:rsidRPr="00394CE1">
        <w:rPr>
          <w:rFonts w:ascii="Wingdings" w:eastAsia="Times New Roman" w:hAnsi="Wingdings" w:cs="Open Sans"/>
          <w:color w:val="181818"/>
          <w:sz w:val="28"/>
          <w:szCs w:val="28"/>
          <w:lang w:eastAsia="ru-RU"/>
        </w:rPr>
        <w:t>§</w:t>
      </w:r>
      <w:r w:rsidRPr="00394CE1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394CE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Линейный</w:t>
      </w:r>
      <w:proofErr w:type="gramEnd"/>
      <w:r w:rsidRPr="00394CE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: </w:t>
      </w: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действия выполняются последовательно по одному разу</w:t>
      </w:r>
      <w:r w:rsidRPr="00394CE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</w:p>
    <w:p w14:paraId="3B2CC5D7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proofErr w:type="gramStart"/>
      <w:r w:rsidRPr="00394CE1">
        <w:rPr>
          <w:rFonts w:ascii="Wingdings" w:eastAsia="Times New Roman" w:hAnsi="Wingdings" w:cs="Open Sans"/>
          <w:color w:val="181818"/>
          <w:sz w:val="28"/>
          <w:szCs w:val="28"/>
          <w:lang w:eastAsia="ru-RU"/>
        </w:rPr>
        <w:t>§</w:t>
      </w:r>
      <w:r w:rsidRPr="00394CE1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394CE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Разветвляющийся</w:t>
      </w:r>
      <w:proofErr w:type="gramEnd"/>
      <w:r w:rsidRPr="00394CE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: </w:t>
      </w: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алгоритм, в котором проверяется какое-то условие, если оно выполняется, осуществляется одна последовательность. Если не выполняется - реализуется другая.</w:t>
      </w:r>
    </w:p>
    <w:p w14:paraId="3FAE9B14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proofErr w:type="gramStart"/>
      <w:r w:rsidRPr="00394CE1">
        <w:rPr>
          <w:rFonts w:ascii="Wingdings" w:eastAsia="Times New Roman" w:hAnsi="Wingdings" w:cs="Open Sans"/>
          <w:color w:val="181818"/>
          <w:sz w:val="28"/>
          <w:szCs w:val="28"/>
          <w:lang w:eastAsia="ru-RU"/>
        </w:rPr>
        <w:t>§</w:t>
      </w:r>
      <w:r w:rsidRPr="00394CE1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394CE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Циклический</w:t>
      </w:r>
      <w:proofErr w:type="gramEnd"/>
      <w:r w:rsidRPr="00394CE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: </w:t>
      </w: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содержит часть действий, которые необходимо повторить несколько раз, пока не будет реализовано некоторое условие.</w:t>
      </w:r>
    </w:p>
    <w:p w14:paraId="28801D2B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   Формы проявления алгоритмов:</w:t>
      </w:r>
    </w:p>
    <w:p w14:paraId="55EBB85C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proofErr w:type="gramStart"/>
      <w:r w:rsidRPr="00394CE1">
        <w:rPr>
          <w:rFonts w:ascii="Wingdings" w:eastAsia="Times New Roman" w:hAnsi="Wingdings" w:cs="Open Sans"/>
          <w:color w:val="181818"/>
          <w:sz w:val="28"/>
          <w:szCs w:val="28"/>
          <w:lang w:eastAsia="ru-RU"/>
        </w:rPr>
        <w:t>§</w:t>
      </w:r>
      <w:r w:rsidRPr="00394CE1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394C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Словесные</w:t>
      </w:r>
      <w:proofErr w:type="gramEnd"/>
      <w:r w:rsidRPr="00394CE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: например, указания;</w:t>
      </w:r>
    </w:p>
    <w:p w14:paraId="4F0C9509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proofErr w:type="gramStart"/>
      <w:r w:rsidRPr="00394CE1">
        <w:rPr>
          <w:rFonts w:ascii="Wingdings" w:eastAsia="Times New Roman" w:hAnsi="Wingdings" w:cs="Open Sans"/>
          <w:color w:val="181818"/>
          <w:sz w:val="28"/>
          <w:szCs w:val="28"/>
          <w:lang w:eastAsia="ru-RU"/>
        </w:rPr>
        <w:t>§</w:t>
      </w:r>
      <w:r w:rsidRPr="00394CE1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</w:t>
      </w:r>
      <w:r w:rsidRPr="00394CE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Наглядные</w:t>
      </w:r>
      <w:proofErr w:type="gramEnd"/>
      <w:r w:rsidRPr="00394CE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: схемы, рисунки, карточки, таблицы.</w:t>
      </w:r>
    </w:p>
    <w:p w14:paraId="30BE5E86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    </w:t>
      </w:r>
      <w:r w:rsidRPr="00394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коррекционной работе с детьми с нарушением зрения использую разные виды и формы алгоритмов.</w:t>
      </w:r>
    </w:p>
    <w:p w14:paraId="123D15DF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 Для развития </w:t>
      </w:r>
      <w:proofErr w:type="spellStart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лексико</w:t>
      </w:r>
      <w:proofErr w:type="spellEnd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грамматических категорий и связной речи применяю схемы для составления описательных и сравнительных рассказов по разным лексическим </w:t>
      </w:r>
      <w:proofErr w:type="gramStart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темам,  алгоритм</w:t>
      </w:r>
      <w:proofErr w:type="gramEnd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составления дидактического </w:t>
      </w:r>
      <w:proofErr w:type="spellStart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синквейна</w:t>
      </w:r>
      <w:proofErr w:type="spellEnd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схемы для составления предложений.</w:t>
      </w:r>
    </w:p>
    <w:p w14:paraId="4C7CC1A9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    </w:t>
      </w: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проведения артикуляционной гимнастики, для постановки разных групп звуков, использую алгоритм «Дерево» (по методике Архиповой Е.А.).</w:t>
      </w:r>
    </w:p>
    <w:p w14:paraId="691E4C54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 На </w:t>
      </w:r>
      <w:proofErr w:type="spellStart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фонетико</w:t>
      </w:r>
      <w:proofErr w:type="spellEnd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фонематических занятиях использую </w:t>
      </w:r>
      <w:proofErr w:type="gramStart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алгоритм  действий</w:t>
      </w:r>
      <w:proofErr w:type="gramEnd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при выполнении  звукового  анализа:</w:t>
      </w:r>
    </w:p>
    <w:p w14:paraId="4A632DD9" w14:textId="77777777" w:rsidR="00394CE1" w:rsidRPr="00394CE1" w:rsidRDefault="00394CE1" w:rsidP="00394CE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1.</w:t>
      </w:r>
      <w:proofErr w:type="gramStart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Внимательно  послушай</w:t>
      </w:r>
      <w:proofErr w:type="gramEnd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слово.</w:t>
      </w:r>
    </w:p>
    <w:p w14:paraId="59E2B6EC" w14:textId="77777777" w:rsidR="00394CE1" w:rsidRPr="00394CE1" w:rsidRDefault="00394CE1" w:rsidP="00394CE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</w:t>
      </w:r>
      <w:proofErr w:type="gramStart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Чётко  проговори</w:t>
      </w:r>
      <w:proofErr w:type="gramEnd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(повтори) это слово.</w:t>
      </w:r>
    </w:p>
    <w:p w14:paraId="69905472" w14:textId="77777777" w:rsidR="00394CE1" w:rsidRPr="00394CE1" w:rsidRDefault="00394CE1" w:rsidP="00394CE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</w:t>
      </w:r>
      <w:proofErr w:type="gramStart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Выдели  и</w:t>
      </w:r>
      <w:proofErr w:type="gramEnd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назови  первый  звук  и  дай  ему  характеристику (то  же сделай  со  2-м, 3-м звуками).</w:t>
      </w:r>
    </w:p>
    <w:p w14:paraId="61049C03" w14:textId="77777777" w:rsidR="00394CE1" w:rsidRPr="00394CE1" w:rsidRDefault="00394CE1" w:rsidP="00394CE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</w:t>
      </w:r>
      <w:proofErr w:type="gramStart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Найди  гласные</w:t>
      </w:r>
      <w:proofErr w:type="gramEnd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в  слове и  определи  количество  слогов.</w:t>
      </w:r>
    </w:p>
    <w:p w14:paraId="08E20FEF" w14:textId="77777777" w:rsidR="00394CE1" w:rsidRPr="00394CE1" w:rsidRDefault="00394CE1" w:rsidP="00394CE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</w:t>
      </w:r>
      <w:proofErr w:type="gramStart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Определи  количество</w:t>
      </w:r>
      <w:proofErr w:type="gramEnd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согласных  в  слове.</w:t>
      </w:r>
    </w:p>
    <w:p w14:paraId="638A0C6E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Опыт работы показывает, что при планомерной работе дети с нарушением зрения, способны к установлению различных закономерностей, начиная от явно видимых до скрытых. Опираясь на схематическое изображение алгоритмов, дети довольно успешно строят цепочки логических рассуждений.</w:t>
      </w:r>
    </w:p>
    <w:p w14:paraId="420BB22D" w14:textId="77777777" w:rsidR="00394CE1" w:rsidRPr="00394CE1" w:rsidRDefault="00394CE1" w:rsidP="00394CE1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 </w:t>
      </w:r>
      <w:proofErr w:type="gramStart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Применение  алгоритмов</w:t>
      </w:r>
      <w:proofErr w:type="gramEnd"/>
      <w:r w:rsidRPr="00394C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коррекционной работе с детьми с нарушением зрения значительно облегчает процесс усвоения ими материала; придает развивающий характер обучения; развивает умения планировать свою деятельность и прогнозировать результат; развивает речь (точность, краткость, доступность).</w:t>
      </w:r>
    </w:p>
    <w:p w14:paraId="5BFBC942" w14:textId="77777777" w:rsidR="00BF7694" w:rsidRDefault="00BF7694"/>
    <w:sectPr w:rsidR="00BF7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9D6"/>
    <w:rsid w:val="00394CE1"/>
    <w:rsid w:val="003F67D3"/>
    <w:rsid w:val="006469D6"/>
    <w:rsid w:val="00BF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266D7"/>
  <w15:chartTrackingRefBased/>
  <w15:docId w15:val="{D45E5838-8406-4A43-9266-605556552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496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</dc:creator>
  <cp:keywords/>
  <dc:description/>
  <cp:lastModifiedBy>ALMA</cp:lastModifiedBy>
  <cp:revision>4</cp:revision>
  <dcterms:created xsi:type="dcterms:W3CDTF">2022-12-06T09:42:00Z</dcterms:created>
  <dcterms:modified xsi:type="dcterms:W3CDTF">2022-12-06T09:51:00Z</dcterms:modified>
</cp:coreProperties>
</file>