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56B0" w14:textId="41D9EC5E" w:rsidR="00B3695B" w:rsidRDefault="00B3695B" w:rsidP="00B3695B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B3695B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Консультация для родителей и педагогов ДОУ «В игры играем – память развиваем»</w:t>
      </w:r>
      <w:r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.</w:t>
      </w:r>
    </w:p>
    <w:p w14:paraId="604DA5C4" w14:textId="77777777" w:rsidR="00B3695B" w:rsidRPr="00B3695B" w:rsidRDefault="00B3695B" w:rsidP="00B3695B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</w:p>
    <w:p w14:paraId="64F57A3F" w14:textId="532F4AE2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Дошкольный возраст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это период наиболее стремительного развития человека, первоначальное формирование физических и психических его качеств, необходимых в течении всей последующей жизни. Особенностью периода от рождения до поступления в школу является обеспечение общего психического развития ребенка, что в дальнейшем будет служить основой для приобретения знаний в различных областях жизни.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Многие дети, в большей степени дети с проблемами в развитии (синдром дефицита внимания с гиперактивностью, задержка психо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речевого развития, нарушение слуха), в силу своих психофизиологических особенностей не всегда могут подолгу удерживать в памяти объем знаний, который предлагает им педагог. В результате этого у них возникают информационные перегрузки, ведущие к физическому, умственному, психическому перенапряжению и неврозам. В данном случае на помощь приходит грамотно выбранная методика преподнесения информации, а именно </w:t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мнемотехника.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Мнемоника, или мнемотехника (в переводе с греческого – «искусство запоминания»), это система различных приемов, облегчающих запоминание, облегчающих запоминание и увеличивающих объем памяти путем образования дополнительных ассоциаций.</w:t>
      </w:r>
    </w:p>
    <w:p w14:paraId="4B8A2983" w14:textId="358B42BE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Связки, то есть введение какого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либо действия</w:t>
      </w:r>
      <w:r w:rsidR="00583D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Бывают математические связки.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Например, ребенку необходимо запомнить последовательность цифр 3 5 2 7. Как это проще и быстрее сделать? Надо представить, что «5» это 3+2, а «7» - 5+2 (соседние перед 7 цифры).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Существуют ассоциативные связки.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(«На что похоже?»). Например, чтобы запомнить слова (или картинки): роза кошка кактус арбуз – их можно связать следующим образом: у розы и кошки – шипы (когти); колючки кактуса похожи на когти; кактус одного цвета с арбузом.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Ассоциации</w:t>
      </w:r>
      <w:r w:rsidR="00583D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Например, чтобы запомнить слова – яблоко, мяч – надо представить, что все это круглое.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важно и полезно научить ребенка умению перекодирования слов в рисунки. В принципе, каждое слово можно нарисовать. Необходимо лишь проявить немного фантазии. Данный прием можно широко использовать при заучивании стихотворений, когда ребенок вместе со взрослым, или сам зарисовывает основные слова в стихотворении, а потом опирается на них.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работе с детьми можно использовать следующие игры и упражнения, 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основной целью которых является развитие памяти, внимания и мышления, поскольку все психические процессы взаимосвязаны.</w:t>
      </w:r>
    </w:p>
    <w:p w14:paraId="6D1C7E59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B34754" w14:textId="154576B7" w:rsidR="00B3695B" w:rsidRDefault="00B3695B" w:rsidP="00B369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«Не запутайся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14:paraId="5E029C25" w14:textId="174DAA07" w:rsidR="00B3695B" w:rsidRPr="00B3695B" w:rsidRDefault="00B3695B" w:rsidP="00B369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5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умение распределять внимание, закреплять знание детей о числовом ряде, закреплять названия букв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252D2FC7" w14:textId="02FC6643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лист бумаги с нарисованными цифрами и буквами.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упражнение проводится индивидуально или с группой детей. Педагог предъявляет ребенку таблицу с цифрами и буквами и предлагает вначале назвать буквы, а затем цифры или наоборот. Цифры необходимо называть по порядку.</w:t>
      </w:r>
    </w:p>
    <w:p w14:paraId="27EBC6CC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EB431" w14:textId="24E81842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«Асимметричная гимнастика»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AA39FE7" w14:textId="1FAD908F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5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 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умение распределять внимание.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«Голова – живот»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упражнение проводится индивидуально или с группой детей. Педагог предлагает ребенку одной рукой гладить себя по голове, другой – гладить (стучать) по животу.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«Стол – стена»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упражнение проводится индивидуально или с группой детей. Педагог предлагает ребенку одной рукой «мыть» стол, другой – «мыть» стену.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«Попробуй напиши»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упражнение проводится индивидуально или с группой детей. Педагог предлагает ребенку одной рукой писать «+++++++++++++», другой – «00000000000».</w:t>
      </w:r>
    </w:p>
    <w:p w14:paraId="7652DA15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3A5489" w14:textId="77777777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 что похожа буква?»</w:t>
      </w:r>
    </w:p>
    <w:p w14:paraId="32C9C9A9" w14:textId="27CF94EF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4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внимание, воображение, тренировать ассоциативное мышление, учить устанавливать ассоциативные связи.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карандаши, бумага.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проводится индивидуально или с группой детей. Педагог рисует какую – либо букву и предлагает ребенку подумать, нарисовать и сказать, на что она похожа? Например, Ж похожа на жука, Ш – на расческу, В – на половинку бабочки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т.д.</w:t>
      </w:r>
    </w:p>
    <w:p w14:paraId="61B90C7B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4A3396" w14:textId="608F813C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«Дорисуй»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3A9B723" w14:textId="1320A520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4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развивать внимание, воображение, тренировать ассоциативное 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мышление, учить устанавливать ассоциативные связи.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карандаши, бумага.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проводится индивидуально или с группой детей. Педагог на доске или бумаге рисует геометрические фигуры или любые закорючки, как усложнение, и предлагает детям подумать, что из них можно нарисовать.</w:t>
      </w:r>
    </w:p>
    <w:p w14:paraId="666B7951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3BC04" w14:textId="77777777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«Съешь, вспомни, назови»</w:t>
      </w:r>
    </w:p>
    <w:p w14:paraId="4BB0D16D" w14:textId="0C6D4EDD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4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вкусовую, словесную память, развивать внимание.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продукты питания, картинки, платок.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упражнение проводится индивидуально или с группой детей. Педагог сначала показывает продукты питания, затем, предварительно, завязав ребенку глаза, предлагает съесть 2, 3 или более продукта, а затем вспомнить, назвать или показать их в нужной последовательности.</w:t>
      </w:r>
    </w:p>
    <w:p w14:paraId="58773E50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5F129F" w14:textId="77777777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«Узнай буквы, вспомни, повтори»</w:t>
      </w:r>
    </w:p>
    <w:p w14:paraId="2F5A374D" w14:textId="3F642109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5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тактильную память, внимание, закреплять знание детей о буквах русского языка.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тактильные (объемные буквы).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упражнение проводится индивидуально или с группой детей. Педагог предлагает ребенку узнавать на ощупь тактильные буквы, а затем повторить последовательность, с которой он их узнавал. Ребенок может называть буквы самостоятельно или выложить их последовательность.</w:t>
      </w:r>
    </w:p>
    <w:p w14:paraId="7F543952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086123" w14:textId="77777777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«Запомни и назови»</w:t>
      </w:r>
    </w:p>
    <w:p w14:paraId="63833F39" w14:textId="40FEB9E6" w:rsid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5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и увеличивать объем внимание, тренировать ассоциативное мышление, учить устанавливать ассоциативные связи.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картинки, предметы, платок.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проводится индивидуально или с группой детей. Педагог ставит на стол игрушки по порядку, называя каждую. Затем устанавливаются ассоциативные связи (по цвету, форме, величине и т.д.). После этого игрушки накрываются платко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м,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педагог просит назвать или разложить из картинок последовательность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072E7803" w14:textId="77777777" w:rsidR="00B3695B" w:rsidRPr="00B3695B" w:rsidRDefault="00B3695B" w:rsidP="00B3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1D60CC" w14:textId="77777777" w:rsidR="00B3695B" w:rsidRPr="00B3695B" w:rsidRDefault="00B3695B" w:rsidP="00B36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6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«Посмотри, запомни, повтори»</w:t>
      </w:r>
    </w:p>
    <w:p w14:paraId="2B174BF3" w14:textId="2C3F2431" w:rsidR="00B3695B" w:rsidRPr="00B3695B" w:rsidRDefault="00B3695B" w:rsidP="00B3695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Данная игра – упражнение подходит для детей 4 – 7 лет.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внимание, двигательную память.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 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картинки со схематическим изображением поз человека.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проводится индивидуально или с группой детей. Педагог предъявляет детям последовательно картинки с изображением различных поз человека. Дети выполняют необходимые движения, затем, через время педагог предлагает детям воспроизвести последовательность движений.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B3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Литература: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3D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Большева Т.В. Учимся по сказке. Развитие мышления у дошкольников с помощью мнемотехники. Санкт – Петербург. «Детство – Пресс» 2001 г.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3D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Pr="00B36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Полянская Т.Б. Использование метода мнемотехники в обучении рассказыванию детей дошкольного возраста. Санкт – Петербург. «Детство – Пресс» 2009 г.</w:t>
      </w:r>
    </w:p>
    <w:p w14:paraId="37C97AF3" w14:textId="77777777" w:rsidR="00B3695B" w:rsidRPr="00B3695B" w:rsidRDefault="00B3695B" w:rsidP="00B3695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77E95AB" w14:textId="77777777" w:rsidR="00B3695B" w:rsidRPr="00B3695B" w:rsidRDefault="00B3695B" w:rsidP="00B3695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E408F58" w14:textId="77777777" w:rsidR="00B3695B" w:rsidRPr="00B3695B" w:rsidRDefault="00B3695B" w:rsidP="00B3695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DC81515" w14:textId="77777777" w:rsidR="00B3695B" w:rsidRPr="00B3695B" w:rsidRDefault="00B3695B" w:rsidP="00B3695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6C944FA" w14:textId="77777777" w:rsidR="009E5647" w:rsidRDefault="009E5647"/>
    <w:sectPr w:rsidR="009E5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D2"/>
    <w:rsid w:val="00583D1E"/>
    <w:rsid w:val="00673AD2"/>
    <w:rsid w:val="009E5647"/>
    <w:rsid w:val="00B3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84FE"/>
  <w15:chartTrackingRefBased/>
  <w15:docId w15:val="{A67E3A31-9C2D-41CA-A37F-A9895DD6A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999</Words>
  <Characters>5697</Characters>
  <Application>Microsoft Office Word</Application>
  <DocSecurity>0</DocSecurity>
  <Lines>47</Lines>
  <Paragraphs>13</Paragraphs>
  <ScaleCrop>false</ScaleCrop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Nadya</cp:lastModifiedBy>
  <cp:revision>3</cp:revision>
  <dcterms:created xsi:type="dcterms:W3CDTF">2022-12-30T05:59:00Z</dcterms:created>
  <dcterms:modified xsi:type="dcterms:W3CDTF">2022-12-30T06:13:00Z</dcterms:modified>
</cp:coreProperties>
</file>