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Вариант 1.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Упражнение 1. Работа с текстом</w:t>
      </w:r>
    </w:p>
    <w:p w:rsidR="00F116B3" w:rsidRPr="003C6986" w:rsidRDefault="00F116B3" w:rsidP="003C6986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Откуда взялась морфема -СЯ?</w:t>
      </w:r>
    </w:p>
    <w:p w:rsidR="00F116B3" w:rsidRPr="003C6986" w:rsidRDefault="00F116B3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 xml:space="preserve">       В древнерусском языке краткие формы </w:t>
      </w:r>
      <w:r w:rsidR="003C6986" w:rsidRPr="003C6986">
        <w:rPr>
          <w:rStyle w:val="c11"/>
          <w:color w:val="000000"/>
          <w:sz w:val="18"/>
          <w:szCs w:val="18"/>
        </w:rPr>
        <w:t>были не</w:t>
      </w:r>
      <w:r w:rsidRPr="003C6986">
        <w:rPr>
          <w:rStyle w:val="c11"/>
          <w:color w:val="000000"/>
          <w:sz w:val="18"/>
          <w:szCs w:val="18"/>
        </w:rPr>
        <w:t xml:space="preserve"> </w:t>
      </w:r>
      <w:r w:rsidR="003C6986" w:rsidRPr="003C6986">
        <w:rPr>
          <w:rStyle w:val="c11"/>
          <w:color w:val="000000"/>
          <w:sz w:val="18"/>
          <w:szCs w:val="18"/>
        </w:rPr>
        <w:t>только у</w:t>
      </w:r>
      <w:r w:rsidRPr="003C6986">
        <w:rPr>
          <w:rStyle w:val="c11"/>
          <w:color w:val="000000"/>
          <w:sz w:val="18"/>
          <w:szCs w:val="18"/>
        </w:rPr>
        <w:t xml:space="preserve"> </w:t>
      </w:r>
      <w:r w:rsidR="003C6986" w:rsidRPr="003C6986">
        <w:rPr>
          <w:rStyle w:val="c11"/>
          <w:color w:val="000000"/>
          <w:sz w:val="18"/>
          <w:szCs w:val="18"/>
        </w:rPr>
        <w:t>прилагательных, но</w:t>
      </w:r>
      <w:r w:rsidRPr="003C6986">
        <w:rPr>
          <w:rStyle w:val="c11"/>
          <w:color w:val="000000"/>
          <w:sz w:val="18"/>
          <w:szCs w:val="18"/>
        </w:rPr>
        <w:t xml:space="preserve"> и </w:t>
      </w:r>
      <w:r w:rsidR="003C6986" w:rsidRPr="003C6986">
        <w:rPr>
          <w:rStyle w:val="c11"/>
          <w:color w:val="000000"/>
          <w:sz w:val="18"/>
          <w:szCs w:val="18"/>
        </w:rPr>
        <w:t>у некоторых местоимений</w:t>
      </w:r>
      <w:r w:rsidRPr="003C6986">
        <w:rPr>
          <w:rStyle w:val="c11"/>
          <w:color w:val="000000"/>
          <w:sz w:val="18"/>
          <w:szCs w:val="18"/>
        </w:rPr>
        <w:t>. Так, местоимение СЕБЯ имело краткую безударную форму СЯ, СЬ. Местоимение СЯ могло находит(?)</w:t>
      </w:r>
      <w:proofErr w:type="spellStart"/>
      <w:r w:rsidR="003C6986" w:rsidRPr="003C6986">
        <w:rPr>
          <w:rStyle w:val="c11"/>
          <w:color w:val="000000"/>
          <w:sz w:val="18"/>
          <w:szCs w:val="18"/>
        </w:rPr>
        <w:t>ся</w:t>
      </w:r>
      <w:proofErr w:type="spellEnd"/>
      <w:r w:rsidR="003C6986" w:rsidRPr="003C6986">
        <w:rPr>
          <w:rStyle w:val="c11"/>
          <w:color w:val="000000"/>
          <w:sz w:val="18"/>
          <w:szCs w:val="18"/>
        </w:rPr>
        <w:t xml:space="preserve"> перед</w:t>
      </w:r>
      <w:r w:rsidRPr="003C6986">
        <w:rPr>
          <w:rStyle w:val="c11"/>
          <w:color w:val="000000"/>
          <w:sz w:val="18"/>
          <w:szCs w:val="18"/>
        </w:rPr>
        <w:t xml:space="preserve"> глаголом, после глагола, могло отделят(?)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от него другими словами, что говорит о его самостоятельном значении.</w:t>
      </w:r>
    </w:p>
    <w:p w:rsidR="00F116B3" w:rsidRPr="003C6986" w:rsidRDefault="00F116B3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 Мы знаем, что в древних рукописных книгах слова в предложениях не разделяют(?)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  пробелами. Предложение представляет собой одну непрерывную цепочку букв.</w:t>
      </w:r>
    </w:p>
    <w:p w:rsidR="00F116B3" w:rsidRPr="003C6986" w:rsidRDefault="00F116B3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 xml:space="preserve">       В </w:t>
      </w:r>
      <w:r w:rsidR="003C6986" w:rsidRPr="003C6986">
        <w:rPr>
          <w:rStyle w:val="c11"/>
          <w:color w:val="000000"/>
          <w:sz w:val="18"/>
          <w:szCs w:val="18"/>
        </w:rPr>
        <w:t>14 веке переписчики</w:t>
      </w:r>
      <w:r w:rsidRPr="003C6986">
        <w:rPr>
          <w:rStyle w:val="c11"/>
          <w:color w:val="000000"/>
          <w:sz w:val="18"/>
          <w:szCs w:val="18"/>
        </w:rPr>
        <w:t xml:space="preserve"> книг стали использовать пробелы.   Но еще долгое </w:t>
      </w:r>
      <w:r w:rsidR="003C6986" w:rsidRPr="003C6986">
        <w:rPr>
          <w:rStyle w:val="c11"/>
          <w:color w:val="000000"/>
          <w:sz w:val="18"/>
          <w:szCs w:val="18"/>
        </w:rPr>
        <w:t>время местоимение</w:t>
      </w:r>
      <w:r w:rsidRPr="003C6986">
        <w:rPr>
          <w:rStyle w:val="c11"/>
          <w:color w:val="000000"/>
          <w:sz w:val="18"/>
          <w:szCs w:val="18"/>
        </w:rPr>
        <w:t xml:space="preserve"> СЯ, СЬ, стоящее после глагола, </w:t>
      </w:r>
      <w:r w:rsidR="003C6986" w:rsidRPr="003C6986">
        <w:rPr>
          <w:rStyle w:val="c11"/>
          <w:color w:val="000000"/>
          <w:sz w:val="18"/>
          <w:szCs w:val="18"/>
        </w:rPr>
        <w:t>писали с</w:t>
      </w:r>
      <w:r w:rsidRPr="003C6986">
        <w:rPr>
          <w:rStyle w:val="c11"/>
          <w:color w:val="000000"/>
          <w:sz w:val="18"/>
          <w:szCs w:val="18"/>
        </w:rPr>
        <w:t xml:space="preserve"> ним то </w:t>
      </w:r>
      <w:r w:rsidR="003C6986" w:rsidRPr="003C6986">
        <w:rPr>
          <w:rStyle w:val="c11"/>
          <w:color w:val="000000"/>
          <w:sz w:val="18"/>
          <w:szCs w:val="18"/>
        </w:rPr>
        <w:t>раздельно, то</w:t>
      </w:r>
      <w:r w:rsidRPr="003C6986">
        <w:rPr>
          <w:rStyle w:val="c11"/>
          <w:color w:val="000000"/>
          <w:sz w:val="18"/>
          <w:szCs w:val="18"/>
        </w:rPr>
        <w:t xml:space="preserve"> слитно.  Примерно с   17     века </w:t>
      </w:r>
      <w:r w:rsidRPr="003C6986">
        <w:rPr>
          <w:rStyle w:val="c11"/>
          <w:b/>
          <w:bCs/>
          <w:color w:val="000000"/>
          <w:sz w:val="18"/>
          <w:szCs w:val="18"/>
        </w:rPr>
        <w:t>  </w:t>
      </w:r>
      <w:r w:rsidRPr="003C6986">
        <w:rPr>
          <w:rStyle w:val="c11"/>
          <w:color w:val="000000"/>
          <w:sz w:val="18"/>
          <w:szCs w:val="18"/>
        </w:rPr>
        <w:t>СЯ   пишет(?)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с глаголом только слитно.</w:t>
      </w:r>
    </w:p>
    <w:p w:rsidR="00F116B3" w:rsidRPr="003C6986" w:rsidRDefault="00F116B3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 xml:space="preserve">      Так   </w:t>
      </w:r>
      <w:proofErr w:type="spellStart"/>
      <w:r w:rsidRPr="003C6986">
        <w:rPr>
          <w:rStyle w:val="c11"/>
          <w:color w:val="000000"/>
          <w:sz w:val="18"/>
          <w:szCs w:val="18"/>
        </w:rPr>
        <w:t>появляет</w:t>
      </w:r>
      <w:proofErr w:type="spellEnd"/>
      <w:r w:rsidRPr="003C6986">
        <w:rPr>
          <w:rStyle w:val="c11"/>
          <w:color w:val="000000"/>
          <w:sz w:val="18"/>
          <w:szCs w:val="18"/>
        </w:rPr>
        <w:t>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  особая   </w:t>
      </w:r>
      <w:r w:rsidR="003C6986" w:rsidRPr="003C6986">
        <w:rPr>
          <w:rStyle w:val="c11"/>
          <w:color w:val="000000"/>
          <w:sz w:val="18"/>
          <w:szCs w:val="18"/>
        </w:rPr>
        <w:t>морфема, которая, как</w:t>
      </w:r>
      <w:r w:rsidRPr="003C6986">
        <w:rPr>
          <w:rStyle w:val="c11"/>
          <w:color w:val="000000"/>
          <w:sz w:val="18"/>
          <w:szCs w:val="18"/>
        </w:rPr>
        <w:t xml:space="preserve">   и большинство </w:t>
      </w:r>
      <w:r w:rsidR="003C6986" w:rsidRPr="003C6986">
        <w:rPr>
          <w:rStyle w:val="c11"/>
          <w:color w:val="000000"/>
          <w:sz w:val="18"/>
          <w:szCs w:val="18"/>
        </w:rPr>
        <w:t>суффиксов, служит</w:t>
      </w:r>
      <w:r w:rsidRPr="003C6986">
        <w:rPr>
          <w:rStyle w:val="c11"/>
          <w:color w:val="000000"/>
          <w:sz w:val="18"/>
          <w:szCs w:val="18"/>
        </w:rPr>
        <w:t xml:space="preserve"> для </w:t>
      </w:r>
      <w:r w:rsidR="003C6986" w:rsidRPr="003C6986">
        <w:rPr>
          <w:rStyle w:val="c11"/>
          <w:color w:val="000000"/>
          <w:sz w:val="18"/>
          <w:szCs w:val="18"/>
        </w:rPr>
        <w:t>образования слов</w:t>
      </w:r>
      <w:r w:rsidRPr="003C6986">
        <w:rPr>
          <w:rStyle w:val="c11"/>
          <w:i/>
          <w:iCs/>
          <w:color w:val="000000"/>
          <w:sz w:val="18"/>
          <w:szCs w:val="18"/>
        </w:rPr>
        <w:t>, </w:t>
      </w:r>
      <w:r w:rsidRPr="003C6986">
        <w:rPr>
          <w:rStyle w:val="c11"/>
          <w:color w:val="000000"/>
          <w:sz w:val="18"/>
          <w:szCs w:val="18"/>
        </w:rPr>
        <w:t>но присоединяет(?)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она не к основе, а ко всему слову, поэтому чаще всего </w:t>
      </w:r>
      <w:r w:rsidR="003C6986" w:rsidRPr="003C6986">
        <w:rPr>
          <w:rStyle w:val="c11"/>
          <w:color w:val="000000"/>
          <w:sz w:val="18"/>
          <w:szCs w:val="18"/>
        </w:rPr>
        <w:t>стоит после</w:t>
      </w:r>
      <w:r w:rsidRPr="003C6986">
        <w:rPr>
          <w:rStyle w:val="c11"/>
          <w:color w:val="000000"/>
          <w:sz w:val="18"/>
          <w:szCs w:val="18"/>
        </w:rPr>
        <w:t xml:space="preserve"> окончания.</w:t>
      </w:r>
    </w:p>
    <w:p w:rsidR="00F116B3" w:rsidRPr="003C6986" w:rsidRDefault="00F116B3" w:rsidP="003C6986">
      <w:pPr>
        <w:pStyle w:val="c16"/>
        <w:shd w:val="clear" w:color="auto" w:fill="FFFFFF"/>
        <w:spacing w:before="0" w:beforeAutospacing="0" w:after="0" w:afterAutospacing="0"/>
        <w:jc w:val="right"/>
        <w:rPr>
          <w:rStyle w:val="c11"/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 xml:space="preserve">                                  </w:t>
      </w:r>
      <w:r w:rsidR="003C6986" w:rsidRPr="003C6986">
        <w:rPr>
          <w:rStyle w:val="c11"/>
          <w:color w:val="000000"/>
          <w:sz w:val="18"/>
          <w:szCs w:val="18"/>
        </w:rPr>
        <w:t>(По</w:t>
      </w:r>
      <w:r w:rsidRPr="003C6986">
        <w:rPr>
          <w:rStyle w:val="c11"/>
          <w:color w:val="000000"/>
          <w:sz w:val="18"/>
          <w:szCs w:val="18"/>
        </w:rPr>
        <w:t xml:space="preserve"> материалам «Энциклопедии юного филолога»)</w:t>
      </w:r>
    </w:p>
    <w:p w:rsidR="00F116B3" w:rsidRPr="003C6986" w:rsidRDefault="00F116B3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-Выразительно прочитайте текст.</w:t>
      </w:r>
    </w:p>
    <w:p w:rsidR="00F116B3" w:rsidRPr="003C6986" w:rsidRDefault="00F116B3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 -Что отражает заглавие текста: тему или главную мысль?</w:t>
      </w:r>
    </w:p>
    <w:p w:rsidR="00F116B3" w:rsidRPr="003C6986" w:rsidRDefault="00F116B3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 -Что нового вы узнали из текста?</w:t>
      </w:r>
    </w:p>
    <w:p w:rsidR="00F116B3" w:rsidRPr="003C6986" w:rsidRDefault="00F116B3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-Ответьте на вопрос: «Как появилась морфема –СЯ?»</w:t>
      </w:r>
    </w:p>
    <w:p w:rsidR="00F116B3" w:rsidRPr="003C6986" w:rsidRDefault="00F116B3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:rsidR="00F116B3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Выписать из</w:t>
      </w:r>
      <w:r w:rsidR="00F116B3" w:rsidRPr="003C6986">
        <w:rPr>
          <w:rStyle w:val="c6"/>
          <w:color w:val="000000"/>
          <w:sz w:val="18"/>
          <w:szCs w:val="18"/>
        </w:rPr>
        <w:t xml:space="preserve"> текста возвратные глаголы вместе с теми словами, от которых они зависят.  Вставить, где </w:t>
      </w:r>
      <w:r w:rsidRPr="003C6986">
        <w:rPr>
          <w:rStyle w:val="c6"/>
          <w:color w:val="000000"/>
          <w:sz w:val="18"/>
          <w:szCs w:val="18"/>
        </w:rPr>
        <w:t>требуется,</w:t>
      </w:r>
      <w:r w:rsidR="00F116B3" w:rsidRPr="003C6986">
        <w:rPr>
          <w:rStyle w:val="c6"/>
          <w:color w:val="000000"/>
          <w:sz w:val="18"/>
          <w:szCs w:val="18"/>
        </w:rPr>
        <w:t xml:space="preserve"> пропущенные буквы.</w:t>
      </w:r>
    </w:p>
    <w:p w:rsidR="00F116B3" w:rsidRPr="003C6986" w:rsidRDefault="00F116B3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  <w:r w:rsidRPr="003C6986">
        <w:rPr>
          <w:rStyle w:val="c5"/>
          <w:b/>
          <w:bCs/>
          <w:color w:val="000000"/>
          <w:sz w:val="18"/>
          <w:szCs w:val="18"/>
        </w:rPr>
        <w:t>      Образец</w:t>
      </w:r>
      <w:r w:rsidRPr="003C6986">
        <w:rPr>
          <w:rStyle w:val="c6"/>
          <w:color w:val="000000"/>
          <w:sz w:val="18"/>
          <w:szCs w:val="18"/>
        </w:rPr>
        <w:t>: могли (что дела</w:t>
      </w:r>
      <w:r w:rsidRPr="003C6986">
        <w:rPr>
          <w:rStyle w:val="c6"/>
          <w:color w:val="000000"/>
          <w:sz w:val="18"/>
          <w:szCs w:val="18"/>
          <w:u w:val="single"/>
        </w:rPr>
        <w:t>ть</w:t>
      </w:r>
      <w:r w:rsidRPr="003C6986">
        <w:rPr>
          <w:rStyle w:val="c6"/>
          <w:color w:val="000000"/>
          <w:sz w:val="18"/>
          <w:szCs w:val="18"/>
        </w:rPr>
        <w:t>?) использова</w:t>
      </w:r>
      <w:r w:rsidRPr="003C6986">
        <w:rPr>
          <w:rStyle w:val="c6"/>
          <w:color w:val="000000"/>
          <w:sz w:val="18"/>
          <w:szCs w:val="18"/>
          <w:u w:val="single"/>
        </w:rPr>
        <w:t>ться </w:t>
      </w:r>
      <w:r w:rsidRPr="003C6986">
        <w:rPr>
          <w:rStyle w:val="c6"/>
          <w:color w:val="000000"/>
          <w:sz w:val="18"/>
          <w:szCs w:val="18"/>
        </w:rPr>
        <w:t>(инф.)</w:t>
      </w:r>
      <w:r w:rsidR="003C6986" w:rsidRPr="003C6986">
        <w:rPr>
          <w:rStyle w:val="c6"/>
          <w:color w:val="000000"/>
          <w:sz w:val="18"/>
          <w:szCs w:val="18"/>
        </w:rPr>
        <w:t>.</w:t>
      </w:r>
    </w:p>
    <w:p w:rsidR="003C6986" w:rsidRPr="003C6986" w:rsidRDefault="003C6986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</w:p>
    <w:p w:rsidR="003C6986" w:rsidRP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18"/>
          <w:szCs w:val="18"/>
        </w:rPr>
      </w:pPr>
      <w:r w:rsidRPr="003C6986">
        <w:rPr>
          <w:rStyle w:val="c6"/>
          <w:b/>
          <w:color w:val="000000"/>
          <w:sz w:val="18"/>
          <w:szCs w:val="18"/>
        </w:rPr>
        <w:t>Упражнение 2.</w:t>
      </w:r>
      <w:r w:rsidRPr="003C6986">
        <w:rPr>
          <w:b/>
          <w:sz w:val="18"/>
          <w:szCs w:val="18"/>
        </w:rPr>
        <w:t xml:space="preserve"> Выберите из текста возвратные глаголы.</w:t>
      </w:r>
    </w:p>
    <w:p w:rsidR="003C6986" w:rsidRP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3C6986">
        <w:rPr>
          <w:sz w:val="18"/>
          <w:szCs w:val="18"/>
        </w:rPr>
        <w:t xml:space="preserve"> Блюдце с молоком поставили на пол, и Соня придвинула к нему мордочку лисенка. Он потянул носом и завертелся вокруг блюдца. Мы спрятались. Лисенок еще раз подозрительно покосился вокруг и начал лакать из блюдечка. Он, верно, порядочно проголодался, потому что теперь вся его рожица выражала блаженство. Под усами зашевелилась улыбка, глаза сладко сощурились, а маленькие передние лапки в темных чулках дрожали от жадности.</w:t>
      </w:r>
    </w:p>
    <w:p w:rsidR="003C6986" w:rsidRP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</w:p>
    <w:p w:rsidR="00C90057" w:rsidRP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18"/>
          <w:szCs w:val="18"/>
        </w:rPr>
      </w:pPr>
      <w:r w:rsidRPr="003C6986">
        <w:rPr>
          <w:b/>
          <w:sz w:val="18"/>
          <w:szCs w:val="18"/>
        </w:rPr>
        <w:t xml:space="preserve">Упражнение 3.  </w:t>
      </w:r>
      <w:r w:rsidR="00C90057" w:rsidRPr="003C6986">
        <w:rPr>
          <w:b/>
          <w:color w:val="000000"/>
          <w:sz w:val="18"/>
          <w:szCs w:val="18"/>
        </w:rPr>
        <w:t>Вставьте вместо точек в нужной форме один из следующих глаголов:</w:t>
      </w:r>
    </w:p>
    <w:p w:rsidR="00C90057" w:rsidRPr="003C6986" w:rsidRDefault="00C90057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i/>
          <w:iCs/>
          <w:color w:val="000000"/>
          <w:sz w:val="18"/>
          <w:szCs w:val="18"/>
        </w:rPr>
        <w:t>бояться, гордиться, относиться, надеяться, согласиться, смеяться, сомневаться, договориться, поздороваться, попрощаться.</w:t>
      </w:r>
    </w:p>
    <w:p w:rsidR="003C6986" w:rsidRPr="003C6986" w:rsidRDefault="00C90057" w:rsidP="003C698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18"/>
          <w:szCs w:val="18"/>
        </w:rPr>
      </w:pPr>
      <w:r w:rsidRPr="003C6986">
        <w:rPr>
          <w:color w:val="000000"/>
          <w:sz w:val="18"/>
          <w:szCs w:val="18"/>
        </w:rPr>
        <w:t>Как вы … к театру? 2. Я верю в них и …, что они победят. 3. Мы обо всём … и подписали контракт. 4. Он … змей. 5. Они … своими успехами в бизнесе. 6. Это слабая команда, и я …, что она выиграет. 7. Они … с нашими условиями и подписали договор. 8. Почему ты над ним …? 9. Преподаватель вошёл в аудиторию и … со студентами. 10. Они …, и он уехал на Родину.</w:t>
      </w:r>
    </w:p>
    <w:p w:rsidR="003C6986" w:rsidRPr="003C6986" w:rsidRDefault="003C6986" w:rsidP="003C6986">
      <w:pPr>
        <w:pStyle w:val="a3"/>
        <w:shd w:val="clear" w:color="auto" w:fill="FFFFFF"/>
        <w:spacing w:before="0" w:beforeAutospacing="0" w:after="150" w:afterAutospacing="0"/>
        <w:jc w:val="both"/>
        <w:rPr>
          <w:rStyle w:val="c11"/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Вариант 2.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Упражнение 1. Работа с текстом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Откуда взялась морфема -СЯ?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В древнерусском языке краткие формы были не только у прилагательных, но и у некоторых местоимений. Так, местоимение СЕБЯ имело краткую безударную форму СЯ, СЬ. Местоимение СЯ могло находит(?)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перед глаголом, после глагола, могло отделят(?)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от него другими словами, что говорит о его самостоятельном значении.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 Мы знаем, что в древних рукописных книгах слова в предложениях не разделяют(?)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  пробелами. Предложение представляет собой одну непрерывную цепочку букв.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В 14 веке переписчики книг стали использовать пробелы.   Но еще долгое время местоимение СЯ, СЬ, стоящее после глагола, писали с ним то раздельно, то слитно.  Примерно с   17     века </w:t>
      </w:r>
      <w:r w:rsidRPr="003C6986">
        <w:rPr>
          <w:rStyle w:val="c11"/>
          <w:b/>
          <w:bCs/>
          <w:color w:val="000000"/>
          <w:sz w:val="18"/>
          <w:szCs w:val="18"/>
        </w:rPr>
        <w:t>  </w:t>
      </w:r>
      <w:r w:rsidRPr="003C6986">
        <w:rPr>
          <w:rStyle w:val="c11"/>
          <w:color w:val="000000"/>
          <w:sz w:val="18"/>
          <w:szCs w:val="18"/>
        </w:rPr>
        <w:t>СЯ   пишет(?)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с глаголом только слитно.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 xml:space="preserve">      Так   </w:t>
      </w:r>
      <w:proofErr w:type="spellStart"/>
      <w:r w:rsidRPr="003C6986">
        <w:rPr>
          <w:rStyle w:val="c11"/>
          <w:color w:val="000000"/>
          <w:sz w:val="18"/>
          <w:szCs w:val="18"/>
        </w:rPr>
        <w:t>появляет</w:t>
      </w:r>
      <w:proofErr w:type="spellEnd"/>
      <w:r w:rsidRPr="003C6986">
        <w:rPr>
          <w:rStyle w:val="c11"/>
          <w:color w:val="000000"/>
          <w:sz w:val="18"/>
          <w:szCs w:val="18"/>
        </w:rPr>
        <w:t>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  особая   морфема, которая, как   и большинство суффиксов, служит для образования слов</w:t>
      </w:r>
      <w:r w:rsidRPr="003C6986">
        <w:rPr>
          <w:rStyle w:val="c11"/>
          <w:i/>
          <w:iCs/>
          <w:color w:val="000000"/>
          <w:sz w:val="18"/>
          <w:szCs w:val="18"/>
        </w:rPr>
        <w:t>, </w:t>
      </w:r>
      <w:r w:rsidRPr="003C6986">
        <w:rPr>
          <w:rStyle w:val="c11"/>
          <w:color w:val="000000"/>
          <w:sz w:val="18"/>
          <w:szCs w:val="18"/>
        </w:rPr>
        <w:t>но присоединяет(?)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она не к основе, а ко всему слову, поэтому чаще всего стоит после окончания.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right"/>
        <w:rPr>
          <w:rStyle w:val="c11"/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                           (По материалам «Энциклопедии юного филолога»)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-Выразительно прочитайте текст.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 -Что отражает заглавие текста: тему или главную мысль?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 -Что нового вы узнали из текста?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-Ответьте на вопрос: «Как появилась морфема –СЯ?»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Выписать из текста возвратные глаголы вместе с теми словами, от которых они зависят.  Вставить, где требуется, пропущенные буквы.</w:t>
      </w:r>
    </w:p>
    <w:p w:rsidR="003C6986" w:rsidRPr="003C6986" w:rsidRDefault="003C6986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  <w:r w:rsidRPr="003C6986">
        <w:rPr>
          <w:rStyle w:val="c5"/>
          <w:b/>
          <w:bCs/>
          <w:color w:val="000000"/>
          <w:sz w:val="18"/>
          <w:szCs w:val="18"/>
        </w:rPr>
        <w:t>      Образец</w:t>
      </w:r>
      <w:r w:rsidRPr="003C6986">
        <w:rPr>
          <w:rStyle w:val="c6"/>
          <w:color w:val="000000"/>
          <w:sz w:val="18"/>
          <w:szCs w:val="18"/>
        </w:rPr>
        <w:t>: могли (что дела</w:t>
      </w:r>
      <w:r w:rsidRPr="003C6986">
        <w:rPr>
          <w:rStyle w:val="c6"/>
          <w:color w:val="000000"/>
          <w:sz w:val="18"/>
          <w:szCs w:val="18"/>
          <w:u w:val="single"/>
        </w:rPr>
        <w:t>ть</w:t>
      </w:r>
      <w:r w:rsidRPr="003C6986">
        <w:rPr>
          <w:rStyle w:val="c6"/>
          <w:color w:val="000000"/>
          <w:sz w:val="18"/>
          <w:szCs w:val="18"/>
        </w:rPr>
        <w:t>?) использова</w:t>
      </w:r>
      <w:r w:rsidRPr="003C6986">
        <w:rPr>
          <w:rStyle w:val="c6"/>
          <w:color w:val="000000"/>
          <w:sz w:val="18"/>
          <w:szCs w:val="18"/>
          <w:u w:val="single"/>
        </w:rPr>
        <w:t>ться </w:t>
      </w:r>
      <w:r w:rsidRPr="003C6986">
        <w:rPr>
          <w:rStyle w:val="c6"/>
          <w:color w:val="000000"/>
          <w:sz w:val="18"/>
          <w:szCs w:val="18"/>
        </w:rPr>
        <w:t>(инф.).</w:t>
      </w:r>
    </w:p>
    <w:p w:rsidR="003C6986" w:rsidRPr="003C6986" w:rsidRDefault="003C6986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</w:p>
    <w:p w:rsidR="003C6986" w:rsidRP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18"/>
          <w:szCs w:val="18"/>
        </w:rPr>
      </w:pPr>
      <w:r w:rsidRPr="003C6986">
        <w:rPr>
          <w:rStyle w:val="c6"/>
          <w:b/>
          <w:color w:val="000000"/>
          <w:sz w:val="18"/>
          <w:szCs w:val="18"/>
        </w:rPr>
        <w:t>Упражнение 2.</w:t>
      </w:r>
      <w:r w:rsidRPr="003C6986">
        <w:rPr>
          <w:b/>
          <w:sz w:val="18"/>
          <w:szCs w:val="18"/>
        </w:rPr>
        <w:t xml:space="preserve"> Выберите из текста возвратные глаголы.</w:t>
      </w:r>
    </w:p>
    <w:p w:rsidR="003C6986" w:rsidRP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3C6986">
        <w:rPr>
          <w:sz w:val="18"/>
          <w:szCs w:val="18"/>
        </w:rPr>
        <w:t xml:space="preserve"> Блюдце с молоком поставили на пол, и Соня придвинула к нему мордочку лисенка. Он потянул носом и завертелся вокруг блюдца. Мы спрятались. Лисенок еще раз подозрительно покосился вокруг и начал лакать из блюдечка. Он, верно, порядочно проголодался, потому что теперь вся его рожица выражала блаженство. Под усами зашевелилась улыбка, глаза сладко сощурились, а маленькие передние лапки в темных чулках дрожали от жадности.</w:t>
      </w:r>
    </w:p>
    <w:p w:rsid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C90057" w:rsidRPr="001C68C1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18"/>
          <w:szCs w:val="18"/>
        </w:rPr>
      </w:pPr>
      <w:r w:rsidRPr="003C6986">
        <w:rPr>
          <w:b/>
          <w:bCs/>
          <w:color w:val="000000"/>
          <w:sz w:val="18"/>
          <w:szCs w:val="18"/>
        </w:rPr>
        <w:t>Упражнение 3</w:t>
      </w:r>
      <w:r w:rsidR="00C90057" w:rsidRPr="003C6986">
        <w:rPr>
          <w:b/>
          <w:bCs/>
          <w:color w:val="000000"/>
          <w:sz w:val="18"/>
          <w:szCs w:val="18"/>
        </w:rPr>
        <w:t>. </w:t>
      </w:r>
      <w:r w:rsidR="00C90057" w:rsidRPr="003C6986">
        <w:rPr>
          <w:b/>
          <w:color w:val="000000"/>
          <w:sz w:val="18"/>
          <w:szCs w:val="18"/>
        </w:rPr>
        <w:t>Измените предложения, заменяя глаголы без частицы </w:t>
      </w:r>
      <w:r w:rsidR="00C90057" w:rsidRPr="001C68C1">
        <w:rPr>
          <w:b/>
          <w:i/>
          <w:iCs/>
          <w:color w:val="000000" w:themeColor="text1"/>
          <w:sz w:val="18"/>
          <w:szCs w:val="18"/>
        </w:rPr>
        <w:t>-</w:t>
      </w:r>
      <w:proofErr w:type="spellStart"/>
      <w:r w:rsidR="00C90057" w:rsidRPr="001C68C1">
        <w:rPr>
          <w:b/>
          <w:i/>
          <w:iCs/>
          <w:color w:val="000000" w:themeColor="text1"/>
          <w:sz w:val="18"/>
          <w:szCs w:val="18"/>
        </w:rPr>
        <w:t>ся</w:t>
      </w:r>
      <w:proofErr w:type="spellEnd"/>
      <w:r w:rsidR="00C90057" w:rsidRPr="001C68C1">
        <w:rPr>
          <w:b/>
          <w:color w:val="000000" w:themeColor="text1"/>
          <w:sz w:val="18"/>
          <w:szCs w:val="18"/>
        </w:rPr>
        <w:t> на глаголы с частицей </w:t>
      </w:r>
      <w:r w:rsidR="00C90057" w:rsidRPr="001C68C1">
        <w:rPr>
          <w:b/>
          <w:i/>
          <w:iCs/>
          <w:color w:val="000000" w:themeColor="text1"/>
          <w:sz w:val="18"/>
          <w:szCs w:val="18"/>
        </w:rPr>
        <w:t>-</w:t>
      </w:r>
      <w:proofErr w:type="spellStart"/>
      <w:r w:rsidR="00C90057" w:rsidRPr="001C68C1">
        <w:rPr>
          <w:b/>
          <w:i/>
          <w:iCs/>
          <w:color w:val="000000" w:themeColor="text1"/>
          <w:sz w:val="18"/>
          <w:szCs w:val="18"/>
        </w:rPr>
        <w:t>ся</w:t>
      </w:r>
      <w:proofErr w:type="spellEnd"/>
      <w:r w:rsidR="00C90057" w:rsidRPr="001C68C1">
        <w:rPr>
          <w:b/>
          <w:color w:val="000000" w:themeColor="text1"/>
          <w:sz w:val="18"/>
          <w:szCs w:val="18"/>
        </w:rPr>
        <w:t>.</w:t>
      </w:r>
    </w:p>
    <w:p w:rsidR="00C90057" w:rsidRPr="003C6986" w:rsidRDefault="00C90057" w:rsidP="003C698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18"/>
          <w:szCs w:val="18"/>
        </w:rPr>
      </w:pPr>
      <w:r w:rsidRPr="003C6986">
        <w:rPr>
          <w:color w:val="000000"/>
          <w:sz w:val="18"/>
          <w:szCs w:val="18"/>
        </w:rPr>
        <w:t>1. На нашей улице открывают новый магазин. 2. В этом городе проводят соревнования по волейболу. 3. В стране создают новые рабочие места. 4. На фабрике производят игрушки 5. Перед нашими специалистами ставят новые задачи. 6. Ракеты запускают в космос. 7. Воду из реки очищают на специальных станциях. 8. В этой больнице лечат ветеранов войны. 9. В Сибири добывают нефть. 10. Газ поставляют в Европу из России.</w:t>
      </w:r>
    </w:p>
    <w:p w:rsidR="001C68C1" w:rsidRDefault="001C68C1" w:rsidP="003C6986">
      <w:pPr>
        <w:pStyle w:val="c1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18"/>
          <w:szCs w:val="18"/>
        </w:rPr>
      </w:pPr>
      <w:r>
        <w:rPr>
          <w:rStyle w:val="c11"/>
          <w:b/>
          <w:bCs/>
          <w:color w:val="000000"/>
          <w:sz w:val="18"/>
          <w:szCs w:val="18"/>
        </w:rPr>
        <w:lastRenderedPageBreak/>
        <w:t>Вариант 3.</w:t>
      </w:r>
    </w:p>
    <w:p w:rsidR="001C68C1" w:rsidRDefault="001C68C1" w:rsidP="003C6986">
      <w:pPr>
        <w:pStyle w:val="c1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18"/>
          <w:szCs w:val="18"/>
        </w:rPr>
      </w:pP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Упражнение 1. Работа с текстом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Откуда взялась морфема -СЯ?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В древнерусском языке краткие формы были не только у прилагательных, но и у некоторых местоимений. Так, местоимение СЕБЯ имело краткую безударную форму СЯ, СЬ. Местоимение СЯ могло находит(?)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перед глаголом, после глагола, могло отделят(?)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от него другими словами, что говорит о его самостоятельном значении.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 Мы знаем, что в древних рукописных книгах слова в предложениях не разделяют(?)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  пробелами. Предложение представляет собой одну непрерывную цепочку букв.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В 14 веке переписчики книг стали использовать пробелы.   Но еще долгое время местоимение СЯ, СЬ, стоящее после глагола, писали с ним то раздельно, то слитно.  Примерно с   17     века </w:t>
      </w:r>
      <w:r w:rsidRPr="003C6986">
        <w:rPr>
          <w:rStyle w:val="c11"/>
          <w:b/>
          <w:bCs/>
          <w:color w:val="000000"/>
          <w:sz w:val="18"/>
          <w:szCs w:val="18"/>
        </w:rPr>
        <w:t>  </w:t>
      </w:r>
      <w:r w:rsidRPr="003C6986">
        <w:rPr>
          <w:rStyle w:val="c11"/>
          <w:color w:val="000000"/>
          <w:sz w:val="18"/>
          <w:szCs w:val="18"/>
        </w:rPr>
        <w:t>СЯ   пишет(?)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с глаголом только слитно.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 xml:space="preserve">      Так   </w:t>
      </w:r>
      <w:proofErr w:type="spellStart"/>
      <w:r w:rsidRPr="003C6986">
        <w:rPr>
          <w:rStyle w:val="c11"/>
          <w:color w:val="000000"/>
          <w:sz w:val="18"/>
          <w:szCs w:val="18"/>
        </w:rPr>
        <w:t>появляет</w:t>
      </w:r>
      <w:proofErr w:type="spellEnd"/>
      <w:r w:rsidRPr="003C6986">
        <w:rPr>
          <w:rStyle w:val="c11"/>
          <w:color w:val="000000"/>
          <w:sz w:val="18"/>
          <w:szCs w:val="18"/>
        </w:rPr>
        <w:t>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  особая   морфема, которая, как   и большинство суффиксов, служит для образования слов</w:t>
      </w:r>
      <w:r w:rsidRPr="003C6986">
        <w:rPr>
          <w:rStyle w:val="c11"/>
          <w:i/>
          <w:iCs/>
          <w:color w:val="000000"/>
          <w:sz w:val="18"/>
          <w:szCs w:val="18"/>
        </w:rPr>
        <w:t>, </w:t>
      </w:r>
      <w:r w:rsidRPr="003C6986">
        <w:rPr>
          <w:rStyle w:val="c11"/>
          <w:color w:val="000000"/>
          <w:sz w:val="18"/>
          <w:szCs w:val="18"/>
        </w:rPr>
        <w:t>но присоединяет(?)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она не к основе, а ко всему слову, поэтому чаще всего стоит после окончания.</w:t>
      </w: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right"/>
        <w:rPr>
          <w:rStyle w:val="c11"/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                           (По материалам «Энциклопедии юного филолога»)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-Выразительно прочитайте текст.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 -Что отражает заглавие текста: тему или главную мысль?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 -Что нового вы узнали из текста?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-Ответьте на вопрос: «Как появилась морфема –СЯ?»</w:t>
      </w:r>
    </w:p>
    <w:p w:rsidR="003C6986" w:rsidRPr="003C6986" w:rsidRDefault="003C6986" w:rsidP="003C698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:rsidR="003C6986" w:rsidRPr="003C6986" w:rsidRDefault="003C6986" w:rsidP="003C6986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Выписать из текста возвратные глаголы вместе с теми словами, от которых они зависят.  Вставить, где требуется, пропущенные буквы.</w:t>
      </w:r>
    </w:p>
    <w:p w:rsidR="003C6986" w:rsidRPr="003C6986" w:rsidRDefault="003C6986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  <w:r w:rsidRPr="003C6986">
        <w:rPr>
          <w:rStyle w:val="c5"/>
          <w:b/>
          <w:bCs/>
          <w:color w:val="000000"/>
          <w:sz w:val="18"/>
          <w:szCs w:val="18"/>
        </w:rPr>
        <w:t>      Образец</w:t>
      </w:r>
      <w:r w:rsidRPr="003C6986">
        <w:rPr>
          <w:rStyle w:val="c6"/>
          <w:color w:val="000000"/>
          <w:sz w:val="18"/>
          <w:szCs w:val="18"/>
        </w:rPr>
        <w:t>: могли (что дела</w:t>
      </w:r>
      <w:r w:rsidRPr="003C6986">
        <w:rPr>
          <w:rStyle w:val="c6"/>
          <w:color w:val="000000"/>
          <w:sz w:val="18"/>
          <w:szCs w:val="18"/>
          <w:u w:val="single"/>
        </w:rPr>
        <w:t>ть</w:t>
      </w:r>
      <w:r w:rsidRPr="003C6986">
        <w:rPr>
          <w:rStyle w:val="c6"/>
          <w:color w:val="000000"/>
          <w:sz w:val="18"/>
          <w:szCs w:val="18"/>
        </w:rPr>
        <w:t>?) использова</w:t>
      </w:r>
      <w:r w:rsidRPr="003C6986">
        <w:rPr>
          <w:rStyle w:val="c6"/>
          <w:color w:val="000000"/>
          <w:sz w:val="18"/>
          <w:szCs w:val="18"/>
          <w:u w:val="single"/>
        </w:rPr>
        <w:t>ться </w:t>
      </w:r>
      <w:r w:rsidRPr="003C6986">
        <w:rPr>
          <w:rStyle w:val="c6"/>
          <w:color w:val="000000"/>
          <w:sz w:val="18"/>
          <w:szCs w:val="18"/>
        </w:rPr>
        <w:t>(инф.).</w:t>
      </w:r>
    </w:p>
    <w:p w:rsidR="003C6986" w:rsidRPr="003C6986" w:rsidRDefault="003C6986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</w:p>
    <w:p w:rsidR="003C6986" w:rsidRP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18"/>
          <w:szCs w:val="18"/>
        </w:rPr>
      </w:pPr>
      <w:r w:rsidRPr="003C6986">
        <w:rPr>
          <w:rStyle w:val="c6"/>
          <w:b/>
          <w:color w:val="000000"/>
          <w:sz w:val="18"/>
          <w:szCs w:val="18"/>
        </w:rPr>
        <w:t>Упражнение 2.</w:t>
      </w:r>
      <w:r w:rsidRPr="003C6986">
        <w:rPr>
          <w:b/>
          <w:sz w:val="18"/>
          <w:szCs w:val="18"/>
        </w:rPr>
        <w:t xml:space="preserve"> Выберите из текста возвратные глаголы.</w:t>
      </w:r>
    </w:p>
    <w:p w:rsid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0"/>
          <w:szCs w:val="20"/>
        </w:rPr>
      </w:pPr>
      <w:r w:rsidRPr="003C6986">
        <w:rPr>
          <w:sz w:val="18"/>
          <w:szCs w:val="18"/>
        </w:rPr>
        <w:t xml:space="preserve"> Блюдце с молоком поставили на пол, и Соня придвинула к нему мордочку лисенка. Он потянул носом и завертелся вокруг блюдца. Мы спрятались. Лисенок еще раз подозрительно покосился вокруг и начал лакать из блюдечка. Он, верно, порядочно проголодался, потому что теперь вся его рожица выражала блаженство. Под усами зашевелилась улыбка, глаза сладко сощурились, а маленькие передние лапки в темных чулках дрожали от жадности</w:t>
      </w:r>
    </w:p>
    <w:p w:rsidR="003C6986" w:rsidRDefault="003C6986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0"/>
          <w:szCs w:val="20"/>
        </w:rPr>
      </w:pPr>
    </w:p>
    <w:p w:rsidR="00C90057" w:rsidRPr="001C68C1" w:rsidRDefault="00C90057" w:rsidP="003C69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18"/>
          <w:szCs w:val="18"/>
        </w:rPr>
      </w:pPr>
      <w:r w:rsidRPr="003C6986">
        <w:rPr>
          <w:b/>
          <w:bCs/>
          <w:color w:val="000000"/>
          <w:sz w:val="18"/>
          <w:szCs w:val="18"/>
        </w:rPr>
        <w:t>Упражнение 3. </w:t>
      </w:r>
      <w:r w:rsidRPr="003C6986">
        <w:rPr>
          <w:b/>
          <w:color w:val="000000"/>
          <w:sz w:val="18"/>
          <w:szCs w:val="18"/>
        </w:rPr>
        <w:t>Преобразуйте предложения,</w:t>
      </w:r>
      <w:r w:rsidRPr="003C6986">
        <w:rPr>
          <w:b/>
          <w:bCs/>
          <w:color w:val="000000"/>
          <w:sz w:val="18"/>
          <w:szCs w:val="18"/>
        </w:rPr>
        <w:t> з</w:t>
      </w:r>
      <w:r w:rsidRPr="003C6986">
        <w:rPr>
          <w:b/>
          <w:color w:val="000000"/>
          <w:sz w:val="18"/>
          <w:szCs w:val="18"/>
        </w:rPr>
        <w:t>аменяя выделенные словосочетания глаголами с частицей </w:t>
      </w:r>
      <w:r w:rsidRPr="001C68C1">
        <w:rPr>
          <w:b/>
          <w:i/>
          <w:iCs/>
          <w:color w:val="000000" w:themeColor="text1"/>
          <w:sz w:val="18"/>
          <w:szCs w:val="18"/>
        </w:rPr>
        <w:t>-</w:t>
      </w:r>
      <w:proofErr w:type="spellStart"/>
      <w:r w:rsidRPr="001C68C1">
        <w:rPr>
          <w:b/>
          <w:i/>
          <w:iCs/>
          <w:color w:val="000000" w:themeColor="text1"/>
          <w:sz w:val="18"/>
          <w:szCs w:val="18"/>
        </w:rPr>
        <w:t>ся</w:t>
      </w:r>
      <w:proofErr w:type="spellEnd"/>
      <w:r w:rsidRPr="001C68C1">
        <w:rPr>
          <w:b/>
          <w:color w:val="000000" w:themeColor="text1"/>
          <w:sz w:val="18"/>
          <w:szCs w:val="18"/>
        </w:rPr>
        <w:t>.</w:t>
      </w:r>
    </w:p>
    <w:p w:rsidR="00C90057" w:rsidRPr="003C6986" w:rsidRDefault="00C90057" w:rsidP="003C698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color w:val="000000"/>
          <w:sz w:val="18"/>
          <w:szCs w:val="18"/>
        </w:rPr>
        <w:t>Вы знаете, как </w:t>
      </w:r>
      <w:r w:rsidRPr="003C6986">
        <w:rPr>
          <w:color w:val="000000"/>
          <w:sz w:val="18"/>
          <w:szCs w:val="18"/>
          <w:u w:val="single"/>
        </w:rPr>
        <w:t>надо писать</w:t>
      </w:r>
      <w:r w:rsidRPr="003C6986">
        <w:rPr>
          <w:color w:val="000000"/>
          <w:sz w:val="18"/>
          <w:szCs w:val="18"/>
        </w:rPr>
        <w:t> это слово? 2. Я не знаю, как </w:t>
      </w:r>
      <w:r w:rsidRPr="003C6986">
        <w:rPr>
          <w:color w:val="000000"/>
          <w:sz w:val="18"/>
          <w:szCs w:val="18"/>
          <w:u w:val="single"/>
        </w:rPr>
        <w:t>надо читать</w:t>
      </w:r>
      <w:r w:rsidRPr="003C6986">
        <w:rPr>
          <w:color w:val="000000"/>
          <w:sz w:val="18"/>
          <w:szCs w:val="18"/>
        </w:rPr>
        <w:t> эту букву. 3. Кто знает, как </w:t>
      </w:r>
      <w:r w:rsidRPr="003C6986">
        <w:rPr>
          <w:color w:val="000000"/>
          <w:sz w:val="18"/>
          <w:szCs w:val="18"/>
          <w:u w:val="single"/>
        </w:rPr>
        <w:t>надо решать</w:t>
      </w:r>
      <w:r w:rsidRPr="003C6986">
        <w:rPr>
          <w:color w:val="000000"/>
          <w:sz w:val="18"/>
          <w:szCs w:val="18"/>
        </w:rPr>
        <w:t> эту задачу? 4. Как </w:t>
      </w:r>
      <w:r w:rsidRPr="003C6986">
        <w:rPr>
          <w:color w:val="000000"/>
          <w:sz w:val="18"/>
          <w:szCs w:val="18"/>
          <w:u w:val="single"/>
        </w:rPr>
        <w:t>надо произносить</w:t>
      </w:r>
      <w:r w:rsidRPr="003C6986">
        <w:rPr>
          <w:color w:val="000000"/>
          <w:sz w:val="18"/>
          <w:szCs w:val="18"/>
        </w:rPr>
        <w:t> этот звук? 5. Я знаю, как </w:t>
      </w:r>
      <w:r w:rsidRPr="003C6986">
        <w:rPr>
          <w:color w:val="000000"/>
          <w:sz w:val="18"/>
          <w:szCs w:val="18"/>
          <w:u w:val="single"/>
        </w:rPr>
        <w:t>надо открывать</w:t>
      </w:r>
      <w:r w:rsidRPr="003C6986">
        <w:rPr>
          <w:color w:val="000000"/>
          <w:sz w:val="18"/>
          <w:szCs w:val="18"/>
        </w:rPr>
        <w:t> эту коробку. 6. Никто не знает, как</w:t>
      </w:r>
      <w:r w:rsidRPr="003C6986">
        <w:rPr>
          <w:i/>
          <w:iCs/>
          <w:color w:val="000000"/>
          <w:sz w:val="18"/>
          <w:szCs w:val="18"/>
        </w:rPr>
        <w:t> </w:t>
      </w:r>
      <w:r w:rsidRPr="003C6986">
        <w:rPr>
          <w:color w:val="000000"/>
          <w:sz w:val="18"/>
          <w:szCs w:val="18"/>
          <w:u w:val="single"/>
        </w:rPr>
        <w:t>надо выполнять</w:t>
      </w:r>
      <w:r w:rsidRPr="003C6986">
        <w:rPr>
          <w:color w:val="000000"/>
          <w:sz w:val="18"/>
          <w:szCs w:val="18"/>
        </w:rPr>
        <w:t> это задание. 7. Я не понимаю, как </w:t>
      </w:r>
      <w:r w:rsidRPr="003C6986">
        <w:rPr>
          <w:color w:val="000000"/>
          <w:sz w:val="18"/>
          <w:szCs w:val="18"/>
          <w:u w:val="single"/>
        </w:rPr>
        <w:t>надо включать</w:t>
      </w:r>
      <w:r w:rsidRPr="003C6986">
        <w:rPr>
          <w:color w:val="000000"/>
          <w:sz w:val="18"/>
          <w:szCs w:val="18"/>
        </w:rPr>
        <w:t> этот прибор. 8. Я забыл, как </w:t>
      </w:r>
      <w:r w:rsidRPr="003C6986">
        <w:rPr>
          <w:color w:val="000000"/>
          <w:sz w:val="18"/>
          <w:szCs w:val="18"/>
          <w:u w:val="single"/>
        </w:rPr>
        <w:t>надо выключать</w:t>
      </w:r>
      <w:r w:rsidRPr="003C6986">
        <w:rPr>
          <w:color w:val="000000"/>
          <w:sz w:val="18"/>
          <w:szCs w:val="18"/>
        </w:rPr>
        <w:t> смартфон. 9. Вы знаете, как </w:t>
      </w:r>
      <w:r w:rsidRPr="003C6986">
        <w:rPr>
          <w:color w:val="000000"/>
          <w:sz w:val="18"/>
          <w:szCs w:val="18"/>
          <w:u w:val="single"/>
        </w:rPr>
        <w:t>надо оформлять</w:t>
      </w:r>
      <w:r w:rsidRPr="003C6986">
        <w:rPr>
          <w:color w:val="000000"/>
          <w:sz w:val="18"/>
          <w:szCs w:val="18"/>
        </w:rPr>
        <w:t> визу? 10. Я знаю, как </w:t>
      </w:r>
      <w:r w:rsidRPr="003C6986">
        <w:rPr>
          <w:color w:val="000000"/>
          <w:sz w:val="18"/>
          <w:szCs w:val="18"/>
          <w:u w:val="single"/>
        </w:rPr>
        <w:t>надо рассчитывать</w:t>
      </w:r>
      <w:r w:rsidRPr="003C6986">
        <w:rPr>
          <w:color w:val="000000"/>
          <w:sz w:val="18"/>
          <w:szCs w:val="18"/>
        </w:rPr>
        <w:t> зарплату сотрудникам нашей фирмы.</w:t>
      </w:r>
    </w:p>
    <w:p w:rsidR="001C68C1" w:rsidRDefault="001C68C1" w:rsidP="001C68C1">
      <w:pPr>
        <w:pStyle w:val="c1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18"/>
          <w:szCs w:val="18"/>
        </w:rPr>
      </w:pPr>
      <w:r>
        <w:rPr>
          <w:rStyle w:val="c11"/>
          <w:b/>
          <w:bCs/>
          <w:color w:val="000000"/>
          <w:sz w:val="18"/>
          <w:szCs w:val="18"/>
        </w:rPr>
        <w:t>Вариант 3.</w:t>
      </w:r>
    </w:p>
    <w:p w:rsidR="001C68C1" w:rsidRDefault="001C68C1" w:rsidP="001C68C1">
      <w:pPr>
        <w:pStyle w:val="c1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18"/>
          <w:szCs w:val="18"/>
        </w:rPr>
      </w:pPr>
    </w:p>
    <w:p w:rsidR="001C68C1" w:rsidRPr="003C6986" w:rsidRDefault="001C68C1" w:rsidP="001C68C1">
      <w:pPr>
        <w:pStyle w:val="c1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Упражнение 1. Работа с текстом</w:t>
      </w:r>
    </w:p>
    <w:p w:rsidR="001C68C1" w:rsidRPr="003C6986" w:rsidRDefault="001C68C1" w:rsidP="001C68C1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  <w:r w:rsidRPr="003C6986">
        <w:rPr>
          <w:rStyle w:val="c11"/>
          <w:b/>
          <w:bCs/>
          <w:color w:val="000000"/>
          <w:sz w:val="18"/>
          <w:szCs w:val="18"/>
        </w:rPr>
        <w:t>Откуда взялась морфема -СЯ?</w:t>
      </w:r>
    </w:p>
    <w:p w:rsidR="001C68C1" w:rsidRPr="003C6986" w:rsidRDefault="001C68C1" w:rsidP="001C68C1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В древнерусском языке краткие формы были не только у прилагательных, но и у некоторых местоимений. Так, местоимение СЕБЯ имело краткую безударную форму СЯ, СЬ. Местоимение СЯ могло находит(?)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перед глаголом, после глагола, могло отделят(?)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от него другими словами, что говорит о его самостоятельном значении.</w:t>
      </w:r>
    </w:p>
    <w:p w:rsidR="001C68C1" w:rsidRPr="003C6986" w:rsidRDefault="001C68C1" w:rsidP="001C68C1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 Мы знаем, что в древних рукописных книгах слова в предложениях не разделяют(?)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  пробелами. Предложение представляет собой одну непрерывную цепочку букв.</w:t>
      </w:r>
    </w:p>
    <w:p w:rsidR="001C68C1" w:rsidRPr="003C6986" w:rsidRDefault="001C68C1" w:rsidP="001C68C1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В 14 веке переписчики книг стали использовать пробелы.   Но еще долгое время местоимение СЯ, СЬ, стоящее после глагола, писали с ним то раздельно, то слитно.  Примерно с   17     века </w:t>
      </w:r>
      <w:r w:rsidRPr="003C6986">
        <w:rPr>
          <w:rStyle w:val="c11"/>
          <w:b/>
          <w:bCs/>
          <w:color w:val="000000"/>
          <w:sz w:val="18"/>
          <w:szCs w:val="18"/>
        </w:rPr>
        <w:t>  </w:t>
      </w:r>
      <w:r w:rsidRPr="003C6986">
        <w:rPr>
          <w:rStyle w:val="c11"/>
          <w:color w:val="000000"/>
          <w:sz w:val="18"/>
          <w:szCs w:val="18"/>
        </w:rPr>
        <w:t>СЯ   пишет(?)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с глаголом только слитно.</w:t>
      </w:r>
    </w:p>
    <w:p w:rsidR="001C68C1" w:rsidRPr="003C6986" w:rsidRDefault="001C68C1" w:rsidP="001C68C1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 xml:space="preserve">      Так   </w:t>
      </w:r>
      <w:proofErr w:type="spellStart"/>
      <w:r w:rsidRPr="003C6986">
        <w:rPr>
          <w:rStyle w:val="c11"/>
          <w:color w:val="000000"/>
          <w:sz w:val="18"/>
          <w:szCs w:val="18"/>
        </w:rPr>
        <w:t>появляет</w:t>
      </w:r>
      <w:proofErr w:type="spellEnd"/>
      <w:r w:rsidRPr="003C6986">
        <w:rPr>
          <w:rStyle w:val="c11"/>
          <w:color w:val="000000"/>
          <w:sz w:val="18"/>
          <w:szCs w:val="18"/>
        </w:rPr>
        <w:t>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  особая   морфема, которая, как   и большинство суффиксов, служит для образования слов</w:t>
      </w:r>
      <w:r w:rsidRPr="003C6986">
        <w:rPr>
          <w:rStyle w:val="c11"/>
          <w:i/>
          <w:iCs/>
          <w:color w:val="000000"/>
          <w:sz w:val="18"/>
          <w:szCs w:val="18"/>
        </w:rPr>
        <w:t>, </w:t>
      </w:r>
      <w:r w:rsidRPr="003C6986">
        <w:rPr>
          <w:rStyle w:val="c11"/>
          <w:color w:val="000000"/>
          <w:sz w:val="18"/>
          <w:szCs w:val="18"/>
        </w:rPr>
        <w:t>но присоединяет(?)</w:t>
      </w:r>
      <w:proofErr w:type="spellStart"/>
      <w:r w:rsidRPr="003C6986">
        <w:rPr>
          <w:rStyle w:val="c11"/>
          <w:color w:val="000000"/>
          <w:sz w:val="18"/>
          <w:szCs w:val="18"/>
        </w:rPr>
        <w:t>ся</w:t>
      </w:r>
      <w:proofErr w:type="spellEnd"/>
      <w:r w:rsidRPr="003C6986">
        <w:rPr>
          <w:rStyle w:val="c11"/>
          <w:color w:val="000000"/>
          <w:sz w:val="18"/>
          <w:szCs w:val="18"/>
        </w:rPr>
        <w:t xml:space="preserve"> она не к основе, а ко всему слову, поэтому чаще всего стоит после окончания.</w:t>
      </w:r>
    </w:p>
    <w:p w:rsidR="001C68C1" w:rsidRPr="003C6986" w:rsidRDefault="001C68C1" w:rsidP="001C68C1">
      <w:pPr>
        <w:pStyle w:val="c16"/>
        <w:shd w:val="clear" w:color="auto" w:fill="FFFFFF"/>
        <w:spacing w:before="0" w:beforeAutospacing="0" w:after="0" w:afterAutospacing="0"/>
        <w:jc w:val="right"/>
        <w:rPr>
          <w:rStyle w:val="c11"/>
          <w:color w:val="000000"/>
          <w:sz w:val="18"/>
          <w:szCs w:val="18"/>
        </w:rPr>
      </w:pPr>
      <w:r w:rsidRPr="003C6986">
        <w:rPr>
          <w:rStyle w:val="c11"/>
          <w:color w:val="000000"/>
          <w:sz w:val="18"/>
          <w:szCs w:val="18"/>
        </w:rPr>
        <w:t>                                  (По материалам «Энциклопедии юного филолога»)</w:t>
      </w:r>
    </w:p>
    <w:p w:rsidR="001C68C1" w:rsidRPr="003C6986" w:rsidRDefault="001C68C1" w:rsidP="001C68C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-Выразительно прочитайте текст.</w:t>
      </w:r>
    </w:p>
    <w:p w:rsidR="001C68C1" w:rsidRPr="003C6986" w:rsidRDefault="001C68C1" w:rsidP="001C68C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 -Что отражает заглавие текста: тему или главную мысль?</w:t>
      </w:r>
    </w:p>
    <w:p w:rsidR="001C68C1" w:rsidRPr="003C6986" w:rsidRDefault="001C68C1" w:rsidP="001C68C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 -Что нового вы узнали из текста?</w:t>
      </w:r>
    </w:p>
    <w:p w:rsidR="001C68C1" w:rsidRPr="003C6986" w:rsidRDefault="001C68C1" w:rsidP="001C68C1">
      <w:pPr>
        <w:pStyle w:val="c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          -Ответьте на вопрос: «Как появилась морфема –СЯ?»</w:t>
      </w:r>
    </w:p>
    <w:p w:rsidR="001C68C1" w:rsidRPr="003C6986" w:rsidRDefault="001C68C1" w:rsidP="001C68C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:rsidR="001C68C1" w:rsidRPr="003C6986" w:rsidRDefault="001C68C1" w:rsidP="001C68C1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rStyle w:val="c6"/>
          <w:color w:val="000000"/>
          <w:sz w:val="18"/>
          <w:szCs w:val="18"/>
        </w:rPr>
        <w:t>Выписать из текста возвратные глаголы вместе с теми словами, от которых они зависят.  Вставить, где требуется, пропущенные буквы.</w:t>
      </w:r>
    </w:p>
    <w:p w:rsidR="001C68C1" w:rsidRPr="003C6986" w:rsidRDefault="001C68C1" w:rsidP="001C68C1">
      <w:pPr>
        <w:pStyle w:val="c7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  <w:r w:rsidRPr="003C6986">
        <w:rPr>
          <w:rStyle w:val="c5"/>
          <w:b/>
          <w:bCs/>
          <w:color w:val="000000"/>
          <w:sz w:val="18"/>
          <w:szCs w:val="18"/>
        </w:rPr>
        <w:t>      Образец</w:t>
      </w:r>
      <w:r w:rsidRPr="003C6986">
        <w:rPr>
          <w:rStyle w:val="c6"/>
          <w:color w:val="000000"/>
          <w:sz w:val="18"/>
          <w:szCs w:val="18"/>
        </w:rPr>
        <w:t>: могли (что дела</w:t>
      </w:r>
      <w:r w:rsidRPr="003C6986">
        <w:rPr>
          <w:rStyle w:val="c6"/>
          <w:color w:val="000000"/>
          <w:sz w:val="18"/>
          <w:szCs w:val="18"/>
          <w:u w:val="single"/>
        </w:rPr>
        <w:t>ть</w:t>
      </w:r>
      <w:r w:rsidRPr="003C6986">
        <w:rPr>
          <w:rStyle w:val="c6"/>
          <w:color w:val="000000"/>
          <w:sz w:val="18"/>
          <w:szCs w:val="18"/>
        </w:rPr>
        <w:t>?) использова</w:t>
      </w:r>
      <w:r w:rsidRPr="003C6986">
        <w:rPr>
          <w:rStyle w:val="c6"/>
          <w:color w:val="000000"/>
          <w:sz w:val="18"/>
          <w:szCs w:val="18"/>
          <w:u w:val="single"/>
        </w:rPr>
        <w:t>ться </w:t>
      </w:r>
      <w:r w:rsidRPr="003C6986">
        <w:rPr>
          <w:rStyle w:val="c6"/>
          <w:color w:val="000000"/>
          <w:sz w:val="18"/>
          <w:szCs w:val="18"/>
        </w:rPr>
        <w:t>(инф.).</w:t>
      </w:r>
    </w:p>
    <w:p w:rsidR="001C68C1" w:rsidRPr="003C6986" w:rsidRDefault="001C68C1" w:rsidP="001C68C1">
      <w:pPr>
        <w:pStyle w:val="c7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18"/>
          <w:szCs w:val="18"/>
        </w:rPr>
      </w:pPr>
    </w:p>
    <w:p w:rsidR="001C68C1" w:rsidRPr="003C6986" w:rsidRDefault="001C68C1" w:rsidP="001C68C1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18"/>
          <w:szCs w:val="18"/>
        </w:rPr>
      </w:pPr>
      <w:r w:rsidRPr="003C6986">
        <w:rPr>
          <w:rStyle w:val="c6"/>
          <w:b/>
          <w:color w:val="000000"/>
          <w:sz w:val="18"/>
          <w:szCs w:val="18"/>
        </w:rPr>
        <w:t>Упражнение 2.</w:t>
      </w:r>
      <w:r w:rsidRPr="003C6986">
        <w:rPr>
          <w:b/>
          <w:sz w:val="18"/>
          <w:szCs w:val="18"/>
        </w:rPr>
        <w:t xml:space="preserve"> Выберите из текста возвратные глаголы.</w:t>
      </w:r>
    </w:p>
    <w:p w:rsidR="001C68C1" w:rsidRDefault="001C68C1" w:rsidP="001C68C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0"/>
          <w:szCs w:val="20"/>
        </w:rPr>
      </w:pPr>
      <w:r w:rsidRPr="003C6986">
        <w:rPr>
          <w:sz w:val="18"/>
          <w:szCs w:val="18"/>
        </w:rPr>
        <w:t xml:space="preserve"> Блюдце с молоком поставили на пол, и Соня придвинула к нему мордочку лисенка. Он потянул носом и завертелся вокруг блюдца. Мы спрятались. Лисенок еще раз подозрительно покосился вокруг и начал лакать из блюдечка. Он, верно, порядочно проголодался, потому что теперь вся его рожица выражала блаженство. Под усами зашевелилась улыбка, глаза сладко сощурились, а маленькие передние лапки в темных чулках дрожали от жадности</w:t>
      </w:r>
    </w:p>
    <w:p w:rsidR="001C68C1" w:rsidRDefault="001C68C1" w:rsidP="001C68C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0"/>
          <w:szCs w:val="20"/>
        </w:rPr>
      </w:pPr>
    </w:p>
    <w:p w:rsidR="001C68C1" w:rsidRPr="001C68C1" w:rsidRDefault="001C68C1" w:rsidP="001C68C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18"/>
          <w:szCs w:val="18"/>
        </w:rPr>
      </w:pPr>
      <w:r w:rsidRPr="003C6986">
        <w:rPr>
          <w:b/>
          <w:bCs/>
          <w:color w:val="000000"/>
          <w:sz w:val="18"/>
          <w:szCs w:val="18"/>
        </w:rPr>
        <w:t>Упражнение 3. </w:t>
      </w:r>
      <w:r w:rsidRPr="003C6986">
        <w:rPr>
          <w:b/>
          <w:color w:val="000000"/>
          <w:sz w:val="18"/>
          <w:szCs w:val="18"/>
        </w:rPr>
        <w:t>Преобразуйте предложения,</w:t>
      </w:r>
      <w:r w:rsidRPr="003C6986">
        <w:rPr>
          <w:b/>
          <w:bCs/>
          <w:color w:val="000000"/>
          <w:sz w:val="18"/>
          <w:szCs w:val="18"/>
        </w:rPr>
        <w:t> з</w:t>
      </w:r>
      <w:r w:rsidRPr="003C6986">
        <w:rPr>
          <w:b/>
          <w:color w:val="000000"/>
          <w:sz w:val="18"/>
          <w:szCs w:val="18"/>
        </w:rPr>
        <w:t>аменяя выделенные словосочетания глаголами с частицей </w:t>
      </w:r>
      <w:r w:rsidRPr="001C68C1">
        <w:rPr>
          <w:b/>
          <w:i/>
          <w:iCs/>
          <w:color w:val="000000" w:themeColor="text1"/>
          <w:sz w:val="18"/>
          <w:szCs w:val="18"/>
        </w:rPr>
        <w:t>-</w:t>
      </w:r>
      <w:proofErr w:type="spellStart"/>
      <w:r w:rsidRPr="001C68C1">
        <w:rPr>
          <w:b/>
          <w:i/>
          <w:iCs/>
          <w:color w:val="000000" w:themeColor="text1"/>
          <w:sz w:val="18"/>
          <w:szCs w:val="18"/>
        </w:rPr>
        <w:t>ся</w:t>
      </w:r>
      <w:proofErr w:type="spellEnd"/>
      <w:r w:rsidRPr="001C68C1">
        <w:rPr>
          <w:b/>
          <w:color w:val="000000" w:themeColor="text1"/>
          <w:sz w:val="18"/>
          <w:szCs w:val="18"/>
        </w:rPr>
        <w:t>.</w:t>
      </w:r>
    </w:p>
    <w:p w:rsidR="001C68C1" w:rsidRPr="003C6986" w:rsidRDefault="001C68C1" w:rsidP="001C68C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3C6986">
        <w:rPr>
          <w:color w:val="000000"/>
          <w:sz w:val="18"/>
          <w:szCs w:val="18"/>
        </w:rPr>
        <w:t>Вы знаете, как </w:t>
      </w:r>
      <w:r w:rsidRPr="003C6986">
        <w:rPr>
          <w:color w:val="000000"/>
          <w:sz w:val="18"/>
          <w:szCs w:val="18"/>
          <w:u w:val="single"/>
        </w:rPr>
        <w:t>надо писать</w:t>
      </w:r>
      <w:r w:rsidRPr="003C6986">
        <w:rPr>
          <w:color w:val="000000"/>
          <w:sz w:val="18"/>
          <w:szCs w:val="18"/>
        </w:rPr>
        <w:t> это слово? 2. Я не знаю, как </w:t>
      </w:r>
      <w:r w:rsidRPr="003C6986">
        <w:rPr>
          <w:color w:val="000000"/>
          <w:sz w:val="18"/>
          <w:szCs w:val="18"/>
          <w:u w:val="single"/>
        </w:rPr>
        <w:t>надо читать</w:t>
      </w:r>
      <w:r w:rsidRPr="003C6986">
        <w:rPr>
          <w:color w:val="000000"/>
          <w:sz w:val="18"/>
          <w:szCs w:val="18"/>
        </w:rPr>
        <w:t> эту букву. 3. Кто знает, как </w:t>
      </w:r>
      <w:r w:rsidRPr="003C6986">
        <w:rPr>
          <w:color w:val="000000"/>
          <w:sz w:val="18"/>
          <w:szCs w:val="18"/>
          <w:u w:val="single"/>
        </w:rPr>
        <w:t>надо решать</w:t>
      </w:r>
      <w:r w:rsidRPr="003C6986">
        <w:rPr>
          <w:color w:val="000000"/>
          <w:sz w:val="18"/>
          <w:szCs w:val="18"/>
        </w:rPr>
        <w:t> эту задачу? 4. Как </w:t>
      </w:r>
      <w:r w:rsidRPr="003C6986">
        <w:rPr>
          <w:color w:val="000000"/>
          <w:sz w:val="18"/>
          <w:szCs w:val="18"/>
          <w:u w:val="single"/>
        </w:rPr>
        <w:t>надо произносить</w:t>
      </w:r>
      <w:r w:rsidRPr="003C6986">
        <w:rPr>
          <w:color w:val="000000"/>
          <w:sz w:val="18"/>
          <w:szCs w:val="18"/>
        </w:rPr>
        <w:t> этот звук? 5. Я знаю, как </w:t>
      </w:r>
      <w:r w:rsidRPr="003C6986">
        <w:rPr>
          <w:color w:val="000000"/>
          <w:sz w:val="18"/>
          <w:szCs w:val="18"/>
          <w:u w:val="single"/>
        </w:rPr>
        <w:t>надо открывать</w:t>
      </w:r>
      <w:r w:rsidRPr="003C6986">
        <w:rPr>
          <w:color w:val="000000"/>
          <w:sz w:val="18"/>
          <w:szCs w:val="18"/>
        </w:rPr>
        <w:t> эту коробку. 6. Никто не знает, как</w:t>
      </w:r>
      <w:r w:rsidRPr="003C6986">
        <w:rPr>
          <w:i/>
          <w:iCs/>
          <w:color w:val="000000"/>
          <w:sz w:val="18"/>
          <w:szCs w:val="18"/>
        </w:rPr>
        <w:t> </w:t>
      </w:r>
      <w:r w:rsidRPr="003C6986">
        <w:rPr>
          <w:color w:val="000000"/>
          <w:sz w:val="18"/>
          <w:szCs w:val="18"/>
          <w:u w:val="single"/>
        </w:rPr>
        <w:t>надо выполнять</w:t>
      </w:r>
      <w:r w:rsidRPr="003C6986">
        <w:rPr>
          <w:color w:val="000000"/>
          <w:sz w:val="18"/>
          <w:szCs w:val="18"/>
        </w:rPr>
        <w:t> это задание. 7. Я не понимаю, как </w:t>
      </w:r>
      <w:r w:rsidRPr="003C6986">
        <w:rPr>
          <w:color w:val="000000"/>
          <w:sz w:val="18"/>
          <w:szCs w:val="18"/>
          <w:u w:val="single"/>
        </w:rPr>
        <w:t>надо включать</w:t>
      </w:r>
      <w:r w:rsidRPr="003C6986">
        <w:rPr>
          <w:color w:val="000000"/>
          <w:sz w:val="18"/>
          <w:szCs w:val="18"/>
        </w:rPr>
        <w:t> этот прибор. 8. Я забыл, как </w:t>
      </w:r>
      <w:r w:rsidRPr="003C6986">
        <w:rPr>
          <w:color w:val="000000"/>
          <w:sz w:val="18"/>
          <w:szCs w:val="18"/>
          <w:u w:val="single"/>
        </w:rPr>
        <w:t>надо выключать</w:t>
      </w:r>
      <w:r w:rsidRPr="003C6986">
        <w:rPr>
          <w:color w:val="000000"/>
          <w:sz w:val="18"/>
          <w:szCs w:val="18"/>
        </w:rPr>
        <w:t> смартфон. 9. Вы знаете, как </w:t>
      </w:r>
      <w:r w:rsidRPr="003C6986">
        <w:rPr>
          <w:color w:val="000000"/>
          <w:sz w:val="18"/>
          <w:szCs w:val="18"/>
          <w:u w:val="single"/>
        </w:rPr>
        <w:t>надо оформлять</w:t>
      </w:r>
      <w:r w:rsidRPr="003C6986">
        <w:rPr>
          <w:color w:val="000000"/>
          <w:sz w:val="18"/>
          <w:szCs w:val="18"/>
        </w:rPr>
        <w:t> визу? 10. Я знаю, как </w:t>
      </w:r>
      <w:r w:rsidRPr="003C6986">
        <w:rPr>
          <w:color w:val="000000"/>
          <w:sz w:val="18"/>
          <w:szCs w:val="18"/>
          <w:u w:val="single"/>
        </w:rPr>
        <w:t>надо рассчитывать</w:t>
      </w:r>
      <w:r w:rsidRPr="003C6986">
        <w:rPr>
          <w:color w:val="000000"/>
          <w:sz w:val="18"/>
          <w:szCs w:val="18"/>
        </w:rPr>
        <w:t> зарплату сотрудникам нашей фирмы.</w:t>
      </w: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1C68C1" w:rsidRDefault="001C68C1" w:rsidP="003C6986">
      <w:pPr>
        <w:pStyle w:val="c7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18"/>
          <w:szCs w:val="18"/>
        </w:rPr>
      </w:pPr>
    </w:p>
    <w:p w:rsidR="007A243F" w:rsidRPr="003C6986" w:rsidRDefault="007A243F" w:rsidP="003C6986">
      <w:pPr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A243F" w:rsidRPr="003C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90148B"/>
    <w:multiLevelType w:val="hybridMultilevel"/>
    <w:tmpl w:val="2E1AE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114E71"/>
    <w:multiLevelType w:val="hybridMultilevel"/>
    <w:tmpl w:val="575E3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3A667B"/>
    <w:multiLevelType w:val="hybridMultilevel"/>
    <w:tmpl w:val="79842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813"/>
    <w:rsid w:val="001C68C1"/>
    <w:rsid w:val="003C6986"/>
    <w:rsid w:val="007A243F"/>
    <w:rsid w:val="00C90057"/>
    <w:rsid w:val="00E43813"/>
    <w:rsid w:val="00E73D5B"/>
    <w:rsid w:val="00F1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ED074"/>
  <w15:chartTrackingRefBased/>
  <w15:docId w15:val="{F40153D6-1CB1-45B7-8177-6E8FE551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0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11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116B3"/>
  </w:style>
  <w:style w:type="paragraph" w:customStyle="1" w:styleId="c1">
    <w:name w:val="c1"/>
    <w:basedOn w:val="a"/>
    <w:rsid w:val="00F11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116B3"/>
  </w:style>
  <w:style w:type="paragraph" w:customStyle="1" w:styleId="c7">
    <w:name w:val="c7"/>
    <w:basedOn w:val="a"/>
    <w:rsid w:val="00F11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116B3"/>
  </w:style>
  <w:style w:type="character" w:customStyle="1" w:styleId="c2">
    <w:name w:val="c2"/>
    <w:basedOn w:val="a0"/>
    <w:rsid w:val="00F116B3"/>
  </w:style>
  <w:style w:type="paragraph" w:styleId="a4">
    <w:name w:val="Balloon Text"/>
    <w:basedOn w:val="a"/>
    <w:link w:val="a5"/>
    <w:uiPriority w:val="99"/>
    <w:semiHidden/>
    <w:unhideWhenUsed/>
    <w:rsid w:val="001C68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68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1492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2023-04-04T16:58:00Z</cp:lastPrinted>
  <dcterms:created xsi:type="dcterms:W3CDTF">2023-04-04T16:07:00Z</dcterms:created>
  <dcterms:modified xsi:type="dcterms:W3CDTF">2023-04-04T17:02:00Z</dcterms:modified>
</cp:coreProperties>
</file>