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F9D" w:rsidRPr="00166672" w:rsidRDefault="00482F9D" w:rsidP="00482F9D">
      <w:pPr>
        <w:jc w:val="center"/>
        <w:rPr>
          <w:b/>
          <w:i/>
          <w:color w:val="FF0000"/>
          <w:sz w:val="52"/>
          <w:szCs w:val="52"/>
        </w:rPr>
      </w:pPr>
      <w:r w:rsidRPr="00166672">
        <w:rPr>
          <w:b/>
          <w:i/>
          <w:color w:val="FF0000"/>
          <w:sz w:val="52"/>
          <w:szCs w:val="52"/>
        </w:rPr>
        <w:t>Технология</w:t>
      </w:r>
    </w:p>
    <w:p w:rsidR="00482F9D" w:rsidRDefault="00482F9D" w:rsidP="00482F9D">
      <w:pPr>
        <w:jc w:val="center"/>
        <w:rPr>
          <w:b/>
          <w:i/>
          <w:color w:val="FF0000"/>
          <w:sz w:val="52"/>
          <w:szCs w:val="52"/>
        </w:rPr>
      </w:pPr>
      <w:r w:rsidRPr="00166672">
        <w:rPr>
          <w:rFonts w:ascii="Algerian" w:hAnsi="Algerian"/>
          <w:b/>
          <w:i/>
          <w:color w:val="FF0000"/>
          <w:sz w:val="52"/>
          <w:szCs w:val="52"/>
        </w:rPr>
        <w:t xml:space="preserve"> </w:t>
      </w:r>
      <w:r w:rsidRPr="00166672">
        <w:rPr>
          <w:b/>
          <w:i/>
          <w:color w:val="FF0000"/>
          <w:sz w:val="52"/>
          <w:szCs w:val="52"/>
        </w:rPr>
        <w:t>проектирования</w:t>
      </w:r>
      <w:r w:rsidRPr="00166672">
        <w:rPr>
          <w:rFonts w:ascii="Algerian" w:hAnsi="Algerian"/>
          <w:b/>
          <w:i/>
          <w:color w:val="FF0000"/>
          <w:sz w:val="52"/>
          <w:szCs w:val="52"/>
        </w:rPr>
        <w:t xml:space="preserve"> </w:t>
      </w:r>
      <w:r w:rsidRPr="00166672">
        <w:rPr>
          <w:b/>
          <w:i/>
          <w:color w:val="FF0000"/>
          <w:sz w:val="52"/>
          <w:szCs w:val="52"/>
        </w:rPr>
        <w:t>в</w:t>
      </w:r>
      <w:r w:rsidRPr="00166672">
        <w:rPr>
          <w:rFonts w:ascii="Algerian" w:hAnsi="Algerian"/>
          <w:b/>
          <w:i/>
          <w:color w:val="FF0000"/>
          <w:sz w:val="52"/>
          <w:szCs w:val="52"/>
        </w:rPr>
        <w:t xml:space="preserve"> </w:t>
      </w:r>
      <w:r w:rsidRPr="00166672">
        <w:rPr>
          <w:b/>
          <w:i/>
          <w:color w:val="FF0000"/>
          <w:sz w:val="52"/>
          <w:szCs w:val="52"/>
        </w:rPr>
        <w:t>ДОУ</w:t>
      </w:r>
    </w:p>
    <w:p w:rsidR="00166672" w:rsidRDefault="00166672" w:rsidP="00166672">
      <w:pPr>
        <w:jc w:val="right"/>
        <w:rPr>
          <w:b/>
          <w:i/>
          <w:color w:val="000000" w:themeColor="text1"/>
          <w:sz w:val="36"/>
          <w:szCs w:val="36"/>
        </w:rPr>
      </w:pPr>
    </w:p>
    <w:p w:rsidR="00166672" w:rsidRPr="00166672" w:rsidRDefault="00166672" w:rsidP="00166672">
      <w:pPr>
        <w:jc w:val="right"/>
        <w:rPr>
          <w:b/>
          <w:i/>
          <w:color w:val="000000" w:themeColor="text1"/>
          <w:sz w:val="28"/>
          <w:szCs w:val="28"/>
        </w:rPr>
      </w:pPr>
      <w:r w:rsidRPr="00166672">
        <w:rPr>
          <w:b/>
          <w:i/>
          <w:color w:val="000000" w:themeColor="text1"/>
          <w:sz w:val="28"/>
          <w:szCs w:val="28"/>
        </w:rPr>
        <w:t>Смирнова Алёна Леонидовна</w:t>
      </w:r>
    </w:p>
    <w:p w:rsidR="00166672" w:rsidRPr="00166672" w:rsidRDefault="00166672" w:rsidP="00166672">
      <w:pPr>
        <w:jc w:val="right"/>
        <w:rPr>
          <w:b/>
          <w:i/>
          <w:color w:val="000000" w:themeColor="text1"/>
          <w:sz w:val="28"/>
          <w:szCs w:val="28"/>
        </w:rPr>
      </w:pPr>
      <w:r w:rsidRPr="00166672">
        <w:rPr>
          <w:b/>
          <w:i/>
          <w:color w:val="000000" w:themeColor="text1"/>
          <w:sz w:val="28"/>
          <w:szCs w:val="28"/>
        </w:rPr>
        <w:t>Воспитатель 1 квалификационной категории</w:t>
      </w:r>
    </w:p>
    <w:p w:rsidR="00482F9D" w:rsidRPr="00166672" w:rsidRDefault="00166672" w:rsidP="00166672">
      <w:pPr>
        <w:jc w:val="right"/>
        <w:rPr>
          <w:b/>
          <w:i/>
          <w:color w:val="000000" w:themeColor="text1"/>
          <w:sz w:val="36"/>
          <w:szCs w:val="36"/>
        </w:rPr>
      </w:pPr>
      <w:r w:rsidRPr="00166672">
        <w:rPr>
          <w:b/>
          <w:i/>
          <w:color w:val="000000" w:themeColor="text1"/>
          <w:sz w:val="28"/>
          <w:szCs w:val="28"/>
        </w:rPr>
        <w:t>МДОУ Детский сад «</w:t>
      </w:r>
      <w:proofErr w:type="spellStart"/>
      <w:r w:rsidRPr="00166672">
        <w:rPr>
          <w:b/>
          <w:i/>
          <w:color w:val="000000" w:themeColor="text1"/>
          <w:sz w:val="28"/>
          <w:szCs w:val="28"/>
        </w:rPr>
        <w:t>Чебурашка</w:t>
      </w:r>
      <w:proofErr w:type="spellEnd"/>
      <w:r>
        <w:rPr>
          <w:b/>
          <w:i/>
          <w:color w:val="000000" w:themeColor="text1"/>
          <w:sz w:val="36"/>
          <w:szCs w:val="36"/>
        </w:rPr>
        <w:t>»</w:t>
      </w:r>
    </w:p>
    <w:p w:rsidR="00482F9D" w:rsidRPr="004C343A" w:rsidRDefault="00166672" w:rsidP="00482F9D">
      <w:pPr>
        <w:jc w:val="center"/>
        <w:rPr>
          <w:rFonts w:ascii="Cambria" w:hAnsi="Cambria"/>
          <w:b/>
          <w:color w:val="FF0000"/>
          <w:sz w:val="48"/>
          <w:szCs w:val="48"/>
        </w:rPr>
      </w:pPr>
      <w:r>
        <w:rPr>
          <w:rFonts w:ascii="Cambria" w:hAnsi="Cambria"/>
          <w:b/>
          <w:noProof/>
          <w:color w:val="FF0000"/>
          <w:sz w:val="48"/>
          <w:szCs w:val="48"/>
        </w:rPr>
        <w:drawing>
          <wp:inline distT="0" distB="0" distL="0" distR="0">
            <wp:extent cx="3018281" cy="3933825"/>
            <wp:effectExtent l="19050" t="0" r="0" b="0"/>
            <wp:docPr id="2" name="Рисунок 1" descr="развитие-ребе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звитие-ребенка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0818" cy="3937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F9D" w:rsidRDefault="00482F9D" w:rsidP="00482F9D">
      <w:pPr>
        <w:spacing w:line="276" w:lineRule="auto"/>
        <w:rPr>
          <w:b/>
          <w:sz w:val="40"/>
          <w:szCs w:val="40"/>
        </w:rPr>
      </w:pP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Педагогические исследования показывают, что главная проблема образования – потеря живости, притягательности процесса познания. В последние годы увеличилось число  дошкольников, не желающих идти в школу; успеваемость детей падает, снизилась положительная мотивация к занятиям. Как поправить ситуацию?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Специалисты осознают необходимость развития каждого ребенка как самоценной личности.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Взрослые должны не толь</w:t>
      </w:r>
      <w:r>
        <w:rPr>
          <w:sz w:val="28"/>
          <w:szCs w:val="28"/>
        </w:rPr>
        <w:t>ко уделять внимание формированию</w:t>
      </w:r>
      <w:r w:rsidRPr="004C343A">
        <w:rPr>
          <w:sz w:val="28"/>
          <w:szCs w:val="28"/>
        </w:rPr>
        <w:t xml:space="preserve"> ЗУН дошкольника и адаптации его к социальной жизни, но и обучать через совместный поиск решений, предоставлять ребенку возможность самостоятельно овладеть нормами культуры.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Способом реализации личностно – ориентированного подхода к образованию является психология проектирования.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Участие в проектировании ставит детей и взрослых в позицию, когда  человек сам разрабатывает для себя и других новые условия, т.е. изменяя обстоятельства, изменяет самого себя.</w:t>
      </w:r>
    </w:p>
    <w:p w:rsidR="00482F9D" w:rsidRDefault="00482F9D" w:rsidP="00482F9D">
      <w:pPr>
        <w:spacing w:line="276" w:lineRule="auto"/>
        <w:rPr>
          <w:sz w:val="28"/>
          <w:szCs w:val="28"/>
        </w:rPr>
      </w:pP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b/>
          <w:sz w:val="28"/>
          <w:szCs w:val="28"/>
        </w:rPr>
        <w:t>Основной целью проектного метода</w:t>
      </w:r>
      <w:r w:rsidRPr="004C343A">
        <w:rPr>
          <w:sz w:val="28"/>
          <w:szCs w:val="28"/>
        </w:rPr>
        <w:t xml:space="preserve"> в ДОУ является развитие свободной 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творческой личности ребенка.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4C343A">
        <w:rPr>
          <w:b/>
          <w:sz w:val="28"/>
          <w:szCs w:val="28"/>
        </w:rPr>
        <w:t>Метод проектов</w:t>
      </w:r>
      <w:r w:rsidRPr="004C343A">
        <w:rPr>
          <w:sz w:val="28"/>
          <w:szCs w:val="28"/>
        </w:rPr>
        <w:t xml:space="preserve"> – можно представить как, способ организации педагогического процесса, основанными на взаимодействии педагога и воспитанника, способ взаимодействия с окружающей средой, поэтапная практическая деятельность по достижению поставленной цели.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В основе проектирования лежит концептуальная идея доверия к природе ребенка, опора на его поисковое поведение – это напряжение мысли, фантазия, творчество в условиях неопределенности.</w:t>
      </w:r>
    </w:p>
    <w:p w:rsidR="00482F9D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Технология проектирования требует от педагога терпения</w:t>
      </w:r>
      <w:r>
        <w:rPr>
          <w:sz w:val="28"/>
          <w:szCs w:val="28"/>
        </w:rPr>
        <w:t>,</w:t>
      </w:r>
      <w:r w:rsidRPr="004C343A">
        <w:rPr>
          <w:sz w:val="28"/>
          <w:szCs w:val="28"/>
        </w:rPr>
        <w:t xml:space="preserve"> любви к ребенку, веры в его возможности. Проектирование требует индивидуальных оригинальных решений, и в тоже время коллективного творчества. За счет работы в режиме группового творчества интенсивно развиваются способности к рефлексии, выбору адекватных решений, умени</w:t>
      </w:r>
      <w:r>
        <w:rPr>
          <w:sz w:val="28"/>
          <w:szCs w:val="28"/>
        </w:rPr>
        <w:t>ю выстроить из частей целое. П</w:t>
      </w:r>
      <w:r w:rsidRPr="004C343A">
        <w:rPr>
          <w:sz w:val="28"/>
          <w:szCs w:val="28"/>
        </w:rPr>
        <w:t>роектирование является одним из средств интеллектуального</w:t>
      </w:r>
      <w:r>
        <w:rPr>
          <w:sz w:val="28"/>
          <w:szCs w:val="28"/>
        </w:rPr>
        <w:t>,</w:t>
      </w:r>
      <w:r w:rsidRPr="004C343A">
        <w:rPr>
          <w:sz w:val="28"/>
          <w:szCs w:val="28"/>
        </w:rPr>
        <w:t xml:space="preserve"> социального</w:t>
      </w:r>
      <w:r>
        <w:rPr>
          <w:sz w:val="28"/>
          <w:szCs w:val="28"/>
        </w:rPr>
        <w:t>,</w:t>
      </w:r>
      <w:r w:rsidRPr="004C343A">
        <w:rPr>
          <w:sz w:val="28"/>
          <w:szCs w:val="28"/>
        </w:rPr>
        <w:t xml:space="preserve"> творческого саморазвития всех субъектов образования.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133A1E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Обобщив исторический опыт разработки метода проектов, можно выделить следующие </w:t>
      </w:r>
      <w:r w:rsidRPr="004C343A">
        <w:rPr>
          <w:b/>
          <w:sz w:val="28"/>
          <w:szCs w:val="28"/>
        </w:rPr>
        <w:t>основные этапы:</w:t>
      </w:r>
    </w:p>
    <w:p w:rsidR="00482F9D" w:rsidRPr="004C343A" w:rsidRDefault="00482F9D" w:rsidP="00482F9D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proofErr w:type="spellStart"/>
      <w:r w:rsidRPr="004C343A">
        <w:rPr>
          <w:b/>
          <w:sz w:val="28"/>
          <w:szCs w:val="28"/>
        </w:rPr>
        <w:t>Целеполагание</w:t>
      </w:r>
      <w:proofErr w:type="spellEnd"/>
      <w:r w:rsidRPr="004C343A">
        <w:rPr>
          <w:sz w:val="28"/>
          <w:szCs w:val="28"/>
        </w:rPr>
        <w:t>: педагог помогает ребенку выбрать наиболее актуальную и посильную для него задачу на определенный отрезок времени.</w:t>
      </w:r>
    </w:p>
    <w:p w:rsidR="00482F9D" w:rsidRPr="004C343A" w:rsidRDefault="00482F9D" w:rsidP="00482F9D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4C343A">
        <w:rPr>
          <w:b/>
          <w:sz w:val="28"/>
          <w:szCs w:val="28"/>
        </w:rPr>
        <w:t>Разработка проекта</w:t>
      </w:r>
      <w:r w:rsidRPr="004C343A">
        <w:rPr>
          <w:sz w:val="28"/>
          <w:szCs w:val="28"/>
        </w:rPr>
        <w:t xml:space="preserve"> – план деятельности по достижению цели: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к кому обратиться за помощью (взрослому, педагогу);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в каких источниках можно найти информацию;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какие предметы использовать (принадлежности, оборудование);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с какими предметами научиться работать для достижения цели.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b/>
          <w:sz w:val="28"/>
          <w:szCs w:val="28"/>
        </w:rPr>
        <w:t>3. Выполнение проекта</w:t>
      </w:r>
      <w:r w:rsidRPr="004C343A">
        <w:rPr>
          <w:sz w:val="28"/>
          <w:szCs w:val="28"/>
        </w:rPr>
        <w:t xml:space="preserve"> – практическая часть.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b/>
          <w:sz w:val="28"/>
          <w:szCs w:val="28"/>
        </w:rPr>
        <w:t>4. Подведение итогов</w:t>
      </w:r>
      <w:r w:rsidRPr="004C343A">
        <w:rPr>
          <w:sz w:val="28"/>
          <w:szCs w:val="28"/>
        </w:rPr>
        <w:t xml:space="preserve"> – определение задач для новых проектов. В настоящее время проекты классифицируются: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А) по составу участников;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Б) по целевой установке;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В) по тематике;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Г) по срокам реализации.</w:t>
      </w:r>
    </w:p>
    <w:p w:rsidR="00482F9D" w:rsidRPr="00166672" w:rsidRDefault="00482F9D" w:rsidP="00166672">
      <w:pPr>
        <w:spacing w:line="276" w:lineRule="auto"/>
        <w:ind w:left="360"/>
        <w:jc w:val="center"/>
        <w:rPr>
          <w:i/>
          <w:sz w:val="28"/>
          <w:szCs w:val="28"/>
        </w:rPr>
      </w:pPr>
      <w:r w:rsidRPr="00166672">
        <w:rPr>
          <w:i/>
          <w:sz w:val="28"/>
          <w:szCs w:val="28"/>
        </w:rPr>
        <w:t>В практике современных дошкольных учреждений используются следующие типы проектов: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1. </w:t>
      </w:r>
      <w:proofErr w:type="spellStart"/>
      <w:r w:rsidRPr="004C343A">
        <w:rPr>
          <w:b/>
          <w:sz w:val="28"/>
          <w:szCs w:val="28"/>
        </w:rPr>
        <w:t>исследовательско-творческие</w:t>
      </w:r>
      <w:proofErr w:type="spellEnd"/>
      <w:r w:rsidRPr="004C343A">
        <w:rPr>
          <w:b/>
          <w:sz w:val="28"/>
          <w:szCs w:val="28"/>
        </w:rPr>
        <w:t>:</w:t>
      </w:r>
      <w:r w:rsidRPr="004C343A">
        <w:rPr>
          <w:sz w:val="28"/>
          <w:szCs w:val="28"/>
        </w:rPr>
        <w:t xml:space="preserve"> дети экспериментируют, а затем результаты оформляют в виде газет, драматизации, детского дизайна;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2. </w:t>
      </w:r>
      <w:proofErr w:type="spellStart"/>
      <w:r w:rsidRPr="004C343A">
        <w:rPr>
          <w:b/>
          <w:sz w:val="28"/>
          <w:szCs w:val="28"/>
        </w:rPr>
        <w:t>ролево-игровые</w:t>
      </w:r>
      <w:proofErr w:type="spellEnd"/>
      <w:r w:rsidRPr="004C343A">
        <w:rPr>
          <w:sz w:val="28"/>
          <w:szCs w:val="28"/>
        </w:rPr>
        <w:t xml:space="preserve"> (с элементами творческих игр, когда дети входят в образ персонажей сказки и решают </w:t>
      </w:r>
      <w:proofErr w:type="gramStart"/>
      <w:r w:rsidRPr="004C343A">
        <w:rPr>
          <w:sz w:val="28"/>
          <w:szCs w:val="28"/>
        </w:rPr>
        <w:t>по своему</w:t>
      </w:r>
      <w:proofErr w:type="gramEnd"/>
      <w:r w:rsidRPr="004C343A">
        <w:rPr>
          <w:sz w:val="28"/>
          <w:szCs w:val="28"/>
        </w:rPr>
        <w:t xml:space="preserve"> поставленные проблемы);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3.</w:t>
      </w:r>
      <w:r w:rsidRPr="004C343A">
        <w:rPr>
          <w:b/>
          <w:sz w:val="28"/>
          <w:szCs w:val="28"/>
        </w:rPr>
        <w:t xml:space="preserve"> </w:t>
      </w:r>
      <w:proofErr w:type="spellStart"/>
      <w:r w:rsidRPr="004C343A">
        <w:rPr>
          <w:b/>
          <w:sz w:val="28"/>
          <w:szCs w:val="28"/>
        </w:rPr>
        <w:t>информационно-практико-ориентированные</w:t>
      </w:r>
      <w:proofErr w:type="spellEnd"/>
      <w:r w:rsidRPr="004C343A">
        <w:rPr>
          <w:b/>
          <w:sz w:val="28"/>
          <w:szCs w:val="28"/>
        </w:rPr>
        <w:t>:</w:t>
      </w:r>
      <w:r w:rsidRPr="004C343A">
        <w:rPr>
          <w:sz w:val="28"/>
          <w:szCs w:val="28"/>
        </w:rPr>
        <w:t xml:space="preserve"> дети собирают информацию и реализуют ее, ориентируясь на социальные интересы (оформление и дизайн группы, витражи и др.);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lastRenderedPageBreak/>
        <w:t xml:space="preserve">4. </w:t>
      </w:r>
      <w:proofErr w:type="gramStart"/>
      <w:r w:rsidRPr="004C343A">
        <w:rPr>
          <w:b/>
          <w:sz w:val="28"/>
          <w:szCs w:val="28"/>
        </w:rPr>
        <w:t>творческие</w:t>
      </w:r>
      <w:proofErr w:type="gramEnd"/>
      <w:r w:rsidRPr="004C343A">
        <w:rPr>
          <w:sz w:val="28"/>
          <w:szCs w:val="28"/>
        </w:rPr>
        <w:t xml:space="preserve"> (оформление результата в виде детского праздника, детского дизайна, например «Театральная неделя»).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 xml:space="preserve">Смешанные типы проектов по предметно-содержательной области являются </w:t>
      </w:r>
      <w:proofErr w:type="spellStart"/>
      <w:r w:rsidRPr="004C343A">
        <w:rPr>
          <w:sz w:val="28"/>
          <w:szCs w:val="28"/>
        </w:rPr>
        <w:t>межпредметными</w:t>
      </w:r>
      <w:proofErr w:type="spellEnd"/>
      <w:r w:rsidRPr="004C343A">
        <w:rPr>
          <w:sz w:val="28"/>
          <w:szCs w:val="28"/>
        </w:rPr>
        <w:t xml:space="preserve">, а творческие – </w:t>
      </w:r>
      <w:proofErr w:type="spellStart"/>
      <w:r w:rsidRPr="004C343A">
        <w:rPr>
          <w:sz w:val="28"/>
          <w:szCs w:val="28"/>
        </w:rPr>
        <w:t>монопроектами</w:t>
      </w:r>
      <w:proofErr w:type="spellEnd"/>
      <w:r w:rsidRPr="004C343A">
        <w:rPr>
          <w:sz w:val="28"/>
          <w:szCs w:val="28"/>
        </w:rPr>
        <w:t>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>Учитывая возрастные психологические особенности дошкольников, координация проектов должна быть гибкой, т.е. воспитатель ненавязчиво направляют работу детей, организуя отдельные этапы проекта.</w:t>
      </w:r>
      <w:r w:rsidRPr="004C343A">
        <w:rPr>
          <w:sz w:val="28"/>
          <w:szCs w:val="28"/>
        </w:rPr>
        <w:tab/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 xml:space="preserve">Все проекты проводятся внутри детского сада, как правило, - между группами участников, но бывают и личностные, </w:t>
      </w:r>
      <w:proofErr w:type="gramStart"/>
      <w:r w:rsidRPr="004C343A">
        <w:rPr>
          <w:sz w:val="28"/>
          <w:szCs w:val="28"/>
        </w:rPr>
        <w:t>индивидуальные проекты</w:t>
      </w:r>
      <w:proofErr w:type="gramEnd"/>
      <w:r w:rsidRPr="004C343A">
        <w:rPr>
          <w:sz w:val="28"/>
          <w:szCs w:val="28"/>
        </w:rPr>
        <w:t xml:space="preserve"> (в изобразительном и словесном творчестве). Так как ведущим видом  деятельности дошкольника является игра, то начиная с младшего </w:t>
      </w:r>
      <w:proofErr w:type="gramStart"/>
      <w:r w:rsidRPr="004C343A">
        <w:rPr>
          <w:sz w:val="28"/>
          <w:szCs w:val="28"/>
        </w:rPr>
        <w:t>возраста</w:t>
      </w:r>
      <w:proofErr w:type="gramEnd"/>
      <w:r w:rsidRPr="004C343A">
        <w:rPr>
          <w:sz w:val="28"/>
          <w:szCs w:val="28"/>
        </w:rPr>
        <w:t xml:space="preserve"> используются </w:t>
      </w:r>
      <w:proofErr w:type="spellStart"/>
      <w:r w:rsidRPr="004C343A">
        <w:rPr>
          <w:sz w:val="28"/>
          <w:szCs w:val="28"/>
        </w:rPr>
        <w:t>ролево-игровые</w:t>
      </w:r>
      <w:proofErr w:type="spellEnd"/>
      <w:r w:rsidRPr="004C343A">
        <w:rPr>
          <w:sz w:val="28"/>
          <w:szCs w:val="28"/>
        </w:rPr>
        <w:t xml:space="preserve"> и творческие проекты: «Любимые игрушки», «Азбука здоровья» и др.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>Значимы и другие виды проектов, в том числе: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комплексные</w:t>
      </w:r>
      <w:r w:rsidRPr="004C343A">
        <w:rPr>
          <w:sz w:val="28"/>
          <w:szCs w:val="28"/>
        </w:rPr>
        <w:t>: «Мир  театра», «Здравствуй, Пушкин!», «Эхо столетий», «</w:t>
      </w:r>
      <w:proofErr w:type="spellStart"/>
      <w:r w:rsidRPr="004C343A">
        <w:rPr>
          <w:sz w:val="28"/>
          <w:szCs w:val="28"/>
        </w:rPr>
        <w:t>Книжкина</w:t>
      </w:r>
      <w:proofErr w:type="spellEnd"/>
      <w:r w:rsidRPr="004C343A">
        <w:rPr>
          <w:sz w:val="28"/>
          <w:szCs w:val="28"/>
        </w:rPr>
        <w:t xml:space="preserve"> неделя»;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межгрупповые</w:t>
      </w:r>
      <w:r w:rsidRPr="004C343A">
        <w:rPr>
          <w:sz w:val="28"/>
          <w:szCs w:val="28"/>
        </w:rPr>
        <w:t>: «Математические коллажи», «Мир животных и птиц», «Времена года»;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творческие</w:t>
      </w:r>
      <w:r w:rsidRPr="004C343A">
        <w:rPr>
          <w:sz w:val="28"/>
          <w:szCs w:val="28"/>
        </w:rPr>
        <w:t>: «Мои друзья», «У нас в Нескучном саду», «Любим сказки», «Мир природы», «Рябины России»;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групповые</w:t>
      </w:r>
      <w:r w:rsidRPr="004C343A">
        <w:rPr>
          <w:sz w:val="28"/>
          <w:szCs w:val="28"/>
        </w:rPr>
        <w:t>: «Сказки о любви», «Познай себя», «Уральские самоцветы», «Подводный мир», «Веселая астрономия»;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индивидуальные</w:t>
      </w:r>
      <w:r w:rsidRPr="004C343A">
        <w:rPr>
          <w:sz w:val="28"/>
          <w:szCs w:val="28"/>
        </w:rPr>
        <w:t xml:space="preserve">: «Я и моя семья», «Генеалогическое древо», «Секреты бабушкиного сундука», «Сказочная птица»; 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</w:t>
      </w:r>
      <w:r w:rsidRPr="004C343A">
        <w:rPr>
          <w:i/>
          <w:sz w:val="28"/>
          <w:szCs w:val="28"/>
        </w:rPr>
        <w:t>исследовательские</w:t>
      </w:r>
      <w:r w:rsidRPr="004C343A">
        <w:rPr>
          <w:sz w:val="28"/>
          <w:szCs w:val="28"/>
        </w:rPr>
        <w:t>: «Мир воды», «Дыхание и здоровье», «Питание и здоровье».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>По продолжительности они бывают краткосрочными (одно или несколько занятий – 1 – 2 – неделю), средней продолжительности, долгосрочные (например, «Творчество А.С. Пушкина» - на учебный год).</w:t>
      </w:r>
    </w:p>
    <w:p w:rsidR="00166672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</w:r>
    </w:p>
    <w:p w:rsidR="00482F9D" w:rsidRPr="004C343A" w:rsidRDefault="00166672" w:rsidP="00482F9D">
      <w:pPr>
        <w:spacing w:line="276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82F9D" w:rsidRPr="004C343A">
        <w:rPr>
          <w:sz w:val="28"/>
          <w:szCs w:val="28"/>
        </w:rPr>
        <w:t xml:space="preserve">Основной целью проектного метода в дошкольных учреждениях является развитие </w:t>
      </w:r>
      <w:r w:rsidR="00482F9D" w:rsidRPr="004C343A">
        <w:rPr>
          <w:b/>
          <w:sz w:val="28"/>
          <w:szCs w:val="28"/>
        </w:rPr>
        <w:t>свободной творческой личности ребенка,</w:t>
      </w:r>
      <w:r w:rsidR="00482F9D" w:rsidRPr="004C343A">
        <w:rPr>
          <w:sz w:val="28"/>
          <w:szCs w:val="28"/>
        </w:rPr>
        <w:t xml:space="preserve"> которое определяется задачами развития и задачами исследовательской деятельности детей. </w:t>
      </w:r>
    </w:p>
    <w:p w:rsidR="00166672" w:rsidRDefault="00482F9D" w:rsidP="00482F9D">
      <w:pPr>
        <w:spacing w:line="276" w:lineRule="auto"/>
        <w:ind w:left="360"/>
        <w:rPr>
          <w:b/>
          <w:sz w:val="28"/>
          <w:szCs w:val="28"/>
        </w:rPr>
      </w:pPr>
      <w:r w:rsidRPr="004C343A">
        <w:rPr>
          <w:b/>
          <w:sz w:val="28"/>
          <w:szCs w:val="28"/>
        </w:rPr>
        <w:tab/>
      </w:r>
    </w:p>
    <w:p w:rsidR="00482F9D" w:rsidRPr="004C343A" w:rsidRDefault="00482F9D" w:rsidP="00482F9D">
      <w:pPr>
        <w:spacing w:line="276" w:lineRule="auto"/>
        <w:ind w:left="360"/>
        <w:rPr>
          <w:b/>
          <w:sz w:val="28"/>
          <w:szCs w:val="28"/>
        </w:rPr>
      </w:pPr>
      <w:r w:rsidRPr="004C343A">
        <w:rPr>
          <w:b/>
          <w:sz w:val="28"/>
          <w:szCs w:val="28"/>
        </w:rPr>
        <w:t xml:space="preserve">Задачи развития: </w:t>
      </w:r>
    </w:p>
    <w:p w:rsidR="00482F9D" w:rsidRPr="004C343A" w:rsidRDefault="00482F9D" w:rsidP="00482F9D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обеспечение психологического благополучия и здоровья детей;</w:t>
      </w:r>
    </w:p>
    <w:p w:rsidR="00482F9D" w:rsidRPr="004C343A" w:rsidRDefault="00482F9D" w:rsidP="00482F9D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развитие познавательных способностей;</w:t>
      </w:r>
    </w:p>
    <w:p w:rsidR="00482F9D" w:rsidRPr="004C343A" w:rsidRDefault="00482F9D" w:rsidP="00482F9D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развитие творческого воображения;</w:t>
      </w:r>
    </w:p>
    <w:p w:rsidR="00482F9D" w:rsidRPr="004C343A" w:rsidRDefault="00482F9D" w:rsidP="00482F9D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развитие творческого мышления;</w:t>
      </w:r>
    </w:p>
    <w:p w:rsidR="00482F9D" w:rsidRPr="004C343A" w:rsidRDefault="00482F9D" w:rsidP="00482F9D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развитие коммуникативных навыков.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 xml:space="preserve">Задачи </w:t>
      </w:r>
      <w:r w:rsidRPr="004C343A">
        <w:rPr>
          <w:i/>
          <w:sz w:val="28"/>
          <w:szCs w:val="28"/>
        </w:rPr>
        <w:t>исследовательской</w:t>
      </w:r>
      <w:r w:rsidRPr="004C343A">
        <w:rPr>
          <w:sz w:val="28"/>
          <w:szCs w:val="28"/>
        </w:rPr>
        <w:t xml:space="preserve"> </w:t>
      </w:r>
      <w:r w:rsidRPr="004C343A">
        <w:rPr>
          <w:i/>
          <w:sz w:val="28"/>
          <w:szCs w:val="28"/>
        </w:rPr>
        <w:t>деятельности</w:t>
      </w:r>
      <w:r w:rsidRPr="004C343A">
        <w:rPr>
          <w:sz w:val="28"/>
          <w:szCs w:val="28"/>
        </w:rPr>
        <w:t xml:space="preserve"> специфичны для каждого возраста.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В младшем дошкольном возрасте – это: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- вхождение детей в проблемную игровую ситуацию (ведущая роль педагога);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lastRenderedPageBreak/>
        <w:t>- активизация желания искать пути разрешения проблемной ситуации (вместе с педагогом);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формирование начальных предпосылок исследовательской деятельности (практические опыты),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В старшем дошкольном возрасте – это: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- формирование предпосылок поисковой деятельности, интеллектуальной инициативы;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- развитие умения определять возможные методы решения проблемы с помощью взрослого, а затем и самостоятельно;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- формирование умения применять данные методы, способствующие решению поставленной задачи, с использованием различных вариантов.</w:t>
      </w:r>
    </w:p>
    <w:p w:rsidR="00482F9D" w:rsidRDefault="00482F9D" w:rsidP="00482F9D">
      <w:pPr>
        <w:spacing w:line="276" w:lineRule="auto"/>
        <w:ind w:left="360" w:firstLine="348"/>
        <w:rPr>
          <w:sz w:val="28"/>
          <w:szCs w:val="28"/>
        </w:rPr>
      </w:pPr>
      <w:r w:rsidRPr="004C343A">
        <w:rPr>
          <w:sz w:val="28"/>
          <w:szCs w:val="28"/>
        </w:rPr>
        <w:t>- развитие желания пользоваться специальной терминологией, ведение конструктивной беседы в процессе совместной исследовательской деятельности.</w:t>
      </w: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</w:p>
    <w:p w:rsidR="00482F9D" w:rsidRDefault="00482F9D" w:rsidP="00482F9D">
      <w:pPr>
        <w:spacing w:line="276" w:lineRule="auto"/>
        <w:ind w:left="360" w:firstLine="348"/>
        <w:jc w:val="center"/>
        <w:rPr>
          <w:b/>
          <w:i/>
          <w:sz w:val="32"/>
          <w:szCs w:val="32"/>
        </w:rPr>
      </w:pPr>
      <w:r w:rsidRPr="00133A1E">
        <w:rPr>
          <w:b/>
          <w:i/>
          <w:sz w:val="32"/>
          <w:szCs w:val="32"/>
        </w:rPr>
        <w:t>Работа над проектом включает деятельность педагога и детей.   Она распределяется следующим образом по этапам проекта:</w:t>
      </w:r>
    </w:p>
    <w:p w:rsidR="00482F9D" w:rsidRPr="004C343A" w:rsidRDefault="00482F9D" w:rsidP="00166672">
      <w:pPr>
        <w:spacing w:line="276" w:lineRule="auto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8"/>
        <w:gridCol w:w="4680"/>
        <w:gridCol w:w="4013"/>
      </w:tblGrid>
      <w:tr w:rsidR="00482F9D" w:rsidRPr="004C343A" w:rsidTr="002E31C9">
        <w:tc>
          <w:tcPr>
            <w:tcW w:w="1728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Этапы проекта</w:t>
            </w:r>
          </w:p>
        </w:tc>
        <w:tc>
          <w:tcPr>
            <w:tcW w:w="4680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Деятельность педагога</w:t>
            </w:r>
          </w:p>
        </w:tc>
        <w:tc>
          <w:tcPr>
            <w:tcW w:w="4013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Деятельность детей</w:t>
            </w:r>
          </w:p>
        </w:tc>
      </w:tr>
      <w:tr w:rsidR="00482F9D" w:rsidRPr="004C343A" w:rsidTr="002E31C9">
        <w:tc>
          <w:tcPr>
            <w:tcW w:w="1728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  <w:lang w:val="en-US"/>
              </w:rPr>
              <w:t>I</w:t>
            </w:r>
            <w:r w:rsidRPr="004C343A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4680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1. формулирует проблему (цель).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(При постановке цели определяется и продукт проекта).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2. Вводит в игровую (сюжетную) ситуацию.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3. Формулирует задачу (</w:t>
            </w:r>
            <w:proofErr w:type="spellStart"/>
            <w:r w:rsidRPr="004C343A">
              <w:rPr>
                <w:sz w:val="28"/>
                <w:szCs w:val="28"/>
              </w:rPr>
              <w:t>нежестко</w:t>
            </w:r>
            <w:proofErr w:type="spellEnd"/>
            <w:r w:rsidRPr="004C343A">
              <w:rPr>
                <w:sz w:val="28"/>
                <w:szCs w:val="28"/>
              </w:rPr>
              <w:t>).</w:t>
            </w:r>
          </w:p>
        </w:tc>
        <w:tc>
          <w:tcPr>
            <w:tcW w:w="4013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1. Вхождение в проблему.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2. Вживание в игровую ситуацию.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3.Принятие задачи.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4. Дополнение задач проекта.</w:t>
            </w:r>
          </w:p>
        </w:tc>
      </w:tr>
      <w:tr w:rsidR="00482F9D" w:rsidRPr="004C343A" w:rsidTr="002E31C9">
        <w:tc>
          <w:tcPr>
            <w:tcW w:w="1728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  <w:lang w:val="en-US"/>
              </w:rPr>
              <w:t>II</w:t>
            </w:r>
            <w:r w:rsidRPr="004C343A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4680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4. Помогает в решении задачи.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5. Помогает спланировать деятельность.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6. Организует деятельность.</w:t>
            </w:r>
          </w:p>
        </w:tc>
        <w:tc>
          <w:tcPr>
            <w:tcW w:w="4013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5. Объединение детей в рабочие группы.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6. Распределение амплуа.</w:t>
            </w:r>
          </w:p>
        </w:tc>
      </w:tr>
      <w:tr w:rsidR="00482F9D" w:rsidRPr="004C343A" w:rsidTr="002E31C9">
        <w:tc>
          <w:tcPr>
            <w:tcW w:w="1728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  <w:lang w:val="en-US"/>
              </w:rPr>
              <w:t>III</w:t>
            </w:r>
            <w:r w:rsidRPr="004C343A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4680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7. Практическая помощь (по необходимости).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8. Направляет и контролирует осуществление проекта.</w:t>
            </w:r>
          </w:p>
        </w:tc>
        <w:tc>
          <w:tcPr>
            <w:tcW w:w="4013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7. Формирование специфических знаний, умений, навыков.</w:t>
            </w:r>
          </w:p>
        </w:tc>
      </w:tr>
      <w:tr w:rsidR="00482F9D" w:rsidRPr="004C343A" w:rsidTr="002E31C9">
        <w:tc>
          <w:tcPr>
            <w:tcW w:w="1728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  <w:lang w:val="en-US"/>
              </w:rPr>
              <w:t>IY</w:t>
            </w:r>
            <w:r w:rsidRPr="004C343A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4680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9. Подготовка к презентации.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Презентация.</w:t>
            </w:r>
          </w:p>
        </w:tc>
        <w:tc>
          <w:tcPr>
            <w:tcW w:w="4013" w:type="dxa"/>
            <w:shd w:val="clear" w:color="auto" w:fill="auto"/>
          </w:tcPr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8. Продукт деятельности готовят к презентации.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9. Представляют (зрителям или экспертам) продукт.</w:t>
            </w:r>
          </w:p>
          <w:p w:rsidR="00482F9D" w:rsidRPr="004C343A" w:rsidRDefault="00482F9D" w:rsidP="002E31C9">
            <w:pPr>
              <w:spacing w:line="276" w:lineRule="auto"/>
              <w:rPr>
                <w:sz w:val="28"/>
                <w:szCs w:val="28"/>
              </w:rPr>
            </w:pPr>
            <w:r w:rsidRPr="004C343A">
              <w:rPr>
                <w:sz w:val="28"/>
                <w:szCs w:val="28"/>
              </w:rPr>
              <w:t>Деятельное.</w:t>
            </w:r>
          </w:p>
        </w:tc>
      </w:tr>
    </w:tbl>
    <w:p w:rsidR="00482F9D" w:rsidRDefault="00482F9D" w:rsidP="00482F9D">
      <w:pPr>
        <w:spacing w:line="276" w:lineRule="auto"/>
        <w:ind w:left="360" w:firstLine="348"/>
        <w:rPr>
          <w:sz w:val="28"/>
          <w:szCs w:val="28"/>
        </w:rPr>
      </w:pPr>
    </w:p>
    <w:p w:rsidR="00482F9D" w:rsidRPr="004C343A" w:rsidRDefault="00482F9D" w:rsidP="00482F9D">
      <w:pPr>
        <w:spacing w:line="276" w:lineRule="auto"/>
        <w:ind w:left="360" w:firstLine="348"/>
        <w:rPr>
          <w:sz w:val="28"/>
          <w:szCs w:val="28"/>
        </w:rPr>
      </w:pPr>
    </w:p>
    <w:p w:rsidR="00166672" w:rsidRDefault="00166672" w:rsidP="00482F9D">
      <w:pPr>
        <w:spacing w:line="276" w:lineRule="auto"/>
        <w:ind w:left="360"/>
        <w:jc w:val="center"/>
        <w:rPr>
          <w:b/>
          <w:i/>
          <w:sz w:val="28"/>
          <w:szCs w:val="28"/>
        </w:rPr>
      </w:pPr>
    </w:p>
    <w:p w:rsidR="00482F9D" w:rsidRDefault="00482F9D" w:rsidP="00482F9D">
      <w:pPr>
        <w:spacing w:line="276" w:lineRule="auto"/>
        <w:ind w:left="360"/>
        <w:jc w:val="center"/>
        <w:rPr>
          <w:b/>
          <w:i/>
          <w:sz w:val="28"/>
          <w:szCs w:val="28"/>
        </w:rPr>
      </w:pPr>
      <w:r w:rsidRPr="00133A1E">
        <w:rPr>
          <w:b/>
          <w:i/>
          <w:sz w:val="28"/>
          <w:szCs w:val="28"/>
        </w:rPr>
        <w:lastRenderedPageBreak/>
        <w:t>Метод проектов актуален и очень эффективен. Он дает ребенку возможность экспериментировать, синтезировать полученные знания, развивать творческие способности и коммуникативные навыки, что позволяет ему успешно адаптироваться к изменившейся ситуации школьного обучения.</w:t>
      </w:r>
    </w:p>
    <w:p w:rsidR="00482F9D" w:rsidRDefault="00482F9D" w:rsidP="00482F9D">
      <w:pPr>
        <w:spacing w:line="276" w:lineRule="auto"/>
        <w:ind w:left="360"/>
        <w:jc w:val="center"/>
        <w:rPr>
          <w:b/>
          <w:i/>
          <w:sz w:val="28"/>
          <w:szCs w:val="28"/>
        </w:rPr>
      </w:pPr>
    </w:p>
    <w:p w:rsidR="00482F9D" w:rsidRPr="00166672" w:rsidRDefault="00482F9D" w:rsidP="00482F9D">
      <w:pPr>
        <w:spacing w:line="276" w:lineRule="auto"/>
        <w:jc w:val="center"/>
        <w:rPr>
          <w:b/>
          <w:color w:val="000000" w:themeColor="text1"/>
          <w:sz w:val="36"/>
          <w:szCs w:val="36"/>
        </w:rPr>
      </w:pPr>
      <w:r w:rsidRPr="00166672">
        <w:rPr>
          <w:b/>
          <w:color w:val="000000" w:themeColor="text1"/>
          <w:sz w:val="36"/>
          <w:szCs w:val="36"/>
        </w:rPr>
        <w:t>ТИПЫ  ПРОЕКТОВ  В  ДОУ</w:t>
      </w:r>
    </w:p>
    <w:p w:rsidR="00482F9D" w:rsidRPr="004C343A" w:rsidRDefault="00482F9D" w:rsidP="00482F9D">
      <w:pPr>
        <w:spacing w:line="276" w:lineRule="auto"/>
        <w:jc w:val="center"/>
        <w:rPr>
          <w:b/>
          <w:color w:val="0070C0"/>
          <w:sz w:val="28"/>
          <w:szCs w:val="28"/>
        </w:rPr>
      </w:pP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 xml:space="preserve">Типы проектов отличаются разнообразием. </w:t>
      </w:r>
      <w:proofErr w:type="gramStart"/>
      <w:r w:rsidRPr="004C343A">
        <w:rPr>
          <w:sz w:val="28"/>
          <w:szCs w:val="28"/>
        </w:rPr>
        <w:t xml:space="preserve">В. </w:t>
      </w:r>
      <w:proofErr w:type="spellStart"/>
      <w:r w:rsidRPr="004C343A">
        <w:rPr>
          <w:sz w:val="28"/>
          <w:szCs w:val="28"/>
        </w:rPr>
        <w:t>Килпатрик</w:t>
      </w:r>
      <w:proofErr w:type="spellEnd"/>
      <w:r w:rsidRPr="004C343A">
        <w:rPr>
          <w:sz w:val="28"/>
          <w:szCs w:val="28"/>
        </w:rPr>
        <w:t>, например, называет четыре вида: созидательный (производительный), потребительский, решение проблемы (интеллектуальных затруднений) и проект-упражнение.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 xml:space="preserve">Еще в начале ХХ </w:t>
      </w:r>
      <w:proofErr w:type="gramStart"/>
      <w:r w:rsidRPr="004C343A">
        <w:rPr>
          <w:sz w:val="28"/>
          <w:szCs w:val="28"/>
        </w:rPr>
        <w:t>в</w:t>
      </w:r>
      <w:proofErr w:type="gramEnd"/>
      <w:r w:rsidRPr="004C343A">
        <w:rPr>
          <w:sz w:val="28"/>
          <w:szCs w:val="28"/>
        </w:rPr>
        <w:t xml:space="preserve">. </w:t>
      </w:r>
      <w:proofErr w:type="gramStart"/>
      <w:r w:rsidRPr="004C343A">
        <w:rPr>
          <w:sz w:val="28"/>
          <w:szCs w:val="28"/>
        </w:rPr>
        <w:t>Профессор</w:t>
      </w:r>
      <w:proofErr w:type="gramEnd"/>
      <w:r w:rsidRPr="004C343A">
        <w:rPr>
          <w:sz w:val="28"/>
          <w:szCs w:val="28"/>
        </w:rPr>
        <w:t xml:space="preserve"> </w:t>
      </w:r>
      <w:proofErr w:type="spellStart"/>
      <w:r w:rsidRPr="004C343A">
        <w:rPr>
          <w:sz w:val="28"/>
          <w:szCs w:val="28"/>
        </w:rPr>
        <w:t>Коллингс</w:t>
      </w:r>
      <w:proofErr w:type="spellEnd"/>
      <w:r w:rsidRPr="004C343A">
        <w:rPr>
          <w:sz w:val="28"/>
          <w:szCs w:val="28"/>
        </w:rPr>
        <w:t>, организатор продолжительного эксперимента в одной из сельских школ штата Миссури, предложил следующую классификацию учебных проектов: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«игровые» - детские занятия, участие в групповой деятельности (игры, народные танцы, драматизации, разного рода развлечения);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«экскурсионные», направленные на изучение проблем, связанных с окружающей природой и общественной жизнью;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 xml:space="preserve">- «повествовательные», при разработке которых дети учатся передавать свои впечатления и чувства </w:t>
      </w:r>
      <w:proofErr w:type="gramStart"/>
      <w:r w:rsidRPr="004C343A">
        <w:rPr>
          <w:sz w:val="28"/>
          <w:szCs w:val="28"/>
        </w:rPr>
        <w:t>в</w:t>
      </w:r>
      <w:proofErr w:type="gramEnd"/>
      <w:r w:rsidRPr="004C343A">
        <w:rPr>
          <w:sz w:val="28"/>
          <w:szCs w:val="28"/>
        </w:rPr>
        <w:t xml:space="preserve"> устной, письменной. Вокальной (песня), художественной (картина), музыкальной (игра на рояле) формах;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>- «конструктивные», нацеленные на создание конкретного полезного продукта: сколачивание скворечника, приготовленного школьного завтрака, устройство клумб.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 xml:space="preserve">К концу ХХ в. Получили развитие новые виды проектов. Е. </w:t>
      </w:r>
      <w:proofErr w:type="spellStart"/>
      <w:r w:rsidRPr="004C343A">
        <w:rPr>
          <w:sz w:val="28"/>
          <w:szCs w:val="28"/>
        </w:rPr>
        <w:t>Полат</w:t>
      </w:r>
      <w:proofErr w:type="spellEnd"/>
      <w:r w:rsidRPr="004C343A">
        <w:rPr>
          <w:sz w:val="28"/>
          <w:szCs w:val="28"/>
        </w:rPr>
        <w:t xml:space="preserve"> (1999) характеризует проекты в соответствии с их типологическими признаками: количеством участников, доминирующим методом, характером контактов, способом координации, продолжительностью.</w:t>
      </w:r>
    </w:p>
    <w:p w:rsidR="00482F9D" w:rsidRPr="004C343A" w:rsidRDefault="00482F9D" w:rsidP="00482F9D">
      <w:pPr>
        <w:spacing w:line="276" w:lineRule="auto"/>
        <w:ind w:left="360"/>
        <w:rPr>
          <w:sz w:val="28"/>
          <w:szCs w:val="28"/>
        </w:rPr>
      </w:pPr>
      <w:r w:rsidRPr="004C343A">
        <w:rPr>
          <w:sz w:val="28"/>
          <w:szCs w:val="28"/>
        </w:rPr>
        <w:tab/>
        <w:t>Ориентируясь на эти признаки, автор предлагает свой вариант типологии проектов, актуальных для дошкольного образования.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4C343A">
        <w:rPr>
          <w:i/>
          <w:sz w:val="28"/>
          <w:szCs w:val="28"/>
        </w:rPr>
        <w:t>По доминирующему методу:</w:t>
      </w:r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исследовательские</w:t>
      </w:r>
      <w:proofErr w:type="gramEnd"/>
      <w:r w:rsidRPr="004C343A">
        <w:rPr>
          <w:sz w:val="28"/>
          <w:szCs w:val="28"/>
        </w:rPr>
        <w:t>, информационные, творческие, игровые, приключенческие, практико-ориентированные.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4C343A">
        <w:rPr>
          <w:i/>
          <w:sz w:val="28"/>
          <w:szCs w:val="28"/>
        </w:rPr>
        <w:t>По характеру содержания:</w:t>
      </w:r>
      <w:r w:rsidRPr="004C343A">
        <w:rPr>
          <w:sz w:val="28"/>
          <w:szCs w:val="28"/>
        </w:rPr>
        <w:t xml:space="preserve"> включают ребенка и его семью, ребенка и природу, ребенка и рукотворный мир, ребенка, общество и его культурные ценности.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4C343A">
        <w:rPr>
          <w:i/>
          <w:sz w:val="28"/>
          <w:szCs w:val="28"/>
        </w:rPr>
        <w:t>По характеру участия ребенка в проекте:</w:t>
      </w:r>
      <w:r w:rsidRPr="004C343A">
        <w:rPr>
          <w:sz w:val="28"/>
          <w:szCs w:val="28"/>
        </w:rPr>
        <w:t xml:space="preserve"> заказчик, эксперт, исполнитель, участник от зарождения идеи до получения результата.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4C343A">
        <w:rPr>
          <w:i/>
          <w:sz w:val="28"/>
          <w:szCs w:val="28"/>
        </w:rPr>
        <w:t>По характеру контактов:</w:t>
      </w:r>
      <w:r w:rsidRPr="004C343A">
        <w:rPr>
          <w:sz w:val="28"/>
          <w:szCs w:val="28"/>
        </w:rPr>
        <w:t xml:space="preserve"> осуществляется внутри одной возрастной группы, в контакте с другой возрастной группой, внутри ДОУ. В контакте с семьей, учреждениями культуры, общественными организациями (открытый проект).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4C343A">
        <w:rPr>
          <w:i/>
          <w:sz w:val="28"/>
          <w:szCs w:val="28"/>
        </w:rPr>
        <w:lastRenderedPageBreak/>
        <w:t>По количеству участников:</w:t>
      </w:r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индивидуальный</w:t>
      </w:r>
      <w:proofErr w:type="gramEnd"/>
      <w:r w:rsidRPr="004C343A">
        <w:rPr>
          <w:sz w:val="28"/>
          <w:szCs w:val="28"/>
        </w:rPr>
        <w:t>, парный, групповой и фронтальный.</w:t>
      </w:r>
    </w:p>
    <w:p w:rsidR="00482F9D" w:rsidRPr="004C343A" w:rsidRDefault="00482F9D" w:rsidP="00482F9D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proofErr w:type="gramStart"/>
      <w:r w:rsidRPr="004C343A">
        <w:rPr>
          <w:i/>
          <w:sz w:val="28"/>
          <w:szCs w:val="28"/>
        </w:rPr>
        <w:t>По продолжительности:</w:t>
      </w:r>
      <w:r w:rsidRPr="004C343A">
        <w:rPr>
          <w:sz w:val="28"/>
          <w:szCs w:val="28"/>
        </w:rPr>
        <w:t xml:space="preserve"> краткосрочный, средней продолжительности и долгосрочный).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Default="00482F9D" w:rsidP="00482F9D">
      <w:pPr>
        <w:spacing w:line="276" w:lineRule="auto"/>
        <w:jc w:val="center"/>
        <w:rPr>
          <w:sz w:val="32"/>
          <w:szCs w:val="32"/>
        </w:rPr>
      </w:pPr>
      <w:r w:rsidRPr="0000256B">
        <w:rPr>
          <w:b/>
          <w:sz w:val="32"/>
          <w:szCs w:val="32"/>
        </w:rPr>
        <w:t>Исследовательские проекты</w:t>
      </w:r>
    </w:p>
    <w:p w:rsidR="00482F9D" w:rsidRPr="00133A1E" w:rsidRDefault="00482F9D" w:rsidP="00482F9D">
      <w:pPr>
        <w:spacing w:line="276" w:lineRule="auto"/>
        <w:rPr>
          <w:sz w:val="32"/>
          <w:szCs w:val="32"/>
        </w:rPr>
      </w:pPr>
      <w:r w:rsidRPr="004C343A">
        <w:rPr>
          <w:sz w:val="28"/>
          <w:szCs w:val="28"/>
        </w:rPr>
        <w:t xml:space="preserve">По мнению Е. </w:t>
      </w:r>
      <w:proofErr w:type="spellStart"/>
      <w:r w:rsidRPr="004C343A">
        <w:rPr>
          <w:sz w:val="28"/>
          <w:szCs w:val="28"/>
        </w:rPr>
        <w:t>Полат</w:t>
      </w:r>
      <w:proofErr w:type="spellEnd"/>
      <w:r w:rsidRPr="004C343A">
        <w:rPr>
          <w:sz w:val="28"/>
          <w:szCs w:val="28"/>
        </w:rPr>
        <w:t>, они требуют четкой структуры, обозначенных целей, актуальности предмета исследования для всех участников, социальной значимости, продуманных методов обработки результата. В последние годы исследовательские проекты активно завоевывают пространство общеобразовательных школ, учреждений дополнительного образования  и все больше интересуют специалистов ДОУ.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t>Информационные проекты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166672">
        <w:rPr>
          <w:sz w:val="28"/>
          <w:szCs w:val="28"/>
        </w:rPr>
        <w:t>Задачи:</w:t>
      </w:r>
      <w:r>
        <w:rPr>
          <w:sz w:val="28"/>
          <w:szCs w:val="28"/>
        </w:rPr>
        <w:t xml:space="preserve">  со</w:t>
      </w:r>
      <w:r w:rsidRPr="004C343A">
        <w:rPr>
          <w:sz w:val="28"/>
          <w:szCs w:val="28"/>
        </w:rPr>
        <w:t>б</w:t>
      </w:r>
      <w:r>
        <w:rPr>
          <w:sz w:val="28"/>
          <w:szCs w:val="28"/>
        </w:rPr>
        <w:t xml:space="preserve">рать </w:t>
      </w:r>
      <w:r w:rsidRPr="004C343A">
        <w:rPr>
          <w:sz w:val="28"/>
          <w:szCs w:val="28"/>
        </w:rPr>
        <w:t xml:space="preserve"> информацию о каком-то объекте, явлении, а потом ознакомить с ней участников, проанализировать и обобщить наблюдаемые факты.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Структура информационного проекта: получение и обработка информации, результат (доклад, альбом с рисунками и фотографиями), презентация.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t>Творческие проекты</w:t>
      </w:r>
    </w:p>
    <w:p w:rsidR="00482F9D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Они не имеют детально проработанной структуры совместной деятельности участников. Она только намечается, </w:t>
      </w:r>
      <w:r w:rsidRPr="004C343A">
        <w:rPr>
          <w:b/>
          <w:sz w:val="28"/>
          <w:szCs w:val="28"/>
        </w:rPr>
        <w:t xml:space="preserve"> </w:t>
      </w:r>
      <w:r w:rsidRPr="00166672">
        <w:rPr>
          <w:sz w:val="28"/>
          <w:szCs w:val="28"/>
        </w:rPr>
        <w:t>и</w:t>
      </w:r>
      <w:r w:rsidRPr="004C343A">
        <w:rPr>
          <w:sz w:val="28"/>
          <w:szCs w:val="28"/>
        </w:rPr>
        <w:t xml:space="preserve"> далее развивается, подчиняясь конечному результату, интересам участников проекта. Воспитатели и дети договариваются о форме представления результатов (сказка, фильм, драматизация, праздник, оформление интерьера). Однако оформление результатов проекта требует четко продуманной структуры в виде сценария фильма, программы концерта.</w:t>
      </w:r>
    </w:p>
    <w:p w:rsidR="00482F9D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C343A">
        <w:rPr>
          <w:sz w:val="28"/>
          <w:szCs w:val="28"/>
        </w:rPr>
        <w:t xml:space="preserve">Творческие проекты разнообразны, как и виды художественно-продуктивной деятельности, осваиваемые детьми. </w:t>
      </w:r>
      <w:proofErr w:type="gramStart"/>
      <w:r w:rsidRPr="004C343A">
        <w:rPr>
          <w:sz w:val="28"/>
          <w:szCs w:val="28"/>
        </w:rPr>
        <w:t>По содержанию они отражают взаимоотношения: ребенок – семья; ребенок – природа; ребенок – рукотворный мир; ребенок – общество и его культурные ценности.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Pr="004C343A">
        <w:rPr>
          <w:sz w:val="28"/>
          <w:szCs w:val="28"/>
        </w:rPr>
        <w:t>Можно классифицировать творческие проекты по  преобладающему мотиву (выражение субъективного отношения, доставления радости, оказание помощи, совместное творчество или деятельность); по доминирующему виду творчества (игровое, изобразительное, конструктивное, художественно-речевое, художественно-оформительское, театральное, музыкальное); по форме представления результата (панно, конструкция, спектакль, декорация, мультфильм, концерт, праздник, презентация).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C343A">
        <w:rPr>
          <w:sz w:val="28"/>
          <w:szCs w:val="28"/>
        </w:rPr>
        <w:t>Для примера приведен фрагмент «сочинения» дошкольниками музыки к придуманному ранее тексту сказки. Поначалу мелодия не складывалась, пришлось додумывать и изменять саму сказку.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4C343A">
        <w:rPr>
          <w:sz w:val="28"/>
          <w:szCs w:val="28"/>
        </w:rPr>
        <w:t>Решили заодно нарисовать к ней иллюстрации. Коллективное творчество принесло свои плоды.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t>Игровые (приключенческие) проекты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Структура игровых проектов только намечается, участники принимают на себя определенные роли, обусловленные характером и содержанием. Это могут быть литературные персонажи или выдуманные герои, имитирующие социальные или деловые отношения в  придуманных ситуациях.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C343A">
        <w:rPr>
          <w:sz w:val="28"/>
          <w:szCs w:val="28"/>
        </w:rPr>
        <w:t xml:space="preserve">Степень творчества  в таких проектах высокая, но доминирующим видом деятельности все-таки является </w:t>
      </w:r>
      <w:proofErr w:type="spellStart"/>
      <w:r w:rsidRPr="004C343A">
        <w:rPr>
          <w:sz w:val="28"/>
          <w:szCs w:val="28"/>
        </w:rPr>
        <w:t>ролево-игровая</w:t>
      </w:r>
      <w:proofErr w:type="spellEnd"/>
      <w:r w:rsidRPr="004C343A">
        <w:rPr>
          <w:sz w:val="28"/>
          <w:szCs w:val="28"/>
        </w:rPr>
        <w:t>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t>Практико-ориентированные проекты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Их отличает четко обозначенный ожидаемый, ориентированный на социальные интересы, результат деятельности участников. Практико-ориентированный проект требует хорошо продуманной структуры и организации работы на отдельных этапах (корректировка усилий, обсуждение результатов и способов их внедрения в практику, оценка проекта).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t>Открытые проекты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Наиболее распространено проектирование внутри одной возрастной группы. Педагоги и дети не испытывают трудности, поскольку хорошо знают творческие возможности  и  социальные качества друг друга; имеют представление о предметно-пространственной среде группы. Однако замыкаться в своем коллективе не следует. Контакты с другой возрастной группой необходимы ребенку для его социального развития, расширения сферы общения. Участие в совместном проекте </w:t>
      </w:r>
      <w:proofErr w:type="gramStart"/>
      <w:r w:rsidRPr="004C343A">
        <w:rPr>
          <w:sz w:val="28"/>
          <w:szCs w:val="28"/>
        </w:rPr>
        <w:t>с</w:t>
      </w:r>
      <w:proofErr w:type="gramEnd"/>
      <w:r w:rsidRPr="004C343A">
        <w:rPr>
          <w:sz w:val="28"/>
          <w:szCs w:val="28"/>
        </w:rPr>
        <w:t xml:space="preserve"> 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другой группой обогащает детей  новыми впечатлениями, позволяет пережить новые эмоции, завоевать симпат</w:t>
      </w:r>
      <w:proofErr w:type="gramStart"/>
      <w:r w:rsidRPr="004C343A">
        <w:rPr>
          <w:sz w:val="28"/>
          <w:szCs w:val="28"/>
        </w:rPr>
        <w:t>ии у о</w:t>
      </w:r>
      <w:proofErr w:type="gramEnd"/>
      <w:r w:rsidRPr="004C343A">
        <w:rPr>
          <w:sz w:val="28"/>
          <w:szCs w:val="28"/>
        </w:rPr>
        <w:t>кружающих людей. Аналогичный процесс происходит и в смешанной по возрасту группе.  Младшие дошкольники в таких условиях получают возможность осваивать окружающий мир при участии старших, а старшие дети приобретают опыт социально одобряемого взрослыми поведения.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 xml:space="preserve">Более трудны в организации контакты и проекты внутри ДОУ (например, «День  смеха», «Неделя сказки»). Они требуют высокого уровня развития управленческих (творческих, организаторских) умений у педагогов, поскольку обходимо определить актуальную проблему, продумать условия и </w:t>
      </w:r>
      <w:proofErr w:type="spellStart"/>
      <w:r w:rsidRPr="004C343A">
        <w:rPr>
          <w:sz w:val="28"/>
          <w:szCs w:val="28"/>
        </w:rPr>
        <w:t>фолрму</w:t>
      </w:r>
      <w:proofErr w:type="spellEnd"/>
      <w:r w:rsidRPr="004C343A">
        <w:rPr>
          <w:sz w:val="28"/>
          <w:szCs w:val="28"/>
        </w:rPr>
        <w:t xml:space="preserve"> детских или детско-взрослых проектов.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Наиболее сложны открытые проекты, реализующиеся в контакте с семьей, учреждениями культуры, общественными организациями. Но именно они дают высокий результат в развитии ребенка, расширяя пространство его жизнедеятельности.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166672" w:rsidRDefault="00166672" w:rsidP="00482F9D">
      <w:pPr>
        <w:spacing w:line="276" w:lineRule="auto"/>
        <w:jc w:val="center"/>
        <w:rPr>
          <w:b/>
          <w:sz w:val="32"/>
          <w:szCs w:val="32"/>
        </w:rPr>
      </w:pPr>
    </w:p>
    <w:p w:rsidR="00482F9D" w:rsidRPr="0000256B" w:rsidRDefault="00482F9D" w:rsidP="00482F9D">
      <w:pPr>
        <w:spacing w:line="276" w:lineRule="auto"/>
        <w:jc w:val="center"/>
        <w:rPr>
          <w:b/>
          <w:sz w:val="32"/>
          <w:szCs w:val="32"/>
        </w:rPr>
      </w:pPr>
      <w:r w:rsidRPr="0000256B">
        <w:rPr>
          <w:b/>
          <w:sz w:val="32"/>
          <w:szCs w:val="32"/>
        </w:rPr>
        <w:lastRenderedPageBreak/>
        <w:t>Индивидуальные и коллективные проекты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proofErr w:type="gramStart"/>
      <w:r w:rsidRPr="0000256B">
        <w:rPr>
          <w:i/>
          <w:sz w:val="32"/>
          <w:szCs w:val="32"/>
          <w:u w:val="single"/>
        </w:rPr>
        <w:t>Индивидуальный проект</w:t>
      </w:r>
      <w:proofErr w:type="gramEnd"/>
      <w:r w:rsidRPr="0000256B">
        <w:rPr>
          <w:i/>
          <w:sz w:val="32"/>
          <w:szCs w:val="32"/>
          <w:u w:val="single"/>
        </w:rPr>
        <w:t>.</w:t>
      </w:r>
      <w:r w:rsidRPr="004C343A">
        <w:rPr>
          <w:sz w:val="28"/>
          <w:szCs w:val="28"/>
        </w:rPr>
        <w:t xml:space="preserve"> Выполняется автономно, </w:t>
      </w:r>
      <w:proofErr w:type="gramStart"/>
      <w:r w:rsidRPr="004C343A">
        <w:rPr>
          <w:sz w:val="28"/>
          <w:szCs w:val="28"/>
        </w:rPr>
        <w:t>предназначен</w:t>
      </w:r>
      <w:proofErr w:type="gramEnd"/>
      <w:r w:rsidRPr="004C343A">
        <w:rPr>
          <w:sz w:val="28"/>
          <w:szCs w:val="28"/>
        </w:rPr>
        <w:t xml:space="preserve"> для обогащения культурного опыта ребенка; с его помощью отслеживаются способности преодолевать препятствия в решении проблемы (сочинение и иллюстрирование сказки). Ценность индивидуального проектирования неоспорима, поскольку ребенок учится проявлять инициативу, переживать ошибки и достижения, демонстрирует способности.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C343A">
        <w:rPr>
          <w:sz w:val="28"/>
          <w:szCs w:val="28"/>
        </w:rPr>
        <w:t>Однако дети в душе коллективисты, они хотят взаимодействовать со сверстниками и взрослыми. Существенной чертой психологической характеристики любого человека является умение участвовать в коллективной деятельности, совместно находить пути решения задач. Формированию у дошкольников устойчивых навыков коллективного сотрудничества способствует постоянное и целенаправленное приобщение детей к созданию общих работ. Дети учатся объединяться в подгруппы, вместе обсуждать пути осуществления замысла, поэтапно планировать и согласовывать свои действия, распределять между собой обязанности и  задания, помогать друг другу, беспокоиться о качестве не только своей части работы, но и всей в целом.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Опыт коллективного творчества приобретается на фоне совместных положительных эмоциональных переживаний, способствующих развитию дружеских взаимоотношений между детьми.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Дети чувствуют себя несчастными, когда они вне коллектива. Поэтому для детского развития необходимы парный, групповой, фронтальный проекты.</w:t>
      </w:r>
    </w:p>
    <w:p w:rsidR="00482F9D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i/>
          <w:sz w:val="32"/>
          <w:szCs w:val="32"/>
          <w:u w:val="single"/>
        </w:rPr>
        <w:t>Парный проект.</w:t>
      </w:r>
      <w:r w:rsidRPr="0000256B">
        <w:rPr>
          <w:sz w:val="32"/>
          <w:szCs w:val="32"/>
          <w:u w:val="single"/>
        </w:rPr>
        <w:t xml:space="preserve"> </w:t>
      </w:r>
      <w:r w:rsidRPr="004C343A">
        <w:rPr>
          <w:sz w:val="28"/>
          <w:szCs w:val="28"/>
        </w:rPr>
        <w:t xml:space="preserve"> Осуществляется парой (парами) участников. Дети приобретают навыки сотрудничества, учатся действовать вместе на одном пространстве, решают общую проблему, выбирают адекватные способы решения.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sz w:val="32"/>
          <w:szCs w:val="32"/>
          <w:u w:val="single"/>
        </w:rPr>
        <w:t xml:space="preserve"> </w:t>
      </w:r>
      <w:r w:rsidRPr="0000256B">
        <w:rPr>
          <w:i/>
          <w:sz w:val="32"/>
          <w:szCs w:val="32"/>
          <w:u w:val="single"/>
        </w:rPr>
        <w:t>Групповой проект</w:t>
      </w:r>
      <w:r w:rsidRPr="004C343A">
        <w:rPr>
          <w:i/>
          <w:sz w:val="28"/>
          <w:szCs w:val="28"/>
        </w:rPr>
        <w:t>.</w:t>
      </w:r>
      <w:r w:rsidRPr="004C343A">
        <w:rPr>
          <w:sz w:val="28"/>
          <w:szCs w:val="28"/>
        </w:rPr>
        <w:t xml:space="preserve"> Осуществляется группой участников (от 3 до 10-12 чел.).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sz w:val="32"/>
          <w:szCs w:val="32"/>
          <w:u w:val="single"/>
        </w:rPr>
        <w:t xml:space="preserve"> </w:t>
      </w:r>
      <w:r w:rsidRPr="0000256B">
        <w:rPr>
          <w:i/>
          <w:sz w:val="32"/>
          <w:szCs w:val="32"/>
          <w:u w:val="single"/>
        </w:rPr>
        <w:t>Фронтальный (коллективный) проект</w:t>
      </w:r>
      <w:r w:rsidRPr="004C343A">
        <w:rPr>
          <w:i/>
          <w:sz w:val="28"/>
          <w:szCs w:val="28"/>
        </w:rPr>
        <w:t>.</w:t>
      </w:r>
      <w:r w:rsidRPr="004C343A">
        <w:rPr>
          <w:sz w:val="28"/>
          <w:szCs w:val="28"/>
        </w:rPr>
        <w:t xml:space="preserve"> Выполняется всем коллективом.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i/>
          <w:sz w:val="32"/>
          <w:szCs w:val="32"/>
          <w:u w:val="single"/>
        </w:rPr>
        <w:t>Краткосрочные проект</w:t>
      </w:r>
      <w:r w:rsidRPr="004C343A">
        <w:rPr>
          <w:i/>
          <w:sz w:val="28"/>
          <w:szCs w:val="28"/>
        </w:rPr>
        <w:t>ы.</w:t>
      </w:r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Направлены на решение небольшой проблемы или части более крупной.</w:t>
      </w:r>
      <w:proofErr w:type="gramEnd"/>
      <w:r w:rsidRPr="004C343A">
        <w:rPr>
          <w:sz w:val="28"/>
          <w:szCs w:val="28"/>
        </w:rPr>
        <w:t xml:space="preserve"> Они могут быть реализованы на одном или нескольких специально организованных занятиях, в рамках совместной </w:t>
      </w:r>
      <w:proofErr w:type="gramStart"/>
      <w:r w:rsidRPr="004C343A">
        <w:rPr>
          <w:sz w:val="28"/>
          <w:szCs w:val="28"/>
        </w:rPr>
        <w:t>со</w:t>
      </w:r>
      <w:proofErr w:type="gramEnd"/>
      <w:r w:rsidRPr="004C343A">
        <w:rPr>
          <w:sz w:val="28"/>
          <w:szCs w:val="28"/>
        </w:rPr>
        <w:t xml:space="preserve"> взрослыми или 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самостоятельной детской деятельности (исследование свойств льда; изучение деятельности художника в мастерской).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i/>
          <w:sz w:val="32"/>
          <w:szCs w:val="32"/>
          <w:u w:val="single"/>
        </w:rPr>
        <w:t>Проекты средней продолжительности</w:t>
      </w:r>
      <w:r w:rsidRPr="004C343A">
        <w:rPr>
          <w:i/>
          <w:sz w:val="28"/>
          <w:szCs w:val="28"/>
        </w:rPr>
        <w:t>.</w:t>
      </w:r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Рассчитаны на решение проблемы в течение нескольких дней, недель (подготовка к празднику), путешествию; сочинение и постановка сказки).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00256B">
        <w:rPr>
          <w:i/>
          <w:sz w:val="32"/>
          <w:szCs w:val="32"/>
          <w:u w:val="single"/>
        </w:rPr>
        <w:t>Долгосрочные проекты (от одного до нескольких месяцев).</w:t>
      </w:r>
      <w:r w:rsidRPr="004C343A">
        <w:rPr>
          <w:sz w:val="28"/>
          <w:szCs w:val="28"/>
        </w:rPr>
        <w:t xml:space="preserve"> Решают крупную проблему, для преодоления которой требуются усилия и достаточное время (например, исследование своей родословной).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166672" w:rsidRDefault="00166672" w:rsidP="00482F9D">
      <w:pPr>
        <w:spacing w:line="276" w:lineRule="auto"/>
        <w:jc w:val="center"/>
        <w:rPr>
          <w:b/>
          <w:color w:val="0070C0"/>
          <w:sz w:val="40"/>
          <w:szCs w:val="40"/>
        </w:rPr>
      </w:pPr>
    </w:p>
    <w:p w:rsidR="00482F9D" w:rsidRPr="00166672" w:rsidRDefault="00482F9D" w:rsidP="00482F9D">
      <w:pPr>
        <w:spacing w:line="276" w:lineRule="auto"/>
        <w:jc w:val="center"/>
        <w:rPr>
          <w:b/>
          <w:color w:val="000000" w:themeColor="text1"/>
          <w:sz w:val="40"/>
          <w:szCs w:val="40"/>
        </w:rPr>
      </w:pPr>
      <w:r w:rsidRPr="00166672">
        <w:rPr>
          <w:b/>
          <w:color w:val="000000" w:themeColor="text1"/>
          <w:sz w:val="40"/>
          <w:szCs w:val="40"/>
        </w:rPr>
        <w:lastRenderedPageBreak/>
        <w:t>Поэтапное развитие проектной деятельности.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</w:p>
    <w:p w:rsidR="00482F9D" w:rsidRPr="004C343A" w:rsidRDefault="00482F9D" w:rsidP="00482F9D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Проектная деятельность дошкольника развивается поэтапно. До 5 лет 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ребенок развивается на подражательно-исполнительском уровне. Отсутствие необходимого жизненного опыта не позволяет ему в полной мере проявлять самостоятельность в выборе проблемы и способов ее решения. Поэтому активная роль принадлежит взрослому.  Внимательное отношение к потребностям детей, к их интересам помогает достаточно легко определить проблему «заказываемую» детьми. Таким образом, ребенок среднего возраста выступает в качестве заказчика проекта, а его осуществление происходит на подражательно  исполнительском уровне.</w:t>
      </w:r>
    </w:p>
    <w:p w:rsidR="00482F9D" w:rsidRPr="004C343A" w:rsidRDefault="00482F9D" w:rsidP="00482F9D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К    концу   пятого   года   жизни   дети   накапливают   </w:t>
      </w:r>
      <w:proofErr w:type="gramStart"/>
      <w:r w:rsidRPr="004C343A">
        <w:rPr>
          <w:sz w:val="28"/>
          <w:szCs w:val="28"/>
        </w:rPr>
        <w:t>определенный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социальный опят, позволяющий им перейти на новый, развивающий уровень проектирования.</w:t>
      </w:r>
      <w:proofErr w:type="gramEnd"/>
      <w:r w:rsidRPr="004C343A">
        <w:rPr>
          <w:sz w:val="28"/>
          <w:szCs w:val="28"/>
        </w:rPr>
        <w:t xml:space="preserve"> В этом возрасте продолжает развиваться самостоятельность. Ребенок способен сдерживать свои импульсивные побуждения, терпеливо выслушивать педагога и сверстников.  Перестраиваются отношения </w:t>
      </w:r>
      <w:proofErr w:type="gramStart"/>
      <w:r w:rsidRPr="004C343A">
        <w:rPr>
          <w:sz w:val="28"/>
          <w:szCs w:val="28"/>
        </w:rPr>
        <w:t>со</w:t>
      </w:r>
      <w:proofErr w:type="gramEnd"/>
      <w:r w:rsidRPr="004C343A">
        <w:rPr>
          <w:sz w:val="28"/>
          <w:szCs w:val="28"/>
        </w:rPr>
        <w:t xml:space="preserve"> взрослыми: дошкольники реже обращаются к ним с просьбами, активнее организуют совместную деятельность со сверстниками, у них развивается самоконтроль, самооценка. Они принимают проблемы, ставят цель, способы выбрать необходимые средства для достижения намеченного результата.</w:t>
      </w:r>
    </w:p>
    <w:p w:rsidR="00482F9D" w:rsidRPr="004C343A" w:rsidRDefault="00482F9D" w:rsidP="00482F9D">
      <w:pPr>
        <w:numPr>
          <w:ilvl w:val="0"/>
          <w:numId w:val="5"/>
        </w:num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 xml:space="preserve">На третьем творческом этапе развития проектной деятельности у 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детей наблюдается высокий уровень интереса, обусловленного познавательным и личностным развитием. К концу 6-го и 7-го года жизни формируются все стороны личности ребенка: нравственная, интеллектуальная, эмоционально-волевая, действенно-практическая. Роль взрослого на этом этапе – развитие и поддержка творческой активности детей, создание условий, позволяющих им самостоятельно определить цели и содержание предстоящей деятельности, выбрать способы работы над проектом и организовать ее.</w:t>
      </w:r>
      <w:r w:rsidRPr="004C343A">
        <w:rPr>
          <w:sz w:val="28"/>
          <w:szCs w:val="28"/>
        </w:rPr>
        <w:tab/>
      </w:r>
      <w:r w:rsidRPr="004C343A">
        <w:rPr>
          <w:sz w:val="28"/>
          <w:szCs w:val="28"/>
        </w:rPr>
        <w:tab/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 xml:space="preserve">Для проектирования необходима соответствующая организация предметно-познавательного пространства группы. В пространстве групповой комнаты воспитатель сосредотачивает документы на различных носителях: книги для чтения, видеофильмы, аудиокассеты, позволяющие детям активно осваивать разные способы познания окружающего мира. </w:t>
      </w:r>
      <w:proofErr w:type="gramStart"/>
      <w:r w:rsidRPr="004C343A">
        <w:rPr>
          <w:sz w:val="28"/>
          <w:szCs w:val="28"/>
        </w:rPr>
        <w:t>(Полочка умной книги.</w:t>
      </w:r>
      <w:proofErr w:type="gramEnd"/>
      <w:r w:rsidRPr="004C343A">
        <w:rPr>
          <w:sz w:val="28"/>
          <w:szCs w:val="28"/>
        </w:rPr>
        <w:t xml:space="preserve"> </w:t>
      </w:r>
      <w:proofErr w:type="gramStart"/>
      <w:r w:rsidRPr="004C343A">
        <w:rPr>
          <w:sz w:val="28"/>
          <w:szCs w:val="28"/>
        </w:rPr>
        <w:t>Дуб мудрости).</w:t>
      </w:r>
      <w:proofErr w:type="gramEnd"/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В ДОУ можно оборудовать и детскую библиотеку, включающую абонемент и читальный зал для дошкольников, аудио-видео центры. Здесь дети с помощью взрослого находят необходимые справочники, доступные для их понимания энциклопедии. Воспитатели заботятся о том, чтобы воспитанники могли воспользоваться видеомагнитофоном и  посмотреть художественные, учебные фильмы и мультфильмы, получить навыки работы  с компьютером, освоить электронные, развивающие игры. Если информационного поля ДОУ  недостаточно, возможно выход за пределы учреждения: совместная поисковая деятельность взрослых и детей в библиотеках, музеях и других культурных центрах.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lastRenderedPageBreak/>
        <w:tab/>
        <w:t>Конкретным результатом работы для дошкольников могут быть рисунки, поделки, аппликации, альбом, книга, сочиненная сказка, подготовленный концерт, спектакль. В ходе совместной работы над проектом улучшается микроклимат в детском саду, повышается творчество.</w:t>
      </w:r>
    </w:p>
    <w:p w:rsidR="00482F9D" w:rsidRPr="004C343A" w:rsidRDefault="00482F9D" w:rsidP="00482F9D">
      <w:pPr>
        <w:spacing w:line="276" w:lineRule="auto"/>
        <w:ind w:firstLine="708"/>
        <w:rPr>
          <w:sz w:val="28"/>
          <w:szCs w:val="28"/>
        </w:rPr>
      </w:pPr>
      <w:r w:rsidRPr="004C343A">
        <w:rPr>
          <w:sz w:val="28"/>
          <w:szCs w:val="28"/>
        </w:rPr>
        <w:t>Участие родителей в создании и реализации проектов побуждает интерес к познанию самих себя и детей, повышает их культурную компетентность в области воспитания дошкольника.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Научить ребенка проектировать может воспитатель, владеющий методом проектов как технологией и как деятельностью по самоорганизации профессионального пространства. Основная функция проектирования – наметить программу, подобрать средства дальнейших целевых действий.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Реализация проектирования в практике работы ДОУ начинается с ориентации на актуальную проблему  культурного саморазвития дошкольника, знакомство с циклами проектирования. В разработке и процессе проектирования участвуют творческие группы ДОУ.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Условием освоения каждого этапа является коллективная мысль деятельности воспитателей, что позволяет: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- ориентироваться на творческое развитие ребенка в образовательном пространстве детского сада;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- освоить алгоритм создания проекта, отталкиваясь от запросов детей;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- уметь без амбиций подключаться к целям и задачам детей;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>- объединять усилия всех субъектов педагогического процесса, в том числе родителей.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Коллективно проектировать можно: утренники, вечера развлечений, дни творчества разной тематики и образовательной направленности, творческие недели, проведение каникул.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Проектирование изменяет роль воспитателей в управлении педагогическим процессом ДОУ, они выступают активными участниками, а не исполнителями воли определенных специалистов. Деятельность в творческих группах помогает научиться работать в команде, вырабатывается собственный аналитический взгляд на практику воспитания и обучения  детей. Воспитатели свободны в выборе способов и видов деятельности для достижения поставленной цели, им никто не навязывает свою точку зрения.</w:t>
      </w:r>
    </w:p>
    <w:p w:rsidR="00482F9D" w:rsidRPr="004C343A" w:rsidRDefault="00482F9D" w:rsidP="00482F9D">
      <w:pPr>
        <w:spacing w:line="276" w:lineRule="auto"/>
        <w:rPr>
          <w:sz w:val="28"/>
          <w:szCs w:val="28"/>
        </w:rPr>
      </w:pPr>
      <w:r w:rsidRPr="004C343A">
        <w:rPr>
          <w:sz w:val="28"/>
          <w:szCs w:val="28"/>
        </w:rPr>
        <w:tab/>
        <w:t>Даже неудачно выполненный проект способствует развитию профессионализма. Понимание ошибок создает мотивацию к повторной деятельности, побуждает к самообразованию. Подобная рефлексия позволяет сформировать адекватную оценку (самооценку) развивающую пространство и себя в нем.</w:t>
      </w:r>
    </w:p>
    <w:p w:rsidR="00482F9D" w:rsidRDefault="00482F9D" w:rsidP="00482F9D">
      <w:pPr>
        <w:spacing w:line="276" w:lineRule="auto"/>
        <w:jc w:val="center"/>
        <w:rPr>
          <w:b/>
          <w:i/>
          <w:sz w:val="32"/>
          <w:szCs w:val="32"/>
        </w:rPr>
      </w:pPr>
      <w:r w:rsidRPr="00EF539D">
        <w:rPr>
          <w:b/>
          <w:i/>
          <w:sz w:val="32"/>
          <w:szCs w:val="32"/>
        </w:rPr>
        <w:t>Умение пользоваться проектным методом – показатель высокой квалификации педагога, овладение им прогрессивной методикой обучения и развития детей.</w:t>
      </w:r>
    </w:p>
    <w:p w:rsidR="00482F9D" w:rsidRPr="00EF539D" w:rsidRDefault="00482F9D" w:rsidP="00482F9D">
      <w:pPr>
        <w:spacing w:line="276" w:lineRule="auto"/>
        <w:jc w:val="center"/>
        <w:rPr>
          <w:b/>
          <w:i/>
          <w:sz w:val="32"/>
          <w:szCs w:val="32"/>
        </w:rPr>
      </w:pPr>
    </w:p>
    <w:p w:rsidR="00482F9D" w:rsidRPr="00166672" w:rsidRDefault="00482F9D" w:rsidP="00482F9D">
      <w:pPr>
        <w:tabs>
          <w:tab w:val="left" w:pos="3080"/>
        </w:tabs>
        <w:jc w:val="center"/>
        <w:rPr>
          <w:b/>
          <w:i/>
          <w:color w:val="000000" w:themeColor="text1"/>
          <w:sz w:val="44"/>
          <w:szCs w:val="44"/>
        </w:rPr>
      </w:pPr>
      <w:r w:rsidRPr="00166672">
        <w:rPr>
          <w:b/>
          <w:i/>
          <w:color w:val="000000" w:themeColor="text1"/>
          <w:sz w:val="44"/>
          <w:szCs w:val="44"/>
        </w:rPr>
        <w:t>Словарь терминов</w:t>
      </w:r>
    </w:p>
    <w:p w:rsidR="00482F9D" w:rsidRDefault="00482F9D" w:rsidP="00482F9D">
      <w:pPr>
        <w:tabs>
          <w:tab w:val="left" w:pos="3080"/>
        </w:tabs>
        <w:jc w:val="center"/>
        <w:rPr>
          <w:b/>
          <w:sz w:val="28"/>
          <w:szCs w:val="28"/>
        </w:rPr>
      </w:pP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Алгоритм</w:t>
      </w:r>
      <w:r>
        <w:rPr>
          <w:sz w:val="28"/>
          <w:szCs w:val="28"/>
        </w:rPr>
        <w:t xml:space="preserve"> система операций, производимых по определенным правилам и в строго заданном порядке для решения некоторой задачи.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Детская игра</w:t>
      </w:r>
      <w:r>
        <w:rPr>
          <w:sz w:val="28"/>
          <w:szCs w:val="28"/>
        </w:rPr>
        <w:t xml:space="preserve"> – исторически возникший вид деятельности, заключающийся в воспроизведении действий взрослых и отношений между ними.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Дидактическая игра</w:t>
      </w:r>
      <w:r>
        <w:rPr>
          <w:sz w:val="28"/>
          <w:szCs w:val="28"/>
        </w:rPr>
        <w:t xml:space="preserve"> – </w:t>
      </w:r>
      <w:proofErr w:type="gramStart"/>
      <w:r>
        <w:rPr>
          <w:sz w:val="28"/>
          <w:szCs w:val="28"/>
        </w:rPr>
        <w:t>игра</w:t>
      </w:r>
      <w:proofErr w:type="gramEnd"/>
      <w:r>
        <w:rPr>
          <w:sz w:val="28"/>
          <w:szCs w:val="28"/>
        </w:rPr>
        <w:t xml:space="preserve"> специально создаваемая или приспособленная для цели обучения.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Игровые проекты</w:t>
      </w:r>
      <w:r>
        <w:rPr>
          <w:sz w:val="28"/>
          <w:szCs w:val="28"/>
        </w:rPr>
        <w:t xml:space="preserve"> – проекты, где участники принимают на себя определенные роли, обусловленные характером и содержанием. Ведущие деятельность в них </w:t>
      </w:r>
      <w:proofErr w:type="spellStart"/>
      <w:r>
        <w:rPr>
          <w:sz w:val="28"/>
          <w:szCs w:val="28"/>
        </w:rPr>
        <w:t>ролево-игровая</w:t>
      </w:r>
      <w:proofErr w:type="spellEnd"/>
      <w:r>
        <w:rPr>
          <w:sz w:val="28"/>
          <w:szCs w:val="28"/>
        </w:rPr>
        <w:t>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Игра</w:t>
      </w:r>
      <w:r>
        <w:rPr>
          <w:sz w:val="28"/>
          <w:szCs w:val="28"/>
        </w:rPr>
        <w:t xml:space="preserve"> – форма деятельности в условиях ситуациях, направляют на воссоздание и условие общественного опыта, фиксированного в социально закрепленных способах осуществления предметных действий, в предметах науки и культуры.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Игровая деятельность</w:t>
      </w:r>
      <w:r>
        <w:rPr>
          <w:sz w:val="28"/>
          <w:szCs w:val="28"/>
        </w:rPr>
        <w:t xml:space="preserve"> – ведущая деятельность ребенка дошкольного возраста, реализующая его потребности в социальной компетенции и определяющая специфику социальной ситуации развития ребенка: освоение социальной позиции «Я и общество» через моделирование основных типов отношений между людьми в игровой воображаемой ситуации.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Игровая деятельность сюжетно-ролевая</w:t>
      </w:r>
      <w:r>
        <w:rPr>
          <w:sz w:val="28"/>
          <w:szCs w:val="28"/>
        </w:rPr>
        <w:t xml:space="preserve"> – уровень становление игровой деятельности у детей дошкольного возраста, при котором игра становится ведущей деятельностью детей, вызывая качественные изменения в психики ребенка.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Метод проектов</w:t>
      </w:r>
      <w:r>
        <w:rPr>
          <w:sz w:val="28"/>
          <w:szCs w:val="28"/>
        </w:rPr>
        <w:t xml:space="preserve"> – способ организации педагогического процесса, основанный на взаимодействии педагога и воспитанника, способ взаимодействия с окружающей средой, поэтапная практическая деятельность по достижению поставленной цели.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Проектирование</w:t>
      </w:r>
      <w:r>
        <w:rPr>
          <w:sz w:val="28"/>
          <w:szCs w:val="28"/>
        </w:rPr>
        <w:t xml:space="preserve"> – это комплексная деятельность, участники которой автоматически осваивают новые понятия и представления о различных сферах жизни: производственных, личных, социально-политических.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Проект</w:t>
      </w:r>
      <w:r>
        <w:rPr>
          <w:sz w:val="28"/>
          <w:szCs w:val="28"/>
        </w:rPr>
        <w:t xml:space="preserve"> – замысел, план.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Подвижная игра</w:t>
      </w:r>
      <w:r>
        <w:rPr>
          <w:sz w:val="28"/>
          <w:szCs w:val="28"/>
        </w:rPr>
        <w:t xml:space="preserve"> – игра с преобладанием двигательной активности, является средством разностороннего воспитания, физического развития и оздоровления детей.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Строительная игра</w:t>
      </w:r>
      <w:r>
        <w:rPr>
          <w:sz w:val="28"/>
          <w:szCs w:val="28"/>
        </w:rPr>
        <w:t xml:space="preserve"> – деятельность детей, основным содержанием которой является отражение окружающей жизни разнообразных постройках и связанных с ним действиях.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r w:rsidRPr="005861B6">
        <w:rPr>
          <w:b/>
          <w:sz w:val="28"/>
          <w:szCs w:val="28"/>
        </w:rPr>
        <w:t>Сюжетно-ролевая игра</w:t>
      </w:r>
      <w:r>
        <w:rPr>
          <w:sz w:val="28"/>
          <w:szCs w:val="28"/>
        </w:rPr>
        <w:t xml:space="preserve"> – придумывается самими детьми. В ней отражаются знания, впечатления, представление об окружающем мире, происходит условное преображение в </w:t>
      </w:r>
      <w:proofErr w:type="gramStart"/>
      <w:r>
        <w:rPr>
          <w:sz w:val="28"/>
          <w:szCs w:val="28"/>
        </w:rPr>
        <w:t>их</w:t>
      </w:r>
      <w:proofErr w:type="gramEnd"/>
      <w:r>
        <w:rPr>
          <w:sz w:val="28"/>
          <w:szCs w:val="28"/>
        </w:rPr>
        <w:t xml:space="preserve"> и воссоздаются социальные отличия между людьми.</w:t>
      </w:r>
    </w:p>
    <w:p w:rsidR="00482F9D" w:rsidRDefault="00482F9D" w:rsidP="00482F9D">
      <w:pPr>
        <w:numPr>
          <w:ilvl w:val="0"/>
          <w:numId w:val="4"/>
        </w:numPr>
        <w:tabs>
          <w:tab w:val="left" w:pos="3080"/>
        </w:tabs>
        <w:jc w:val="both"/>
        <w:rPr>
          <w:sz w:val="28"/>
          <w:szCs w:val="28"/>
        </w:rPr>
      </w:pPr>
      <w:proofErr w:type="spellStart"/>
      <w:r w:rsidRPr="005861B6">
        <w:rPr>
          <w:b/>
          <w:sz w:val="28"/>
          <w:szCs w:val="28"/>
        </w:rPr>
        <w:t>Целеполагание</w:t>
      </w:r>
      <w:proofErr w:type="spellEnd"/>
      <w:r>
        <w:rPr>
          <w:sz w:val="28"/>
          <w:szCs w:val="28"/>
        </w:rPr>
        <w:t xml:space="preserve"> – способность, порождение новых целей в деятельности человека.</w:t>
      </w:r>
    </w:p>
    <w:p w:rsidR="00482F9D" w:rsidRDefault="00482F9D" w:rsidP="00482F9D">
      <w:pPr>
        <w:tabs>
          <w:tab w:val="left" w:pos="3080"/>
        </w:tabs>
        <w:jc w:val="both"/>
        <w:rPr>
          <w:sz w:val="28"/>
          <w:szCs w:val="28"/>
        </w:rPr>
      </w:pPr>
    </w:p>
    <w:p w:rsidR="00482F9D" w:rsidRPr="005861B6" w:rsidRDefault="00482F9D" w:rsidP="00482F9D">
      <w:pPr>
        <w:tabs>
          <w:tab w:val="left" w:pos="3080"/>
        </w:tabs>
        <w:jc w:val="both"/>
        <w:rPr>
          <w:sz w:val="28"/>
          <w:szCs w:val="28"/>
        </w:rPr>
      </w:pPr>
    </w:p>
    <w:p w:rsidR="004B1FDC" w:rsidRDefault="004B1FDC"/>
    <w:sectPr w:rsidR="004B1FDC" w:rsidSect="00E23E2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5200B"/>
    <w:multiLevelType w:val="hybridMultilevel"/>
    <w:tmpl w:val="257EC5B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A36D74"/>
    <w:multiLevelType w:val="hybridMultilevel"/>
    <w:tmpl w:val="1332A958"/>
    <w:lvl w:ilvl="0" w:tplc="412E047A">
      <w:start w:val="1"/>
      <w:numFmt w:val="decimal"/>
      <w:lvlText w:val="%1."/>
      <w:lvlJc w:val="left"/>
      <w:pPr>
        <w:tabs>
          <w:tab w:val="num" w:pos="1200"/>
        </w:tabs>
        <w:ind w:left="120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083881"/>
    <w:multiLevelType w:val="hybridMultilevel"/>
    <w:tmpl w:val="FD4AC932"/>
    <w:lvl w:ilvl="0" w:tplc="21BEC3E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AE0A2D"/>
    <w:multiLevelType w:val="hybridMultilevel"/>
    <w:tmpl w:val="47C6E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B5D59"/>
    <w:multiLevelType w:val="hybridMultilevel"/>
    <w:tmpl w:val="B3F44A4A"/>
    <w:lvl w:ilvl="0" w:tplc="7CA2DFB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1FDC"/>
    <w:rsid w:val="00166672"/>
    <w:rsid w:val="00482F9D"/>
    <w:rsid w:val="004B1FDC"/>
    <w:rsid w:val="00B76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F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F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3565</Words>
  <Characters>20323</Characters>
  <Application>Microsoft Office Word</Application>
  <DocSecurity>0</DocSecurity>
  <Lines>169</Lines>
  <Paragraphs>47</Paragraphs>
  <ScaleCrop>false</ScaleCrop>
  <Company/>
  <LinksUpToDate>false</LinksUpToDate>
  <CharactersWithSpaces>23841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Sm1le</dc:creator>
  <cp:keywords/>
  <dc:description/>
  <cp:lastModifiedBy>Sm1le</cp:lastModifiedBy>
  <cp:revision>4</cp:revision>
  <dcterms:created xsi:type="dcterms:W3CDTF">2017-02-12T01:42:00Z</dcterms:created>
  <dcterms:modified xsi:type="dcterms:W3CDTF">2017-02-12T02:01:00Z</dcterms:modified>
</cp:coreProperties>
</file>