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D9D" w:rsidRDefault="00634D9D" w:rsidP="00CF4E42">
      <w:pPr>
        <w:shd w:val="clear" w:color="auto" w:fill="FFFFFF"/>
        <w:spacing w:after="0" w:line="315" w:lineRule="atLeast"/>
        <w:ind w:left="284" w:right="284" w:firstLine="709"/>
        <w:jc w:val="center"/>
        <w:rPr>
          <w:rFonts w:ascii="Times New Roman" w:eastAsia="Times New Roman" w:hAnsi="Times New Roman" w:cs="Times New Roman"/>
          <w:b/>
          <w:bCs/>
          <w:color w:val="181818"/>
          <w:sz w:val="28"/>
          <w:szCs w:val="28"/>
          <w:lang w:eastAsia="ru-RU"/>
        </w:rPr>
      </w:pPr>
    </w:p>
    <w:p w:rsidR="00634D9D" w:rsidRDefault="00634D9D" w:rsidP="00CF4E42">
      <w:pPr>
        <w:shd w:val="clear" w:color="auto" w:fill="FFFFFF"/>
        <w:spacing w:after="0" w:line="315" w:lineRule="atLeast"/>
        <w:ind w:left="284" w:right="284" w:firstLine="709"/>
        <w:jc w:val="center"/>
        <w:rPr>
          <w:rFonts w:ascii="Times New Roman" w:eastAsia="Times New Roman" w:hAnsi="Times New Roman" w:cs="Times New Roman"/>
          <w:b/>
          <w:bCs/>
          <w:color w:val="181818"/>
          <w:sz w:val="28"/>
          <w:szCs w:val="28"/>
          <w:lang w:eastAsia="ru-RU"/>
        </w:rPr>
      </w:pPr>
    </w:p>
    <w:p w:rsidR="00634D9D" w:rsidRDefault="00634D9D" w:rsidP="00CF4E42">
      <w:pPr>
        <w:shd w:val="clear" w:color="auto" w:fill="FFFFFF"/>
        <w:spacing w:after="0" w:line="315" w:lineRule="atLeast"/>
        <w:ind w:left="284" w:right="284" w:firstLine="709"/>
        <w:jc w:val="center"/>
        <w:rPr>
          <w:rFonts w:ascii="Times New Roman" w:eastAsia="Times New Roman" w:hAnsi="Times New Roman" w:cs="Times New Roman"/>
          <w:b/>
          <w:bCs/>
          <w:color w:val="181818"/>
          <w:sz w:val="28"/>
          <w:szCs w:val="28"/>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4"/>
          <w:bdr w:val="none" w:sz="0" w:space="0" w:color="auto" w:frame="1"/>
          <w:shd w:val="clear" w:color="auto" w:fill="FFFFFF"/>
          <w:lang w:eastAsia="ru-RU"/>
        </w:rPr>
      </w:pPr>
      <w:r w:rsidRPr="00634D9D">
        <w:rPr>
          <w:rFonts w:ascii="Times New Roman" w:eastAsia="Times New Roman" w:hAnsi="Times New Roman" w:cs="Times New Roman"/>
          <w:bCs/>
          <w:color w:val="000000"/>
          <w:sz w:val="28"/>
          <w:szCs w:val="24"/>
          <w:bdr w:val="none" w:sz="0" w:space="0" w:color="auto" w:frame="1"/>
          <w:shd w:val="clear" w:color="auto" w:fill="FFFFFF"/>
          <w:lang w:eastAsia="ru-RU"/>
        </w:rPr>
        <w:t>Муниципальное бюджетное дошкольное образовательное учреждение детский сад №9 г. Вязьмы Смоленской области</w:t>
      </w:r>
    </w:p>
    <w:p w:rsidR="00634D9D" w:rsidRPr="00634D9D" w:rsidRDefault="00634D9D" w:rsidP="00634D9D">
      <w:pPr>
        <w:spacing w:after="0" w:line="240" w:lineRule="auto"/>
        <w:jc w:val="center"/>
        <w:rPr>
          <w:rFonts w:ascii="Times New Roman" w:eastAsia="Times New Roman" w:hAnsi="Times New Roman" w:cs="Times New Roman"/>
          <w:bCs/>
          <w:color w:val="000000"/>
          <w:sz w:val="32"/>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jc w:val="center"/>
        <w:rPr>
          <w:rFonts w:ascii="Times New Roman" w:eastAsia="Times New Roman" w:hAnsi="Times New Roman" w:cs="Times New Roman"/>
          <w:b/>
          <w:bCs/>
          <w:color w:val="000000"/>
          <w:sz w:val="40"/>
          <w:szCs w:val="28"/>
          <w:bdr w:val="none" w:sz="0" w:space="0" w:color="auto" w:frame="1"/>
          <w:shd w:val="clear" w:color="auto" w:fill="FFFFFF"/>
          <w:lang w:eastAsia="ru-RU"/>
        </w:rPr>
      </w:pPr>
      <w:r w:rsidRPr="00634D9D">
        <w:rPr>
          <w:rFonts w:ascii="Times New Roman" w:eastAsia="Times New Roman" w:hAnsi="Times New Roman" w:cs="Times New Roman"/>
          <w:b/>
          <w:bCs/>
          <w:color w:val="000000"/>
          <w:sz w:val="40"/>
          <w:szCs w:val="28"/>
          <w:bdr w:val="none" w:sz="0" w:space="0" w:color="auto" w:frame="1"/>
          <w:shd w:val="clear" w:color="auto" w:fill="FFFFFF"/>
          <w:lang w:eastAsia="ru-RU"/>
        </w:rPr>
        <w:t xml:space="preserve">Проект на тему:  </w:t>
      </w:r>
    </w:p>
    <w:p w:rsidR="00634D9D" w:rsidRPr="00634D9D" w:rsidRDefault="00634D9D" w:rsidP="00634D9D">
      <w:pPr>
        <w:spacing w:after="0" w:line="240" w:lineRule="auto"/>
        <w:jc w:val="center"/>
        <w:rPr>
          <w:rFonts w:ascii="Times New Roman" w:eastAsia="Times New Roman" w:hAnsi="Times New Roman" w:cs="Times New Roman"/>
          <w:b/>
          <w:bCs/>
          <w:color w:val="000000"/>
          <w:sz w:val="40"/>
          <w:szCs w:val="28"/>
          <w:bdr w:val="none" w:sz="0" w:space="0" w:color="auto" w:frame="1"/>
          <w:shd w:val="clear" w:color="auto" w:fill="FFFFFF"/>
          <w:lang w:eastAsia="ru-RU"/>
        </w:rPr>
      </w:pPr>
      <w:r w:rsidRPr="00634D9D">
        <w:rPr>
          <w:rFonts w:ascii="Times New Roman" w:eastAsia="Times New Roman" w:hAnsi="Times New Roman" w:cs="Times New Roman"/>
          <w:b/>
          <w:bCs/>
          <w:color w:val="000000"/>
          <w:sz w:val="40"/>
          <w:szCs w:val="28"/>
          <w:bdr w:val="none" w:sz="0" w:space="0" w:color="auto" w:frame="1"/>
          <w:shd w:val="clear" w:color="auto" w:fill="FFFFFF"/>
          <w:lang w:eastAsia="ru-RU"/>
        </w:rPr>
        <w:t>«</w:t>
      </w:r>
      <w:r w:rsidRPr="00CF4E42">
        <w:rPr>
          <w:rFonts w:ascii="Times New Roman" w:eastAsia="Times New Roman" w:hAnsi="Times New Roman" w:cs="Times New Roman"/>
          <w:b/>
          <w:bCs/>
          <w:color w:val="181818"/>
          <w:sz w:val="28"/>
          <w:szCs w:val="28"/>
          <w:lang w:eastAsia="ru-RU"/>
        </w:rPr>
        <w:t>Путешествие в мир сказок</w:t>
      </w:r>
      <w:r w:rsidRPr="00634D9D">
        <w:rPr>
          <w:rFonts w:ascii="Times New Roman" w:eastAsia="Times New Roman" w:hAnsi="Times New Roman" w:cs="Times New Roman"/>
          <w:b/>
          <w:color w:val="000000"/>
          <w:sz w:val="40"/>
          <w:szCs w:val="28"/>
          <w:shd w:val="clear" w:color="auto" w:fill="FFFFFF"/>
          <w:lang w:eastAsia="ru-RU"/>
        </w:rPr>
        <w:t>»</w:t>
      </w:r>
    </w:p>
    <w:p w:rsidR="00634D9D" w:rsidRPr="00634D9D" w:rsidRDefault="00634D9D" w:rsidP="00634D9D">
      <w:pPr>
        <w:spacing w:after="0" w:line="240" w:lineRule="auto"/>
        <w:rPr>
          <w:rFonts w:ascii="Times New Roman" w:eastAsia="Times New Roman" w:hAnsi="Times New Roman" w:cs="Times New Roman"/>
          <w:b/>
          <w:bCs/>
          <w:color w:val="000000"/>
          <w:sz w:val="40"/>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CF4E42" w:rsidRDefault="00634D9D" w:rsidP="00634D9D">
      <w:pPr>
        <w:shd w:val="clear" w:color="auto" w:fill="FFFFFF"/>
        <w:spacing w:after="0" w:line="315" w:lineRule="atLeast"/>
        <w:ind w:left="284" w:right="284" w:firstLine="709"/>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Продолжительность</w:t>
      </w:r>
      <w:r w:rsidRPr="00CF4E42">
        <w:rPr>
          <w:rFonts w:ascii="Times New Roman" w:eastAsia="Times New Roman" w:hAnsi="Times New Roman" w:cs="Times New Roman"/>
          <w:color w:val="181818"/>
          <w:sz w:val="28"/>
          <w:szCs w:val="28"/>
          <w:lang w:eastAsia="ru-RU"/>
        </w:rPr>
        <w:t>: одна неделя.</w:t>
      </w:r>
    </w:p>
    <w:p w:rsidR="00634D9D" w:rsidRPr="00CF4E42" w:rsidRDefault="00634D9D" w:rsidP="00634D9D">
      <w:pPr>
        <w:shd w:val="clear" w:color="auto" w:fill="FFFFFF"/>
        <w:spacing w:after="0" w:line="315" w:lineRule="atLeast"/>
        <w:ind w:left="284" w:right="284" w:firstLine="709"/>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Тип проекта</w:t>
      </w:r>
      <w:r w:rsidRPr="00CF4E42">
        <w:rPr>
          <w:rFonts w:ascii="Times New Roman" w:eastAsia="Times New Roman" w:hAnsi="Times New Roman" w:cs="Times New Roman"/>
          <w:color w:val="181818"/>
          <w:sz w:val="28"/>
          <w:szCs w:val="28"/>
          <w:lang w:eastAsia="ru-RU"/>
        </w:rPr>
        <w:t>: творческий.</w:t>
      </w:r>
    </w:p>
    <w:p w:rsidR="00634D9D" w:rsidRPr="00CF4E42" w:rsidRDefault="00634D9D" w:rsidP="00634D9D">
      <w:pPr>
        <w:shd w:val="clear" w:color="auto" w:fill="FFFFFF"/>
        <w:spacing w:after="0" w:line="315" w:lineRule="atLeast"/>
        <w:ind w:left="284" w:right="284" w:firstLine="709"/>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Участники проекта:</w:t>
      </w:r>
      <w:r w:rsidRPr="00CF4E42">
        <w:rPr>
          <w:rFonts w:ascii="Times New Roman" w:eastAsia="Times New Roman" w:hAnsi="Times New Roman" w:cs="Times New Roman"/>
          <w:color w:val="181818"/>
          <w:sz w:val="28"/>
          <w:szCs w:val="28"/>
          <w:lang w:eastAsia="ru-RU"/>
        </w:rPr>
        <w:t xml:space="preserve"> воспитатели, воспитанники, родители.</w:t>
      </w:r>
    </w:p>
    <w:p w:rsidR="00634D9D" w:rsidRPr="00CF4E42" w:rsidRDefault="00634D9D" w:rsidP="00634D9D">
      <w:pPr>
        <w:shd w:val="clear" w:color="auto" w:fill="FFFFFF"/>
        <w:spacing w:after="0" w:line="315" w:lineRule="atLeast"/>
        <w:ind w:left="284" w:right="284" w:firstLine="709"/>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Возраст участников</w:t>
      </w:r>
      <w:r w:rsidRPr="00CF4E42">
        <w:rPr>
          <w:rFonts w:ascii="Times New Roman" w:eastAsia="Times New Roman" w:hAnsi="Times New Roman" w:cs="Times New Roman"/>
          <w:color w:val="181818"/>
          <w:sz w:val="28"/>
          <w:szCs w:val="28"/>
          <w:lang w:eastAsia="ru-RU"/>
        </w:rPr>
        <w:t>: дети средней  группы ( 4-5 года).</w:t>
      </w: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E31D5">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Cs/>
          <w:color w:val="000000"/>
          <w:sz w:val="28"/>
          <w:szCs w:val="28"/>
          <w:bdr w:val="none" w:sz="0" w:space="0" w:color="auto" w:frame="1"/>
          <w:shd w:val="clear" w:color="auto" w:fill="FFFFFF"/>
          <w:lang w:eastAsia="ru-RU"/>
        </w:rPr>
      </w:pPr>
    </w:p>
    <w:p w:rsidR="006E31D5" w:rsidRDefault="006E31D5" w:rsidP="006E31D5">
      <w:pPr>
        <w:spacing w:after="0" w:line="240" w:lineRule="auto"/>
        <w:jc w:val="right"/>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6E31D5" w:rsidRDefault="006E31D5" w:rsidP="006E31D5">
      <w:pPr>
        <w:spacing w:after="0" w:line="240" w:lineRule="auto"/>
        <w:jc w:val="right"/>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6E31D5" w:rsidRPr="00634D9D" w:rsidRDefault="006E31D5" w:rsidP="006E31D5">
      <w:pPr>
        <w:spacing w:after="0" w:line="240" w:lineRule="auto"/>
        <w:jc w:val="right"/>
        <w:rPr>
          <w:rFonts w:ascii="Times New Roman" w:eastAsia="Times New Roman" w:hAnsi="Times New Roman" w:cs="Times New Roman"/>
          <w:bCs/>
          <w:color w:val="000000"/>
          <w:sz w:val="24"/>
          <w:szCs w:val="24"/>
          <w:bdr w:val="none" w:sz="0" w:space="0" w:color="auto" w:frame="1"/>
          <w:shd w:val="clear" w:color="auto" w:fill="FFFFFF"/>
          <w:lang w:eastAsia="ru-RU"/>
        </w:rPr>
      </w:pPr>
      <w:r w:rsidRPr="006E31D5">
        <w:rPr>
          <w:rFonts w:ascii="Times New Roman" w:eastAsia="Times New Roman" w:hAnsi="Times New Roman" w:cs="Times New Roman"/>
          <w:b/>
          <w:bCs/>
          <w:color w:val="000000"/>
          <w:sz w:val="24"/>
          <w:szCs w:val="24"/>
          <w:bdr w:val="none" w:sz="0" w:space="0" w:color="auto" w:frame="1"/>
          <w:shd w:val="clear" w:color="auto" w:fill="FFFFFF"/>
          <w:lang w:eastAsia="ru-RU"/>
        </w:rPr>
        <w:t>Воспитатель</w:t>
      </w:r>
    </w:p>
    <w:p w:rsidR="006E31D5" w:rsidRPr="00634D9D" w:rsidRDefault="00E41788" w:rsidP="006E31D5">
      <w:pPr>
        <w:spacing w:after="0" w:line="240" w:lineRule="auto"/>
        <w:jc w:val="right"/>
        <w:rPr>
          <w:rFonts w:ascii="Times New Roman" w:eastAsia="Times New Roman" w:hAnsi="Times New Roman" w:cs="Times New Roman"/>
          <w:b/>
          <w:bCs/>
          <w:color w:val="000000"/>
          <w:sz w:val="24"/>
          <w:szCs w:val="24"/>
          <w:bdr w:val="none" w:sz="0" w:space="0" w:color="auto" w:frame="1"/>
          <w:shd w:val="clear" w:color="auto" w:fill="FFFFFF"/>
          <w:lang w:eastAsia="ru-RU"/>
        </w:rPr>
      </w:pPr>
      <w:r>
        <w:rPr>
          <w:rFonts w:ascii="Times New Roman" w:eastAsia="Times New Roman" w:hAnsi="Times New Roman" w:cs="Times New Roman"/>
          <w:b/>
          <w:bCs/>
          <w:color w:val="000000"/>
          <w:sz w:val="24"/>
          <w:szCs w:val="24"/>
          <w:bdr w:val="none" w:sz="0" w:space="0" w:color="auto" w:frame="1"/>
          <w:shd w:val="clear" w:color="auto" w:fill="FFFFFF"/>
          <w:lang w:eastAsia="ru-RU"/>
        </w:rPr>
        <w:t>Кузьменкова Н.Н</w:t>
      </w:r>
    </w:p>
    <w:p w:rsidR="006E31D5" w:rsidRPr="00634D9D" w:rsidRDefault="006E31D5" w:rsidP="006E31D5">
      <w:pPr>
        <w:spacing w:after="0" w:line="240" w:lineRule="auto"/>
        <w:jc w:val="right"/>
        <w:rPr>
          <w:rFonts w:ascii="Times New Roman" w:eastAsia="Times New Roman" w:hAnsi="Times New Roman" w:cs="Times New Roman"/>
          <w:b/>
          <w:bCs/>
          <w:color w:val="000000"/>
          <w:sz w:val="24"/>
          <w:szCs w:val="24"/>
          <w:bdr w:val="none" w:sz="0" w:space="0" w:color="auto" w:frame="1"/>
          <w:shd w:val="clear" w:color="auto" w:fill="FFFFFF"/>
          <w:lang w:eastAsia="ru-RU"/>
        </w:rPr>
      </w:pPr>
    </w:p>
    <w:p w:rsidR="00634D9D" w:rsidRPr="00634D9D" w:rsidRDefault="00634D9D" w:rsidP="006E31D5">
      <w:pPr>
        <w:spacing w:after="0" w:line="240" w:lineRule="auto"/>
        <w:jc w:val="right"/>
        <w:rPr>
          <w:rFonts w:ascii="Times New Roman" w:eastAsia="Times New Roman" w:hAnsi="Times New Roman" w:cs="Times New Roman"/>
          <w:bCs/>
          <w:color w:val="000000"/>
          <w:sz w:val="24"/>
          <w:szCs w:val="24"/>
          <w:bdr w:val="none" w:sz="0" w:space="0" w:color="auto" w:frame="1"/>
          <w:shd w:val="clear" w:color="auto" w:fill="FFFFFF"/>
          <w:lang w:eastAsia="ru-RU"/>
        </w:rPr>
      </w:pPr>
    </w:p>
    <w:p w:rsidR="00634D9D" w:rsidRPr="006E31D5" w:rsidRDefault="00634D9D" w:rsidP="006E31D5">
      <w:pPr>
        <w:spacing w:after="0" w:line="240" w:lineRule="auto"/>
        <w:jc w:val="right"/>
        <w:rPr>
          <w:rFonts w:ascii="Times New Roman" w:eastAsia="Times New Roman" w:hAnsi="Times New Roman" w:cs="Times New Roman"/>
          <w:bCs/>
          <w:color w:val="000000"/>
          <w:sz w:val="24"/>
          <w:szCs w:val="24"/>
          <w:bdr w:val="none" w:sz="0" w:space="0" w:color="auto" w:frame="1"/>
          <w:shd w:val="clear" w:color="auto" w:fill="FFFFFF"/>
          <w:lang w:eastAsia="ru-RU"/>
        </w:rPr>
      </w:pPr>
    </w:p>
    <w:p w:rsidR="00634D9D" w:rsidRPr="00634D9D" w:rsidRDefault="006E31D5" w:rsidP="006E31D5">
      <w:pPr>
        <w:spacing w:after="0" w:line="240" w:lineRule="auto"/>
        <w:rPr>
          <w:rFonts w:ascii="Times New Roman" w:eastAsia="Times New Roman" w:hAnsi="Times New Roman" w:cs="Times New Roman"/>
          <w:bCs/>
          <w:color w:val="000000"/>
          <w:sz w:val="24"/>
          <w:szCs w:val="24"/>
          <w:bdr w:val="none" w:sz="0" w:space="0" w:color="auto" w:frame="1"/>
          <w:shd w:val="clear" w:color="auto" w:fill="FFFFFF"/>
          <w:lang w:eastAsia="ru-RU"/>
        </w:rPr>
      </w:pPr>
      <w:r>
        <w:rPr>
          <w:rFonts w:ascii="Times New Roman" w:eastAsia="Times New Roman" w:hAnsi="Times New Roman" w:cs="Times New Roman"/>
          <w:bCs/>
          <w:color w:val="000000"/>
          <w:sz w:val="24"/>
          <w:szCs w:val="24"/>
          <w:bdr w:val="none" w:sz="0" w:space="0" w:color="auto" w:frame="1"/>
          <w:shd w:val="clear" w:color="auto" w:fill="FFFFFF"/>
          <w:lang w:eastAsia="ru-RU"/>
        </w:rPr>
        <w:t xml:space="preserve">                                                          2022</w:t>
      </w:r>
      <w:r w:rsidR="00E41788">
        <w:rPr>
          <w:rFonts w:ascii="Times New Roman" w:eastAsia="Times New Roman" w:hAnsi="Times New Roman" w:cs="Times New Roman"/>
          <w:bCs/>
          <w:color w:val="000000"/>
          <w:sz w:val="24"/>
          <w:szCs w:val="24"/>
          <w:bdr w:val="none" w:sz="0" w:space="0" w:color="auto" w:frame="1"/>
          <w:shd w:val="clear" w:color="auto" w:fill="FFFFFF"/>
          <w:lang w:eastAsia="ru-RU"/>
        </w:rPr>
        <w:t xml:space="preserve"> год</w:t>
      </w:r>
    </w:p>
    <w:p w:rsidR="00634D9D" w:rsidRPr="00634D9D" w:rsidRDefault="00634D9D" w:rsidP="00634D9D">
      <w:pPr>
        <w:spacing w:after="0" w:line="240" w:lineRule="auto"/>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Pr="00634D9D" w:rsidRDefault="00634D9D" w:rsidP="00634D9D">
      <w:pPr>
        <w:spacing w:after="0" w:line="240" w:lineRule="auto"/>
        <w:rPr>
          <w:rFonts w:ascii="Times New Roman" w:eastAsia="Times New Roman" w:hAnsi="Times New Roman" w:cs="Times New Roman"/>
          <w:bCs/>
          <w:color w:val="000000"/>
          <w:sz w:val="28"/>
          <w:szCs w:val="28"/>
          <w:bdr w:val="none" w:sz="0" w:space="0" w:color="auto" w:frame="1"/>
          <w:shd w:val="clear" w:color="auto" w:fill="FFFFFF"/>
          <w:lang w:eastAsia="ru-RU"/>
        </w:rPr>
      </w:pPr>
    </w:p>
    <w:p w:rsidR="00634D9D" w:rsidRDefault="00634D9D" w:rsidP="00CF4E42">
      <w:pPr>
        <w:shd w:val="clear" w:color="auto" w:fill="FFFFFF"/>
        <w:spacing w:after="0" w:line="315" w:lineRule="atLeast"/>
        <w:ind w:left="284" w:right="284" w:firstLine="709"/>
        <w:jc w:val="center"/>
        <w:rPr>
          <w:rFonts w:ascii="Times New Roman" w:eastAsia="Times New Roman" w:hAnsi="Times New Roman" w:cs="Times New Roman"/>
          <w:b/>
          <w:bCs/>
          <w:color w:val="181818"/>
          <w:sz w:val="28"/>
          <w:szCs w:val="28"/>
          <w:lang w:eastAsia="ru-RU"/>
        </w:rPr>
      </w:pPr>
    </w:p>
    <w:p w:rsidR="00634D9D" w:rsidRDefault="00CF4E42" w:rsidP="00634D9D">
      <w:pPr>
        <w:shd w:val="clear" w:color="auto" w:fill="FFFFFF"/>
        <w:spacing w:after="0" w:line="315" w:lineRule="atLeast"/>
        <w:ind w:right="284"/>
        <w:rPr>
          <w:rFonts w:ascii="Times New Roman" w:eastAsia="Times New Roman" w:hAnsi="Times New Roman" w:cs="Times New Roman"/>
          <w:color w:val="181818"/>
          <w:sz w:val="28"/>
          <w:szCs w:val="28"/>
          <w:lang w:eastAsia="ru-RU"/>
        </w:rPr>
      </w:pPr>
      <w:r w:rsidRPr="00CF4E42">
        <w:rPr>
          <w:rFonts w:ascii="Times New Roman" w:eastAsia="Times New Roman" w:hAnsi="Times New Roman" w:cs="Times New Roman"/>
          <w:b/>
          <w:bCs/>
          <w:color w:val="181818"/>
          <w:sz w:val="28"/>
          <w:szCs w:val="28"/>
          <w:lang w:eastAsia="ru-RU"/>
        </w:rPr>
        <w:t>Проект</w:t>
      </w:r>
      <w:r w:rsidRPr="00CF4E42">
        <w:rPr>
          <w:rFonts w:ascii="Times New Roman" w:eastAsia="Times New Roman" w:hAnsi="Times New Roman" w:cs="Times New Roman"/>
          <w:color w:val="181818"/>
          <w:sz w:val="28"/>
          <w:szCs w:val="28"/>
          <w:lang w:eastAsia="ru-RU"/>
        </w:rPr>
        <w:t> </w:t>
      </w:r>
      <w:r w:rsidR="00634D9D">
        <w:rPr>
          <w:rFonts w:ascii="Times New Roman" w:eastAsia="Times New Roman" w:hAnsi="Times New Roman" w:cs="Times New Roman"/>
          <w:color w:val="181818"/>
          <w:sz w:val="28"/>
          <w:szCs w:val="28"/>
          <w:lang w:eastAsia="ru-RU"/>
        </w:rPr>
        <w:t>на тему:</w:t>
      </w:r>
    </w:p>
    <w:p w:rsidR="00CF4E42" w:rsidRPr="00CF4E42" w:rsidRDefault="00CF4E42" w:rsidP="00634D9D">
      <w:pPr>
        <w:shd w:val="clear" w:color="auto" w:fill="FFFFFF"/>
        <w:spacing w:after="0" w:line="315" w:lineRule="atLeast"/>
        <w:ind w:right="284"/>
        <w:rPr>
          <w:rFonts w:ascii="Arial" w:eastAsia="Times New Roman" w:hAnsi="Arial" w:cs="Arial"/>
          <w:color w:val="181818"/>
          <w:sz w:val="21"/>
          <w:szCs w:val="21"/>
          <w:lang w:eastAsia="ru-RU"/>
        </w:rPr>
      </w:pPr>
      <w:r w:rsidRPr="00CF4E42">
        <w:rPr>
          <w:rFonts w:ascii="Times New Roman" w:eastAsia="Times New Roman" w:hAnsi="Times New Roman" w:cs="Times New Roman"/>
          <w:b/>
          <w:bCs/>
          <w:color w:val="181818"/>
          <w:sz w:val="28"/>
          <w:szCs w:val="28"/>
          <w:lang w:eastAsia="ru-RU"/>
        </w:rPr>
        <w:t>«Путешествие в мир сказок »</w:t>
      </w:r>
    </w:p>
    <w:p w:rsidR="00CF4E42" w:rsidRPr="00CF4E42" w:rsidRDefault="00CF4E42" w:rsidP="00CF4E42">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p>
    <w:p w:rsidR="00634D9D" w:rsidRDefault="00634D9D" w:rsidP="00CF4E42">
      <w:pPr>
        <w:shd w:val="clear" w:color="auto" w:fill="FFFFFF"/>
        <w:spacing w:after="0" w:line="315" w:lineRule="atLeast"/>
        <w:ind w:left="284" w:right="284" w:firstLine="709"/>
        <w:jc w:val="both"/>
        <w:rPr>
          <w:rFonts w:ascii="Times New Roman" w:eastAsia="Times New Roman" w:hAnsi="Times New Roman" w:cs="Times New Roman"/>
          <w:color w:val="181818"/>
          <w:sz w:val="28"/>
          <w:szCs w:val="28"/>
          <w:lang w:eastAsia="ru-RU"/>
        </w:rPr>
      </w:pP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Сказка обладает преимуществом над другими воспитательными приемами. Это своего рода нравственный кодекс народа, их героика – это хотя и воображаемые, но примеры истинного поведения честного человека, умеющего постоять за свое достоинство.</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Сказка играет важнейшую роль в развитии воображения – способности, без которой невозможна ни умственная деятельность ребенка в период дошкольного и школьного обучения, ни любая творческая деятельность взрослого. Сказки прививают интерес к чтению художественной литературы.</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Продолжительность</w:t>
      </w:r>
      <w:r w:rsidRPr="00CF4E42">
        <w:rPr>
          <w:rFonts w:ascii="Times New Roman" w:eastAsia="Times New Roman" w:hAnsi="Times New Roman" w:cs="Times New Roman"/>
          <w:color w:val="181818"/>
          <w:sz w:val="28"/>
          <w:szCs w:val="28"/>
          <w:lang w:eastAsia="ru-RU"/>
        </w:rPr>
        <w:t>: одна неделя.</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Тип проекта:</w:t>
      </w:r>
      <w:r w:rsidRPr="00CF4E42">
        <w:rPr>
          <w:rFonts w:ascii="Times New Roman" w:eastAsia="Times New Roman" w:hAnsi="Times New Roman" w:cs="Times New Roman"/>
          <w:color w:val="181818"/>
          <w:sz w:val="28"/>
          <w:szCs w:val="28"/>
          <w:lang w:eastAsia="ru-RU"/>
        </w:rPr>
        <w:t xml:space="preserve"> творческий.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Участники проекта:</w:t>
      </w:r>
      <w:r w:rsidRPr="00CF4E42">
        <w:rPr>
          <w:rFonts w:ascii="Times New Roman" w:eastAsia="Times New Roman" w:hAnsi="Times New Roman" w:cs="Times New Roman"/>
          <w:color w:val="181818"/>
          <w:sz w:val="28"/>
          <w:szCs w:val="28"/>
          <w:lang w:eastAsia="ru-RU"/>
        </w:rPr>
        <w:t xml:space="preserve"> воспитатели, воспитанники, родители.</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E31D5">
        <w:rPr>
          <w:rFonts w:ascii="Times New Roman" w:eastAsia="Times New Roman" w:hAnsi="Times New Roman" w:cs="Times New Roman"/>
          <w:b/>
          <w:color w:val="181818"/>
          <w:sz w:val="28"/>
          <w:szCs w:val="28"/>
          <w:lang w:eastAsia="ru-RU"/>
        </w:rPr>
        <w:t>Возраст участников</w:t>
      </w:r>
      <w:r w:rsidR="006E31D5">
        <w:rPr>
          <w:rFonts w:ascii="Times New Roman" w:eastAsia="Times New Roman" w:hAnsi="Times New Roman" w:cs="Times New Roman"/>
          <w:color w:val="181818"/>
          <w:sz w:val="28"/>
          <w:szCs w:val="28"/>
          <w:lang w:eastAsia="ru-RU"/>
        </w:rPr>
        <w:t>: дети средней   группы</w:t>
      </w:r>
      <w:r w:rsidRPr="00CF4E42">
        <w:rPr>
          <w:rFonts w:ascii="Times New Roman" w:eastAsia="Times New Roman" w:hAnsi="Times New Roman" w:cs="Times New Roman"/>
          <w:color w:val="181818"/>
          <w:sz w:val="28"/>
          <w:szCs w:val="28"/>
          <w:lang w:eastAsia="ru-RU"/>
        </w:rPr>
        <w:t>.</w:t>
      </w:r>
    </w:p>
    <w:p w:rsidR="00CF4E42" w:rsidRPr="006E31D5" w:rsidRDefault="00CF4E42"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sidRPr="006E31D5">
        <w:rPr>
          <w:rFonts w:ascii="Times New Roman" w:eastAsia="Times New Roman" w:hAnsi="Times New Roman" w:cs="Times New Roman"/>
          <w:b/>
          <w:color w:val="181818"/>
          <w:sz w:val="28"/>
          <w:szCs w:val="28"/>
          <w:lang w:eastAsia="ru-RU"/>
        </w:rPr>
        <w:t>Проблема:</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В настоящее время большинство детей воспитываются не на сказках, а на современных мультфильмах. У большинства родителей нет времени сесть с ребенком и почитать книгу. Детские психологи считают это большим упущением взрослых в воспитании своих детей.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Данные полученные в ходе опроса детей и родителей ДОО, свидетельствуют, что дома чтению детских книг уделяется очень мало времени. А ведь на самом деле, сказка представляет собой одно из самых древних средств нравственного, эстетического, воспитания, а также формируют поведенческие стереотипы будущих членов взрослого общества. Поэтому мы решили уделять больше времени именно сказкам в развитии воспитании наших детей.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b/>
          <w:color w:val="181818"/>
          <w:sz w:val="28"/>
          <w:szCs w:val="28"/>
          <w:lang w:eastAsia="ru-RU"/>
        </w:rPr>
        <w:t>Актуальность реализации проекта</w:t>
      </w:r>
      <w:r w:rsidRPr="00CF4E42">
        <w:rPr>
          <w:rFonts w:ascii="Times New Roman" w:eastAsia="Times New Roman" w:hAnsi="Times New Roman" w:cs="Times New Roman"/>
          <w:color w:val="181818"/>
          <w:sz w:val="28"/>
          <w:szCs w:val="28"/>
          <w:lang w:eastAsia="ru-RU"/>
        </w:rPr>
        <w:t>: Огромной любовью пользуется у детей сказка. Сказка – древнейший жанр устного народного творчества. Она учит человека жить, вселяет в него оптимизм, веру в торжество добра и справедливости. За фантастикой и вымыслом скрываются реальные человеческие отношения. Отсюда и идет огромное воспитательное значение сказки. На сегодняшнем этапе жизни современного общества данная тема очень актуальна.</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b/>
          <w:color w:val="181818"/>
          <w:sz w:val="28"/>
          <w:szCs w:val="28"/>
          <w:lang w:eastAsia="ru-RU"/>
        </w:rPr>
        <w:t>Цель проекта:</w:t>
      </w:r>
      <w:r w:rsidRPr="00CF4E42">
        <w:rPr>
          <w:rFonts w:ascii="Times New Roman" w:eastAsia="Times New Roman" w:hAnsi="Times New Roman" w:cs="Times New Roman"/>
          <w:color w:val="181818"/>
          <w:sz w:val="28"/>
          <w:szCs w:val="28"/>
          <w:lang w:eastAsia="ru-RU"/>
        </w:rPr>
        <w:t xml:space="preserve"> знакомство со сказками, создание условий для активного использования сказок в деятельности детей, развитие творческих способностей детей, развитие речевой активности детей, прививать интерес к театральной деятельности, раскрывать ценности совместного творчества детей и их родителей.</w:t>
      </w:r>
      <w:bookmarkStart w:id="0" w:name="_GoBack"/>
      <w:bookmarkEnd w:id="0"/>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sidRPr="00634D9D">
        <w:rPr>
          <w:rFonts w:ascii="Times New Roman" w:eastAsia="Times New Roman" w:hAnsi="Times New Roman" w:cs="Times New Roman"/>
          <w:b/>
          <w:color w:val="181818"/>
          <w:sz w:val="28"/>
          <w:szCs w:val="28"/>
          <w:lang w:eastAsia="ru-RU"/>
        </w:rPr>
        <w:t>Задачи:</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i/>
          <w:color w:val="181818"/>
          <w:sz w:val="21"/>
          <w:szCs w:val="21"/>
          <w:lang w:eastAsia="ru-RU"/>
        </w:rPr>
      </w:pPr>
      <w:r w:rsidRPr="00634D9D">
        <w:rPr>
          <w:rFonts w:ascii="Times New Roman" w:eastAsia="Times New Roman" w:hAnsi="Times New Roman" w:cs="Times New Roman"/>
          <w:i/>
          <w:color w:val="181818"/>
          <w:sz w:val="28"/>
          <w:szCs w:val="28"/>
          <w:lang w:eastAsia="ru-RU"/>
        </w:rPr>
        <w:t>Образовательные</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lastRenderedPageBreak/>
        <w:t>Создать необходимые условия для знакомства со сказками в различных видах совместной деятельности с детьми, учить узнавать персонажи сказок, знать название, высказывать свое отношение к героям сказки; закреплять умения использовать средства выразительности (позы, жесты, мимику, интонации, движения); совершенствовать навыки самостоятельно выбирать сказку для постановки.</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i/>
          <w:color w:val="181818"/>
          <w:sz w:val="21"/>
          <w:szCs w:val="21"/>
          <w:lang w:eastAsia="ru-RU"/>
        </w:rPr>
      </w:pPr>
      <w:r w:rsidRPr="00634D9D">
        <w:rPr>
          <w:rFonts w:ascii="Times New Roman" w:eastAsia="Times New Roman" w:hAnsi="Times New Roman" w:cs="Times New Roman"/>
          <w:i/>
          <w:color w:val="181818"/>
          <w:sz w:val="28"/>
          <w:szCs w:val="28"/>
          <w:lang w:eastAsia="ru-RU"/>
        </w:rPr>
        <w:t>Развивающие</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Развивать познавательные способности ребенка. Любознательность, творческое воображение, внимание, память, фантазию. Развивать традиции семейного чтения. Воспитывать любовь и уважение к труду.</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i/>
          <w:color w:val="181818"/>
          <w:sz w:val="21"/>
          <w:szCs w:val="21"/>
          <w:lang w:eastAsia="ru-RU"/>
        </w:rPr>
      </w:pPr>
      <w:r w:rsidRPr="00634D9D">
        <w:rPr>
          <w:rFonts w:ascii="Times New Roman" w:eastAsia="Times New Roman" w:hAnsi="Times New Roman" w:cs="Times New Roman"/>
          <w:i/>
          <w:color w:val="181818"/>
          <w:sz w:val="28"/>
          <w:szCs w:val="28"/>
          <w:lang w:eastAsia="ru-RU"/>
        </w:rPr>
        <w:t>Воспитательные</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Воспитывать партнерские отношения между детьми, коммуникативные качества, создавать радостный эмоциональный настрой, поощрять творческую инициативу.</w:t>
      </w:r>
    </w:p>
    <w:p w:rsidR="00CF4E42" w:rsidRPr="00634D9D" w:rsidRDefault="00634D9D"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Pr>
          <w:rFonts w:ascii="Times New Roman" w:eastAsia="Times New Roman" w:hAnsi="Times New Roman" w:cs="Times New Roman"/>
          <w:b/>
          <w:color w:val="181818"/>
          <w:sz w:val="28"/>
          <w:szCs w:val="28"/>
          <w:lang w:eastAsia="ru-RU"/>
        </w:rPr>
        <w:t xml:space="preserve">Работа </w:t>
      </w:r>
      <w:r w:rsidR="00CF4E42" w:rsidRPr="00634D9D">
        <w:rPr>
          <w:rFonts w:ascii="Times New Roman" w:eastAsia="Times New Roman" w:hAnsi="Times New Roman" w:cs="Times New Roman"/>
          <w:b/>
          <w:color w:val="181818"/>
          <w:sz w:val="28"/>
          <w:szCs w:val="28"/>
          <w:lang w:eastAsia="ru-RU"/>
        </w:rPr>
        <w:t xml:space="preserve"> с родителями:</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1. Расширять представления о детской литературе.</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2. Повышение читательской культуры родителей.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3. Заинтересовать родителей расширением читательского кругозора ребенка, знакомя его с произведениями различных жанров, знакомить с русскими народными сказками.</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4. Не допускать раннего приучения ребенка к телевизору, видео, компьютерным играм, не заменять непосредственное общение ребенка с родителями.</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5. Привлечь к участию в выставке рисунков.</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6. Привлечь к организации выставки для детей.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b/>
          <w:color w:val="181818"/>
          <w:sz w:val="28"/>
          <w:szCs w:val="28"/>
          <w:lang w:eastAsia="ru-RU"/>
        </w:rPr>
        <w:t>Ожидаемые результаты по проекту</w:t>
      </w:r>
      <w:r w:rsidRPr="00CF4E42">
        <w:rPr>
          <w:rFonts w:ascii="Times New Roman" w:eastAsia="Times New Roman" w:hAnsi="Times New Roman" w:cs="Times New Roman"/>
          <w:color w:val="181818"/>
          <w:sz w:val="28"/>
          <w:szCs w:val="28"/>
          <w:lang w:eastAsia="ru-RU"/>
        </w:rPr>
        <w:t>: проявляет любовь к сказкам и театральной деятельности; знает и называет прочитанные сказочные произведения, их авторов, тексты, персонажей, мораль; умение использовать различные средства выразительности; умение самостоятельно выбирать сказку. Усвоение ребенком добродетели, направленность и открытость его к добру. Позитивное отношение ребенка к окружающему миру, другим людям и самому себе, иерархичность отношений со взрослыми и сверстниками, создание оптимистической детской картины мира. Потребность и готовность проявлять совместное сострадание и радость.</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У родителей: наличие представлений о роли детской литературы в развитии детей, формировании их нравственных качеств. Наличие в каждой семье художественных произведений в соответствии с возрастом, в том числе русских народных сказок. Мотивация родителей над традицией семейного чтения. Повышение желания родителей участвовать в образовательной деятельности в детском саду.</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i/>
          <w:color w:val="181818"/>
          <w:sz w:val="28"/>
          <w:szCs w:val="28"/>
          <w:u w:val="single"/>
          <w:lang w:eastAsia="ru-RU"/>
        </w:rPr>
        <w:t>Достоинства использования сказки в интегративной деятельности</w:t>
      </w:r>
      <w:r w:rsidRPr="00CF4E42">
        <w:rPr>
          <w:rFonts w:ascii="Times New Roman" w:eastAsia="Times New Roman" w:hAnsi="Times New Roman" w:cs="Times New Roman"/>
          <w:color w:val="181818"/>
          <w:sz w:val="28"/>
          <w:szCs w:val="28"/>
          <w:lang w:eastAsia="ru-RU"/>
        </w:rPr>
        <w:t xml:space="preserve">: Развитие личности. Позволяет само реализоваться. Воспитывает активность. Развивает творчество. Приучает к </w:t>
      </w:r>
      <w:r w:rsidRPr="00CF4E42">
        <w:rPr>
          <w:rFonts w:ascii="Times New Roman" w:eastAsia="Times New Roman" w:hAnsi="Times New Roman" w:cs="Times New Roman"/>
          <w:color w:val="181818"/>
          <w:sz w:val="28"/>
          <w:szCs w:val="28"/>
          <w:lang w:eastAsia="ru-RU"/>
        </w:rPr>
        <w:lastRenderedPageBreak/>
        <w:t>самостоятельности. Дает возможность найти общий язык со сверстниками и взрослыми. Способствует пробуждению творческих сил. Обогащает впечатлениями. Позволяет накопить богатый жизненный опыт.</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sidRPr="00634D9D">
        <w:rPr>
          <w:rFonts w:ascii="Times New Roman" w:eastAsia="Times New Roman" w:hAnsi="Times New Roman" w:cs="Times New Roman"/>
          <w:b/>
          <w:color w:val="181818"/>
          <w:sz w:val="28"/>
          <w:szCs w:val="28"/>
          <w:lang w:eastAsia="ru-RU"/>
        </w:rPr>
        <w:t>Реализация проекта по образовательным областям:</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i/>
          <w:color w:val="181818"/>
          <w:sz w:val="28"/>
          <w:szCs w:val="28"/>
          <w:lang w:eastAsia="ru-RU"/>
        </w:rPr>
        <w:t>Социально-коммуникативное развитие:</w:t>
      </w:r>
      <w:r w:rsidRPr="00CF4E42">
        <w:rPr>
          <w:rFonts w:ascii="Times New Roman" w:eastAsia="Times New Roman" w:hAnsi="Times New Roman" w:cs="Times New Roman"/>
          <w:color w:val="181818"/>
          <w:sz w:val="28"/>
          <w:szCs w:val="28"/>
          <w:lang w:eastAsia="ru-RU"/>
        </w:rPr>
        <w:t xml:space="preserve"> знакомство со сказками, рассматривание иллюстраций к сказкам. Д/игра «Хорошо-плохо», «Животные и их детёныши», «Что умеют делать звери», «Не забывай о товарищах». Показ настольного театра по сказке « Рукавичка».</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i/>
          <w:color w:val="181818"/>
          <w:sz w:val="28"/>
          <w:szCs w:val="28"/>
          <w:lang w:eastAsia="ru-RU"/>
        </w:rPr>
        <w:t>Познавательное развитие:</w:t>
      </w:r>
      <w:r w:rsidRPr="00CF4E42">
        <w:rPr>
          <w:rFonts w:ascii="Times New Roman" w:eastAsia="Times New Roman" w:hAnsi="Times New Roman" w:cs="Times New Roman"/>
          <w:color w:val="181818"/>
          <w:sz w:val="28"/>
          <w:szCs w:val="28"/>
          <w:lang w:eastAsia="ru-RU"/>
        </w:rPr>
        <w:t xml:space="preserve"> знакомство с героями сказок. «Беседа звери и  птицы », просмотр сказки «Гуси-лебеди»</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Художественно-эстетическое развитие: лепка «Лебедь на озере», пальчиковое рисование, театрализация сказки «Рукавичка».</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i/>
          <w:color w:val="181818"/>
          <w:sz w:val="28"/>
          <w:szCs w:val="28"/>
          <w:lang w:eastAsia="ru-RU"/>
        </w:rPr>
        <w:t>Речевое развитие:</w:t>
      </w:r>
      <w:r w:rsidRPr="00CF4E42">
        <w:rPr>
          <w:rFonts w:ascii="Times New Roman" w:eastAsia="Times New Roman" w:hAnsi="Times New Roman" w:cs="Times New Roman"/>
          <w:color w:val="181818"/>
          <w:sz w:val="28"/>
          <w:szCs w:val="28"/>
          <w:lang w:eastAsia="ru-RU"/>
        </w:rPr>
        <w:t xml:space="preserve"> беседа с детьми «Любимые герои из сказок», «Правила общения с книгой», загадки, Д/игра «Хорошо-плохо)</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634D9D">
        <w:rPr>
          <w:rFonts w:ascii="Times New Roman" w:eastAsia="Times New Roman" w:hAnsi="Times New Roman" w:cs="Times New Roman"/>
          <w:i/>
          <w:color w:val="181818"/>
          <w:sz w:val="28"/>
          <w:szCs w:val="28"/>
          <w:lang w:eastAsia="ru-RU"/>
        </w:rPr>
        <w:t>Физическое развитие:</w:t>
      </w:r>
      <w:r w:rsidRPr="00CF4E42">
        <w:rPr>
          <w:rFonts w:ascii="Times New Roman" w:eastAsia="Times New Roman" w:hAnsi="Times New Roman" w:cs="Times New Roman"/>
          <w:color w:val="181818"/>
          <w:sz w:val="28"/>
          <w:szCs w:val="28"/>
          <w:lang w:eastAsia="ru-RU"/>
        </w:rPr>
        <w:t xml:space="preserve"> подви</w:t>
      </w:r>
      <w:r w:rsidR="00634D9D">
        <w:rPr>
          <w:rFonts w:ascii="Times New Roman" w:eastAsia="Times New Roman" w:hAnsi="Times New Roman" w:cs="Times New Roman"/>
          <w:color w:val="181818"/>
          <w:sz w:val="28"/>
          <w:szCs w:val="28"/>
          <w:lang w:eastAsia="ru-RU"/>
        </w:rPr>
        <w:t>жные игры «Перелётные птицы», «</w:t>
      </w:r>
      <w:r w:rsidRPr="00CF4E42">
        <w:rPr>
          <w:rFonts w:ascii="Times New Roman" w:eastAsia="Times New Roman" w:hAnsi="Times New Roman" w:cs="Times New Roman"/>
          <w:color w:val="181818"/>
          <w:sz w:val="28"/>
          <w:szCs w:val="28"/>
          <w:lang w:eastAsia="ru-RU"/>
        </w:rPr>
        <w:t>Лиса в курятнике», «Найти себе пару», «Кошка и мышки», физкультминутка «Принеси мяч».</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sidRPr="00634D9D">
        <w:rPr>
          <w:rFonts w:ascii="Times New Roman" w:eastAsia="Times New Roman" w:hAnsi="Times New Roman" w:cs="Times New Roman"/>
          <w:b/>
          <w:color w:val="181818"/>
          <w:sz w:val="28"/>
          <w:szCs w:val="28"/>
          <w:lang w:eastAsia="ru-RU"/>
        </w:rPr>
        <w:t>1 этап – подготовительный.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Вызвать интерес детей и родителей к теме проекта; составление плана схемы проекта; сбор информации, литературы, загадок  дополнительного материала, создание развивающей среды, разные виды театров (пальчиковые, плоские , кукольные), оформление книжного уголка.</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sidRPr="00634D9D">
        <w:rPr>
          <w:rFonts w:ascii="Times New Roman" w:eastAsia="Times New Roman" w:hAnsi="Times New Roman" w:cs="Times New Roman"/>
          <w:b/>
          <w:color w:val="181818"/>
          <w:sz w:val="28"/>
          <w:szCs w:val="28"/>
          <w:lang w:eastAsia="ru-RU"/>
        </w:rPr>
        <w:t>2 этап: основной</w:t>
      </w:r>
    </w:p>
    <w:p w:rsidR="00CF4E42" w:rsidRPr="00CF4E42" w:rsidRDefault="00CF4E42" w:rsidP="00B41D84">
      <w:pPr>
        <w:shd w:val="clear" w:color="auto" w:fill="FFFFFF"/>
        <w:spacing w:after="0" w:line="315" w:lineRule="atLeast"/>
        <w:ind w:left="284"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Содержание практической деятельности по реализации проекта с детьми.</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Непосредственная образовательная деятельность.</w:t>
      </w:r>
    </w:p>
    <w:p w:rsidR="00CF4E42" w:rsidRPr="00634D9D" w:rsidRDefault="00CF2B5B" w:rsidP="00B41D84">
      <w:pPr>
        <w:shd w:val="clear" w:color="auto" w:fill="FFFFFF"/>
        <w:spacing w:after="0" w:line="315" w:lineRule="atLeast"/>
        <w:ind w:left="284" w:right="284" w:firstLine="709"/>
        <w:jc w:val="both"/>
        <w:rPr>
          <w:rFonts w:ascii="Arial" w:eastAsia="Times New Roman" w:hAnsi="Arial" w:cs="Arial"/>
          <w:color w:val="181818"/>
          <w:sz w:val="21"/>
          <w:szCs w:val="21"/>
          <w:u w:val="single"/>
          <w:lang w:eastAsia="ru-RU"/>
        </w:rPr>
      </w:pPr>
      <w:r>
        <w:rPr>
          <w:rFonts w:ascii="Times New Roman" w:eastAsia="Times New Roman" w:hAnsi="Times New Roman" w:cs="Times New Roman"/>
          <w:color w:val="181818"/>
          <w:sz w:val="28"/>
          <w:szCs w:val="28"/>
          <w:u w:val="single"/>
          <w:lang w:eastAsia="ru-RU"/>
        </w:rPr>
        <w:t xml:space="preserve">1 </w:t>
      </w:r>
      <w:r w:rsidR="00CF4E42" w:rsidRPr="00634D9D">
        <w:rPr>
          <w:rFonts w:ascii="Times New Roman" w:eastAsia="Times New Roman" w:hAnsi="Times New Roman" w:cs="Times New Roman"/>
          <w:color w:val="181818"/>
          <w:sz w:val="28"/>
          <w:szCs w:val="28"/>
          <w:u w:val="single"/>
          <w:lang w:eastAsia="ru-RU"/>
        </w:rPr>
        <w:t> день.</w:t>
      </w:r>
    </w:p>
    <w:p w:rsidR="00CF4E42" w:rsidRPr="00CF4E42" w:rsidRDefault="00CF2B5B" w:rsidP="00B41D84">
      <w:pPr>
        <w:shd w:val="clear" w:color="auto" w:fill="FFFFFF"/>
        <w:spacing w:after="0" w:line="315" w:lineRule="atLeast"/>
        <w:ind w:right="284"/>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Познавательное и социально коммуникативное развитие  :</w:t>
      </w:r>
      <w:r w:rsidR="00CF4E42" w:rsidRPr="00CF4E42">
        <w:rPr>
          <w:rFonts w:ascii="Times New Roman" w:eastAsia="Times New Roman" w:hAnsi="Times New Roman" w:cs="Times New Roman"/>
          <w:color w:val="181818"/>
          <w:sz w:val="28"/>
          <w:szCs w:val="28"/>
          <w:lang w:eastAsia="ru-RU"/>
        </w:rPr>
        <w:t xml:space="preserve"> «Звери и птицы».</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Лепка «Лебеди на озере».</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Д/игра «Хорошо – плохо»</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П/игра </w:t>
      </w:r>
      <w:r w:rsidRPr="00CF4E42">
        <w:rPr>
          <w:rFonts w:ascii="Times New Roman" w:eastAsia="Times New Roman" w:hAnsi="Times New Roman" w:cs="Times New Roman"/>
          <w:b/>
          <w:bCs/>
          <w:color w:val="181818"/>
          <w:sz w:val="28"/>
          <w:szCs w:val="28"/>
          <w:lang w:eastAsia="ru-RU"/>
        </w:rPr>
        <w:t>«</w:t>
      </w:r>
      <w:r w:rsidRPr="00CF4E42">
        <w:rPr>
          <w:rFonts w:ascii="Times New Roman" w:eastAsia="Times New Roman" w:hAnsi="Times New Roman" w:cs="Times New Roman"/>
          <w:color w:val="181818"/>
          <w:sz w:val="28"/>
          <w:szCs w:val="28"/>
          <w:lang w:eastAsia="ru-RU"/>
        </w:rPr>
        <w:t>Перелёт птиц</w:t>
      </w:r>
      <w:r w:rsidRPr="00CF4E42">
        <w:rPr>
          <w:rFonts w:ascii="Times New Roman" w:eastAsia="Times New Roman" w:hAnsi="Times New Roman" w:cs="Times New Roman"/>
          <w:b/>
          <w:bCs/>
          <w:color w:val="181818"/>
          <w:sz w:val="28"/>
          <w:szCs w:val="28"/>
          <w:lang w:eastAsia="ru-RU"/>
        </w:rPr>
        <w:t>».</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Чтение русской народной сказки «Гуси-лебеди».</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Физическое </w:t>
      </w:r>
      <w:r w:rsidRPr="00CF4E42">
        <w:rPr>
          <w:rFonts w:ascii="Times New Roman" w:eastAsia="Times New Roman" w:hAnsi="Times New Roman" w:cs="Times New Roman"/>
          <w:color w:val="000000"/>
          <w:sz w:val="28"/>
          <w:szCs w:val="28"/>
          <w:lang w:eastAsia="ru-RU"/>
        </w:rPr>
        <w:t>развитие «Принеси мяч»</w:t>
      </w:r>
      <w:r w:rsidRPr="00CF4E42">
        <w:rPr>
          <w:rFonts w:ascii="Arial" w:eastAsia="Times New Roman" w:hAnsi="Arial" w:cs="Arial"/>
          <w:b/>
          <w:bCs/>
          <w:color w:val="000000"/>
          <w:sz w:val="21"/>
          <w:szCs w:val="21"/>
          <w:shd w:val="clear" w:color="auto" w:fill="FFFFFF"/>
          <w:lang w:eastAsia="ru-RU"/>
        </w:rPr>
        <w:t> </w:t>
      </w:r>
      <w:r w:rsidRPr="00CF4E42">
        <w:rPr>
          <w:rFonts w:ascii="Times New Roman" w:eastAsia="Times New Roman" w:hAnsi="Times New Roman" w:cs="Times New Roman"/>
          <w:color w:val="000000"/>
          <w:sz w:val="28"/>
          <w:szCs w:val="28"/>
          <w:lang w:eastAsia="ru-RU"/>
        </w:rPr>
        <w:t>«Гуси – лебеди».</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Работа с родителями: консультация «Русская народная сказка в жизни вашего ребёнка».</w:t>
      </w:r>
    </w:p>
    <w:p w:rsidR="00CF4E42" w:rsidRPr="00CF2B5B" w:rsidRDefault="00CF2B5B" w:rsidP="00B41D84">
      <w:pPr>
        <w:shd w:val="clear" w:color="auto" w:fill="FFFFFF"/>
        <w:spacing w:after="0" w:line="315" w:lineRule="atLeast"/>
        <w:ind w:left="284" w:right="284" w:firstLine="709"/>
        <w:jc w:val="both"/>
        <w:rPr>
          <w:rFonts w:ascii="Arial" w:eastAsia="Times New Roman" w:hAnsi="Arial" w:cs="Arial"/>
          <w:color w:val="181818"/>
          <w:sz w:val="21"/>
          <w:szCs w:val="21"/>
          <w:u w:val="single"/>
          <w:lang w:eastAsia="ru-RU"/>
        </w:rPr>
      </w:pPr>
      <w:r>
        <w:rPr>
          <w:rFonts w:ascii="Times New Roman" w:eastAsia="Times New Roman" w:hAnsi="Times New Roman" w:cs="Times New Roman"/>
          <w:color w:val="181818"/>
          <w:sz w:val="28"/>
          <w:szCs w:val="28"/>
          <w:u w:val="single"/>
          <w:lang w:eastAsia="ru-RU"/>
        </w:rPr>
        <w:t xml:space="preserve">2 </w:t>
      </w:r>
      <w:r w:rsidR="00CF4E42" w:rsidRPr="00CF2B5B">
        <w:rPr>
          <w:rFonts w:ascii="Times New Roman" w:eastAsia="Times New Roman" w:hAnsi="Times New Roman" w:cs="Times New Roman"/>
          <w:color w:val="181818"/>
          <w:sz w:val="28"/>
          <w:szCs w:val="28"/>
          <w:u w:val="single"/>
          <w:lang w:eastAsia="ru-RU"/>
        </w:rPr>
        <w:t xml:space="preserve"> день.</w:t>
      </w:r>
    </w:p>
    <w:p w:rsidR="00CF4E42" w:rsidRPr="00CF4E42" w:rsidRDefault="00CF2B5B" w:rsidP="00B41D84">
      <w:pPr>
        <w:shd w:val="clear" w:color="auto" w:fill="FFFFFF"/>
        <w:spacing w:after="0" w:line="315" w:lineRule="atLeast"/>
        <w:ind w:right="284"/>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 xml:space="preserve">Художественно-эстетическое развитие </w:t>
      </w:r>
      <w:r w:rsidR="00CF4E42" w:rsidRPr="00CF4E42">
        <w:rPr>
          <w:rFonts w:ascii="Times New Roman" w:eastAsia="Times New Roman" w:hAnsi="Times New Roman" w:cs="Times New Roman"/>
          <w:color w:val="181818"/>
          <w:sz w:val="28"/>
          <w:szCs w:val="28"/>
          <w:lang w:eastAsia="ru-RU"/>
        </w:rPr>
        <w:t xml:space="preserve"> (рисование) «Любопытная лисичка».</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Заучивание потешки «Идет лисичка по мосту».</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ЗКР «Зоопарк».</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Физическое развитие «Лисичка в избушке».</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П/игра «Лиса в курятнике».</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lastRenderedPageBreak/>
        <w:t>Д/игра «Животные и их детёныши»</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Словесная игра «Кто в домике живет?</w:t>
      </w:r>
    </w:p>
    <w:p w:rsidR="00CF4E42" w:rsidRPr="00CF2B5B" w:rsidRDefault="00CF2B5B" w:rsidP="00B41D84">
      <w:pPr>
        <w:shd w:val="clear" w:color="auto" w:fill="FFFFFF"/>
        <w:spacing w:after="0" w:line="315" w:lineRule="atLeast"/>
        <w:ind w:left="284" w:right="284" w:firstLine="709"/>
        <w:jc w:val="both"/>
        <w:rPr>
          <w:rFonts w:ascii="Arial" w:eastAsia="Times New Roman" w:hAnsi="Arial" w:cs="Arial"/>
          <w:color w:val="181818"/>
          <w:sz w:val="21"/>
          <w:szCs w:val="21"/>
          <w:u w:val="single"/>
          <w:lang w:eastAsia="ru-RU"/>
        </w:rPr>
      </w:pPr>
      <w:r>
        <w:rPr>
          <w:rFonts w:ascii="Times New Roman" w:eastAsia="Times New Roman" w:hAnsi="Times New Roman" w:cs="Times New Roman"/>
          <w:color w:val="181818"/>
          <w:sz w:val="28"/>
          <w:szCs w:val="28"/>
          <w:u w:val="single"/>
          <w:lang w:eastAsia="ru-RU"/>
        </w:rPr>
        <w:t xml:space="preserve">3 </w:t>
      </w:r>
      <w:r w:rsidR="00CF4E42" w:rsidRPr="00CF2B5B">
        <w:rPr>
          <w:rFonts w:ascii="Times New Roman" w:eastAsia="Times New Roman" w:hAnsi="Times New Roman" w:cs="Times New Roman"/>
          <w:color w:val="181818"/>
          <w:sz w:val="28"/>
          <w:szCs w:val="28"/>
          <w:u w:val="single"/>
          <w:lang w:eastAsia="ru-RU"/>
        </w:rPr>
        <w:t>день.</w:t>
      </w:r>
    </w:p>
    <w:p w:rsidR="00CF4E42" w:rsidRPr="00CF4E42" w:rsidRDefault="00CF2B5B" w:rsidP="00B41D84">
      <w:pPr>
        <w:shd w:val="clear" w:color="auto" w:fill="FFFFFF"/>
        <w:spacing w:after="0" w:line="315" w:lineRule="atLeast"/>
        <w:ind w:right="284"/>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Физическое  развитие :</w:t>
      </w:r>
      <w:r w:rsidR="00CF4E42" w:rsidRPr="00CF4E42">
        <w:rPr>
          <w:rFonts w:ascii="Times New Roman" w:eastAsia="Times New Roman" w:hAnsi="Times New Roman" w:cs="Times New Roman"/>
          <w:color w:val="181818"/>
          <w:sz w:val="28"/>
          <w:szCs w:val="28"/>
          <w:lang w:eastAsia="ru-RU"/>
        </w:rPr>
        <w:t xml:space="preserve"> «Зима в лесу».</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Д/игра «Что умеют делать звери?»</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П/игра «Найди себе пару».</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Чтение русская народная сказка «Рукавичка».</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Показ пальчикового театра «Рукавичка».</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Беседа с родителями «Сказка в жизни ребенка».</w:t>
      </w:r>
    </w:p>
    <w:p w:rsidR="00CF4E42" w:rsidRPr="00CF2B5B" w:rsidRDefault="00CF2B5B" w:rsidP="00B41D84">
      <w:pPr>
        <w:shd w:val="clear" w:color="auto" w:fill="FFFFFF"/>
        <w:spacing w:after="0" w:line="315" w:lineRule="atLeast"/>
        <w:ind w:left="284" w:right="284" w:firstLine="709"/>
        <w:jc w:val="both"/>
        <w:rPr>
          <w:rFonts w:ascii="Arial" w:eastAsia="Times New Roman" w:hAnsi="Arial" w:cs="Arial"/>
          <w:color w:val="181818"/>
          <w:sz w:val="21"/>
          <w:szCs w:val="21"/>
          <w:u w:val="single"/>
          <w:lang w:eastAsia="ru-RU"/>
        </w:rPr>
      </w:pPr>
      <w:r w:rsidRPr="00CF2B5B">
        <w:rPr>
          <w:rFonts w:ascii="Times New Roman" w:eastAsia="Times New Roman" w:hAnsi="Times New Roman" w:cs="Times New Roman"/>
          <w:color w:val="181818"/>
          <w:sz w:val="28"/>
          <w:szCs w:val="28"/>
          <w:u w:val="single"/>
          <w:lang w:eastAsia="ru-RU"/>
        </w:rPr>
        <w:t xml:space="preserve">4 </w:t>
      </w:r>
      <w:r w:rsidR="00CF4E42" w:rsidRPr="00CF2B5B">
        <w:rPr>
          <w:rFonts w:ascii="Times New Roman" w:eastAsia="Times New Roman" w:hAnsi="Times New Roman" w:cs="Times New Roman"/>
          <w:color w:val="181818"/>
          <w:sz w:val="28"/>
          <w:szCs w:val="28"/>
          <w:u w:val="single"/>
          <w:lang w:eastAsia="ru-RU"/>
        </w:rPr>
        <w:t>день.</w:t>
      </w:r>
    </w:p>
    <w:p w:rsidR="00CF4E42" w:rsidRPr="00CF4E42" w:rsidRDefault="00CF2B5B" w:rsidP="00B41D84">
      <w:pPr>
        <w:shd w:val="clear" w:color="auto" w:fill="FFFFFF"/>
        <w:spacing w:after="0" w:line="315" w:lineRule="atLeast"/>
        <w:ind w:right="284"/>
        <w:jc w:val="both"/>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Художественно-эстетическое развитие</w:t>
      </w:r>
      <w:r w:rsidR="00CF4E42" w:rsidRPr="00CF4E42">
        <w:rPr>
          <w:rFonts w:ascii="Times New Roman" w:eastAsia="Times New Roman" w:hAnsi="Times New Roman" w:cs="Times New Roman"/>
          <w:color w:val="181818"/>
          <w:sz w:val="28"/>
          <w:szCs w:val="28"/>
          <w:lang w:eastAsia="ru-RU"/>
        </w:rPr>
        <w:t xml:space="preserve"> (музыка)</w:t>
      </w:r>
      <w:r w:rsidR="00CF4E42" w:rsidRPr="00CF4E42">
        <w:rPr>
          <w:rFonts w:ascii="Times New Roman" w:eastAsia="Times New Roman" w:hAnsi="Times New Roman" w:cs="Times New Roman"/>
          <w:color w:val="000000"/>
          <w:sz w:val="28"/>
          <w:szCs w:val="28"/>
          <w:lang w:eastAsia="ru-RU"/>
        </w:rPr>
        <w:t> «Сказка в музыке».</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П/игра «Догони поросёнка».</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Д/игра «не забывай о товарищах».</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Чтение сказки С. В. Михалков «Три поросёнка».</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К.Г.Н. </w:t>
      </w:r>
      <w:r w:rsidRPr="00CF4E42">
        <w:rPr>
          <w:rFonts w:ascii="Times New Roman" w:eastAsia="Times New Roman" w:hAnsi="Times New Roman" w:cs="Times New Roman"/>
          <w:color w:val="000000"/>
          <w:sz w:val="28"/>
          <w:szCs w:val="28"/>
          <w:lang w:eastAsia="ru-RU"/>
        </w:rPr>
        <w:t>«Научим поросёнка  следить за своим внешним видом».</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Физическое развитие </w:t>
      </w:r>
      <w:r w:rsidRPr="00CF4E42">
        <w:rPr>
          <w:rFonts w:ascii="Times New Roman" w:eastAsia="Times New Roman" w:hAnsi="Times New Roman" w:cs="Times New Roman"/>
          <w:color w:val="000000"/>
          <w:sz w:val="28"/>
          <w:szCs w:val="28"/>
          <w:lang w:eastAsia="ru-RU"/>
        </w:rPr>
        <w:t>«Научим поросёнка прыгать через ручеёк».</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Совместная деятельность родителей с детьми дома изготовление театров разных рисование героев сказок «Три поросёнка» для плоскостного театра.</w:t>
      </w:r>
    </w:p>
    <w:p w:rsidR="00CF4E42" w:rsidRPr="00CF2B5B" w:rsidRDefault="00CF2B5B" w:rsidP="00B41D84">
      <w:pPr>
        <w:shd w:val="clear" w:color="auto" w:fill="FFFFFF"/>
        <w:spacing w:after="0" w:line="315" w:lineRule="atLeast"/>
        <w:ind w:left="284" w:right="284" w:firstLine="709"/>
        <w:jc w:val="both"/>
        <w:rPr>
          <w:rFonts w:ascii="Arial" w:eastAsia="Times New Roman" w:hAnsi="Arial" w:cs="Arial"/>
          <w:color w:val="181818"/>
          <w:sz w:val="21"/>
          <w:szCs w:val="21"/>
          <w:u w:val="single"/>
          <w:lang w:eastAsia="ru-RU"/>
        </w:rPr>
      </w:pPr>
      <w:r>
        <w:rPr>
          <w:rFonts w:ascii="Times New Roman" w:eastAsia="Times New Roman" w:hAnsi="Times New Roman" w:cs="Times New Roman"/>
          <w:color w:val="181818"/>
          <w:sz w:val="28"/>
          <w:szCs w:val="28"/>
          <w:u w:val="single"/>
          <w:lang w:eastAsia="ru-RU"/>
        </w:rPr>
        <w:t xml:space="preserve">5 </w:t>
      </w:r>
      <w:r w:rsidR="00CF4E42" w:rsidRPr="00CF2B5B">
        <w:rPr>
          <w:rFonts w:ascii="Times New Roman" w:eastAsia="Times New Roman" w:hAnsi="Times New Roman" w:cs="Times New Roman"/>
          <w:color w:val="181818"/>
          <w:sz w:val="28"/>
          <w:szCs w:val="28"/>
          <w:u w:val="single"/>
          <w:lang w:eastAsia="ru-RU"/>
        </w:rPr>
        <w:t>день.</w:t>
      </w:r>
    </w:p>
    <w:p w:rsidR="00CF4E42" w:rsidRPr="00CF4E42" w:rsidRDefault="00CF2B5B" w:rsidP="00B41D84">
      <w:pPr>
        <w:shd w:val="clear" w:color="auto" w:fill="FFFFFF"/>
        <w:spacing w:after="0" w:line="315" w:lineRule="atLeast"/>
        <w:ind w:right="284"/>
        <w:jc w:val="both"/>
        <w:rPr>
          <w:rFonts w:ascii="Arial" w:eastAsia="Times New Roman" w:hAnsi="Arial" w:cs="Arial"/>
          <w:color w:val="181818"/>
          <w:sz w:val="21"/>
          <w:szCs w:val="21"/>
          <w:lang w:eastAsia="ru-RU"/>
        </w:rPr>
      </w:pPr>
      <w:r>
        <w:rPr>
          <w:rFonts w:ascii="Times New Roman" w:eastAsia="Times New Roman" w:hAnsi="Times New Roman" w:cs="Times New Roman"/>
          <w:color w:val="000000"/>
          <w:sz w:val="28"/>
          <w:szCs w:val="28"/>
          <w:lang w:eastAsia="ru-RU"/>
        </w:rPr>
        <w:t>Р</w:t>
      </w:r>
      <w:r w:rsidR="00CF4E42" w:rsidRPr="00CF4E42">
        <w:rPr>
          <w:rFonts w:ascii="Times New Roman" w:eastAsia="Times New Roman" w:hAnsi="Times New Roman" w:cs="Times New Roman"/>
          <w:color w:val="000000"/>
          <w:sz w:val="28"/>
          <w:szCs w:val="28"/>
          <w:lang w:eastAsia="ru-RU"/>
        </w:rPr>
        <w:t>азвитию речи «Составь рассказ по сюжетным картинкам»</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Физическое развитие «кто бросит дальше мешочек»</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П/игра «Кошка и  мышки».</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Чтение сказки «Колосок»</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КГН «Научим мышонка правильно пользоваться столовыми приборами во время еды: держать приборы над тарелкой, по окончании еды класть их на край тарелки, а не на стол».</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Настольная игра </w:t>
      </w:r>
      <w:r w:rsidRPr="00CF4E42">
        <w:rPr>
          <w:rFonts w:ascii="Arial" w:eastAsia="Times New Roman" w:hAnsi="Arial" w:cs="Arial"/>
          <w:color w:val="000000"/>
          <w:sz w:val="21"/>
          <w:szCs w:val="21"/>
          <w:shd w:val="clear" w:color="auto" w:fill="FFFFFF"/>
          <w:lang w:eastAsia="ru-RU"/>
        </w:rPr>
        <w:t> </w:t>
      </w:r>
      <w:r w:rsidRPr="00CF4E42">
        <w:rPr>
          <w:rFonts w:ascii="Times New Roman" w:eastAsia="Times New Roman" w:hAnsi="Times New Roman" w:cs="Times New Roman"/>
          <w:color w:val="000000"/>
          <w:sz w:val="28"/>
          <w:szCs w:val="28"/>
          <w:lang w:eastAsia="ru-RU"/>
        </w:rPr>
        <w:t>«Сложи картинку и узнай сказку»</w:t>
      </w:r>
    </w:p>
    <w:p w:rsidR="00CF4E42" w:rsidRPr="00CF4E42" w:rsidRDefault="00CF4E42" w:rsidP="00B41D84">
      <w:pPr>
        <w:shd w:val="clear" w:color="auto" w:fill="FFFFFF"/>
        <w:spacing w:after="0" w:line="315" w:lineRule="atLeast"/>
        <w:ind w:right="284"/>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Совместная выставка рисунков детей с родителями</w:t>
      </w:r>
      <w:r w:rsidRPr="00CF4E42">
        <w:rPr>
          <w:rFonts w:ascii="Times New Roman" w:eastAsia="Times New Roman" w:hAnsi="Times New Roman" w:cs="Times New Roman"/>
          <w:color w:val="FF0000"/>
          <w:sz w:val="28"/>
          <w:szCs w:val="28"/>
          <w:lang w:eastAsia="ru-RU"/>
        </w:rPr>
        <w:t> </w:t>
      </w:r>
      <w:r w:rsidRPr="00CF4E42">
        <w:rPr>
          <w:rFonts w:ascii="Times New Roman" w:eastAsia="Times New Roman" w:hAnsi="Times New Roman" w:cs="Times New Roman"/>
          <w:color w:val="000000"/>
          <w:sz w:val="28"/>
          <w:szCs w:val="28"/>
          <w:lang w:eastAsia="ru-RU"/>
        </w:rPr>
        <w:t>«Русские народные сказки» (рисунки).</w:t>
      </w:r>
    </w:p>
    <w:p w:rsidR="00CF4E42" w:rsidRPr="00634D9D" w:rsidRDefault="00CF4E42" w:rsidP="00B41D84">
      <w:pPr>
        <w:shd w:val="clear" w:color="auto" w:fill="FFFFFF"/>
        <w:spacing w:after="0" w:line="315" w:lineRule="atLeast"/>
        <w:ind w:left="284" w:right="284" w:firstLine="709"/>
        <w:jc w:val="both"/>
        <w:rPr>
          <w:rFonts w:ascii="Arial" w:eastAsia="Times New Roman" w:hAnsi="Arial" w:cs="Arial"/>
          <w:b/>
          <w:color w:val="181818"/>
          <w:sz w:val="21"/>
          <w:szCs w:val="21"/>
          <w:lang w:eastAsia="ru-RU"/>
        </w:rPr>
      </w:pPr>
      <w:r w:rsidRPr="00634D9D">
        <w:rPr>
          <w:rFonts w:ascii="Times New Roman" w:eastAsia="Times New Roman" w:hAnsi="Times New Roman" w:cs="Times New Roman"/>
          <w:b/>
          <w:color w:val="000000"/>
          <w:sz w:val="28"/>
          <w:szCs w:val="28"/>
          <w:lang w:eastAsia="ru-RU"/>
        </w:rPr>
        <w:t>3 этап: итоговый.</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У детей: дети познакомились с русскими народными сказками. Научились распознавать сказочных героев по иллюстрациям. Повысилась речевая активность, выразительность речи. Во время дидактических игр дети закрепили знания цветов, величину, форму предметов, количество. Появилось желание передавать сказочные образы в художественном творчестве. Дети стали использовать сказочные образы, фразы из сказок в сюжетно – образных играх. Повысился уровень положительных нравственных качеств.</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У родителей: Вызвали у родителей интерес к художественному творчеству совместно с детьми. Повысилось желание родителей читать детям дома книги. Родители изменили свое мнение о важности роли книги в жизни детей. Родители стали проявлять больший интерес к жизни ребенка в детском саду. У воспитателей: Усовершенствовалась техника проектной деятельности. Наладились взаимоотношения с родителями.</w:t>
      </w:r>
    </w:p>
    <w:p w:rsidR="00CF4E42" w:rsidRPr="00CF4E42" w:rsidRDefault="00CF2B5B"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2B5B">
        <w:rPr>
          <w:rFonts w:ascii="Times New Roman" w:eastAsia="Times New Roman" w:hAnsi="Times New Roman" w:cs="Times New Roman"/>
          <w:b/>
          <w:color w:val="000000"/>
          <w:sz w:val="28"/>
          <w:szCs w:val="28"/>
          <w:lang w:eastAsia="ru-RU"/>
        </w:rPr>
        <w:lastRenderedPageBreak/>
        <w:t>Результаты проекта</w:t>
      </w:r>
      <w:r w:rsidR="00CF4E42" w:rsidRPr="00CF4E42">
        <w:rPr>
          <w:rFonts w:ascii="Times New Roman" w:eastAsia="Times New Roman" w:hAnsi="Times New Roman" w:cs="Times New Roman"/>
          <w:color w:val="000000"/>
          <w:sz w:val="28"/>
          <w:szCs w:val="28"/>
          <w:lang w:eastAsia="ru-RU"/>
        </w:rPr>
        <w:t>:</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Проект показал, что  сказка помогает ребенку самосовершенствоваться, саморазвиваться, активизировать различные стороны мыслительных процессов. У детей повысился уровень знаний о сказках; умение узнавать сказки, определять её героев и отношения между ними; понимание детьми сказки; способность понимать связь между событиями и строить умозаключения; повысилась речевая активность. Использование сказки способствовало совершенствованию звуковой стороны речи в сфере произношения, восприятия и выразительности; творческому развитию детей, эмоциональной отзывчивости; расширению словарного запаса. Создание на занятии благоприятной психологической атмосферы способствовало обогащению эмоционально чувственной сферы ребенка.</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Проект показал, что систематическое привлечение сказки в педагогический процесс может быть важнейшим источником и резервом успешного речевого и эмоционального развития дошкольников.</w:t>
      </w: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ind w:firstLine="709"/>
        <w:jc w:val="both"/>
        <w:rPr>
          <w:rFonts w:ascii="Arial" w:eastAsia="Times New Roman" w:hAnsi="Arial" w:cs="Arial"/>
          <w:color w:val="181818"/>
          <w:sz w:val="21"/>
          <w:szCs w:val="21"/>
          <w:lang w:eastAsia="ru-RU"/>
        </w:rPr>
      </w:pPr>
    </w:p>
    <w:p w:rsidR="00CF4E42" w:rsidRPr="00CF4E42" w:rsidRDefault="00CF4E42" w:rsidP="00B41D84">
      <w:pPr>
        <w:shd w:val="clear" w:color="auto" w:fill="FFFFFF"/>
        <w:spacing w:after="0" w:line="315" w:lineRule="atLeast"/>
        <w:jc w:val="both"/>
        <w:rPr>
          <w:rFonts w:ascii="Arial" w:eastAsia="Times New Roman" w:hAnsi="Arial" w:cs="Arial"/>
          <w:color w:val="181818"/>
          <w:sz w:val="21"/>
          <w:szCs w:val="21"/>
          <w:lang w:eastAsia="ru-RU"/>
        </w:rPr>
      </w:pPr>
    </w:p>
    <w:p w:rsidR="00CF4E42" w:rsidRPr="00CF2B5B" w:rsidRDefault="00CF4E42" w:rsidP="00B41D84">
      <w:pPr>
        <w:shd w:val="clear" w:color="auto" w:fill="FFFFFF"/>
        <w:spacing w:after="0" w:line="315" w:lineRule="atLeast"/>
        <w:ind w:left="284" w:right="284" w:firstLine="709"/>
        <w:jc w:val="both"/>
        <w:rPr>
          <w:rFonts w:ascii="Arial" w:eastAsia="Times New Roman" w:hAnsi="Arial" w:cs="Arial"/>
          <w:i/>
          <w:color w:val="181818"/>
          <w:sz w:val="21"/>
          <w:szCs w:val="21"/>
          <w:lang w:eastAsia="ru-RU"/>
        </w:rPr>
      </w:pPr>
      <w:r w:rsidRPr="00CF2B5B">
        <w:rPr>
          <w:rFonts w:ascii="Times New Roman" w:eastAsia="Times New Roman" w:hAnsi="Times New Roman" w:cs="Times New Roman"/>
          <w:i/>
          <w:color w:val="000000"/>
          <w:sz w:val="28"/>
          <w:szCs w:val="28"/>
          <w:lang w:eastAsia="ru-RU"/>
        </w:rPr>
        <w:t>Список литературы.</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1. Артемова Л.В. «Театрализованные игры дошкольников»</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2.</w:t>
      </w:r>
      <w:r w:rsidRPr="00CF4E42">
        <w:rPr>
          <w:rFonts w:ascii="Times New Roman" w:eastAsia="Times New Roman" w:hAnsi="Times New Roman" w:cs="Times New Roman"/>
          <w:color w:val="181818"/>
          <w:sz w:val="28"/>
          <w:szCs w:val="28"/>
          <w:lang w:eastAsia="ru-RU"/>
        </w:rPr>
        <w:t> Большова Т.В. «Учимся по сказке» изд. «Детство- ПРЕСС» 2014г.</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3. Деркунская В.А. «Проектная деятельность дошкольников», изд. Сп-б.2012</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4. Комплексные занятия под редакцией М.А. Васильевой, В.В. Гербовой, Т.С. Комаровой. Изд. 2-е – Волгоград.</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5.Лыкова И.А. Изобразительное творчество в детском саду. – М.: Издательский дом «Карапуз», 2008</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6. Программа «От рождения до школы». Мозаика синтез, 2014г.</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Вераксы Н.Е., Комаровой Т.С., Васильевой М.А.</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7.Самые любимые русские сказки. – М.: Астрель; СПб.: Сова,2008. – С. 42.</w:t>
      </w:r>
    </w:p>
    <w:p w:rsidR="00CF4E42" w:rsidRPr="00CF4E42" w:rsidRDefault="00CF4E42" w:rsidP="00B41D84">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8. Фесюкова Л.Б «Воспитание сказкой», изд.Харьков «Фолио» 1996г.</w:t>
      </w:r>
    </w:p>
    <w:p w:rsidR="00CF4E42" w:rsidRPr="00CF4E42" w:rsidRDefault="00CF4E42" w:rsidP="00CF4E42">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 </w:t>
      </w:r>
    </w:p>
    <w:p w:rsidR="00CF4E42" w:rsidRPr="00CF4E42" w:rsidRDefault="00CF4E42" w:rsidP="00CF4E42">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lastRenderedPageBreak/>
        <w:t> </w:t>
      </w:r>
    </w:p>
    <w:p w:rsidR="00CF4E42" w:rsidRPr="00CF4E42" w:rsidRDefault="00CF4E42" w:rsidP="00CF4E42">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 </w:t>
      </w:r>
    </w:p>
    <w:p w:rsidR="00CF4E42" w:rsidRPr="00CF4E42" w:rsidRDefault="00CF4E42" w:rsidP="00CF4E42">
      <w:pPr>
        <w:shd w:val="clear" w:color="auto" w:fill="FFFFFF"/>
        <w:spacing w:after="0" w:line="315" w:lineRule="atLeast"/>
        <w:ind w:left="284" w:right="284"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000000"/>
          <w:sz w:val="28"/>
          <w:szCs w:val="28"/>
          <w:lang w:eastAsia="ru-RU"/>
        </w:rPr>
        <w:t> </w:t>
      </w:r>
    </w:p>
    <w:p w:rsidR="00CF4E42" w:rsidRPr="00CF4E42" w:rsidRDefault="00CF4E42" w:rsidP="00CF4E42">
      <w:pPr>
        <w:shd w:val="clear" w:color="auto" w:fill="FFFFFF"/>
        <w:spacing w:after="0" w:line="315" w:lineRule="atLeast"/>
        <w:ind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 </w:t>
      </w:r>
    </w:p>
    <w:p w:rsidR="00CF4E42" w:rsidRPr="00CF4E42" w:rsidRDefault="00CF4E42" w:rsidP="00CF4E42">
      <w:pPr>
        <w:shd w:val="clear" w:color="auto" w:fill="FFFFFF"/>
        <w:spacing w:after="0" w:line="315" w:lineRule="atLeast"/>
        <w:ind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 </w:t>
      </w:r>
    </w:p>
    <w:p w:rsidR="00CF4E42" w:rsidRPr="00CF4E42" w:rsidRDefault="00CF4E42" w:rsidP="00CF4E42">
      <w:pPr>
        <w:shd w:val="clear" w:color="auto" w:fill="FFFFFF"/>
        <w:spacing w:after="0" w:line="315" w:lineRule="atLeast"/>
        <w:ind w:firstLine="709"/>
        <w:jc w:val="both"/>
        <w:rPr>
          <w:rFonts w:ascii="Arial" w:eastAsia="Times New Roman" w:hAnsi="Arial" w:cs="Arial"/>
          <w:color w:val="181818"/>
          <w:sz w:val="21"/>
          <w:szCs w:val="21"/>
          <w:lang w:eastAsia="ru-RU"/>
        </w:rPr>
      </w:pPr>
      <w:r w:rsidRPr="00CF4E42">
        <w:rPr>
          <w:rFonts w:ascii="Times New Roman" w:eastAsia="Times New Roman" w:hAnsi="Times New Roman" w:cs="Times New Roman"/>
          <w:color w:val="181818"/>
          <w:sz w:val="28"/>
          <w:szCs w:val="28"/>
          <w:lang w:eastAsia="ru-RU"/>
        </w:rPr>
        <w:t> </w:t>
      </w:r>
    </w:p>
    <w:p w:rsidR="00CF4E42" w:rsidRPr="00CF4E42" w:rsidRDefault="00CF4E42" w:rsidP="00CF4E42">
      <w:pPr>
        <w:shd w:val="clear" w:color="auto" w:fill="FFFFFF"/>
        <w:spacing w:after="0" w:line="240" w:lineRule="auto"/>
        <w:jc w:val="both"/>
        <w:rPr>
          <w:rFonts w:ascii="Arial" w:eastAsia="Times New Roman" w:hAnsi="Arial" w:cs="Arial"/>
          <w:color w:val="181818"/>
          <w:sz w:val="21"/>
          <w:szCs w:val="21"/>
          <w:lang w:eastAsia="ru-RU"/>
        </w:rPr>
      </w:pPr>
      <w:r w:rsidRPr="00CF4E42">
        <w:rPr>
          <w:rFonts w:ascii="Arial" w:eastAsia="Times New Roman" w:hAnsi="Arial" w:cs="Arial"/>
          <w:color w:val="181818"/>
          <w:sz w:val="21"/>
          <w:szCs w:val="21"/>
          <w:lang w:eastAsia="ru-RU"/>
        </w:rPr>
        <w:t> </w:t>
      </w:r>
    </w:p>
    <w:p w:rsidR="00CF4E42" w:rsidRPr="00CF4E42" w:rsidRDefault="00CF4E42" w:rsidP="00CF4E42">
      <w:pPr>
        <w:shd w:val="clear" w:color="auto" w:fill="FFFFFF"/>
        <w:spacing w:after="0" w:line="240" w:lineRule="auto"/>
        <w:rPr>
          <w:rFonts w:ascii="Arial" w:eastAsia="Times New Roman" w:hAnsi="Arial" w:cs="Arial"/>
          <w:color w:val="181818"/>
          <w:sz w:val="21"/>
          <w:szCs w:val="21"/>
          <w:lang w:eastAsia="ru-RU"/>
        </w:rPr>
      </w:pPr>
      <w:r w:rsidRPr="00CF4E42">
        <w:rPr>
          <w:rFonts w:ascii="Arial" w:eastAsia="Times New Roman" w:hAnsi="Arial" w:cs="Arial"/>
          <w:color w:val="181818"/>
          <w:sz w:val="21"/>
          <w:szCs w:val="21"/>
          <w:lang w:eastAsia="ru-RU"/>
        </w:rPr>
        <w:t> </w:t>
      </w:r>
    </w:p>
    <w:p w:rsidR="00EE1DE5" w:rsidRDefault="00EE1DE5"/>
    <w:sectPr w:rsidR="00EE1DE5" w:rsidSect="008F20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F4E42"/>
    <w:rsid w:val="00634D9D"/>
    <w:rsid w:val="006E31D5"/>
    <w:rsid w:val="008F20EA"/>
    <w:rsid w:val="00B41D84"/>
    <w:rsid w:val="00CF2B5B"/>
    <w:rsid w:val="00CF4E42"/>
    <w:rsid w:val="00E41788"/>
    <w:rsid w:val="00EE1D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0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91125726">
      <w:bodyDiv w:val="1"/>
      <w:marLeft w:val="0"/>
      <w:marRight w:val="0"/>
      <w:marTop w:val="0"/>
      <w:marBottom w:val="0"/>
      <w:divBdr>
        <w:top w:val="none" w:sz="0" w:space="0" w:color="auto"/>
        <w:left w:val="none" w:sz="0" w:space="0" w:color="auto"/>
        <w:bottom w:val="none" w:sz="0" w:space="0" w:color="auto"/>
        <w:right w:val="none" w:sz="0" w:space="0" w:color="auto"/>
      </w:divBdr>
    </w:div>
    <w:div w:id="4623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1584</Words>
  <Characters>9030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pcuser</cp:lastModifiedBy>
  <cp:revision>5</cp:revision>
  <dcterms:created xsi:type="dcterms:W3CDTF">2022-07-25T15:22:00Z</dcterms:created>
  <dcterms:modified xsi:type="dcterms:W3CDTF">2023-05-03T11:26:00Z</dcterms:modified>
</cp:coreProperties>
</file>