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BBC" w:rsidRPr="00FA5BBC" w:rsidRDefault="00FA5BBC" w:rsidP="00FA5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5BBC">
        <w:rPr>
          <w:rFonts w:ascii="Times New Roman" w:hAnsi="Times New Roman" w:cs="Times New Roman"/>
          <w:b/>
          <w:sz w:val="28"/>
          <w:szCs w:val="28"/>
        </w:rPr>
        <w:t>Конспект занятия по ПДД в 1 младшей группе Тема: «</w:t>
      </w:r>
      <w:r>
        <w:rPr>
          <w:rFonts w:ascii="Times New Roman" w:hAnsi="Times New Roman" w:cs="Times New Roman"/>
          <w:b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b/>
          <w:sz w:val="28"/>
          <w:szCs w:val="28"/>
        </w:rPr>
        <w:t> — водитель»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 первая младшая группа</w:t>
      </w:r>
      <w:r w:rsidRPr="00FA5BBC">
        <w:rPr>
          <w:rFonts w:ascii="Times New Roman" w:hAnsi="Times New Roman" w:cs="Times New Roman"/>
          <w:sz w:val="28"/>
          <w:szCs w:val="28"/>
        </w:rPr>
        <w:t>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Форма совместной деятельности: интегрированное занятие.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Форма организации: коллективная, групповая, индивидуальная.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Учебно-методический комплект: примерная общеобразовательная программа дошкольного образования «От рождения до школы», под редакцией Н. Е. </w:t>
      </w:r>
      <w:proofErr w:type="spellStart"/>
      <w:r w:rsidRPr="00FA5BBC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FA5BBC">
        <w:rPr>
          <w:rFonts w:ascii="Times New Roman" w:hAnsi="Times New Roman" w:cs="Times New Roman"/>
          <w:sz w:val="28"/>
          <w:szCs w:val="28"/>
        </w:rPr>
        <w:t>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Средства: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Зрительный ряд: игрушка –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грузовик, рули, дорога с пешеходным переходом, светофор, самолёт, кораблик, поезд.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Раздаточный материал: шаблоны светофоров.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Предварительная работа: </w:t>
      </w:r>
      <w:r>
        <w:rPr>
          <w:rFonts w:ascii="Times New Roman" w:hAnsi="Times New Roman" w:cs="Times New Roman"/>
          <w:sz w:val="28"/>
          <w:szCs w:val="28"/>
        </w:rPr>
        <w:t>п. и.</w:t>
      </w:r>
      <w:r w:rsidRPr="00FA5BBC">
        <w:rPr>
          <w:rFonts w:ascii="Times New Roman" w:hAnsi="Times New Roman" w:cs="Times New Roman"/>
          <w:sz w:val="28"/>
          <w:szCs w:val="28"/>
        </w:rPr>
        <w:t xml:space="preserve"> «Воробушки и автомобиль», «Цветные автомобили», «Светофор», д. и. «Собери светофор», игры с макетами улиц, рассматривание разных видов транспорта, беседа - «части машины».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Цель: Достижение образовательных результатов в соответствии с ФГОСДО.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Задачи: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Закрепление знаний о дорожной разметке пешеходного перехода – «зебре»;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Закрепление знаний о сигналах светофора;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Закрепление знаний о видах транспорта, частей машины.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Активизировать в речи детей слова по теме (пешеходный переход, светофор, тротуар, дорога, пешеход, машины, красный, жёлтый, зелёный).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Развитие общей и мелкой моторики;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Развитие познавательных интересов.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• Воспитывать осознанное отношение к правилам безопасного поведения на дороге.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Ход занятия: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ребята, сегодня к нам приедет </w:t>
      </w:r>
      <w:r>
        <w:rPr>
          <w:rFonts w:ascii="Times New Roman" w:hAnsi="Times New Roman" w:cs="Times New Roman"/>
          <w:sz w:val="28"/>
          <w:szCs w:val="28"/>
        </w:rPr>
        <w:t>зайчонок</w:t>
      </w:r>
      <w:r w:rsidRPr="00FA5BBC">
        <w:rPr>
          <w:rFonts w:ascii="Times New Roman" w:hAnsi="Times New Roman" w:cs="Times New Roman"/>
          <w:sz w:val="28"/>
          <w:szCs w:val="28"/>
        </w:rPr>
        <w:t>. Отгадайте загадку и узнаете на чём он приедет.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Четыре колеса,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Резиновые шины,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Мотор и тормоза…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Как это называется?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(Машина)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 включает запись звуки машин. Закатывает грузовик, в нём сидит </w:t>
      </w:r>
      <w:r>
        <w:rPr>
          <w:rFonts w:ascii="Times New Roman" w:hAnsi="Times New Roman" w:cs="Times New Roman"/>
          <w:sz w:val="28"/>
          <w:szCs w:val="28"/>
        </w:rPr>
        <w:t>Зайчонок</w:t>
      </w:r>
      <w:r w:rsidRPr="00FA5BBC">
        <w:rPr>
          <w:rFonts w:ascii="Times New Roman" w:hAnsi="Times New Roman" w:cs="Times New Roman"/>
          <w:sz w:val="28"/>
          <w:szCs w:val="28"/>
        </w:rPr>
        <w:t>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 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давайте поздороваемся с </w:t>
      </w:r>
      <w:r>
        <w:rPr>
          <w:rFonts w:ascii="Times New Roman" w:hAnsi="Times New Roman" w:cs="Times New Roman"/>
          <w:sz w:val="28"/>
          <w:szCs w:val="28"/>
        </w:rPr>
        <w:t>Зайкой</w:t>
      </w:r>
      <w:r w:rsidRPr="00FA5BBC">
        <w:rPr>
          <w:rFonts w:ascii="Times New Roman" w:hAnsi="Times New Roman" w:cs="Times New Roman"/>
          <w:sz w:val="28"/>
          <w:szCs w:val="28"/>
        </w:rPr>
        <w:t xml:space="preserve">. На чём приехал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? Где у грузовика кабина? Где кузов? Где колёса?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Посмотрите ребята, наш </w:t>
      </w:r>
      <w:r>
        <w:rPr>
          <w:rFonts w:ascii="Times New Roman" w:hAnsi="Times New Roman" w:cs="Times New Roman"/>
          <w:sz w:val="28"/>
          <w:szCs w:val="28"/>
        </w:rPr>
        <w:t>Зайка чем-</w:t>
      </w:r>
      <w:r w:rsidRPr="00FA5BBC">
        <w:rPr>
          <w:rFonts w:ascii="Times New Roman" w:hAnsi="Times New Roman" w:cs="Times New Roman"/>
          <w:sz w:val="28"/>
          <w:szCs w:val="28"/>
        </w:rPr>
        <w:t xml:space="preserve">то напуган.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что случилось?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 xml:space="preserve">: Я переезжал на своей машине дорогу, а там… </w:t>
      </w:r>
      <w:proofErr w:type="gramStart"/>
      <w:r w:rsidRPr="00FA5B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A5BBC">
        <w:rPr>
          <w:rFonts w:ascii="Times New Roman" w:hAnsi="Times New Roman" w:cs="Times New Roman"/>
          <w:sz w:val="28"/>
          <w:szCs w:val="28"/>
        </w:rPr>
        <w:t xml:space="preserve"> там стоит чудовище с тремя глазами. Мимо идут машины, а он светит то зелёным, то красным, то жёлтым глазом. Машины то едут, то останавливаются. Я испугался и приехал к вам в детский сад.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Воспитатель. Не волнуйся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мы тебе поможем. Ребята, а вы знаете, что это такое? (ответы детей). Молодцы! Мы тебе расскажем, что это такое! (выносит макет светофора и читает загадку)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Пешеходам объясняет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Как дорогу перейти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Он сигналы зажигает,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Помогая им в пути.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Понял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? Это светофор. При переходе через улицу пешеходам помогает светофор. Он показывает, когда можно переходить дорогу людям или ехать машинам, а когда нужно стоять и ждать. Если горит красный сигнал светофора – переходить улицу нельзя! Он говорит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A5BBC">
        <w:rPr>
          <w:rFonts w:ascii="Times New Roman" w:hAnsi="Times New Roman" w:cs="Times New Roman"/>
          <w:sz w:val="28"/>
          <w:szCs w:val="28"/>
        </w:rPr>
        <w:t xml:space="preserve"> «Стойте и ждите». Жёлтый сигнал предупреждает о том, чтобы вы приготовились к переходу. Когда загорается зелёный свет – то путь открыт, и вы можете идти.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Видишь,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светофор совсем не страшный, он помогает нам переходить улицу.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lastRenderedPageBreak/>
        <w:t>А чтобы тебе было легче запомнить, давай оставляй свою машинку и вместе с нами поиграем в игру: «Светофор».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: с удовольствием я поиграю с вами.</w:t>
      </w:r>
    </w:p>
    <w:p w:rsidR="00FA5BBC" w:rsidRPr="00FA5BBC" w:rsidRDefault="00FA5BBC" w:rsidP="00FA5BBC">
      <w:pPr>
        <w:rPr>
          <w:rFonts w:ascii="Times New Roman" w:hAnsi="Times New Roman" w:cs="Times New Roman"/>
          <w:b/>
          <w:sz w:val="28"/>
          <w:szCs w:val="28"/>
        </w:rPr>
      </w:pPr>
      <w:r w:rsidRPr="00FA5BBC">
        <w:rPr>
          <w:rFonts w:ascii="Times New Roman" w:hAnsi="Times New Roman" w:cs="Times New Roman"/>
          <w:b/>
          <w:sz w:val="28"/>
          <w:szCs w:val="28"/>
        </w:rPr>
        <w:t>Проводится игра «Светофор».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ну что,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ты запомнил на какой сигнал светофора едут машины, а на какой - идут пешеходы?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: да, я запомнил, на красный сигнал - пешеходы стоят, на зелёный – идут. Давайте поиграем с вами теперь, я буду ездить по дороге, а вы будете переходить дорогу.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Воспитатель: а ты знаешь, где надо переходить дорогу?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: в любом месте.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ребята, правда, дорогу можно в любом месте переходить (нет) </w:t>
      </w:r>
      <w:proofErr w:type="gramStart"/>
      <w:r w:rsidRPr="00FA5B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A5BBC">
        <w:rPr>
          <w:rFonts w:ascii="Times New Roman" w:hAnsi="Times New Roman" w:cs="Times New Roman"/>
          <w:sz w:val="28"/>
          <w:szCs w:val="28"/>
        </w:rPr>
        <w:t xml:space="preserve"> где надо её переходить? Как это место называется? (пешеходный переход)</w:t>
      </w:r>
    </w:p>
    <w:p w:rsidR="00FA5BBC" w:rsidRPr="00FA5BBC" w:rsidRDefault="00FA5BBC" w:rsidP="00FA5BBC">
      <w:pPr>
        <w:rPr>
          <w:rFonts w:ascii="Times New Roman" w:hAnsi="Times New Roman" w:cs="Times New Roman"/>
          <w:b/>
          <w:sz w:val="28"/>
          <w:szCs w:val="28"/>
        </w:rPr>
      </w:pPr>
      <w:r w:rsidRPr="00FA5BBC">
        <w:rPr>
          <w:rFonts w:ascii="Times New Roman" w:hAnsi="Times New Roman" w:cs="Times New Roman"/>
          <w:b/>
          <w:sz w:val="28"/>
          <w:szCs w:val="28"/>
        </w:rPr>
        <w:t>Проводится игра «Машины и пешеходы».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понравилось тебе кататься на своём грузовичке?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: да, ребята показали мне, что если соблюдать правила, то ездить по дороге совсем не страшно, а весело.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FA5B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A5BBC">
        <w:rPr>
          <w:rFonts w:ascii="Times New Roman" w:hAnsi="Times New Roman" w:cs="Times New Roman"/>
          <w:sz w:val="28"/>
          <w:szCs w:val="28"/>
        </w:rPr>
        <w:t xml:space="preserve"> ты знаешь, что передвигаться можно не только на машинах. Ребята на чём ещё можно очень быстро передвигаться? Какие виды транспорта вы знаете?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Воспитатель показывает самолёт.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Что это за транспорт? Садись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ребята тебя покатают.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Воспитатель собирает железную дорогу и запускает заводной поезд. Что это за транспорт? Садись, прокатись на поезде.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 показывает кораблик на воде. Что это за транспорт? Покатаем </w:t>
      </w:r>
      <w:r>
        <w:rPr>
          <w:rFonts w:ascii="Times New Roman" w:hAnsi="Times New Roman" w:cs="Times New Roman"/>
          <w:sz w:val="28"/>
          <w:szCs w:val="28"/>
        </w:rPr>
        <w:t>Зайку</w:t>
      </w:r>
      <w:r w:rsidRPr="00FA5BBC">
        <w:rPr>
          <w:rFonts w:ascii="Times New Roman" w:hAnsi="Times New Roman" w:cs="Times New Roman"/>
          <w:sz w:val="28"/>
          <w:szCs w:val="28"/>
        </w:rPr>
        <w:t xml:space="preserve"> на кораблике?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ребята, чтобы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 xml:space="preserve"> никогда не боялся светофора, давайте сделаем вместе с ним маленькие </w:t>
      </w:r>
      <w:proofErr w:type="spellStart"/>
      <w:r w:rsidRPr="00FA5BBC">
        <w:rPr>
          <w:rFonts w:ascii="Times New Roman" w:hAnsi="Times New Roman" w:cs="Times New Roman"/>
          <w:sz w:val="28"/>
          <w:szCs w:val="28"/>
        </w:rPr>
        <w:t>светофорчики</w:t>
      </w:r>
      <w:proofErr w:type="spellEnd"/>
      <w:r w:rsidRPr="00FA5BBC">
        <w:rPr>
          <w:rFonts w:ascii="Times New Roman" w:hAnsi="Times New Roman" w:cs="Times New Roman"/>
          <w:sz w:val="28"/>
          <w:szCs w:val="28"/>
        </w:rPr>
        <w:t>. Шаблоны у нас уже есть. Нам остаётся скатать шарики (красный, жёлтый, зелёный) и придавить к шаблону.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>Воспитатель показывает, как скатывать шарики и прижимать к шаблону.</w:t>
      </w:r>
    </w:p>
    <w:p w:rsidR="00FA5BBC" w:rsidRPr="00FA5BBC" w:rsidRDefault="00FA5BBC" w:rsidP="00FA5BBC">
      <w:pPr>
        <w:rPr>
          <w:rFonts w:ascii="Times New Roman" w:hAnsi="Times New Roman" w:cs="Times New Roman"/>
          <w:sz w:val="28"/>
          <w:szCs w:val="28"/>
        </w:rPr>
      </w:pPr>
      <w:r w:rsidRPr="00FA5B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 xml:space="preserve"> говорит вам большое спасибо. Ему очень понравилось с вами играть и лепить светофор. Один светофор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 xml:space="preserve"> возьмет с собой, </w:t>
      </w:r>
      <w:r w:rsidRPr="00FA5BBC">
        <w:rPr>
          <w:rFonts w:ascii="Times New Roman" w:hAnsi="Times New Roman" w:cs="Times New Roman"/>
          <w:sz w:val="28"/>
          <w:szCs w:val="28"/>
        </w:rPr>
        <w:lastRenderedPageBreak/>
        <w:t xml:space="preserve">покажет его своим друзьям и расскажет, что обозначают цвета светофора. </w:t>
      </w:r>
      <w:r>
        <w:rPr>
          <w:rFonts w:ascii="Times New Roman" w:hAnsi="Times New Roman" w:cs="Times New Roman"/>
          <w:sz w:val="28"/>
          <w:szCs w:val="28"/>
        </w:rPr>
        <w:t>Зайка</w:t>
      </w:r>
      <w:r w:rsidRPr="00FA5BBC">
        <w:rPr>
          <w:rFonts w:ascii="Times New Roman" w:hAnsi="Times New Roman" w:cs="Times New Roman"/>
          <w:sz w:val="28"/>
          <w:szCs w:val="28"/>
        </w:rPr>
        <w:t>, приезжай к нам ещё, мы будем изучать правила дорожной безопасности вместе.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A5BBC">
        <w:rPr>
          <w:rFonts w:ascii="Times New Roman" w:hAnsi="Times New Roman" w:cs="Times New Roman"/>
          <w:sz w:val="28"/>
          <w:szCs w:val="28"/>
        </w:rPr>
        <w:t>свидания!</w:t>
      </w:r>
    </w:p>
    <w:p w:rsidR="00187064" w:rsidRPr="00FA5BBC" w:rsidRDefault="00187064">
      <w:pPr>
        <w:rPr>
          <w:rFonts w:ascii="Times New Roman" w:hAnsi="Times New Roman" w:cs="Times New Roman"/>
          <w:sz w:val="28"/>
          <w:szCs w:val="28"/>
        </w:rPr>
      </w:pPr>
    </w:p>
    <w:sectPr w:rsidR="00187064" w:rsidRPr="00FA5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78"/>
    <w:rsid w:val="00187064"/>
    <w:rsid w:val="00BE0178"/>
    <w:rsid w:val="00FA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55BC"/>
  <w15:chartTrackingRefBased/>
  <w15:docId w15:val="{197743EE-2105-4537-9014-3C90ADD2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702</Words>
  <Characters>4007</Characters>
  <Application>Microsoft Office Word</Application>
  <DocSecurity>0</DocSecurity>
  <Lines>33</Lines>
  <Paragraphs>9</Paragraphs>
  <ScaleCrop>false</ScaleCrop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2</cp:revision>
  <dcterms:created xsi:type="dcterms:W3CDTF">2023-06-11T08:42:00Z</dcterms:created>
  <dcterms:modified xsi:type="dcterms:W3CDTF">2023-06-11T08:47:00Z</dcterms:modified>
</cp:coreProperties>
</file>