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681" w:rsidRPr="00576B5C" w:rsidRDefault="002106CF" w:rsidP="002A4B4E">
      <w:pPr>
        <w:spacing w:before="120" w:after="12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С.В.Овчинникова</w:t>
      </w:r>
    </w:p>
    <w:p w:rsidR="002A4B4E" w:rsidRPr="00576B5C" w:rsidRDefault="006E3157" w:rsidP="00606C57">
      <w:pPr>
        <w:spacing w:before="120" w:after="12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576B5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Активные методы развития </w:t>
      </w:r>
    </w:p>
    <w:p w:rsidR="006E3157" w:rsidRPr="00576B5C" w:rsidRDefault="006E3157" w:rsidP="00606C57">
      <w:pPr>
        <w:spacing w:before="120" w:after="12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576B5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 структуре утренней гимнастики</w:t>
      </w:r>
    </w:p>
    <w:p w:rsidR="003102E2" w:rsidRPr="00576B5C" w:rsidRDefault="003102E2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C50176" w:rsidRPr="00576B5C" w:rsidRDefault="003121CC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Утренняя гимнастика </w:t>
      </w:r>
      <w:r w:rsidR="00F41838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Постановлением Министерства образования и науки России   включена в обязательную образовательную программу всех детских садов. 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— это комплекс физических нагрузок, подобранный таким образом, чтобы разогреть мышцы и размять скелетную мускулатуру. </w:t>
      </w:r>
      <w:r w:rsidR="009F1A0F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Основная задача утренней гимнастики —  ак</w:t>
      </w:r>
      <w:permStart w:id="0" w:edGrp="everyone"/>
      <w:permEnd w:id="0"/>
      <w:r w:rsidR="009F1A0F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тивизировать </w:t>
      </w:r>
      <w:r w:rsidR="007853A4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детей</w:t>
      </w:r>
      <w:r w:rsidR="00F41838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F1A0F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и содействовать переходу к более интенсивной деятельности. Благ</w:t>
      </w:r>
      <w:r w:rsidR="00F41838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9F1A0F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даря </w:t>
      </w:r>
      <w:r w:rsidR="00F41838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9F1A0F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усиливаются все физиологические процессы  </w:t>
      </w:r>
      <w:r w:rsidR="007853A4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создаются условия </w:t>
      </w:r>
      <w:r w:rsidR="009F1A0F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для увеличения работоспособности детей.</w:t>
      </w:r>
      <w:r w:rsidR="00FF38B3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F34C5" w:rsidRPr="00576B5C" w:rsidRDefault="00FF34C5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76B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 как </w:t>
      </w:r>
      <w:r w:rsidR="00933ED6" w:rsidRPr="00576B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любая деятельность </w:t>
      </w:r>
      <w:r w:rsidR="005F5247" w:rsidRPr="00576B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организаторами которой мы являемся</w:t>
      </w:r>
      <w:r w:rsidR="003121CC" w:rsidRPr="00576B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853A4" w:rsidRPr="00576B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как воспитатели </w:t>
      </w:r>
      <w:r w:rsidR="003121CC" w:rsidRPr="00576B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регулируется </w:t>
      </w:r>
      <w:r w:rsidRPr="00576B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федеральным государственным образовательным стандартом. </w:t>
      </w:r>
    </w:p>
    <w:p w:rsidR="00424DA0" w:rsidRPr="00576B5C" w:rsidRDefault="00F36B06" w:rsidP="00F36B06">
      <w:pPr>
        <w:spacing w:before="120" w:after="12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</w:pPr>
      <w:r w:rsidRPr="00576B5C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368834" cy="4073216"/>
            <wp:effectExtent l="0" t="0" r="0" b="0"/>
            <wp:docPr id="2" name="Рисунок 1" descr="F:\для работы\новая работа 32 детсад\УТРЕННЯЯ ГИМНАСТИКА ЛОГО РЕЦИ\Презентация1 утренней гимнастики - для проектора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ля работы\новая работа 32 детсад\УТРЕННЯЯ ГИМНАСТИКА ЛОГО РЕЦИ\Презентация1 утренней гимнастики - для проектора\Слайд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9360" t="3892" r="8137" b="106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373" cy="4076660"/>
                    </a:xfrm>
                    <a:prstGeom prst="rect">
                      <a:avLst/>
                    </a:prstGeom>
                    <a:noFill/>
                    <a:ln w="317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CC" w:rsidRPr="00576B5C" w:rsidRDefault="00FF34C5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2F2F2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726A92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амой </w:t>
      </w:r>
      <w:r w:rsidR="003121C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важной и необходимой задачей дошкольного в</w:t>
      </w:r>
      <w:r w:rsidR="00920742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оспитания  является создание в д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ошкольном учреждении </w:t>
      </w:r>
      <w:r w:rsidR="003121C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здоровьесберегающей среды, привитие детям навыков здорового образа жизни</w:t>
      </w:r>
      <w:r w:rsidR="00726A92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14B2C" w:rsidRPr="00576B5C" w:rsidRDefault="00314B2C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Утренняя гимнастика входит в ряд физкультурно-оздоровительных мероприятий</w:t>
      </w:r>
      <w:r w:rsidR="00920742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F34C5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 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несмотря на свою непродолжительность, но благодаря регулярности проведения, несет в себе значительные возможности для 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разностороннего развития детей. Включая в нее смежный с физкультурным дополнительный материал, мы повышаем ее эффективность, стимулируем интерес детей.</w:t>
      </w:r>
    </w:p>
    <w:p w:rsidR="00C3744D" w:rsidRPr="00576B5C" w:rsidRDefault="00C3744D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 утренней гимнастики в</w:t>
      </w:r>
      <w:r w:rsidR="00FF34C5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428A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традиционном 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варианте уже не соответствует требованиям современной дошкольной  педагогики. </w:t>
      </w:r>
      <w:r w:rsidR="00FF34C5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аша задача организовать любое мероприятие так что бы оно максимально охват</w:t>
      </w:r>
      <w:r w:rsidR="00FF34C5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ывало 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целевые орие</w:t>
      </w:r>
      <w:r w:rsidR="00FF34C5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нтиры 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20742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образовательных 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стандартов.  А для этого целесообразно </w:t>
      </w:r>
      <w:r w:rsidR="007E1A19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использовать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активные методы развития</w:t>
      </w:r>
      <w:r w:rsidR="00920742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современной педагогики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Такие как логоритмика и инновационные приемы кинезиологии. </w:t>
      </w:r>
    </w:p>
    <w:p w:rsidR="00C3744D" w:rsidRPr="00576B5C" w:rsidRDefault="00C3744D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нашей стране  теорию и методику проведения утренней гимнистики в детском саду разработал  </w:t>
      </w:r>
      <w:r w:rsidR="001E4F69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виднейший </w:t>
      </w:r>
      <w:r w:rsidR="00F66A67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</w:t>
      </w:r>
      <w:r w:rsidR="00920742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F66A67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гог 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Метлов Николай Афнасьевич </w:t>
      </w:r>
      <w:r w:rsidR="001E4F69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Фамилия хорошо знакомая музыкальным руководителям, так как  </w:t>
      </w:r>
      <w:r w:rsidRPr="00576B5C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Pr="00576B5C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Метлов</w:t>
      </w:r>
      <w:r w:rsidR="001E4F69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один из </w:t>
      </w:r>
      <w:r w:rsidR="00F66A67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1E4F69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ервых создателей системы музыкального воспитания в детском саду</w:t>
      </w:r>
      <w:r w:rsidR="00F66A67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E4F69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Совместно с  группой ученых он исследовал психофизиологические о</w:t>
      </w:r>
      <w:r w:rsidR="00920742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новы и содержание </w:t>
      </w:r>
      <w:r w:rsidR="00920742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утренней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20742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гимнастики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323106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особое значение придавал </w:t>
      </w:r>
      <w:r w:rsidR="001F2CA1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также </w:t>
      </w:r>
      <w:r w:rsidR="00323106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музыкально-ритмическому воспитанию. </w:t>
      </w:r>
    </w:p>
    <w:p w:rsidR="00C50176" w:rsidRPr="00576B5C" w:rsidRDefault="001F2CA1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Процитирую Осокину</w:t>
      </w:r>
      <w:r w:rsidR="00300EE1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</w:t>
      </w:r>
      <w:r w:rsidR="00B81A6C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связи с всевозрастающими требования</w:t>
      </w:r>
      <w:r w:rsidR="00173986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</w:t>
      </w:r>
      <w:r w:rsidR="00B81A6C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 физическому воспитанию детей дошкольников  </w:t>
      </w:r>
      <w:r w:rsidR="000D1F17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утреннюю гимнастику</w:t>
      </w:r>
      <w:r w:rsidR="00173986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</w:t>
      </w:r>
      <w:r w:rsidR="00C50176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ледует проводить на таком уровне, чтобы отпала необходимость в специальной корректирующей гимнастике.</w:t>
      </w:r>
      <w:r w:rsidR="00C14309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73986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</w:t>
      </w:r>
      <w:r w:rsidR="0037153E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ля усиления оздоровительно профилактического влияния  было пересмотрено её содержание.</w:t>
      </w:r>
      <w:r w:rsidR="00B81A6C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Например</w:t>
      </w:r>
      <w:r w:rsidR="00173986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B81A6C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бег и подскоки </w:t>
      </w:r>
      <w:r w:rsidR="00C14309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раньше </w:t>
      </w:r>
      <w:r w:rsidR="00B81A6C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выполнялись только после ОРУ, теперь и в начале, легкий бег следует сочет</w:t>
      </w:r>
      <w:r w:rsidR="00173986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ать  с </w:t>
      </w:r>
      <w:r w:rsidR="00B81A6C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ход</w:t>
      </w:r>
      <w:r w:rsidR="00173986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ь</w:t>
      </w:r>
      <w:r w:rsidR="00B81A6C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бой, а после ОР</w:t>
      </w:r>
      <w:r w:rsidR="003D67B0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</w:t>
      </w:r>
      <w:r w:rsidR="00B81A6C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должно</w:t>
      </w:r>
      <w:r w:rsidR="003D67B0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обязательно</w:t>
      </w:r>
      <w:r w:rsidR="00B81A6C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иметь место</w:t>
      </w:r>
      <w:r w:rsidR="003D67B0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B81A6C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различные виды подпр</w:t>
      </w:r>
      <w:r w:rsidR="00173986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</w:t>
      </w:r>
      <w:r w:rsidR="00B81A6C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гиваний. Прыжки на месте или с продвижением могут сочет</w:t>
      </w:r>
      <w:r w:rsidR="00173986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ать</w:t>
      </w:r>
      <w:r w:rsidR="00B81A6C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ся с бегом.</w:t>
      </w:r>
      <w:r w:rsidR="00300EE1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</w:p>
    <w:p w:rsidR="00ED2D09" w:rsidRPr="00576B5C" w:rsidRDefault="00ED2D09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Рекомендую </w:t>
      </w:r>
      <w:r w:rsidR="009F2491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пособие для воспитателей </w:t>
      </w:r>
      <w:r w:rsidR="008C098D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Буцинской</w:t>
      </w:r>
      <w:r w:rsidR="009F2491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П.П. «Общеразвивающие упражнения в детском саду»</w:t>
      </w:r>
      <w:r w:rsidR="008C098D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где можно найти уже готовые комплексы утренней гимнастики и познакомиться с  научной о</w:t>
      </w:r>
      <w:r w:rsidR="00173986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боснованностью </w:t>
      </w:r>
      <w:r w:rsidR="008C098D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использования тех или иных упражнений.</w:t>
      </w:r>
    </w:p>
    <w:p w:rsidR="00F2188E" w:rsidRPr="00576B5C" w:rsidRDefault="0095025F" w:rsidP="00F2188E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76B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Рассмотрим </w:t>
      </w:r>
      <w:r w:rsidR="0038289E" w:rsidRPr="00576B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активны</w:t>
      </w:r>
      <w:r w:rsidRPr="00576B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</w:t>
      </w:r>
      <w:r w:rsidR="0038289E" w:rsidRPr="00576B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метод</w:t>
      </w:r>
      <w:r w:rsidRPr="00576B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ы, </w:t>
      </w:r>
      <w:r w:rsidR="0038289E" w:rsidRPr="00576B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которые согласно нашим </w:t>
      </w:r>
      <w:r w:rsidR="001C0C2F" w:rsidRPr="00576B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современным требованиям к </w:t>
      </w:r>
      <w:r w:rsidR="0038289E" w:rsidRPr="00576B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проведению утренней </w:t>
      </w:r>
      <w:r w:rsidRPr="00576B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гимнастики</w:t>
      </w:r>
      <w:r w:rsidR="0038289E" w:rsidRPr="00576B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1C0C2F" w:rsidRPr="00576B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целесообразно использовать </w:t>
      </w:r>
      <w:r w:rsidRPr="00576B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38289E" w:rsidRPr="00576B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 комплексах</w:t>
      </w:r>
      <w:r w:rsidR="00F2188E" w:rsidRPr="00576B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A56B95" w:rsidRPr="00576B5C" w:rsidRDefault="0038289E" w:rsidP="00F2188E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76B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CD23C8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Два метода которые основываются на </w:t>
      </w:r>
      <w:r w:rsidR="00E330CF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такой</w:t>
      </w:r>
      <w:r w:rsidR="009F12C0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науке как </w:t>
      </w:r>
      <w:r w:rsidR="00CD23C8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кинезиологи</w:t>
      </w:r>
      <w:r w:rsidR="008E5D4C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</w:t>
      </w:r>
      <w:r w:rsidR="0003453D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Сама кинезиология - достаточно</w:t>
      </w:r>
      <w:r w:rsidR="008E5D4C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B035E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инновационна </w:t>
      </w:r>
      <w:r w:rsidR="008E5D4C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нашей стране</w:t>
      </w:r>
      <w:r w:rsidR="00FB035E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И</w:t>
      </w:r>
      <w:r w:rsidR="00E330CF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E5D4C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совсем недавно </w:t>
      </w:r>
      <w:r w:rsidR="00CD23C8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B035E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8E5D4C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марте 2006 г.</w:t>
      </w:r>
      <w:r w:rsidR="00713B03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B035E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713B03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Москве </w:t>
      </w:r>
      <w:r w:rsidR="008E5D4C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заседании комитета по модальностям Профессиональной Психотерапевтической Лиги кинезиология была признана официальным методом психотерапии</w:t>
      </w:r>
      <w:r w:rsidR="00776CB6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A51C16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Изначально эти упражнения </w:t>
      </w:r>
      <w:r w:rsidR="00A5100E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пришли к нам из нейропсихологии. </w:t>
      </w:r>
      <w:r w:rsidR="00A51C16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Например</w:t>
      </w:r>
      <w:r w:rsidR="00FB035E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A51C16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все знают игру «кулак ребро ладонь»</w:t>
      </w:r>
      <w:r w:rsidR="00FB035E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A51C16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</w:t>
      </w:r>
      <w:r w:rsidR="00A56B95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51C16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самом деле это </w:t>
      </w:r>
      <w:r w:rsidR="00FB035E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известный</w:t>
      </w:r>
      <w:r w:rsidR="00A51C16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всем нейропсихолог</w:t>
      </w:r>
      <w:r w:rsidR="0008549A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ам </w:t>
      </w:r>
      <w:r w:rsidR="00FB035E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</w:t>
      </w:r>
      <w:r w:rsidR="00A51C16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ест Н.И.</w:t>
      </w:r>
      <w:r w:rsidR="00300EE1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51C16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Озерецкого</w:t>
      </w:r>
      <w:r w:rsidR="00FB035E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08549A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который использу</w:t>
      </w:r>
      <w:r w:rsidR="00FB035E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</w:t>
      </w:r>
      <w:r w:rsidR="0008549A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тся для диагностики  поражений и дефицит</w:t>
      </w:r>
      <w:r w:rsidR="00E330CF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="00A5100E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функций мозга. </w:t>
      </w:r>
      <w:r w:rsidR="00E330CF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r w:rsidR="00A5100E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ри некоторых нарушениях</w:t>
      </w:r>
      <w:r w:rsidR="00883051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мозговой дея</w:t>
      </w:r>
      <w:r w:rsidR="00E330CF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тельности</w:t>
      </w:r>
      <w:r w:rsidR="00883051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5100E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330CF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человек</w:t>
      </w:r>
      <w:r w:rsidR="00A5100E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просто не может </w:t>
      </w:r>
      <w:r w:rsidR="00300EE1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выполнить  данные движения </w:t>
      </w:r>
      <w:r w:rsidR="00A5100E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быстро. </w:t>
      </w:r>
    </w:p>
    <w:p w:rsidR="00A56B95" w:rsidRPr="00576B5C" w:rsidRDefault="00FE3908" w:rsidP="007E2EB8">
      <w:pPr>
        <w:pStyle w:val="a3"/>
        <w:spacing w:before="120" w:beforeAutospacing="0" w:after="12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76B5C">
        <w:rPr>
          <w:color w:val="000000" w:themeColor="text1"/>
          <w:sz w:val="28"/>
          <w:szCs w:val="28"/>
        </w:rPr>
        <w:lastRenderedPageBreak/>
        <w:t xml:space="preserve">Исследования ученых </w:t>
      </w:r>
      <w:r w:rsidR="00A56B95" w:rsidRPr="00576B5C">
        <w:rPr>
          <w:color w:val="000000" w:themeColor="text1"/>
          <w:sz w:val="28"/>
          <w:szCs w:val="28"/>
        </w:rPr>
        <w:t xml:space="preserve">выявили, что подобные диагностические тесты  имеют и обратную связь. То есть при выполнении </w:t>
      </w:r>
      <w:r w:rsidR="00FB035E" w:rsidRPr="00576B5C">
        <w:rPr>
          <w:color w:val="000000" w:themeColor="text1"/>
          <w:sz w:val="28"/>
          <w:szCs w:val="28"/>
        </w:rPr>
        <w:t>кинезиологических уп</w:t>
      </w:r>
      <w:r w:rsidR="00A56B95" w:rsidRPr="00576B5C">
        <w:rPr>
          <w:color w:val="000000" w:themeColor="text1"/>
          <w:sz w:val="28"/>
          <w:szCs w:val="28"/>
        </w:rPr>
        <w:t xml:space="preserve">ражнений и  у больных и у здоровых людей улучшается функциональная способность мозга. </w:t>
      </w:r>
    </w:p>
    <w:p w:rsidR="00B93658" w:rsidRPr="00576B5C" w:rsidRDefault="00F2188E" w:rsidP="006F43B6">
      <w:pPr>
        <w:shd w:val="clear" w:color="auto" w:fill="FFFFFF"/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76B5C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414645" cy="4088130"/>
            <wp:effectExtent l="19050" t="0" r="0" b="0"/>
            <wp:docPr id="4" name="Рисунок 4" descr="F:\для работы\новая работа 32 детсад\УТРЕННЯЯ ГИМНАСТИКА ЛОГО РЕЦИ\Презентация1 утренней гимнастики - для проектора\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для работы\новая работа 32 детсад\УТРЕННЯЯ ГИМНАСТИКА ЛОГО РЕЦИ\Презентация1 утренней гимнастики - для проектора\Слайд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" contrast="40000"/>
                    </a:blip>
                    <a:srcRect l="10225" t="7530" r="10328" b="10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645" cy="408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B035E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Процитирую</w:t>
      </w:r>
      <w:r w:rsidR="009C711E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Синицину</w:t>
      </w:r>
      <w:r w:rsidR="00300EE1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И.А</w:t>
      </w:r>
      <w:r w:rsidR="009C711E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300EE1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B93658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апреля 2016 года в Москве на базе Федерального государственного </w:t>
      </w:r>
      <w:r w:rsidR="00FB035E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B93658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нститут</w:t>
      </w:r>
      <w:r w:rsidR="00FB035E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B93658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изучения детства, семьи и воспитания Российской академии образования» прошла I Всероссийская конференция</w:t>
      </w:r>
      <w:r w:rsidR="00FE3908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0380B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международным участием, </w:t>
      </w:r>
      <w:r w:rsidR="000559C9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r w:rsidR="00B93658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 была признан</w:t>
      </w:r>
      <w:r w:rsidR="00A0380B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о, что</w:t>
      </w:r>
      <w:r w:rsidR="00B93658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559C9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B93658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ысокий уровень здоровья детей обеспечивается введением в образовательный процесс средств кинезиологии, использование которых диктуется объективными законами высшей нервной деятельности и  концептуальными положениями возр</w:t>
      </w:r>
      <w:r w:rsidR="00300EE1" w:rsidRPr="00576B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астной психологии и физиологии.»</w:t>
      </w:r>
    </w:p>
    <w:p w:rsidR="00571CE6" w:rsidRPr="00576B5C" w:rsidRDefault="00713B03" w:rsidP="006F43B6">
      <w:pPr>
        <w:pStyle w:val="a3"/>
        <w:spacing w:before="120" w:beforeAutospacing="0" w:after="120" w:afterAutospacing="0"/>
        <w:ind w:firstLine="709"/>
        <w:jc w:val="both"/>
        <w:rPr>
          <w:color w:val="000000"/>
          <w:sz w:val="28"/>
          <w:szCs w:val="28"/>
        </w:rPr>
      </w:pPr>
      <w:r w:rsidRPr="00576B5C">
        <w:rPr>
          <w:color w:val="000000" w:themeColor="text1"/>
          <w:sz w:val="28"/>
          <w:szCs w:val="28"/>
        </w:rPr>
        <w:t xml:space="preserve">Логоритмика также имеет связь с кинезиологией. </w:t>
      </w:r>
      <w:r w:rsidR="00CD23C8" w:rsidRPr="00576B5C">
        <w:rPr>
          <w:color w:val="000000"/>
          <w:sz w:val="28"/>
          <w:szCs w:val="28"/>
        </w:rPr>
        <w:t xml:space="preserve">Процитирую </w:t>
      </w:r>
      <w:r w:rsidR="000559C9" w:rsidRPr="00576B5C">
        <w:rPr>
          <w:color w:val="000000"/>
          <w:sz w:val="28"/>
          <w:szCs w:val="28"/>
        </w:rPr>
        <w:t>Г</w:t>
      </w:r>
      <w:r w:rsidR="00571CE6" w:rsidRPr="00576B5C">
        <w:rPr>
          <w:color w:val="000000"/>
          <w:sz w:val="28"/>
          <w:szCs w:val="28"/>
        </w:rPr>
        <w:t xml:space="preserve">алину Анатольевну </w:t>
      </w:r>
      <w:r w:rsidR="00CD23C8" w:rsidRPr="00576B5C">
        <w:rPr>
          <w:color w:val="000000"/>
          <w:sz w:val="28"/>
          <w:szCs w:val="28"/>
        </w:rPr>
        <w:t>Волкову</w:t>
      </w:r>
      <w:r w:rsidR="000559C9" w:rsidRPr="00576B5C">
        <w:rPr>
          <w:color w:val="000000"/>
          <w:sz w:val="28"/>
          <w:szCs w:val="28"/>
        </w:rPr>
        <w:t>,</w:t>
      </w:r>
      <w:r w:rsidRPr="00576B5C">
        <w:rPr>
          <w:color w:val="000000"/>
          <w:sz w:val="28"/>
          <w:szCs w:val="28"/>
        </w:rPr>
        <w:t xml:space="preserve"> виднейшего </w:t>
      </w:r>
      <w:r w:rsidR="00571CE6" w:rsidRPr="00576B5C">
        <w:rPr>
          <w:color w:val="000000"/>
          <w:sz w:val="28"/>
          <w:szCs w:val="28"/>
        </w:rPr>
        <w:t>ученого наш</w:t>
      </w:r>
      <w:r w:rsidR="00CE1ED3" w:rsidRPr="00576B5C">
        <w:rPr>
          <w:color w:val="000000"/>
          <w:sz w:val="28"/>
          <w:szCs w:val="28"/>
        </w:rPr>
        <w:t xml:space="preserve">ей страны в области  логопедии и </w:t>
      </w:r>
      <w:r w:rsidR="000559C9" w:rsidRPr="00576B5C">
        <w:rPr>
          <w:color w:val="000000"/>
          <w:sz w:val="28"/>
          <w:szCs w:val="28"/>
        </w:rPr>
        <w:t>президента</w:t>
      </w:r>
      <w:r w:rsidR="00CE1ED3" w:rsidRPr="00576B5C">
        <w:rPr>
          <w:color w:val="000000"/>
          <w:sz w:val="28"/>
          <w:szCs w:val="28"/>
        </w:rPr>
        <w:t xml:space="preserve"> ассоциации логопат</w:t>
      </w:r>
      <w:r w:rsidR="000559C9" w:rsidRPr="00576B5C">
        <w:rPr>
          <w:color w:val="000000"/>
          <w:sz w:val="28"/>
          <w:szCs w:val="28"/>
        </w:rPr>
        <w:t>О</w:t>
      </w:r>
      <w:r w:rsidR="00CE1ED3" w:rsidRPr="00576B5C">
        <w:rPr>
          <w:color w:val="000000"/>
          <w:sz w:val="28"/>
          <w:szCs w:val="28"/>
        </w:rPr>
        <w:t>логов Санкт-Петербурга</w:t>
      </w:r>
      <w:r w:rsidR="000559C9" w:rsidRPr="00576B5C">
        <w:rPr>
          <w:color w:val="000000"/>
          <w:sz w:val="28"/>
          <w:szCs w:val="28"/>
        </w:rPr>
        <w:t>.</w:t>
      </w:r>
      <w:r w:rsidR="00CE1ED3" w:rsidRPr="00576B5C">
        <w:rPr>
          <w:color w:val="000000"/>
          <w:sz w:val="28"/>
          <w:szCs w:val="28"/>
        </w:rPr>
        <w:t xml:space="preserve"> </w:t>
      </w:r>
      <w:r w:rsidR="006F43B6" w:rsidRPr="00576B5C">
        <w:rPr>
          <w:color w:val="000000"/>
          <w:sz w:val="28"/>
          <w:szCs w:val="28"/>
        </w:rPr>
        <w:t xml:space="preserve"> </w:t>
      </w:r>
      <w:r w:rsidR="000559C9" w:rsidRPr="00576B5C">
        <w:rPr>
          <w:color w:val="000000"/>
          <w:sz w:val="28"/>
          <w:szCs w:val="28"/>
        </w:rPr>
        <w:t>«</w:t>
      </w:r>
      <w:r w:rsidR="00CD23C8" w:rsidRPr="00576B5C">
        <w:rPr>
          <w:color w:val="000000"/>
          <w:sz w:val="28"/>
          <w:szCs w:val="28"/>
        </w:rPr>
        <w:t>Частью кинези</w:t>
      </w:r>
      <w:r w:rsidR="000559C9" w:rsidRPr="00576B5C">
        <w:rPr>
          <w:color w:val="000000"/>
          <w:sz w:val="28"/>
          <w:szCs w:val="28"/>
        </w:rPr>
        <w:t>о</w:t>
      </w:r>
      <w:r w:rsidR="00CD23C8" w:rsidRPr="00576B5C">
        <w:rPr>
          <w:color w:val="000000"/>
          <w:sz w:val="28"/>
          <w:szCs w:val="28"/>
        </w:rPr>
        <w:t>терапии является лечебная ритмика. Ее задача состоит в том, чтобы с помощью системы физических упражнений под музыку развить чувство ритма и использовать его в лечебно-коррекционных целях. Составным звеном ее является логопедическая ритмика</w:t>
      </w:r>
      <w:r w:rsidR="000559C9" w:rsidRPr="00576B5C">
        <w:rPr>
          <w:color w:val="000000"/>
          <w:sz w:val="28"/>
          <w:szCs w:val="28"/>
        </w:rPr>
        <w:t>»</w:t>
      </w:r>
      <w:r w:rsidR="00571CE6" w:rsidRPr="00576B5C">
        <w:rPr>
          <w:color w:val="000000"/>
          <w:sz w:val="28"/>
          <w:szCs w:val="28"/>
        </w:rPr>
        <w:t xml:space="preserve"> </w:t>
      </w:r>
    </w:p>
    <w:p w:rsidR="00CD23C8" w:rsidRPr="00576B5C" w:rsidRDefault="009C711E" w:rsidP="007E2EB8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Рекомендую книгу Волковой</w:t>
      </w:r>
      <w:r w:rsidR="00B51A9C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Г.А. </w:t>
      </w:r>
      <w:r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51A9C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по л</w:t>
      </w:r>
      <w:r w:rsidR="00571CE6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огоритмике</w:t>
      </w:r>
      <w:r w:rsidR="000559C9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где </w:t>
      </w:r>
      <w:r w:rsidR="00571CE6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можно найти весь необходимый нам материал.</w:t>
      </w:r>
    </w:p>
    <w:p w:rsidR="00494650" w:rsidRPr="00576B5C" w:rsidRDefault="0038289E" w:rsidP="007E2EB8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Из  кинезиологически</w:t>
      </w:r>
      <w:r w:rsidR="0065633A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упражнений</w:t>
      </w:r>
      <w:r w:rsidR="002B6957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 особо интересуют реципрокные</w:t>
      </w:r>
      <w:r w:rsidR="0065633A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2B6957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 есть перекрестные движения</w:t>
      </w:r>
      <w:r w:rsidR="00CC4CF1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, к</w:t>
      </w:r>
      <w:r w:rsidR="002B6957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оторые отвечают за развитие </w:t>
      </w:r>
      <w:r w:rsidR="002B6957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межполушарного взаимодействия. Что это значит. </w:t>
      </w:r>
      <w:r w:rsidR="008C2CE0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Здесь следует упомянуть </w:t>
      </w:r>
      <w:r w:rsidR="002B6957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ученого Джо</w:t>
      </w:r>
      <w:r w:rsidR="00CC4CF1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2B6957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Гилфорда</w:t>
      </w:r>
      <w:r w:rsidR="00CC4CF1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2B6957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C4CF1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автора</w:t>
      </w:r>
      <w:r w:rsidR="002B6957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теории креативности</w:t>
      </w:r>
      <w:r w:rsidR="00CC4CF1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2B6957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основе </w:t>
      </w:r>
      <w:r w:rsidR="00B12CE7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которой</w:t>
      </w:r>
      <w:r w:rsidR="002B6957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лежит дивергентное мышление, являющееся характерной особенностью одаренных детей. </w:t>
      </w:r>
      <w:r w:rsidR="009E389E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CD23C8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9E389E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связь с нашей темой. Дело в том, что дивергентное мышление </w:t>
      </w:r>
      <w:r w:rsidR="00B12CE7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наблюдается</w:t>
      </w:r>
      <w:r w:rsidR="009E389E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06791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людей, </w:t>
      </w:r>
      <w:r w:rsidR="006F5765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45084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E389E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хоро</w:t>
      </w:r>
      <w:r w:rsidR="00CD23C8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шо</w:t>
      </w:r>
      <w:r w:rsidR="00EA05A6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развит</w:t>
      </w:r>
      <w:r w:rsidR="00494650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 связью между полушариями головного мозга. </w:t>
      </w:r>
      <w:r w:rsidR="00906791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 </w:t>
      </w:r>
      <w:r w:rsidR="00AA7066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есть</w:t>
      </w:r>
      <w:r w:rsidR="00B12CE7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A7066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систематически </w:t>
      </w:r>
      <w:r w:rsidR="00906791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</w:t>
      </w:r>
      <w:r w:rsidR="00AA7066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яемые </w:t>
      </w:r>
      <w:r w:rsidR="00B12CE7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реципрокные</w:t>
      </w:r>
      <w:r w:rsidR="00AA7066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12CE7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упражнения,</w:t>
      </w:r>
      <w:r w:rsidR="00AA7066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способны </w:t>
      </w:r>
      <w:r w:rsidR="00B12CE7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максимально </w:t>
      </w:r>
      <w:r w:rsidR="00AA7066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активизировать потенциальные возможности мозг</w:t>
      </w:r>
      <w:r w:rsidR="006F5765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овой деятельности  </w:t>
      </w:r>
      <w:r w:rsidR="00AA7066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и ребенка и взрослого.</w:t>
      </w:r>
    </w:p>
    <w:p w:rsidR="005D7FBE" w:rsidRPr="00576B5C" w:rsidRDefault="004858E0" w:rsidP="005D7FBE">
      <w:pPr>
        <w:pStyle w:val="a3"/>
        <w:spacing w:before="120" w:beforeAutospacing="0" w:after="120" w:afterAutospacing="0"/>
        <w:jc w:val="center"/>
        <w:rPr>
          <w:color w:val="000000" w:themeColor="text1"/>
          <w:sz w:val="28"/>
          <w:szCs w:val="28"/>
        </w:rPr>
      </w:pPr>
      <w:r w:rsidRPr="00576B5C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637667" cy="4547611"/>
            <wp:effectExtent l="19050" t="0" r="1133" b="0"/>
            <wp:docPr id="17" name="Рисунок 7" descr="F:\для работы\новая работа 32 детсад\УТРЕННЯЯ ГИМНАСТИКА ЛОГО РЕЦИ\Презентация1 утренней гимнастики - для проектора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для работы\новая работа 32 детсад\УТРЕННЯЯ ГИМНАСТИКА ЛОГО РЕЦИ\Презентация1 утренней гимнастики - для проектора\Слайд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2481" t="7886" r="13206" b="99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429" cy="4557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650" w:rsidRPr="00576B5C" w:rsidRDefault="00EB1178" w:rsidP="005D7FBE">
      <w:pPr>
        <w:pStyle w:val="a3"/>
        <w:spacing w:before="120" w:beforeAutospacing="0" w:after="120" w:afterAutospacing="0"/>
        <w:jc w:val="both"/>
        <w:rPr>
          <w:color w:val="000000" w:themeColor="text1"/>
          <w:sz w:val="28"/>
          <w:szCs w:val="28"/>
        </w:rPr>
      </w:pPr>
      <w:r w:rsidRPr="00576B5C">
        <w:rPr>
          <w:color w:val="000000" w:themeColor="text1"/>
          <w:sz w:val="28"/>
          <w:szCs w:val="28"/>
        </w:rPr>
        <w:t>Процитирую Сиротюк «</w:t>
      </w:r>
      <w:r w:rsidR="00494650" w:rsidRPr="00576B5C">
        <w:rPr>
          <w:color w:val="000000" w:themeColor="text1"/>
          <w:sz w:val="28"/>
          <w:szCs w:val="28"/>
        </w:rPr>
        <w:t>В отличие от симметричных и содружественных движений, регуляция которых в основном происходит на уровне спинного мозга, разнотипные движения требуют более высокого уровня регуляции. Осуществление и автоматизация движений такого типа требует создания принципиально новых нейронных сетей. Расширяются резервные возможности функционирования головного мозга ребенка.</w:t>
      </w:r>
    </w:p>
    <w:p w:rsidR="00EB1178" w:rsidRPr="00576B5C" w:rsidRDefault="00EB1178" w:rsidP="007E2EB8">
      <w:pPr>
        <w:pStyle w:val="a3"/>
        <w:spacing w:before="120" w:beforeAutospacing="0" w:after="12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76B5C">
        <w:rPr>
          <w:color w:val="000000" w:themeColor="text1"/>
          <w:sz w:val="28"/>
          <w:szCs w:val="28"/>
        </w:rPr>
        <w:t xml:space="preserve">Кинезиологические занятия дают как немедленный, так и кумулятивный эффект </w:t>
      </w:r>
      <w:r w:rsidR="00842448" w:rsidRPr="00576B5C">
        <w:rPr>
          <w:color w:val="000000" w:themeColor="text1"/>
          <w:sz w:val="28"/>
          <w:szCs w:val="28"/>
        </w:rPr>
        <w:t>для повышения умственной работос</w:t>
      </w:r>
      <w:r w:rsidRPr="00576B5C">
        <w:rPr>
          <w:color w:val="000000" w:themeColor="text1"/>
          <w:sz w:val="28"/>
          <w:szCs w:val="28"/>
        </w:rPr>
        <w:t>пособности и оптимизации интеллектуальных процессов. То есть выполняя данные упражнения на утренней гимнастике мы активизируем мозг</w:t>
      </w:r>
      <w:r w:rsidR="007F5EDC" w:rsidRPr="00576B5C">
        <w:rPr>
          <w:color w:val="000000" w:themeColor="text1"/>
          <w:sz w:val="28"/>
          <w:szCs w:val="28"/>
        </w:rPr>
        <w:t xml:space="preserve">овую деятельность </w:t>
      </w:r>
      <w:r w:rsidR="00842448" w:rsidRPr="00576B5C">
        <w:rPr>
          <w:color w:val="000000" w:themeColor="text1"/>
          <w:sz w:val="28"/>
          <w:szCs w:val="28"/>
        </w:rPr>
        <w:t>и</w:t>
      </w:r>
      <w:r w:rsidRPr="00576B5C">
        <w:rPr>
          <w:color w:val="000000" w:themeColor="text1"/>
          <w:sz w:val="28"/>
          <w:szCs w:val="28"/>
        </w:rPr>
        <w:t xml:space="preserve"> для наш</w:t>
      </w:r>
      <w:r w:rsidR="007F5EDC" w:rsidRPr="00576B5C">
        <w:rPr>
          <w:color w:val="000000" w:themeColor="text1"/>
          <w:sz w:val="28"/>
          <w:szCs w:val="28"/>
        </w:rPr>
        <w:t>его последующего занятия в</w:t>
      </w:r>
      <w:r w:rsidR="00842448" w:rsidRPr="00576B5C">
        <w:rPr>
          <w:color w:val="000000" w:themeColor="text1"/>
          <w:sz w:val="28"/>
          <w:szCs w:val="28"/>
        </w:rPr>
        <w:t xml:space="preserve"> этот день,</w:t>
      </w:r>
      <w:r w:rsidRPr="00576B5C">
        <w:rPr>
          <w:color w:val="000000" w:themeColor="text1"/>
          <w:sz w:val="28"/>
          <w:szCs w:val="28"/>
        </w:rPr>
        <w:t xml:space="preserve"> и создаем фонд </w:t>
      </w:r>
      <w:r w:rsidR="007F5EDC" w:rsidRPr="00576B5C">
        <w:rPr>
          <w:color w:val="000000" w:themeColor="text1"/>
          <w:sz w:val="28"/>
          <w:szCs w:val="28"/>
        </w:rPr>
        <w:t xml:space="preserve"> для будущего улучшения обучаемости детей. </w:t>
      </w:r>
    </w:p>
    <w:p w:rsidR="00E5356F" w:rsidRPr="00576B5C" w:rsidRDefault="00BB2DAF" w:rsidP="007E2EB8">
      <w:pPr>
        <w:pStyle w:val="a3"/>
        <w:spacing w:before="120" w:beforeAutospacing="0" w:after="12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76B5C">
        <w:rPr>
          <w:color w:val="2A2723"/>
          <w:sz w:val="28"/>
          <w:szCs w:val="28"/>
        </w:rPr>
        <w:lastRenderedPageBreak/>
        <w:t>Три кита на которых стоит логоритмика это музыка движение и речь.</w:t>
      </w:r>
      <w:r w:rsidR="00842448" w:rsidRPr="00576B5C">
        <w:rPr>
          <w:color w:val="2A2723"/>
          <w:sz w:val="28"/>
          <w:szCs w:val="28"/>
        </w:rPr>
        <w:t xml:space="preserve"> </w:t>
      </w:r>
      <w:r w:rsidR="00E5356F" w:rsidRPr="00576B5C">
        <w:rPr>
          <w:color w:val="2A2723"/>
          <w:sz w:val="28"/>
          <w:szCs w:val="28"/>
        </w:rPr>
        <w:t xml:space="preserve">Сочетание музыки, движения и слова в логоритмике </w:t>
      </w:r>
      <w:r w:rsidR="00E5356F" w:rsidRPr="00576B5C">
        <w:rPr>
          <w:color w:val="000000" w:themeColor="text1"/>
          <w:sz w:val="28"/>
          <w:szCs w:val="28"/>
        </w:rPr>
        <w:t>различно.</w:t>
      </w:r>
    </w:p>
    <w:p w:rsidR="005D7FBE" w:rsidRPr="00576B5C" w:rsidRDefault="00D836D0" w:rsidP="005D7FBE">
      <w:pPr>
        <w:pStyle w:val="a3"/>
        <w:spacing w:before="120" w:beforeAutospacing="0" w:after="12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76B5C">
        <w:rPr>
          <w:color w:val="000000" w:themeColor="text1"/>
          <w:sz w:val="28"/>
          <w:szCs w:val="28"/>
        </w:rPr>
        <w:t xml:space="preserve">Если мы посмотрим на профессиональные </w:t>
      </w:r>
      <w:r w:rsidR="00842448" w:rsidRPr="00576B5C">
        <w:rPr>
          <w:color w:val="000000" w:themeColor="text1"/>
          <w:sz w:val="28"/>
          <w:szCs w:val="28"/>
        </w:rPr>
        <w:t>комплексы</w:t>
      </w:r>
      <w:r w:rsidR="00B9579D" w:rsidRPr="00576B5C">
        <w:rPr>
          <w:color w:val="000000" w:themeColor="text1"/>
          <w:sz w:val="28"/>
          <w:szCs w:val="28"/>
        </w:rPr>
        <w:t xml:space="preserve"> разработанные Волковой и другими учеными </w:t>
      </w:r>
      <w:r w:rsidRPr="00576B5C">
        <w:rPr>
          <w:color w:val="000000" w:themeColor="text1"/>
          <w:sz w:val="28"/>
          <w:szCs w:val="28"/>
        </w:rPr>
        <w:t>по логоритмике</w:t>
      </w:r>
      <w:r w:rsidR="00842448" w:rsidRPr="00576B5C">
        <w:rPr>
          <w:color w:val="000000" w:themeColor="text1"/>
          <w:sz w:val="28"/>
          <w:szCs w:val="28"/>
        </w:rPr>
        <w:t>,</w:t>
      </w:r>
      <w:r w:rsidRPr="00576B5C">
        <w:rPr>
          <w:color w:val="000000" w:themeColor="text1"/>
          <w:sz w:val="28"/>
          <w:szCs w:val="28"/>
        </w:rPr>
        <w:t xml:space="preserve"> то увидим что они в некоторых моментах </w:t>
      </w:r>
      <w:r w:rsidR="006675DC" w:rsidRPr="00576B5C">
        <w:rPr>
          <w:color w:val="000000" w:themeColor="text1"/>
          <w:sz w:val="28"/>
          <w:szCs w:val="28"/>
        </w:rPr>
        <w:t xml:space="preserve">схожи с нашей </w:t>
      </w:r>
      <w:r w:rsidRPr="00576B5C">
        <w:rPr>
          <w:color w:val="000000" w:themeColor="text1"/>
          <w:sz w:val="28"/>
          <w:szCs w:val="28"/>
        </w:rPr>
        <w:t>утрен</w:t>
      </w:r>
      <w:r w:rsidR="00842448" w:rsidRPr="00576B5C">
        <w:rPr>
          <w:color w:val="000000" w:themeColor="text1"/>
          <w:sz w:val="28"/>
          <w:szCs w:val="28"/>
        </w:rPr>
        <w:t>ней</w:t>
      </w:r>
      <w:r w:rsidRPr="00576B5C">
        <w:rPr>
          <w:color w:val="000000" w:themeColor="text1"/>
          <w:sz w:val="28"/>
          <w:szCs w:val="28"/>
        </w:rPr>
        <w:t xml:space="preserve"> гимнастик</w:t>
      </w:r>
      <w:r w:rsidR="00842448" w:rsidRPr="00576B5C">
        <w:rPr>
          <w:color w:val="000000" w:themeColor="text1"/>
          <w:sz w:val="28"/>
          <w:szCs w:val="28"/>
        </w:rPr>
        <w:t>ой</w:t>
      </w:r>
      <w:r w:rsidRPr="00576B5C">
        <w:rPr>
          <w:color w:val="000000" w:themeColor="text1"/>
          <w:sz w:val="28"/>
          <w:szCs w:val="28"/>
        </w:rPr>
        <w:t>. Например</w:t>
      </w:r>
      <w:r w:rsidR="00842448" w:rsidRPr="00576B5C">
        <w:rPr>
          <w:color w:val="000000" w:themeColor="text1"/>
          <w:sz w:val="28"/>
          <w:szCs w:val="28"/>
        </w:rPr>
        <w:t>,</w:t>
      </w:r>
      <w:r w:rsidRPr="00576B5C">
        <w:rPr>
          <w:color w:val="000000" w:themeColor="text1"/>
          <w:sz w:val="28"/>
          <w:szCs w:val="28"/>
        </w:rPr>
        <w:t xml:space="preserve"> вначале всегда идет х</w:t>
      </w:r>
      <w:r w:rsidR="00842448" w:rsidRPr="00576B5C">
        <w:rPr>
          <w:color w:val="000000" w:themeColor="text1"/>
          <w:sz w:val="28"/>
          <w:szCs w:val="28"/>
        </w:rPr>
        <w:t>о</w:t>
      </w:r>
      <w:r w:rsidRPr="00576B5C">
        <w:rPr>
          <w:color w:val="000000" w:themeColor="text1"/>
          <w:sz w:val="28"/>
          <w:szCs w:val="28"/>
        </w:rPr>
        <w:t>дьба и маршировка</w:t>
      </w:r>
      <w:r w:rsidR="00842448" w:rsidRPr="00576B5C">
        <w:rPr>
          <w:color w:val="000000" w:themeColor="text1"/>
          <w:sz w:val="28"/>
          <w:szCs w:val="28"/>
        </w:rPr>
        <w:t>. И</w:t>
      </w:r>
      <w:r w:rsidRPr="00576B5C">
        <w:rPr>
          <w:color w:val="000000" w:themeColor="text1"/>
          <w:sz w:val="28"/>
          <w:szCs w:val="28"/>
        </w:rPr>
        <w:t xml:space="preserve"> для этого используется музыкальное </w:t>
      </w:r>
      <w:r w:rsidR="00842448" w:rsidRPr="00576B5C">
        <w:rPr>
          <w:color w:val="000000" w:themeColor="text1"/>
          <w:sz w:val="28"/>
          <w:szCs w:val="28"/>
        </w:rPr>
        <w:t>сопровождение</w:t>
      </w:r>
      <w:r w:rsidR="005849F8" w:rsidRPr="00576B5C">
        <w:rPr>
          <w:color w:val="000000" w:themeColor="text1"/>
          <w:sz w:val="28"/>
          <w:szCs w:val="28"/>
        </w:rPr>
        <w:t>,</w:t>
      </w:r>
      <w:r w:rsidRPr="00576B5C">
        <w:rPr>
          <w:color w:val="000000" w:themeColor="text1"/>
          <w:sz w:val="28"/>
          <w:szCs w:val="28"/>
        </w:rPr>
        <w:t xml:space="preserve"> с определенным ритмом</w:t>
      </w:r>
      <w:r w:rsidR="00085453" w:rsidRPr="00576B5C">
        <w:rPr>
          <w:color w:val="000000" w:themeColor="text1"/>
          <w:sz w:val="28"/>
          <w:szCs w:val="28"/>
        </w:rPr>
        <w:t xml:space="preserve"> и темпом</w:t>
      </w:r>
      <w:r w:rsidR="006F304A" w:rsidRPr="00576B5C">
        <w:rPr>
          <w:color w:val="000000" w:themeColor="text1"/>
          <w:sz w:val="28"/>
          <w:szCs w:val="28"/>
        </w:rPr>
        <w:t xml:space="preserve">. Речь может </w:t>
      </w:r>
      <w:r w:rsidR="005849F8" w:rsidRPr="00576B5C">
        <w:rPr>
          <w:color w:val="000000" w:themeColor="text1"/>
          <w:sz w:val="28"/>
          <w:szCs w:val="28"/>
        </w:rPr>
        <w:t>присутствовать</w:t>
      </w:r>
      <w:r w:rsidR="006F304A" w:rsidRPr="00576B5C">
        <w:rPr>
          <w:color w:val="000000" w:themeColor="text1"/>
          <w:sz w:val="28"/>
          <w:szCs w:val="28"/>
        </w:rPr>
        <w:t>, но не обязательна.</w:t>
      </w:r>
      <w:r w:rsidRPr="00576B5C">
        <w:rPr>
          <w:color w:val="000000" w:themeColor="text1"/>
          <w:sz w:val="28"/>
          <w:szCs w:val="28"/>
        </w:rPr>
        <w:t xml:space="preserve"> Учеными доказано</w:t>
      </w:r>
      <w:r w:rsidR="00085453" w:rsidRPr="00576B5C">
        <w:rPr>
          <w:color w:val="000000" w:themeColor="text1"/>
          <w:sz w:val="28"/>
          <w:szCs w:val="28"/>
        </w:rPr>
        <w:t xml:space="preserve"> что </w:t>
      </w:r>
      <w:r w:rsidR="005849F8" w:rsidRPr="00576B5C">
        <w:rPr>
          <w:color w:val="000000" w:themeColor="text1"/>
          <w:sz w:val="28"/>
          <w:szCs w:val="28"/>
        </w:rPr>
        <w:t>нормализация</w:t>
      </w:r>
      <w:r w:rsidR="00085453" w:rsidRPr="00576B5C">
        <w:rPr>
          <w:color w:val="000000" w:themeColor="text1"/>
          <w:sz w:val="28"/>
          <w:szCs w:val="28"/>
        </w:rPr>
        <w:t xml:space="preserve"> темпа общих движений содействует  развитию правильного речевого темпа. Поэтому</w:t>
      </w:r>
      <w:r w:rsidR="005849F8" w:rsidRPr="00576B5C">
        <w:rPr>
          <w:color w:val="000000" w:themeColor="text1"/>
          <w:sz w:val="28"/>
          <w:szCs w:val="28"/>
        </w:rPr>
        <w:t>,</w:t>
      </w:r>
      <w:r w:rsidR="00085453" w:rsidRPr="00576B5C">
        <w:rPr>
          <w:color w:val="000000" w:themeColor="text1"/>
          <w:sz w:val="28"/>
          <w:szCs w:val="28"/>
        </w:rPr>
        <w:t xml:space="preserve"> я также стараюсь на этапе ходьбы подбирать музыку способствующую четкому маршевому шагу </w:t>
      </w:r>
      <w:r w:rsidR="002B6097" w:rsidRPr="00576B5C">
        <w:rPr>
          <w:color w:val="000000" w:themeColor="text1"/>
          <w:sz w:val="28"/>
          <w:szCs w:val="28"/>
        </w:rPr>
        <w:t xml:space="preserve"> И </w:t>
      </w:r>
      <w:r w:rsidR="005849F8" w:rsidRPr="00576B5C">
        <w:rPr>
          <w:color w:val="000000" w:themeColor="text1"/>
          <w:sz w:val="28"/>
          <w:szCs w:val="28"/>
        </w:rPr>
        <w:t>п</w:t>
      </w:r>
      <w:r w:rsidRPr="00576B5C">
        <w:rPr>
          <w:color w:val="000000" w:themeColor="text1"/>
          <w:sz w:val="28"/>
          <w:szCs w:val="28"/>
        </w:rPr>
        <w:t>о моим наблюдениям</w:t>
      </w:r>
      <w:r w:rsidR="005849F8" w:rsidRPr="00576B5C">
        <w:rPr>
          <w:color w:val="000000" w:themeColor="text1"/>
          <w:sz w:val="28"/>
          <w:szCs w:val="28"/>
        </w:rPr>
        <w:t>,</w:t>
      </w:r>
      <w:r w:rsidRPr="00576B5C">
        <w:rPr>
          <w:color w:val="000000" w:themeColor="text1"/>
          <w:sz w:val="28"/>
          <w:szCs w:val="28"/>
        </w:rPr>
        <w:t xml:space="preserve"> </w:t>
      </w:r>
      <w:r w:rsidR="005849F8" w:rsidRPr="00576B5C">
        <w:rPr>
          <w:color w:val="000000" w:themeColor="text1"/>
          <w:sz w:val="28"/>
          <w:szCs w:val="28"/>
        </w:rPr>
        <w:t xml:space="preserve"> действительно, </w:t>
      </w:r>
      <w:r w:rsidR="00085453" w:rsidRPr="00576B5C">
        <w:rPr>
          <w:color w:val="000000" w:themeColor="text1"/>
          <w:sz w:val="28"/>
          <w:szCs w:val="28"/>
        </w:rPr>
        <w:t xml:space="preserve">не всем детям удается четко поддерживать </w:t>
      </w:r>
      <w:r w:rsidRPr="00576B5C">
        <w:rPr>
          <w:color w:val="000000" w:themeColor="text1"/>
          <w:sz w:val="28"/>
          <w:szCs w:val="28"/>
        </w:rPr>
        <w:t xml:space="preserve">такой шаг.  </w:t>
      </w:r>
    </w:p>
    <w:p w:rsidR="00E5356F" w:rsidRPr="00576B5C" w:rsidRDefault="005D7FBE" w:rsidP="005D7FBE">
      <w:pPr>
        <w:pStyle w:val="a3"/>
        <w:spacing w:before="120" w:beforeAutospacing="0" w:after="120" w:afterAutospacing="0"/>
        <w:jc w:val="center"/>
        <w:rPr>
          <w:color w:val="000000" w:themeColor="text1"/>
          <w:sz w:val="28"/>
          <w:szCs w:val="28"/>
        </w:rPr>
      </w:pPr>
      <w:r w:rsidRPr="00576B5C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927818" cy="4114800"/>
            <wp:effectExtent l="19050" t="0" r="0" b="0"/>
            <wp:docPr id="10" name="Рисунок 2" descr="F:\для работы\новая работа 32 детсад\УТРЕННЯЯ ГИМНАСТИКА ЛОГО РЕЦИ\Презентация1 утренней гимнастики - для проектора\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для работы\новая работа 32 детсад\УТРЕННЯЯ ГИМНАСТИКА ЛОГО РЕЦИ\Презентация1 утренней гимнастики - для проектора\Слайд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" contrast="30000"/>
                    </a:blip>
                    <a:srcRect l="8272" t="7066" r="7651" b="129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735" cy="4123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650" w:rsidRPr="00576B5C" w:rsidRDefault="00E5356F" w:rsidP="007E2EB8">
      <w:pPr>
        <w:pStyle w:val="a3"/>
        <w:spacing w:before="120" w:beforeAutospacing="0" w:after="12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576B5C">
        <w:rPr>
          <w:color w:val="000000" w:themeColor="text1"/>
          <w:sz w:val="28"/>
          <w:szCs w:val="28"/>
          <w:shd w:val="clear" w:color="auto" w:fill="FFFFFF"/>
        </w:rPr>
        <w:t xml:space="preserve">Средствами логопедической ритмики также </w:t>
      </w:r>
      <w:r w:rsidR="003D47E7" w:rsidRPr="00576B5C">
        <w:rPr>
          <w:color w:val="000000" w:themeColor="text1"/>
          <w:sz w:val="28"/>
          <w:szCs w:val="28"/>
          <w:shd w:val="clear" w:color="auto" w:fill="FFFFFF"/>
        </w:rPr>
        <w:t>являются</w:t>
      </w:r>
      <w:r w:rsidRPr="00576B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6F304A" w:rsidRPr="00576B5C">
        <w:rPr>
          <w:color w:val="000000" w:themeColor="text1"/>
          <w:sz w:val="28"/>
          <w:szCs w:val="28"/>
          <w:shd w:val="clear" w:color="auto" w:fill="FFFFFF"/>
        </w:rPr>
        <w:t xml:space="preserve"> речевые упражнения без музыкального сопровождения. Для этого используют рифмованный текст. То есть</w:t>
      </w:r>
      <w:r w:rsidR="003D47E7" w:rsidRPr="00576B5C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r w:rsidR="006F304A" w:rsidRPr="00576B5C">
        <w:rPr>
          <w:color w:val="000000" w:themeColor="text1"/>
          <w:sz w:val="28"/>
          <w:szCs w:val="28"/>
          <w:shd w:val="clear" w:color="auto" w:fill="FFFFFF"/>
        </w:rPr>
        <w:t xml:space="preserve"> в данных упражнения</w:t>
      </w:r>
      <w:r w:rsidR="003D47E7" w:rsidRPr="00576B5C">
        <w:rPr>
          <w:color w:val="000000" w:themeColor="text1"/>
          <w:sz w:val="28"/>
          <w:szCs w:val="28"/>
          <w:shd w:val="clear" w:color="auto" w:fill="FFFFFF"/>
        </w:rPr>
        <w:t>х</w:t>
      </w:r>
      <w:r w:rsidR="006F304A" w:rsidRPr="00576B5C">
        <w:rPr>
          <w:color w:val="000000" w:themeColor="text1"/>
          <w:sz w:val="28"/>
          <w:szCs w:val="28"/>
          <w:shd w:val="clear" w:color="auto" w:fill="FFFFFF"/>
        </w:rPr>
        <w:t xml:space="preserve">  сама речь служит ритмическим фоном</w:t>
      </w:r>
      <w:r w:rsidR="003D47E7" w:rsidRPr="00576B5C">
        <w:rPr>
          <w:color w:val="000000" w:themeColor="text1"/>
          <w:sz w:val="28"/>
          <w:szCs w:val="28"/>
          <w:shd w:val="clear" w:color="auto" w:fill="FFFFFF"/>
        </w:rPr>
        <w:t>,</w:t>
      </w:r>
      <w:r w:rsidR="00B9579D" w:rsidRPr="00576B5C">
        <w:rPr>
          <w:color w:val="000000" w:themeColor="text1"/>
          <w:sz w:val="28"/>
          <w:szCs w:val="28"/>
          <w:shd w:val="clear" w:color="auto" w:fill="FFFFFF"/>
        </w:rPr>
        <w:t xml:space="preserve"> рисунком </w:t>
      </w:r>
      <w:r w:rsidR="006F304A" w:rsidRPr="00576B5C">
        <w:rPr>
          <w:color w:val="000000" w:themeColor="text1"/>
          <w:sz w:val="28"/>
          <w:szCs w:val="28"/>
          <w:shd w:val="clear" w:color="auto" w:fill="FFFFFF"/>
        </w:rPr>
        <w:t xml:space="preserve"> для движений. </w:t>
      </w:r>
      <w:r w:rsidR="00B9579D" w:rsidRPr="00576B5C">
        <w:rPr>
          <w:color w:val="000000" w:themeColor="text1"/>
          <w:sz w:val="28"/>
          <w:szCs w:val="28"/>
          <w:shd w:val="clear" w:color="auto" w:fill="FFFFFF"/>
        </w:rPr>
        <w:t xml:space="preserve">И конечно </w:t>
      </w:r>
      <w:r w:rsidR="008F67F9" w:rsidRPr="00576B5C">
        <w:rPr>
          <w:color w:val="000000" w:themeColor="text1"/>
          <w:sz w:val="28"/>
          <w:szCs w:val="28"/>
          <w:shd w:val="clear" w:color="auto" w:fill="FFFFFF"/>
        </w:rPr>
        <w:t xml:space="preserve">игры и </w:t>
      </w:r>
      <w:r w:rsidR="00B9579D" w:rsidRPr="00576B5C">
        <w:rPr>
          <w:color w:val="000000" w:themeColor="text1"/>
          <w:sz w:val="28"/>
          <w:szCs w:val="28"/>
          <w:shd w:val="clear" w:color="auto" w:fill="FFFFFF"/>
        </w:rPr>
        <w:t xml:space="preserve">музыкально-ритмические упражнения с проговариванием </w:t>
      </w:r>
      <w:r w:rsidR="006675DC" w:rsidRPr="00576B5C">
        <w:rPr>
          <w:color w:val="000000" w:themeColor="text1"/>
          <w:sz w:val="28"/>
          <w:szCs w:val="28"/>
          <w:shd w:val="clear" w:color="auto" w:fill="FFFFFF"/>
        </w:rPr>
        <w:t xml:space="preserve"> или пропеванием </w:t>
      </w:r>
      <w:r w:rsidR="00B9579D" w:rsidRPr="00576B5C">
        <w:rPr>
          <w:color w:val="000000" w:themeColor="text1"/>
          <w:sz w:val="28"/>
          <w:szCs w:val="28"/>
          <w:shd w:val="clear" w:color="auto" w:fill="FFFFFF"/>
        </w:rPr>
        <w:t>текс</w:t>
      </w:r>
      <w:r w:rsidR="003D47E7" w:rsidRPr="00576B5C">
        <w:rPr>
          <w:color w:val="000000" w:themeColor="text1"/>
          <w:sz w:val="28"/>
          <w:szCs w:val="28"/>
          <w:shd w:val="clear" w:color="auto" w:fill="FFFFFF"/>
        </w:rPr>
        <w:t>т</w:t>
      </w:r>
      <w:r w:rsidR="00B9579D" w:rsidRPr="00576B5C">
        <w:rPr>
          <w:color w:val="000000" w:themeColor="text1"/>
          <w:sz w:val="28"/>
          <w:szCs w:val="28"/>
          <w:shd w:val="clear" w:color="auto" w:fill="FFFFFF"/>
        </w:rPr>
        <w:t xml:space="preserve">а. </w:t>
      </w:r>
      <w:r w:rsidR="006F304A" w:rsidRPr="00576B5C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B9579D" w:rsidRPr="00576B5C">
        <w:rPr>
          <w:color w:val="000000" w:themeColor="text1"/>
          <w:sz w:val="28"/>
          <w:szCs w:val="28"/>
          <w:shd w:val="clear" w:color="auto" w:fill="FFFFFF"/>
        </w:rPr>
        <w:t xml:space="preserve">Также </w:t>
      </w:r>
      <w:r w:rsidR="008F67F9" w:rsidRPr="00576B5C">
        <w:rPr>
          <w:color w:val="000000" w:themeColor="text1"/>
          <w:sz w:val="28"/>
          <w:szCs w:val="28"/>
          <w:shd w:val="clear" w:color="auto" w:fill="FFFFFF"/>
        </w:rPr>
        <w:t xml:space="preserve">следует отметить </w:t>
      </w:r>
      <w:r w:rsidR="003D47E7" w:rsidRPr="00576B5C">
        <w:rPr>
          <w:color w:val="000000" w:themeColor="text1"/>
          <w:sz w:val="28"/>
          <w:szCs w:val="28"/>
          <w:shd w:val="clear" w:color="auto" w:fill="FFFFFF"/>
        </w:rPr>
        <w:t xml:space="preserve"> в комплексах по логоритмике используют приемы </w:t>
      </w:r>
      <w:r w:rsidR="008F67F9" w:rsidRPr="00576B5C">
        <w:rPr>
          <w:color w:val="000000" w:themeColor="text1"/>
          <w:sz w:val="28"/>
          <w:szCs w:val="28"/>
          <w:shd w:val="clear" w:color="auto" w:fill="FFFFFF"/>
        </w:rPr>
        <w:t xml:space="preserve"> кинезиологии</w:t>
      </w:r>
      <w:r w:rsidR="00B9579D" w:rsidRPr="00576B5C">
        <w:rPr>
          <w:color w:val="000000" w:themeColor="text1"/>
          <w:sz w:val="28"/>
          <w:szCs w:val="28"/>
          <w:shd w:val="clear" w:color="auto" w:fill="FFFFFF"/>
        </w:rPr>
        <w:t xml:space="preserve">.  </w:t>
      </w:r>
    </w:p>
    <w:p w:rsidR="00A669D5" w:rsidRPr="00576B5C" w:rsidRDefault="00A669D5" w:rsidP="005D7FBE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Прежде чем разрабатывать ком</w:t>
      </w:r>
      <w:r w:rsidR="003D47E7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3D47E7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ексы </w:t>
      </w:r>
      <w:r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утренней гимнастики</w:t>
      </w:r>
      <w:r w:rsidR="003D47E7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нам следует зна</w:t>
      </w:r>
      <w:r w:rsidR="003D47E7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ь какие упражнения запрещено использовать в работе с дошкольниками</w:t>
      </w:r>
      <w:r w:rsidR="004D74DF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5D7FBE" w:rsidRPr="00576B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Особенность функциональных возможностей </w:t>
      </w:r>
      <w:r w:rsidR="004D74DF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дошкольника 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заключается в том, что организм находится еще только в стадии роста и 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развития всех органов и систем, окостенение еще не закончено, все крупные мышцы отличаются слабым развитием связочных отделов. Относительно мало развиты мелкие мышцы, что создает предпосылки для возникновения различных деформаций позвоночника и стопы при неблагоприятных условиях . </w:t>
      </w:r>
    </w:p>
    <w:p w:rsidR="00173FAE" w:rsidRPr="00576B5C" w:rsidRDefault="00173FAE" w:rsidP="007E2EB8">
      <w:pPr>
        <w:tabs>
          <w:tab w:val="left" w:pos="2951"/>
          <w:tab w:val="left" w:pos="6308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Круговые вращения</w:t>
      </w:r>
      <w:r w:rsidR="004D74DF" w:rsidRPr="00576B5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, н</w:t>
      </w:r>
      <w:r w:rsidRPr="00576B5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аклоны головы назад запрещены по причинам</w:t>
      </w:r>
      <w:r w:rsidR="004D74DF" w:rsidRPr="00576B5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.</w:t>
      </w:r>
      <w:r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Нестабильность шейного отдела позвоночника, возможно смещение шейных позвонков</w:t>
      </w:r>
      <w:r w:rsidR="004D74DF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9E6288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</w:t>
      </w:r>
      <w:r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комендованная замена</w:t>
      </w:r>
      <w:r w:rsidR="004D74DF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  <w:r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D74DF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</w:t>
      </w:r>
      <w:r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аклоны вперед, в стороны</w:t>
      </w:r>
      <w:r w:rsidR="005D7FBE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9E6288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повороты</w:t>
      </w:r>
      <w:r w:rsidR="005D7FBE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5D7FBE" w:rsidRPr="00576B5C" w:rsidRDefault="005D7FBE" w:rsidP="003601A0">
      <w:pPr>
        <w:tabs>
          <w:tab w:val="left" w:pos="2951"/>
          <w:tab w:val="left" w:pos="6308"/>
        </w:tabs>
        <w:spacing w:before="120" w:after="12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76B5C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6020513" cy="4258491"/>
            <wp:effectExtent l="0" t="0" r="0" b="0"/>
            <wp:docPr id="13" name="Рисунок 4" descr="F:\для работы\новая работа 32 детсад\УТРЕННЯЯ ГИМНАСТИКА ЛОГО РЕЦИ\Презентация1 утренней гимнастики - для проектора\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для работы\новая работа 32 детсад\УТРЕННЯЯ ГИМНАСТИКА ЛОГО РЕЦИ\Презентация1 утренней гимнастики - для проектора\Слайд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" contrast="20000"/>
                    </a:blip>
                    <a:srcRect l="7611" t="4812" r="8893" b="13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97" cy="4258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FAE" w:rsidRPr="00576B5C" w:rsidRDefault="009E6288" w:rsidP="005D7FBE">
      <w:pPr>
        <w:tabs>
          <w:tab w:val="left" w:pos="2951"/>
          <w:tab w:val="left" w:pos="6308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</w:t>
      </w:r>
      <w:r w:rsidR="00173FAE" w:rsidRPr="00576B5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одн</w:t>
      </w:r>
      <w:r w:rsidR="00DD75FC" w:rsidRPr="00576B5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ятие обеих ног </w:t>
      </w:r>
      <w:r w:rsidR="00173FAE" w:rsidRPr="00576B5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из положения лежа</w:t>
      </w:r>
      <w:r w:rsidR="004D74DF" w:rsidRPr="00576B5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, сидя. </w:t>
      </w:r>
      <w:r w:rsidR="00173FAE" w:rsidRPr="00576B5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из-за того, что </w:t>
      </w:r>
      <w:r w:rsidR="004D74DF" w:rsidRPr="00576B5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ф</w:t>
      </w:r>
      <w:r w:rsidR="00173FAE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аза натуживания оказывает влияние на сосуды шеи и головы, возможно увеличение поясничного лордоза. Следует </w:t>
      </w:r>
      <w:r w:rsidR="004D74DF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="00173FAE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однимать и опускать ноги попеременно</w:t>
      </w:r>
    </w:p>
    <w:p w:rsidR="00173FAE" w:rsidRPr="00576B5C" w:rsidRDefault="00173FAE" w:rsidP="007E2EB8">
      <w:pPr>
        <w:tabs>
          <w:tab w:val="left" w:pos="2951"/>
          <w:tab w:val="left" w:pos="6308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Прогиб в поясничном отделе </w:t>
      </w:r>
      <w:r w:rsidR="009025C3" w:rsidRPr="00576B5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назад</w:t>
      </w:r>
      <w:r w:rsidRPr="00576B5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может </w:t>
      </w:r>
      <w:r w:rsidR="009025C3" w:rsidRPr="00576B5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привести</w:t>
      </w:r>
      <w:r w:rsidRPr="00576B5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к </w:t>
      </w:r>
      <w:r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увеличение поясничного лордоза</w:t>
      </w:r>
      <w:r w:rsidR="009025C3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защемлени</w:t>
      </w:r>
      <w:r w:rsidR="0088557F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ю</w:t>
      </w:r>
      <w:r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поясничных дисков</w:t>
      </w:r>
      <w:r w:rsidR="00673A82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2829C1" w:rsidRPr="00576B5C" w:rsidRDefault="00673A82" w:rsidP="007E2EB8">
      <w:pPr>
        <w:tabs>
          <w:tab w:val="left" w:pos="2951"/>
          <w:tab w:val="left" w:pos="6308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Особо следует отметить дыхательные упражнения.</w:t>
      </w:r>
      <w:r w:rsidR="00DD75FC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Зачастую дыхательно</w:t>
      </w:r>
      <w:r w:rsidR="0088557F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="00DD75FC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упражнение с поднятием рук вверх ошибочно применяют для восстановления дыхания. </w:t>
      </w:r>
      <w:r w:rsidR="006F065F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Данное</w:t>
      </w:r>
      <w:r w:rsidR="00DD75FC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упражнение не только не восстановит дыхание а наоборо</w:t>
      </w:r>
      <w:r w:rsidR="000E34DF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 усилит работу сердечной мышцы,  так как возникает уменьшение поступления кислорода </w:t>
      </w:r>
      <w:r w:rsidR="00173FAE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 счет сокращения мышц верхнего плечевого пояса</w:t>
      </w:r>
      <w:r w:rsidR="000E34DF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Для восстановления </w:t>
      </w:r>
      <w:r w:rsidR="006F065F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дыхания можно использовать, во первых, просто ходьбу, а в дыхательных упражнениях</w:t>
      </w:r>
      <w:r w:rsidR="000E34DF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руки </w:t>
      </w:r>
      <w:r w:rsidR="002829C1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следует поднимать</w:t>
      </w:r>
      <w:r w:rsidR="009E6288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829C1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 </w:t>
      </w:r>
      <w:r w:rsidR="000E34DF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выше плечевого пояса. </w:t>
      </w:r>
      <w:r w:rsidR="002829C1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То есть в стороны. </w:t>
      </w:r>
    </w:p>
    <w:p w:rsidR="00173FAE" w:rsidRPr="00576B5C" w:rsidRDefault="002829C1" w:rsidP="007E2EB8">
      <w:pPr>
        <w:tabs>
          <w:tab w:val="left" w:pos="2951"/>
          <w:tab w:val="left" w:pos="6308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Также</w:t>
      </w:r>
      <w:r w:rsidR="00B6550E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исследуя вопрос о профилактике плоскостопия</w:t>
      </w:r>
      <w:r w:rsidR="00B6550E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мы увидим</w:t>
      </w:r>
      <w:r w:rsidR="00B6550E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что в ортопеды запрещают использовать ходьбу на внешней и внутренней стороне стопы без точного диагноза, который мы с вами не всегда можем знать.</w:t>
      </w:r>
      <w:r w:rsidR="004521E5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3FAE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При некоторых видах плоскостопия  запрещены пронации стоп – постановки стоп на внутренний свод.</w:t>
      </w:r>
      <w:r w:rsidR="004521E5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3FAE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косолапости запрещено приведение стоп внутрь и супинация </w:t>
      </w:r>
      <w:r w:rsidR="004521E5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173FAE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ходьба на внешней стороне стоп. Рекомендованы </w:t>
      </w:r>
      <w:r w:rsidR="00B6550E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всем </w:t>
      </w:r>
      <w:r w:rsidR="004521E5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ходьба </w:t>
      </w:r>
      <w:r w:rsidR="00173FAE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на мысках</w:t>
      </w:r>
      <w:r w:rsidR="00B6550E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73FAE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пятках </w:t>
      </w:r>
      <w:r w:rsidR="004521E5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елочкой.</w:t>
      </w:r>
    </w:p>
    <w:p w:rsidR="001F2CA1" w:rsidRPr="00576B5C" w:rsidRDefault="00B6550E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3102E2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так</w:t>
      </w:r>
      <w:r w:rsidR="001F2CA1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, как и любое мероприятие утренняя гимнастика состоит из трех частей В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1F2CA1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одно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1F2CA1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, основной и заключительной. Начнем рассматривать их по порядку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BA6848" w:rsidRPr="00576B5C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="00BA6848" w:rsidRPr="00576B5C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940425" cy="4334066"/>
            <wp:effectExtent l="0" t="0" r="0" b="0"/>
            <wp:docPr id="1" name="Рисунок 1" descr="F:\для работы\новая работа 32 детсад\УТРЕННЯЯ ГИМНАСТИКА ЛОГО РЕЦИ\Лого-реципрокные игры\Слайд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ля работы\новая работа 32 детсад\УТРЕННЯЯ ГИМНАСТИКА ЛОГО РЕЦИ\Лого-реципрокные игры\Слайд1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34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6F5" w:rsidRPr="00576B5C" w:rsidRDefault="003D62E1" w:rsidP="007E2EB8">
      <w:pPr>
        <w:pStyle w:val="a3"/>
        <w:spacing w:before="120" w:beforeAutospacing="0" w:after="12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76B5C">
        <w:rPr>
          <w:color w:val="000000" w:themeColor="text1"/>
          <w:sz w:val="28"/>
          <w:szCs w:val="28"/>
        </w:rPr>
        <w:t>Как правило,</w:t>
      </w:r>
      <w:r w:rsidR="00B6550E" w:rsidRPr="00576B5C">
        <w:rPr>
          <w:color w:val="000000" w:themeColor="text1"/>
          <w:sz w:val="28"/>
          <w:szCs w:val="28"/>
        </w:rPr>
        <w:t xml:space="preserve"> </w:t>
      </w:r>
      <w:r w:rsidRPr="00576B5C">
        <w:rPr>
          <w:bCs/>
          <w:color w:val="000000" w:themeColor="text1"/>
          <w:sz w:val="28"/>
          <w:szCs w:val="28"/>
        </w:rPr>
        <w:t>утренняя гимнастика начинается с ходьбы</w:t>
      </w:r>
      <w:r w:rsidRPr="00576B5C">
        <w:rPr>
          <w:color w:val="000000" w:themeColor="text1"/>
          <w:sz w:val="28"/>
          <w:szCs w:val="28"/>
        </w:rPr>
        <w:t>, которая воздействует на все мышечные группы, постепенно вовлекая в работу все системы организма, но при этом нагрузка на него незначительна. Для того чтобы разогреть стопу, повысить ее гибкость, включается</w:t>
      </w:r>
      <w:r w:rsidR="00B6550E" w:rsidRPr="00576B5C">
        <w:rPr>
          <w:color w:val="000000" w:themeColor="text1"/>
          <w:sz w:val="28"/>
          <w:szCs w:val="28"/>
        </w:rPr>
        <w:t xml:space="preserve"> </w:t>
      </w:r>
      <w:r w:rsidRPr="00576B5C">
        <w:rPr>
          <w:bCs/>
          <w:color w:val="000000" w:themeColor="text1"/>
          <w:sz w:val="28"/>
          <w:szCs w:val="28"/>
        </w:rPr>
        <w:t>ходьба разными способами</w:t>
      </w:r>
      <w:r w:rsidRPr="00576B5C">
        <w:rPr>
          <w:color w:val="000000" w:themeColor="text1"/>
          <w:sz w:val="28"/>
          <w:szCs w:val="28"/>
        </w:rPr>
        <w:t>.</w:t>
      </w:r>
      <w:r w:rsidR="004841DE" w:rsidRPr="00576B5C">
        <w:rPr>
          <w:color w:val="000000" w:themeColor="text1"/>
          <w:sz w:val="28"/>
          <w:szCs w:val="28"/>
        </w:rPr>
        <w:t xml:space="preserve"> </w:t>
      </w:r>
      <w:r w:rsidR="00A669D5" w:rsidRPr="00576B5C">
        <w:rPr>
          <w:color w:val="000000" w:themeColor="text1"/>
          <w:sz w:val="28"/>
          <w:szCs w:val="28"/>
        </w:rPr>
        <w:t xml:space="preserve">Ходьба с </w:t>
      </w:r>
      <w:r w:rsidR="00F5337A" w:rsidRPr="00576B5C">
        <w:rPr>
          <w:color w:val="000000" w:themeColor="text1"/>
          <w:sz w:val="28"/>
          <w:szCs w:val="28"/>
        </w:rPr>
        <w:t xml:space="preserve">на мысках, пятках, </w:t>
      </w:r>
      <w:r w:rsidR="00A669D5" w:rsidRPr="00576B5C">
        <w:rPr>
          <w:color w:val="000000" w:themeColor="text1"/>
          <w:sz w:val="28"/>
          <w:szCs w:val="28"/>
        </w:rPr>
        <w:t>с высоким подниманием коленей;</w:t>
      </w:r>
      <w:r w:rsidR="00C806F5" w:rsidRPr="00576B5C">
        <w:rPr>
          <w:color w:val="000000" w:themeColor="text1"/>
          <w:sz w:val="28"/>
          <w:szCs w:val="28"/>
        </w:rPr>
        <w:t xml:space="preserve"> с соединением стоп на каждом шагу; со скрещиванием ног; и другие .</w:t>
      </w:r>
    </w:p>
    <w:p w:rsidR="00C806F5" w:rsidRPr="00576B5C" w:rsidRDefault="00C806F5" w:rsidP="007E2EB8">
      <w:pPr>
        <w:pStyle w:val="a3"/>
        <w:spacing w:before="120" w:beforeAutospacing="0" w:after="12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76B5C">
        <w:rPr>
          <w:color w:val="000000" w:themeColor="text1"/>
          <w:sz w:val="28"/>
          <w:szCs w:val="28"/>
        </w:rPr>
        <w:t>По моим наблюдениям наиболее сложн</w:t>
      </w:r>
      <w:r w:rsidR="00B6550E" w:rsidRPr="00576B5C">
        <w:rPr>
          <w:color w:val="000000" w:themeColor="text1"/>
          <w:sz w:val="28"/>
          <w:szCs w:val="28"/>
        </w:rPr>
        <w:t xml:space="preserve">ой по координации </w:t>
      </w:r>
      <w:r w:rsidRPr="00576B5C">
        <w:rPr>
          <w:color w:val="000000" w:themeColor="text1"/>
          <w:sz w:val="28"/>
          <w:szCs w:val="28"/>
        </w:rPr>
        <w:t xml:space="preserve"> для детей </w:t>
      </w:r>
      <w:r w:rsidR="00D4712E" w:rsidRPr="00576B5C">
        <w:rPr>
          <w:color w:val="000000" w:themeColor="text1"/>
          <w:sz w:val="28"/>
          <w:szCs w:val="28"/>
        </w:rPr>
        <w:t>является</w:t>
      </w:r>
      <w:r w:rsidRPr="00576B5C">
        <w:rPr>
          <w:color w:val="000000" w:themeColor="text1"/>
          <w:sz w:val="28"/>
          <w:szCs w:val="28"/>
        </w:rPr>
        <w:t xml:space="preserve"> ходьба боком приставным шагом</w:t>
      </w:r>
      <w:r w:rsidR="005A1927" w:rsidRPr="00576B5C">
        <w:rPr>
          <w:color w:val="000000" w:themeColor="text1"/>
          <w:sz w:val="28"/>
          <w:szCs w:val="28"/>
        </w:rPr>
        <w:t>, а наиболее интересн</w:t>
      </w:r>
      <w:r w:rsidR="00D4712E" w:rsidRPr="00576B5C">
        <w:rPr>
          <w:color w:val="000000" w:themeColor="text1"/>
          <w:sz w:val="28"/>
          <w:szCs w:val="28"/>
        </w:rPr>
        <w:t xml:space="preserve">ой </w:t>
      </w:r>
      <w:r w:rsidR="005A1927" w:rsidRPr="00576B5C">
        <w:rPr>
          <w:color w:val="000000" w:themeColor="text1"/>
          <w:sz w:val="28"/>
          <w:szCs w:val="28"/>
        </w:rPr>
        <w:t xml:space="preserve">ходьба  спиной вперед. </w:t>
      </w:r>
    </w:p>
    <w:p w:rsidR="002D0F17" w:rsidRPr="00576B5C" w:rsidRDefault="00E23CF2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 виды ходьбы </w:t>
      </w:r>
      <w:r w:rsidR="00964938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кроме влияние на стопу, </w:t>
      </w:r>
      <w:r w:rsidR="002D0F17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направлены на развитие согласованности движений ног и рук, равновесие, правильную осанку</w:t>
      </w:r>
      <w:r w:rsidR="00964938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D0F17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A0328" w:rsidRPr="00576B5C" w:rsidRDefault="001A0328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Максимальную пользу для укрепления здоровья детей оказывает, конечно,  </w:t>
      </w:r>
      <w:r w:rsidR="00964938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аэробная 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нагрузка.</w:t>
      </w:r>
      <w:r w:rsidR="00E23CF2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ходьбы должен быть предложен непродолжительный бег в умеренном темпе. </w:t>
      </w:r>
      <w:r w:rsidR="005A1927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A0328" w:rsidRPr="00576B5C" w:rsidRDefault="001A0328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Во время бега увеличивается  газообмен, происходит щадящ</w:t>
      </w:r>
      <w:r w:rsidR="00964938"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ая тренировка сердечной мышцы. 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Глубокое и частое дыхание бегущего ребенка является прекрасной дыхательной гимнастикой, во время которой массируются  все внутренние органы.</w:t>
      </w:r>
    </w:p>
    <w:p w:rsidR="001A0328" w:rsidRPr="00576B5C" w:rsidRDefault="00903D76" w:rsidP="007E2EB8">
      <w:pPr>
        <w:pStyle w:val="a3"/>
        <w:spacing w:before="120" w:beforeAutospacing="0" w:after="12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76B5C">
        <w:rPr>
          <w:color w:val="000000" w:themeColor="text1"/>
          <w:sz w:val="28"/>
          <w:szCs w:val="28"/>
        </w:rPr>
        <w:t xml:space="preserve">Бег всегда сменяется ходьбой! </w:t>
      </w:r>
      <w:r w:rsidR="00964938" w:rsidRPr="00576B5C">
        <w:rPr>
          <w:color w:val="000000" w:themeColor="text1"/>
          <w:sz w:val="28"/>
          <w:szCs w:val="28"/>
        </w:rPr>
        <w:t>Недопустимо</w:t>
      </w:r>
      <w:r w:rsidRPr="00576B5C">
        <w:rPr>
          <w:color w:val="000000" w:themeColor="text1"/>
          <w:sz w:val="28"/>
          <w:szCs w:val="28"/>
        </w:rPr>
        <w:t xml:space="preserve"> резко останавливаться после бега или прыжков.  Всегда переходим на шаг. И далее  следует </w:t>
      </w:r>
      <w:r w:rsidRPr="00576B5C">
        <w:rPr>
          <w:bCs/>
          <w:color w:val="000000" w:themeColor="text1"/>
          <w:sz w:val="28"/>
          <w:szCs w:val="28"/>
        </w:rPr>
        <w:t>перестроение для выполнения общеразвивающих упражнений</w:t>
      </w:r>
      <w:r w:rsidR="00B42330" w:rsidRPr="00576B5C">
        <w:rPr>
          <w:bCs/>
          <w:color w:val="000000" w:themeColor="text1"/>
          <w:sz w:val="28"/>
          <w:szCs w:val="28"/>
        </w:rPr>
        <w:t xml:space="preserve">. </w:t>
      </w:r>
      <w:r w:rsidR="00B12FB0" w:rsidRPr="00576B5C">
        <w:rPr>
          <w:bCs/>
          <w:color w:val="000000" w:themeColor="text1"/>
          <w:sz w:val="28"/>
          <w:szCs w:val="28"/>
        </w:rPr>
        <w:t xml:space="preserve"> </w:t>
      </w:r>
    </w:p>
    <w:p w:rsidR="00EC4E44" w:rsidRPr="00576B5C" w:rsidRDefault="00EC4E44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При разработке основной части</w:t>
      </w:r>
      <w:r w:rsidR="00964938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утренней гимнастики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необходимо обязательно включать упражнения  по следующим 4  направлениям</w:t>
      </w:r>
      <w:r w:rsidR="00964938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841DE" w:rsidRPr="00576B5C" w:rsidRDefault="004841DE" w:rsidP="004841DE">
      <w:pPr>
        <w:spacing w:before="120" w:after="12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310094" cy="3844163"/>
            <wp:effectExtent l="0" t="0" r="0" b="0"/>
            <wp:docPr id="14" name="Рисунок 5" descr="F:\для работы\новая работа 32 детсад\УТРЕННЯЯ ГИМНАСТИКА ЛОГО РЕЦИ\Презентация1 утренней гимнастики - для проектора\Слайд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для работы\новая работа 32 детсад\УТРЕННЯЯ ГИМНАСТИКА ЛОГО РЕЦИ\Презентация1 утренней гимнастики - для проектора\Слайд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" contrast="30000"/>
                    </a:blip>
                    <a:srcRect l="9584" t="5120" r="8186" b="8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1397" cy="3845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E44" w:rsidRPr="00576B5C" w:rsidRDefault="00EC4E44" w:rsidP="004841DE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</w:t>
      </w:r>
      <w:r w:rsidR="00964938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улучшения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функции дыхательной системы</w:t>
      </w:r>
      <w:r w:rsidR="00E42B06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спользуют следующие </w:t>
      </w:r>
      <w:r w:rsidR="00E42B06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упражнения: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 xml:space="preserve"> отведени</w:t>
      </w:r>
      <w:r w:rsidR="00E42B06"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>е</w:t>
      </w:r>
      <w:r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 xml:space="preserve"> рук в стороны, круговых движениях рук</w:t>
      </w:r>
      <w:r w:rsidR="00E42B06"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 xml:space="preserve">, </w:t>
      </w:r>
      <w:r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 xml:space="preserve">  так как наряду с мышцами плечевого пояса и рук в работу включаются мышцы, укрепление которых улучшает дыхательную функцию. И конечно</w:t>
      </w:r>
      <w:r w:rsidR="00E42B06"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>,</w:t>
      </w:r>
      <w:r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 xml:space="preserve"> бег</w:t>
      </w:r>
      <w:r w:rsidR="00E42B06"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>,</w:t>
      </w:r>
      <w:r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 xml:space="preserve"> прыжки выполняют здесь </w:t>
      </w:r>
      <w:r w:rsidR="00E42B06"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>свою роль</w:t>
      </w:r>
      <w:r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>.</w:t>
      </w:r>
    </w:p>
    <w:p w:rsidR="00F0662E" w:rsidRPr="00576B5C" w:rsidRDefault="00EC4E44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</w:t>
      </w:r>
      <w:r w:rsidR="00E42B06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формирования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правильной осанки применяют </w:t>
      </w:r>
      <w:r w:rsidR="00E42B06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 xml:space="preserve">поднимание рук с палкой вверх, опускание палки за спину, </w:t>
      </w:r>
      <w:r w:rsidR="00E42B06"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 xml:space="preserve">всевозможные заведения рук </w:t>
      </w:r>
      <w:r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>за спину,  рывковые движения рук назад и подобные</w:t>
      </w:r>
      <w:r w:rsidR="00E42B06"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>,</w:t>
      </w:r>
      <w:r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 xml:space="preserve"> так как при этом укрепляются мышцы, помогающие держать спину прямо, сближать лопатки</w:t>
      </w:r>
      <w:r w:rsidR="003433DB"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 xml:space="preserve">. </w:t>
      </w:r>
      <w:r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>Упражнения для туловища и шеи та</w:t>
      </w:r>
      <w:r w:rsidR="00E42B06"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 xml:space="preserve">кже влияют на развитие гибкости </w:t>
      </w:r>
      <w:r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>позвоночника Наклон</w:t>
      </w:r>
      <w:r w:rsidR="003433DB"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>ы</w:t>
      </w:r>
      <w:r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 xml:space="preserve"> вперед и в стороны помогают добиться нормального поясничного изгиба</w:t>
      </w:r>
      <w:r w:rsidR="008B1AC8"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>.</w:t>
      </w:r>
      <w:r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 xml:space="preserve"> </w:t>
      </w:r>
    </w:p>
    <w:p w:rsidR="00EC4E44" w:rsidRPr="00576B5C" w:rsidRDefault="00EC4E44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 укрепление свода стопы влияют</w:t>
      </w:r>
      <w:r w:rsidR="008B1AC8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 виды ходьбы</w:t>
      </w:r>
      <w:r w:rsidR="000665B5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B1AC8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бег</w:t>
      </w:r>
      <w:r w:rsidR="000665B5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прыжки.  Так же полезны  </w:t>
      </w:r>
      <w:r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>любые движения ног с</w:t>
      </w:r>
      <w:r w:rsidR="00F0662E"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 xml:space="preserve"> оттянутыми носками, приседания, </w:t>
      </w:r>
      <w:r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>махи ногами</w:t>
      </w:r>
      <w:r w:rsidR="000665B5"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>.</w:t>
      </w:r>
      <w:r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 xml:space="preserve"> 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Упражнения на профилактику плоскостопия могут выполнятся не только в вводной части</w:t>
      </w:r>
      <w:r w:rsidR="000665B5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 и в конце ору перед подскоками и бегом.</w:t>
      </w:r>
    </w:p>
    <w:p w:rsidR="00EC4E44" w:rsidRPr="00576B5C" w:rsidRDefault="004858E0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Сердечнососудистая</w:t>
      </w:r>
      <w:r w:rsidR="00EC4E44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система</w:t>
      </w:r>
      <w:r w:rsidR="000665B5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C4E44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EC4E44"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>Наиболее специфическое влияние в этом плане оказывают</w:t>
      </w:r>
      <w:r w:rsidR="000665B5"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>,</w:t>
      </w:r>
      <w:r w:rsidR="00EC4E44"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 xml:space="preserve"> </w:t>
      </w:r>
      <w:r w:rsidR="008B1AC8"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>конечно</w:t>
      </w:r>
      <w:r w:rsidR="000665B5"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>,</w:t>
      </w:r>
      <w:r w:rsidR="008B1AC8"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 xml:space="preserve"> бег, </w:t>
      </w:r>
      <w:r w:rsidR="00EC4E44"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 xml:space="preserve"> подскоки, наклоны вперед, в стороны с движениями рук, упражнения с высоким подниманием коленей, приседания. Важно, чтобы эти упражнения входили в каждый комплекс</w:t>
      </w:r>
      <w:r w:rsidR="000665B5"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 xml:space="preserve"> и</w:t>
      </w:r>
      <w:r w:rsidR="00EC4E44" w:rsidRPr="00576B5C">
        <w:rPr>
          <w:rFonts w:ascii="Times New Roman" w:hAnsi="Times New Roman" w:cs="Times New Roman"/>
          <w:color w:val="242F33"/>
          <w:spacing w:val="4"/>
          <w:sz w:val="28"/>
          <w:szCs w:val="28"/>
          <w:shd w:val="clear" w:color="auto" w:fill="FFFFFF"/>
        </w:rPr>
        <w:t xml:space="preserve"> регулярно повторялись. </w:t>
      </w:r>
    </w:p>
    <w:p w:rsidR="004858E0" w:rsidRPr="00576B5C" w:rsidRDefault="00EC4E44" w:rsidP="007E2EB8">
      <w:pPr>
        <w:pStyle w:val="a3"/>
        <w:spacing w:before="120" w:beforeAutospacing="0" w:after="12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76B5C">
        <w:rPr>
          <w:color w:val="000000" w:themeColor="text1"/>
          <w:sz w:val="28"/>
          <w:szCs w:val="28"/>
        </w:rPr>
        <w:t>Также, в связи с тем, что необходимо вызвать бодр</w:t>
      </w:r>
      <w:r w:rsidR="000665B5" w:rsidRPr="00576B5C">
        <w:rPr>
          <w:color w:val="000000" w:themeColor="text1"/>
          <w:sz w:val="28"/>
          <w:szCs w:val="28"/>
        </w:rPr>
        <w:t xml:space="preserve">ое, оживленное состояние детей, </w:t>
      </w:r>
      <w:r w:rsidRPr="00576B5C">
        <w:rPr>
          <w:bCs/>
          <w:color w:val="000000" w:themeColor="text1"/>
          <w:sz w:val="28"/>
          <w:szCs w:val="28"/>
        </w:rPr>
        <w:t>упражнения должны выполняться в быстром темпе</w:t>
      </w:r>
      <w:r w:rsidRPr="00576B5C">
        <w:rPr>
          <w:color w:val="000000" w:themeColor="text1"/>
          <w:sz w:val="28"/>
          <w:szCs w:val="28"/>
        </w:rPr>
        <w:t>, а поэтому следует включать</w:t>
      </w:r>
      <w:r w:rsidR="000665B5" w:rsidRPr="00576B5C">
        <w:rPr>
          <w:color w:val="000000" w:themeColor="text1"/>
          <w:sz w:val="28"/>
          <w:szCs w:val="28"/>
        </w:rPr>
        <w:t xml:space="preserve"> </w:t>
      </w:r>
      <w:r w:rsidRPr="00576B5C">
        <w:rPr>
          <w:bCs/>
          <w:color w:val="000000" w:themeColor="text1"/>
          <w:sz w:val="28"/>
          <w:szCs w:val="28"/>
        </w:rPr>
        <w:t>уже усвоенные движения</w:t>
      </w:r>
      <w:r w:rsidRPr="00576B5C">
        <w:rPr>
          <w:color w:val="000000" w:themeColor="text1"/>
          <w:sz w:val="28"/>
          <w:szCs w:val="28"/>
        </w:rPr>
        <w:t xml:space="preserve">, не требующие большого умственного напряжения. </w:t>
      </w:r>
    </w:p>
    <w:p w:rsidR="00EC4E44" w:rsidRPr="00576B5C" w:rsidRDefault="004858E0" w:rsidP="004858E0">
      <w:pPr>
        <w:pStyle w:val="a3"/>
        <w:spacing w:before="120" w:beforeAutospacing="0" w:after="120" w:afterAutospacing="0"/>
        <w:ind w:firstLine="709"/>
        <w:rPr>
          <w:color w:val="000000" w:themeColor="text1"/>
          <w:sz w:val="28"/>
          <w:szCs w:val="28"/>
        </w:rPr>
      </w:pPr>
      <w:r w:rsidRPr="00576B5C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5055259" cy="4011151"/>
            <wp:effectExtent l="0" t="0" r="0" b="0"/>
            <wp:docPr id="16" name="Рисунок 6" descr="F:\для работы\новая работа 32 детсад\УТРЕННЯЯ ГИМНАСТИКА ЛОГО РЕЦИ\Презентация1 утренней гимнастики - для проектора\Слайд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для работы\новая работа 32 детсад\УТРЕННЯЯ ГИМНАСТИКА ЛОГО РЕЦИ\Презентация1 утренней гимнастики - для проектора\Слайд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" contrast="30000"/>
                    </a:blip>
                    <a:srcRect l="8924" t="5429" r="15881" b="128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2221" cy="401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3DB" w:rsidRPr="00576B5C" w:rsidRDefault="000665B5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4"/>
          <w:sz w:val="28"/>
          <w:szCs w:val="28"/>
          <w:shd w:val="clear" w:color="auto" w:fill="FFFFFF"/>
        </w:rPr>
      </w:pPr>
      <w:r w:rsidRPr="00576B5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Содержание и </w:t>
      </w:r>
      <w:r w:rsidR="003433DB" w:rsidRPr="00576B5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последовательность </w:t>
      </w:r>
      <w:r w:rsidRPr="00576B5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упражнений</w:t>
      </w:r>
      <w:r w:rsidR="003433DB" w:rsidRPr="00576B5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должны </w:t>
      </w:r>
      <w:r w:rsidRPr="00576B5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соответствовать</w:t>
      </w:r>
      <w:r w:rsidR="003433DB" w:rsidRPr="00576B5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следующим требованиям: </w:t>
      </w:r>
      <w:r w:rsidR="003433DB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3433DB" w:rsidRPr="00576B5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C52827" w:rsidRPr="00576B5C" w:rsidRDefault="000665B5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C52827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авномерность распределения физической нагрузки   на все группы мышц</w:t>
      </w:r>
      <w:r w:rsidR="00C649E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C52827" w:rsidRPr="00576B5C" w:rsidRDefault="000665B5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C52827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облюдение порядка выполнения упражнений (сверху вниз)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3212FB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 чтобы 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C52827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работу последовательно включа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лись </w:t>
      </w:r>
      <w:r w:rsidR="00C52827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разные части тела с постепенным увеличением нагрузки. </w:t>
      </w:r>
    </w:p>
    <w:p w:rsidR="001211D4" w:rsidRPr="00576B5C" w:rsidRDefault="001211D4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Следует отметить</w:t>
      </w:r>
      <w:r w:rsidR="000665B5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упражнения для шеи </w:t>
      </w:r>
      <w:r w:rsidR="007F52D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всегда </w:t>
      </w:r>
      <w:r w:rsidR="000665B5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присутствуют</w:t>
      </w:r>
      <w:r w:rsidR="007F52D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профессиональных </w:t>
      </w:r>
      <w:r w:rsidR="000665B5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комплексах</w:t>
      </w:r>
      <w:r w:rsidR="00C649E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F52D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 как их влияние невелико. Н</w:t>
      </w:r>
      <w:r w:rsidR="000665B5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7F52D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49E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включение их оправдано, </w:t>
      </w:r>
      <w:r w:rsidR="007F52D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во-первых</w:t>
      </w:r>
      <w:r w:rsidR="00057120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F52D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покачивания головой относятся к </w:t>
      </w:r>
      <w:r w:rsidR="007F52D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кинезиологическим движениям и </w:t>
      </w:r>
      <w:r w:rsidR="00C649E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F52D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во-вторых</w:t>
      </w:r>
      <w:r w:rsidR="00C649E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F52D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наклоны</w:t>
      </w:r>
      <w:r w:rsidR="00F00470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повороты </w:t>
      </w:r>
      <w:r w:rsidR="007F52D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головы хорошо использовать для логоритмики. Особенно для этого подходят </w:t>
      </w:r>
      <w:r w:rsidR="00057120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комплексы</w:t>
      </w:r>
      <w:r w:rsidR="007F52D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49E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на звукопроизношение Железновой Е.С.</w:t>
      </w:r>
    </w:p>
    <w:p w:rsidR="00057120" w:rsidRPr="00576B5C" w:rsidRDefault="00E65734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Также </w:t>
      </w:r>
      <w:r w:rsidR="008D2CF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вполне возможно 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комбинировать </w:t>
      </w:r>
      <w:r w:rsidR="00057120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упражнения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для шейного отдела </w:t>
      </w:r>
      <w:r w:rsidR="008D2CF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рук  А упражнения для туловища комбинировать с </w:t>
      </w:r>
      <w:r w:rsidR="00057120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упражнениями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57120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ног. </w:t>
      </w:r>
    </w:p>
    <w:p w:rsidR="00F00470" w:rsidRPr="00576B5C" w:rsidRDefault="00C52827" w:rsidP="007E2EB8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того как проведена разминка всех мышечных групп и повысилась физиологическая нагрузка, наступает пик физиологической кривой, который приходится на </w:t>
      </w:r>
      <w:r w:rsidR="00057120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подпрыгивания с возможным д</w:t>
      </w:r>
      <w:r w:rsidR="00F00470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обавлением бега. Еще раз отмечу</w:t>
      </w:r>
      <w:r w:rsidR="00057120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0470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бег  и по</w:t>
      </w:r>
      <w:r w:rsidR="0047304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F00470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скоки являются </w:t>
      </w:r>
      <w:r w:rsidR="0047304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обязательной </w:t>
      </w:r>
      <w:r w:rsidR="00F00470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составной частью всех </w:t>
      </w:r>
      <w:r w:rsidR="0047304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>комплексов</w:t>
      </w:r>
      <w:r w:rsidR="00F00470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утренней гимнастики.</w:t>
      </w:r>
      <w:r w:rsidR="0047304C"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52827" w:rsidRPr="00576B5C" w:rsidRDefault="00C52827" w:rsidP="007E2EB8">
      <w:pPr>
        <w:pStyle w:val="a3"/>
        <w:spacing w:before="120" w:beforeAutospacing="0" w:after="12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76B5C">
        <w:rPr>
          <w:bCs/>
          <w:color w:val="000000" w:themeColor="text1"/>
          <w:sz w:val="28"/>
          <w:szCs w:val="28"/>
        </w:rPr>
        <w:t xml:space="preserve"> После прыжков</w:t>
      </w:r>
      <w:r w:rsidR="003F6AAA" w:rsidRPr="00576B5C">
        <w:rPr>
          <w:bCs/>
          <w:color w:val="000000" w:themeColor="text1"/>
          <w:sz w:val="28"/>
          <w:szCs w:val="28"/>
        </w:rPr>
        <w:t xml:space="preserve"> </w:t>
      </w:r>
      <w:r w:rsidRPr="00576B5C">
        <w:rPr>
          <w:color w:val="000000" w:themeColor="text1"/>
          <w:sz w:val="28"/>
          <w:szCs w:val="28"/>
        </w:rPr>
        <w:t>для снижения физиол</w:t>
      </w:r>
      <w:r w:rsidR="003F6AAA" w:rsidRPr="00576B5C">
        <w:rPr>
          <w:color w:val="000000" w:themeColor="text1"/>
          <w:sz w:val="28"/>
          <w:szCs w:val="28"/>
        </w:rPr>
        <w:t>огической нагрузки предлагается  х</w:t>
      </w:r>
      <w:r w:rsidRPr="00576B5C">
        <w:rPr>
          <w:bCs/>
          <w:color w:val="000000" w:themeColor="text1"/>
          <w:sz w:val="28"/>
          <w:szCs w:val="28"/>
        </w:rPr>
        <w:t>одьба</w:t>
      </w:r>
      <w:r w:rsidR="003F6AAA" w:rsidRPr="00576B5C">
        <w:rPr>
          <w:bCs/>
          <w:color w:val="000000" w:themeColor="text1"/>
          <w:sz w:val="28"/>
          <w:szCs w:val="28"/>
        </w:rPr>
        <w:t xml:space="preserve"> </w:t>
      </w:r>
      <w:r w:rsidRPr="00576B5C">
        <w:rPr>
          <w:color w:val="000000" w:themeColor="text1"/>
          <w:sz w:val="28"/>
          <w:szCs w:val="28"/>
        </w:rPr>
        <w:t>или</w:t>
      </w:r>
      <w:r w:rsidR="003F6AAA" w:rsidRPr="00576B5C">
        <w:rPr>
          <w:bCs/>
          <w:color w:val="000000" w:themeColor="text1"/>
          <w:sz w:val="28"/>
          <w:szCs w:val="28"/>
        </w:rPr>
        <w:t xml:space="preserve"> </w:t>
      </w:r>
      <w:r w:rsidRPr="00576B5C">
        <w:rPr>
          <w:bCs/>
          <w:color w:val="000000" w:themeColor="text1"/>
          <w:sz w:val="28"/>
          <w:szCs w:val="28"/>
        </w:rPr>
        <w:t>танцевальные движения</w:t>
      </w:r>
      <w:r w:rsidR="003F6AAA" w:rsidRPr="00576B5C">
        <w:rPr>
          <w:bCs/>
          <w:color w:val="000000" w:themeColor="text1"/>
          <w:sz w:val="28"/>
          <w:szCs w:val="28"/>
        </w:rPr>
        <w:t xml:space="preserve"> для восстановления дыхания.</w:t>
      </w:r>
    </w:p>
    <w:p w:rsidR="00202A67" w:rsidRPr="00576B5C" w:rsidRDefault="00202A67" w:rsidP="007E2EB8">
      <w:pPr>
        <w:pStyle w:val="a3"/>
        <w:spacing w:before="120" w:beforeAutospacing="0" w:after="12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76B5C">
        <w:rPr>
          <w:bCs/>
          <w:color w:val="000000" w:themeColor="text1"/>
          <w:sz w:val="28"/>
          <w:szCs w:val="28"/>
        </w:rPr>
        <w:t xml:space="preserve">В </w:t>
      </w:r>
      <w:r w:rsidR="003F6AAA" w:rsidRPr="00576B5C">
        <w:rPr>
          <w:bCs/>
          <w:color w:val="000000" w:themeColor="text1"/>
          <w:sz w:val="28"/>
          <w:szCs w:val="28"/>
        </w:rPr>
        <w:t xml:space="preserve">заключительной части </w:t>
      </w:r>
      <w:r w:rsidRPr="00576B5C">
        <w:rPr>
          <w:color w:val="000000" w:themeColor="text1"/>
          <w:sz w:val="28"/>
          <w:szCs w:val="28"/>
        </w:rPr>
        <w:t>можно использовать</w:t>
      </w:r>
      <w:r w:rsidR="003F6AAA" w:rsidRPr="00576B5C">
        <w:rPr>
          <w:color w:val="000000" w:themeColor="text1"/>
          <w:sz w:val="28"/>
          <w:szCs w:val="28"/>
        </w:rPr>
        <w:t xml:space="preserve"> </w:t>
      </w:r>
      <w:r w:rsidRPr="00576B5C">
        <w:rPr>
          <w:bCs/>
          <w:color w:val="000000" w:themeColor="text1"/>
          <w:sz w:val="28"/>
          <w:szCs w:val="28"/>
        </w:rPr>
        <w:t>специальные дыхательные упражнения с медленным продолжительным выдохом</w:t>
      </w:r>
      <w:r w:rsidR="003F6AAA" w:rsidRPr="00576B5C">
        <w:rPr>
          <w:bCs/>
          <w:color w:val="000000" w:themeColor="text1"/>
          <w:sz w:val="28"/>
          <w:szCs w:val="28"/>
        </w:rPr>
        <w:t>. Е</w:t>
      </w:r>
      <w:r w:rsidR="00F57E2C" w:rsidRPr="00576B5C">
        <w:rPr>
          <w:color w:val="000000" w:themeColor="text1"/>
          <w:sz w:val="28"/>
          <w:szCs w:val="28"/>
        </w:rPr>
        <w:t>сли мы хотим провести потягивающие движения, когда руки поднимаютс</w:t>
      </w:r>
      <w:r w:rsidR="003F6AAA" w:rsidRPr="00576B5C">
        <w:rPr>
          <w:color w:val="000000" w:themeColor="text1"/>
          <w:sz w:val="28"/>
          <w:szCs w:val="28"/>
        </w:rPr>
        <w:t>я</w:t>
      </w:r>
      <w:r w:rsidR="00F57E2C" w:rsidRPr="00576B5C">
        <w:rPr>
          <w:color w:val="000000" w:themeColor="text1"/>
          <w:sz w:val="28"/>
          <w:szCs w:val="28"/>
        </w:rPr>
        <w:t xml:space="preserve"> вверх </w:t>
      </w:r>
      <w:r w:rsidR="00C335A1" w:rsidRPr="00576B5C">
        <w:rPr>
          <w:color w:val="000000" w:themeColor="text1"/>
          <w:sz w:val="28"/>
          <w:szCs w:val="28"/>
        </w:rPr>
        <w:t>делаем это в ме</w:t>
      </w:r>
      <w:r w:rsidR="003F6AAA" w:rsidRPr="00576B5C">
        <w:rPr>
          <w:color w:val="000000" w:themeColor="text1"/>
          <w:sz w:val="28"/>
          <w:szCs w:val="28"/>
        </w:rPr>
        <w:t>д</w:t>
      </w:r>
      <w:r w:rsidR="00C335A1" w:rsidRPr="00576B5C">
        <w:rPr>
          <w:color w:val="000000" w:themeColor="text1"/>
          <w:sz w:val="28"/>
          <w:szCs w:val="28"/>
        </w:rPr>
        <w:t xml:space="preserve">ленном темпе. Наиболее уместны здесь игровые </w:t>
      </w:r>
      <w:r w:rsidR="003F6AAA" w:rsidRPr="00576B5C">
        <w:rPr>
          <w:color w:val="000000" w:themeColor="text1"/>
          <w:sz w:val="28"/>
          <w:szCs w:val="28"/>
        </w:rPr>
        <w:t>упражнения</w:t>
      </w:r>
      <w:r w:rsidR="00C335A1" w:rsidRPr="00576B5C">
        <w:rPr>
          <w:color w:val="000000" w:themeColor="text1"/>
          <w:sz w:val="28"/>
          <w:szCs w:val="28"/>
        </w:rPr>
        <w:t>.</w:t>
      </w:r>
      <w:r w:rsidRPr="00576B5C">
        <w:rPr>
          <w:color w:val="000000" w:themeColor="text1"/>
          <w:sz w:val="28"/>
          <w:szCs w:val="28"/>
        </w:rPr>
        <w:t xml:space="preserve">(«Шина спустилась», «Мяч лопнул» </w:t>
      </w:r>
      <w:r w:rsidR="00057EFD" w:rsidRPr="00576B5C">
        <w:rPr>
          <w:color w:val="000000" w:themeColor="text1"/>
          <w:sz w:val="28"/>
          <w:szCs w:val="28"/>
        </w:rPr>
        <w:t xml:space="preserve"> «га га га» ку кА ре</w:t>
      </w:r>
      <w:r w:rsidR="003F6AAA" w:rsidRPr="00576B5C">
        <w:rPr>
          <w:color w:val="000000" w:themeColor="text1"/>
          <w:sz w:val="28"/>
          <w:szCs w:val="28"/>
        </w:rPr>
        <w:t xml:space="preserve">- </w:t>
      </w:r>
      <w:r w:rsidR="00057EFD" w:rsidRPr="00576B5C">
        <w:rPr>
          <w:color w:val="000000" w:themeColor="text1"/>
          <w:sz w:val="28"/>
          <w:szCs w:val="28"/>
        </w:rPr>
        <w:t xml:space="preserve">ку. </w:t>
      </w:r>
      <w:r w:rsidRPr="00576B5C">
        <w:rPr>
          <w:color w:val="000000" w:themeColor="text1"/>
          <w:sz w:val="28"/>
          <w:szCs w:val="28"/>
        </w:rPr>
        <w:t>и т.д.)</w:t>
      </w:r>
      <w:r w:rsidR="003F6AAA" w:rsidRPr="00576B5C">
        <w:rPr>
          <w:color w:val="000000" w:themeColor="text1"/>
          <w:sz w:val="28"/>
          <w:szCs w:val="28"/>
        </w:rPr>
        <w:t xml:space="preserve">. </w:t>
      </w:r>
      <w:r w:rsidRPr="00576B5C">
        <w:rPr>
          <w:color w:val="000000" w:themeColor="text1"/>
          <w:sz w:val="28"/>
          <w:szCs w:val="28"/>
        </w:rPr>
        <w:t>Образные упражнения</w:t>
      </w:r>
      <w:r w:rsidR="006921D8" w:rsidRPr="00576B5C">
        <w:rPr>
          <w:color w:val="000000" w:themeColor="text1"/>
          <w:sz w:val="28"/>
          <w:szCs w:val="28"/>
        </w:rPr>
        <w:t xml:space="preserve"> </w:t>
      </w:r>
      <w:r w:rsidR="003F6AAA" w:rsidRPr="00576B5C">
        <w:rPr>
          <w:color w:val="000000" w:themeColor="text1"/>
          <w:sz w:val="28"/>
          <w:szCs w:val="28"/>
        </w:rPr>
        <w:t>подуть</w:t>
      </w:r>
      <w:r w:rsidR="006921D8" w:rsidRPr="00576B5C">
        <w:rPr>
          <w:color w:val="000000" w:themeColor="text1"/>
          <w:sz w:val="28"/>
          <w:szCs w:val="28"/>
        </w:rPr>
        <w:t xml:space="preserve"> на свечу, снежинку…</w:t>
      </w:r>
      <w:r w:rsidR="00316992" w:rsidRPr="00576B5C">
        <w:rPr>
          <w:color w:val="000000" w:themeColor="text1"/>
          <w:sz w:val="28"/>
          <w:szCs w:val="28"/>
        </w:rPr>
        <w:t xml:space="preserve">Носовое дыхание, когда вдох и выдох делается поочередно то одной ноздрей, то другой. </w:t>
      </w:r>
    </w:p>
    <w:p w:rsidR="0074045D" w:rsidRPr="00576B5C" w:rsidRDefault="006921D8" w:rsidP="007E2EB8">
      <w:pPr>
        <w:pStyle w:val="a3"/>
        <w:spacing w:before="120" w:beforeAutospacing="0" w:after="12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76B5C">
        <w:rPr>
          <w:color w:val="000000" w:themeColor="text1"/>
          <w:sz w:val="28"/>
          <w:szCs w:val="28"/>
        </w:rPr>
        <w:t xml:space="preserve">И конечно. </w:t>
      </w:r>
      <w:r w:rsidR="003F6AAA" w:rsidRPr="00576B5C">
        <w:rPr>
          <w:color w:val="000000" w:themeColor="text1"/>
          <w:sz w:val="28"/>
          <w:szCs w:val="28"/>
        </w:rPr>
        <w:t>н</w:t>
      </w:r>
      <w:r w:rsidRPr="00576B5C">
        <w:rPr>
          <w:color w:val="000000" w:themeColor="text1"/>
          <w:sz w:val="28"/>
          <w:szCs w:val="28"/>
        </w:rPr>
        <w:t xml:space="preserve">ельзя </w:t>
      </w:r>
      <w:r w:rsidR="003F6AAA" w:rsidRPr="00576B5C">
        <w:rPr>
          <w:color w:val="000000" w:themeColor="text1"/>
          <w:sz w:val="28"/>
          <w:szCs w:val="28"/>
        </w:rPr>
        <w:t>забывать</w:t>
      </w:r>
      <w:r w:rsidRPr="00576B5C">
        <w:rPr>
          <w:color w:val="000000" w:themeColor="text1"/>
          <w:sz w:val="28"/>
          <w:szCs w:val="28"/>
        </w:rPr>
        <w:t xml:space="preserve"> об игре – как об основном виде деятельности детей. В конце даются </w:t>
      </w:r>
      <w:r w:rsidR="0074045D" w:rsidRPr="00576B5C">
        <w:rPr>
          <w:color w:val="000000" w:themeColor="text1"/>
          <w:sz w:val="28"/>
          <w:szCs w:val="28"/>
        </w:rPr>
        <w:t>упражнения, повышающие эмоциональное состояние</w:t>
      </w:r>
      <w:r w:rsidR="00316992" w:rsidRPr="00576B5C">
        <w:rPr>
          <w:color w:val="000000" w:themeColor="text1"/>
          <w:sz w:val="28"/>
          <w:szCs w:val="28"/>
        </w:rPr>
        <w:t xml:space="preserve"> детей. </w:t>
      </w:r>
      <w:r w:rsidR="00AC04B3" w:rsidRPr="00576B5C">
        <w:rPr>
          <w:color w:val="000000" w:themeColor="text1"/>
          <w:sz w:val="28"/>
          <w:szCs w:val="28"/>
        </w:rPr>
        <w:t xml:space="preserve"> Помним, что утренняя гимнастика это не занятие по физкультуре, наша задача зарядить бодростью не только тело но и настроение детей. </w:t>
      </w:r>
      <w:r w:rsidR="00CA7679" w:rsidRPr="00576B5C">
        <w:rPr>
          <w:color w:val="000000" w:themeColor="text1"/>
          <w:sz w:val="28"/>
          <w:szCs w:val="28"/>
        </w:rPr>
        <w:t xml:space="preserve">Это могут быть </w:t>
      </w:r>
      <w:r w:rsidR="00AA0F0B" w:rsidRPr="00576B5C">
        <w:rPr>
          <w:color w:val="000000" w:themeColor="text1"/>
          <w:sz w:val="28"/>
          <w:szCs w:val="28"/>
        </w:rPr>
        <w:t>и</w:t>
      </w:r>
      <w:r w:rsidR="00316992" w:rsidRPr="00576B5C">
        <w:rPr>
          <w:color w:val="000000" w:themeColor="text1"/>
          <w:sz w:val="28"/>
          <w:szCs w:val="28"/>
        </w:rPr>
        <w:t>гры малой и средней подви</w:t>
      </w:r>
      <w:r w:rsidR="00AC04B3" w:rsidRPr="00576B5C">
        <w:rPr>
          <w:color w:val="000000" w:themeColor="text1"/>
          <w:sz w:val="28"/>
          <w:szCs w:val="28"/>
        </w:rPr>
        <w:t xml:space="preserve">жности, танцы, ходьба с песней. </w:t>
      </w:r>
      <w:r w:rsidR="00B548A1" w:rsidRPr="00576B5C">
        <w:rPr>
          <w:color w:val="000000" w:themeColor="text1"/>
          <w:sz w:val="28"/>
          <w:szCs w:val="28"/>
        </w:rPr>
        <w:t>Именно в на этом этапе наиболее целесообразно использовать музыкально</w:t>
      </w:r>
      <w:r w:rsidR="00316992" w:rsidRPr="00576B5C">
        <w:rPr>
          <w:color w:val="000000" w:themeColor="text1"/>
          <w:sz w:val="28"/>
          <w:szCs w:val="28"/>
        </w:rPr>
        <w:t xml:space="preserve"> </w:t>
      </w:r>
      <w:r w:rsidR="00B548A1" w:rsidRPr="00576B5C">
        <w:rPr>
          <w:color w:val="000000" w:themeColor="text1"/>
          <w:sz w:val="28"/>
          <w:szCs w:val="28"/>
        </w:rPr>
        <w:t xml:space="preserve">логоритмическую игру. </w:t>
      </w:r>
    </w:p>
    <w:p w:rsidR="00A669AB" w:rsidRPr="00576B5C" w:rsidRDefault="005D32D7" w:rsidP="00A669AB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Итак</w:t>
      </w:r>
      <w:r w:rsidR="004C3B98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посмотрим как должна выглядеть общая структура утренней гимнастики.</w:t>
      </w:r>
      <w:r w:rsidR="00151A7E" w:rsidRPr="00576B5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="004A1113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Включение элементов логоритмики возможно на разных этапах. На этапе ходьбы под музыку с со</w:t>
      </w:r>
      <w:r w:rsidR="00AC04B3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4A1113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твет</w:t>
      </w:r>
      <w:r w:rsidR="00EA0B28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A353D6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</w:t>
      </w:r>
      <w:r w:rsidR="004A1113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вующим</w:t>
      </w:r>
      <w:r w:rsidR="00AC04B3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ритмом и темпом. При проведении</w:t>
      </w:r>
      <w:r w:rsidR="004A1113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общеразвивающих </w:t>
      </w:r>
      <w:r w:rsidR="00F0790A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ды</w:t>
      </w:r>
      <w:r w:rsidR="00AC04B3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</w:t>
      </w:r>
      <w:r w:rsidR="00F0790A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ательных упражнений. На </w:t>
      </w:r>
      <w:r w:rsidR="00AC04B3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завершающем </w:t>
      </w:r>
      <w:r w:rsidR="00F0790A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этапе в виде положительной эмоциональной </w:t>
      </w:r>
      <w:r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игры</w:t>
      </w:r>
      <w:r w:rsidR="00F0790A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Что же касается </w:t>
      </w:r>
      <w:r w:rsidR="00D65DE3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кинезиологический (</w:t>
      </w:r>
      <w:r w:rsidR="00755F2E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реципрокных</w:t>
      </w:r>
      <w:r w:rsidR="00D65DE3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  <w:r w:rsidR="00755F2E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790A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упражнений</w:t>
      </w:r>
      <w:r w:rsidR="00755F2E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F0790A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то они  проводятся тол</w:t>
      </w:r>
      <w:r w:rsidR="0001650C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ько до основной части.  Так как, согласно принципам построения утренней гимнастики</w:t>
      </w:r>
      <w:r w:rsidR="00755F2E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01650C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упражнения сложные по </w:t>
      </w:r>
      <w:r w:rsidR="00D65DE3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координации</w:t>
      </w:r>
      <w:r w:rsidR="0001650C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требующие внимания всегда выполняются вначале комплекса. </w:t>
      </w:r>
    </w:p>
    <w:p w:rsidR="00A669AB" w:rsidRPr="00576B5C" w:rsidRDefault="00A669AB" w:rsidP="00A669A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ввести кинезиологические методы так, чтобы они органично вписывались в комплекс и были интересны детям. Методической литературы про проведению кинезиологических упражнений в дошкольных учреждениях практически нет. Предложение подержаться за ухо, нос, коленку.. не представляет для детей  целесообразности и они быстро теряют интерес.. Поэтому я предлагаю соединить логоритмику и реципрокные движения в </w:t>
      </w:r>
      <w:r w:rsidRPr="00576B5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одно целое. Таким образом на выходе мы получим  уникальные по своей эффективности комплексы лого-реципрокных игр. </w:t>
      </w:r>
    </w:p>
    <w:p w:rsidR="00EB732A" w:rsidRPr="00576B5C" w:rsidRDefault="00EB732A" w:rsidP="007E2EB8">
      <w:pPr>
        <w:pStyle w:val="a3"/>
        <w:spacing w:before="120" w:beforeAutospacing="0" w:after="12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76B5C">
        <w:rPr>
          <w:color w:val="000000" w:themeColor="text1"/>
          <w:sz w:val="28"/>
          <w:szCs w:val="28"/>
        </w:rPr>
        <w:t xml:space="preserve">Из упражнений в заданной последовательности составляется комплекс утренней гимнастики, который без существенных изменений может выполняться в течение двух недель подряд. Затем он заменяется другим комплексом, а вернуться к первоначальному комплексу можно через 2-3 месяца. Если посчитать то на год у педагога должно быть минимум 4 комплекса. </w:t>
      </w:r>
    </w:p>
    <w:p w:rsidR="00EB732A" w:rsidRPr="00576B5C" w:rsidRDefault="009D3C64" w:rsidP="009D3C64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936093" cy="4415245"/>
            <wp:effectExtent l="19050" t="0" r="7507" b="0"/>
            <wp:docPr id="23" name="Рисунок 5" descr="F:\для работы\новая работа 32 детсад\УТРЕННЯЯ ГИМНАСТИКА ЛОГО РЕЦИ\Презентация1 утренней гимнастики - для проектора\Слайд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для работы\новая работа 32 детсад\УТРЕННЯЯ ГИМНАСТИКА ЛОГО РЕЦИ\Презентация1 утренней гимнастики - для проектора\Слайд1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" contrast="30000"/>
                    </a:blip>
                    <a:srcRect l="11471" t="7792" r="11060" b="13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888" cy="4422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32A" w:rsidRPr="00576B5C" w:rsidRDefault="00EB732A" w:rsidP="007E2EB8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в завершении </w:t>
      </w:r>
      <w:r w:rsidR="002F4DF5" w:rsidRPr="00576B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Если по окончании утренней гимнастики наши дети бодры, зарядились хорошим настроением, значит мы профессионально выполнили свою работу.</w:t>
      </w:r>
    </w:p>
    <w:p w:rsidR="00EB732A" w:rsidRPr="00576B5C" w:rsidRDefault="00EB732A" w:rsidP="007E2EB8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sectPr w:rsidR="00EB732A" w:rsidRPr="00576B5C" w:rsidSect="00D90B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B19D1"/>
    <w:multiLevelType w:val="multilevel"/>
    <w:tmpl w:val="F0D001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665BBA"/>
    <w:multiLevelType w:val="hybridMultilevel"/>
    <w:tmpl w:val="7F14A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9239C0"/>
    <w:multiLevelType w:val="hybridMultilevel"/>
    <w:tmpl w:val="9072D62C"/>
    <w:lvl w:ilvl="0" w:tplc="ED9074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2E785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7893C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9481F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B4E52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54267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3E6DA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C2144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CCAC5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6E83CE3"/>
    <w:multiLevelType w:val="hybridMultilevel"/>
    <w:tmpl w:val="2CE22A64"/>
    <w:lvl w:ilvl="0" w:tplc="BC3E3C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6862E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58B3B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B6077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AAB1B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E88C3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06088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06E24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42890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C684F7F"/>
    <w:multiLevelType w:val="hybridMultilevel"/>
    <w:tmpl w:val="20EC86D2"/>
    <w:lvl w:ilvl="0" w:tplc="88189F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EC35DF"/>
    <w:multiLevelType w:val="hybridMultilevel"/>
    <w:tmpl w:val="F37C7A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ocumentProtection w:edit="readOnly" w:formatting="1" w:enforcement="0"/>
  <w:defaultTabStop w:val="708"/>
  <w:drawingGridHorizontalSpacing w:val="110"/>
  <w:displayHorizontalDrawingGridEvery w:val="2"/>
  <w:characterSpacingControl w:val="doNotCompress"/>
  <w:compat>
    <w:useFELayout/>
  </w:compat>
  <w:rsids>
    <w:rsidRoot w:val="00744537"/>
    <w:rsid w:val="00001BD5"/>
    <w:rsid w:val="0001650C"/>
    <w:rsid w:val="000220D4"/>
    <w:rsid w:val="00030C70"/>
    <w:rsid w:val="0003453D"/>
    <w:rsid w:val="000559C9"/>
    <w:rsid w:val="00057120"/>
    <w:rsid w:val="00057EFD"/>
    <w:rsid w:val="000665B5"/>
    <w:rsid w:val="00085453"/>
    <w:rsid w:val="0008549A"/>
    <w:rsid w:val="000A14DD"/>
    <w:rsid w:val="000A42EF"/>
    <w:rsid w:val="000B3E0A"/>
    <w:rsid w:val="000C7770"/>
    <w:rsid w:val="000D1F17"/>
    <w:rsid w:val="000E34DF"/>
    <w:rsid w:val="000F2C1E"/>
    <w:rsid w:val="00110D9E"/>
    <w:rsid w:val="001211D4"/>
    <w:rsid w:val="00131FAD"/>
    <w:rsid w:val="00132D6E"/>
    <w:rsid w:val="00151A7E"/>
    <w:rsid w:val="00160BB8"/>
    <w:rsid w:val="00165184"/>
    <w:rsid w:val="00173986"/>
    <w:rsid w:val="00173FAE"/>
    <w:rsid w:val="00180DD5"/>
    <w:rsid w:val="00183613"/>
    <w:rsid w:val="001A0328"/>
    <w:rsid w:val="001C0C2F"/>
    <w:rsid w:val="001E4F69"/>
    <w:rsid w:val="001E64F4"/>
    <w:rsid w:val="001F255B"/>
    <w:rsid w:val="001F2CA1"/>
    <w:rsid w:val="00200392"/>
    <w:rsid w:val="00202A67"/>
    <w:rsid w:val="002106CF"/>
    <w:rsid w:val="0021236A"/>
    <w:rsid w:val="00230C31"/>
    <w:rsid w:val="0023673A"/>
    <w:rsid w:val="00277DAE"/>
    <w:rsid w:val="002829C1"/>
    <w:rsid w:val="00296A3B"/>
    <w:rsid w:val="002A4B4E"/>
    <w:rsid w:val="002B1A5D"/>
    <w:rsid w:val="002B6097"/>
    <w:rsid w:val="002B6957"/>
    <w:rsid w:val="002D0F17"/>
    <w:rsid w:val="002D3A8A"/>
    <w:rsid w:val="002F4DF5"/>
    <w:rsid w:val="002F646B"/>
    <w:rsid w:val="00300EE1"/>
    <w:rsid w:val="003102E2"/>
    <w:rsid w:val="003121CC"/>
    <w:rsid w:val="00314B2C"/>
    <w:rsid w:val="00316992"/>
    <w:rsid w:val="003212FB"/>
    <w:rsid w:val="00323106"/>
    <w:rsid w:val="0033476D"/>
    <w:rsid w:val="003433DB"/>
    <w:rsid w:val="003601A0"/>
    <w:rsid w:val="003616C3"/>
    <w:rsid w:val="0037153E"/>
    <w:rsid w:val="003822DD"/>
    <w:rsid w:val="0038289E"/>
    <w:rsid w:val="00393CF7"/>
    <w:rsid w:val="003A2E5B"/>
    <w:rsid w:val="003D47E7"/>
    <w:rsid w:val="003D62E1"/>
    <w:rsid w:val="003D67B0"/>
    <w:rsid w:val="003E03A6"/>
    <w:rsid w:val="003E5B41"/>
    <w:rsid w:val="003F2531"/>
    <w:rsid w:val="003F6AAA"/>
    <w:rsid w:val="00422888"/>
    <w:rsid w:val="00424DA0"/>
    <w:rsid w:val="00426FBC"/>
    <w:rsid w:val="004331C4"/>
    <w:rsid w:val="0043455D"/>
    <w:rsid w:val="00434D8D"/>
    <w:rsid w:val="00435C8A"/>
    <w:rsid w:val="0044746B"/>
    <w:rsid w:val="004521E5"/>
    <w:rsid w:val="0047304C"/>
    <w:rsid w:val="004841DE"/>
    <w:rsid w:val="004858E0"/>
    <w:rsid w:val="0049106D"/>
    <w:rsid w:val="00494468"/>
    <w:rsid w:val="00494650"/>
    <w:rsid w:val="004A1113"/>
    <w:rsid w:val="004A6C7A"/>
    <w:rsid w:val="004B5A19"/>
    <w:rsid w:val="004C3B98"/>
    <w:rsid w:val="004D2541"/>
    <w:rsid w:val="004D74DF"/>
    <w:rsid w:val="004F0A05"/>
    <w:rsid w:val="004F3BAF"/>
    <w:rsid w:val="005117B8"/>
    <w:rsid w:val="00513224"/>
    <w:rsid w:val="005346DF"/>
    <w:rsid w:val="005374AB"/>
    <w:rsid w:val="00540980"/>
    <w:rsid w:val="005528BA"/>
    <w:rsid w:val="005606CA"/>
    <w:rsid w:val="00561B9B"/>
    <w:rsid w:val="00567E9F"/>
    <w:rsid w:val="00571CE6"/>
    <w:rsid w:val="00576B5C"/>
    <w:rsid w:val="00581B4A"/>
    <w:rsid w:val="005849F8"/>
    <w:rsid w:val="00584AE0"/>
    <w:rsid w:val="005A1274"/>
    <w:rsid w:val="005A1927"/>
    <w:rsid w:val="005C0D30"/>
    <w:rsid w:val="005D32D7"/>
    <w:rsid w:val="005D4A1B"/>
    <w:rsid w:val="005D7FBE"/>
    <w:rsid w:val="005E7465"/>
    <w:rsid w:val="005F21DB"/>
    <w:rsid w:val="005F231B"/>
    <w:rsid w:val="005F3C48"/>
    <w:rsid w:val="005F5247"/>
    <w:rsid w:val="00606C57"/>
    <w:rsid w:val="00613510"/>
    <w:rsid w:val="0061490E"/>
    <w:rsid w:val="00624EE4"/>
    <w:rsid w:val="00633DD5"/>
    <w:rsid w:val="00644978"/>
    <w:rsid w:val="0065633A"/>
    <w:rsid w:val="00661606"/>
    <w:rsid w:val="006675DC"/>
    <w:rsid w:val="00673A82"/>
    <w:rsid w:val="006758D6"/>
    <w:rsid w:val="00686C12"/>
    <w:rsid w:val="00687CDC"/>
    <w:rsid w:val="006921D8"/>
    <w:rsid w:val="00694AA6"/>
    <w:rsid w:val="006A4D85"/>
    <w:rsid w:val="006D3639"/>
    <w:rsid w:val="006E3157"/>
    <w:rsid w:val="006E587E"/>
    <w:rsid w:val="006F065F"/>
    <w:rsid w:val="006F304A"/>
    <w:rsid w:val="006F43B6"/>
    <w:rsid w:val="006F4D99"/>
    <w:rsid w:val="006F5765"/>
    <w:rsid w:val="00713B03"/>
    <w:rsid w:val="00725371"/>
    <w:rsid w:val="00726A92"/>
    <w:rsid w:val="007317BB"/>
    <w:rsid w:val="0073562B"/>
    <w:rsid w:val="00737681"/>
    <w:rsid w:val="0074045D"/>
    <w:rsid w:val="00744537"/>
    <w:rsid w:val="00745B26"/>
    <w:rsid w:val="007546FE"/>
    <w:rsid w:val="00755F2E"/>
    <w:rsid w:val="007622E1"/>
    <w:rsid w:val="0076396A"/>
    <w:rsid w:val="00767060"/>
    <w:rsid w:val="00776CB6"/>
    <w:rsid w:val="00784DCB"/>
    <w:rsid w:val="007853A4"/>
    <w:rsid w:val="007A0871"/>
    <w:rsid w:val="007A6A78"/>
    <w:rsid w:val="007C1FDA"/>
    <w:rsid w:val="007E1A19"/>
    <w:rsid w:val="007E2EB8"/>
    <w:rsid w:val="007E428A"/>
    <w:rsid w:val="007F52DC"/>
    <w:rsid w:val="007F5EDC"/>
    <w:rsid w:val="0080223F"/>
    <w:rsid w:val="00804E0B"/>
    <w:rsid w:val="00812392"/>
    <w:rsid w:val="0081533F"/>
    <w:rsid w:val="00830006"/>
    <w:rsid w:val="008305EF"/>
    <w:rsid w:val="008356A3"/>
    <w:rsid w:val="0083727B"/>
    <w:rsid w:val="00842448"/>
    <w:rsid w:val="00870F96"/>
    <w:rsid w:val="008737CE"/>
    <w:rsid w:val="00873C20"/>
    <w:rsid w:val="00883051"/>
    <w:rsid w:val="0088557F"/>
    <w:rsid w:val="008A3F09"/>
    <w:rsid w:val="008B1AC8"/>
    <w:rsid w:val="008C098D"/>
    <w:rsid w:val="008C2CE0"/>
    <w:rsid w:val="008D2CFC"/>
    <w:rsid w:val="008D2DD3"/>
    <w:rsid w:val="008D4AD3"/>
    <w:rsid w:val="008D5AF0"/>
    <w:rsid w:val="008E5D4C"/>
    <w:rsid w:val="008E65B0"/>
    <w:rsid w:val="008F67F9"/>
    <w:rsid w:val="009025C3"/>
    <w:rsid w:val="00903D76"/>
    <w:rsid w:val="00905C36"/>
    <w:rsid w:val="00906791"/>
    <w:rsid w:val="00906B8D"/>
    <w:rsid w:val="00920742"/>
    <w:rsid w:val="00933ED6"/>
    <w:rsid w:val="0095025F"/>
    <w:rsid w:val="009550DF"/>
    <w:rsid w:val="00964938"/>
    <w:rsid w:val="009B5803"/>
    <w:rsid w:val="009B6E24"/>
    <w:rsid w:val="009C711E"/>
    <w:rsid w:val="009D3C64"/>
    <w:rsid w:val="009D53C0"/>
    <w:rsid w:val="009E389E"/>
    <w:rsid w:val="009E6288"/>
    <w:rsid w:val="009F10C7"/>
    <w:rsid w:val="009F12C0"/>
    <w:rsid w:val="009F1A0F"/>
    <w:rsid w:val="009F2491"/>
    <w:rsid w:val="00A0380B"/>
    <w:rsid w:val="00A05A2B"/>
    <w:rsid w:val="00A10D02"/>
    <w:rsid w:val="00A16EED"/>
    <w:rsid w:val="00A22AB7"/>
    <w:rsid w:val="00A2529A"/>
    <w:rsid w:val="00A353D6"/>
    <w:rsid w:val="00A45084"/>
    <w:rsid w:val="00A5100E"/>
    <w:rsid w:val="00A51C16"/>
    <w:rsid w:val="00A56B95"/>
    <w:rsid w:val="00A669AB"/>
    <w:rsid w:val="00A669D5"/>
    <w:rsid w:val="00A703D8"/>
    <w:rsid w:val="00A806B6"/>
    <w:rsid w:val="00A809D3"/>
    <w:rsid w:val="00A80E35"/>
    <w:rsid w:val="00A817C3"/>
    <w:rsid w:val="00AA0F0B"/>
    <w:rsid w:val="00AA7066"/>
    <w:rsid w:val="00AA785D"/>
    <w:rsid w:val="00AC04B3"/>
    <w:rsid w:val="00AD5CE5"/>
    <w:rsid w:val="00B12CE7"/>
    <w:rsid w:val="00B12FB0"/>
    <w:rsid w:val="00B15FE4"/>
    <w:rsid w:val="00B42330"/>
    <w:rsid w:val="00B4539B"/>
    <w:rsid w:val="00B51A9C"/>
    <w:rsid w:val="00B53CCC"/>
    <w:rsid w:val="00B548A1"/>
    <w:rsid w:val="00B56F5D"/>
    <w:rsid w:val="00B62C6F"/>
    <w:rsid w:val="00B6544A"/>
    <w:rsid w:val="00B6550E"/>
    <w:rsid w:val="00B81A6C"/>
    <w:rsid w:val="00B93658"/>
    <w:rsid w:val="00B9579D"/>
    <w:rsid w:val="00BA097C"/>
    <w:rsid w:val="00BA6848"/>
    <w:rsid w:val="00BB2DAF"/>
    <w:rsid w:val="00BC3064"/>
    <w:rsid w:val="00BD28D9"/>
    <w:rsid w:val="00BD3DD3"/>
    <w:rsid w:val="00BF2A74"/>
    <w:rsid w:val="00BF5521"/>
    <w:rsid w:val="00C14309"/>
    <w:rsid w:val="00C31B9E"/>
    <w:rsid w:val="00C31EBF"/>
    <w:rsid w:val="00C335A1"/>
    <w:rsid w:val="00C3744D"/>
    <w:rsid w:val="00C46D32"/>
    <w:rsid w:val="00C50176"/>
    <w:rsid w:val="00C52827"/>
    <w:rsid w:val="00C63EC4"/>
    <w:rsid w:val="00C649EC"/>
    <w:rsid w:val="00C67AD8"/>
    <w:rsid w:val="00C806F5"/>
    <w:rsid w:val="00CA7679"/>
    <w:rsid w:val="00CB1DA6"/>
    <w:rsid w:val="00CB6161"/>
    <w:rsid w:val="00CC4CF1"/>
    <w:rsid w:val="00CD23C8"/>
    <w:rsid w:val="00CD7D69"/>
    <w:rsid w:val="00CE1ED3"/>
    <w:rsid w:val="00CF6A9B"/>
    <w:rsid w:val="00D00284"/>
    <w:rsid w:val="00D135A9"/>
    <w:rsid w:val="00D4712E"/>
    <w:rsid w:val="00D61749"/>
    <w:rsid w:val="00D65DE3"/>
    <w:rsid w:val="00D72240"/>
    <w:rsid w:val="00D836D0"/>
    <w:rsid w:val="00D90B82"/>
    <w:rsid w:val="00DC5B3A"/>
    <w:rsid w:val="00DD03EA"/>
    <w:rsid w:val="00DD75FC"/>
    <w:rsid w:val="00DD7FEB"/>
    <w:rsid w:val="00E01C88"/>
    <w:rsid w:val="00E02980"/>
    <w:rsid w:val="00E06397"/>
    <w:rsid w:val="00E063A9"/>
    <w:rsid w:val="00E12D04"/>
    <w:rsid w:val="00E23CF2"/>
    <w:rsid w:val="00E25FCA"/>
    <w:rsid w:val="00E330CF"/>
    <w:rsid w:val="00E346B7"/>
    <w:rsid w:val="00E42B06"/>
    <w:rsid w:val="00E47940"/>
    <w:rsid w:val="00E5356F"/>
    <w:rsid w:val="00E65734"/>
    <w:rsid w:val="00E7461D"/>
    <w:rsid w:val="00E93C82"/>
    <w:rsid w:val="00EA05A6"/>
    <w:rsid w:val="00EA0B28"/>
    <w:rsid w:val="00EB1178"/>
    <w:rsid w:val="00EB732A"/>
    <w:rsid w:val="00EC4E44"/>
    <w:rsid w:val="00ED2D09"/>
    <w:rsid w:val="00EE6D23"/>
    <w:rsid w:val="00F00470"/>
    <w:rsid w:val="00F004EA"/>
    <w:rsid w:val="00F0662E"/>
    <w:rsid w:val="00F0790A"/>
    <w:rsid w:val="00F07ABE"/>
    <w:rsid w:val="00F2188E"/>
    <w:rsid w:val="00F36B06"/>
    <w:rsid w:val="00F41838"/>
    <w:rsid w:val="00F4581B"/>
    <w:rsid w:val="00F5337A"/>
    <w:rsid w:val="00F54712"/>
    <w:rsid w:val="00F57E2C"/>
    <w:rsid w:val="00F634AA"/>
    <w:rsid w:val="00F66A67"/>
    <w:rsid w:val="00F80ADD"/>
    <w:rsid w:val="00F86B2E"/>
    <w:rsid w:val="00F87F77"/>
    <w:rsid w:val="00F9643B"/>
    <w:rsid w:val="00FA45D8"/>
    <w:rsid w:val="00FB035E"/>
    <w:rsid w:val="00FB2D62"/>
    <w:rsid w:val="00FB65FE"/>
    <w:rsid w:val="00FC3A58"/>
    <w:rsid w:val="00FD29EE"/>
    <w:rsid w:val="00FE3908"/>
    <w:rsid w:val="00FE543A"/>
    <w:rsid w:val="00FE7AAE"/>
    <w:rsid w:val="00FF1D09"/>
    <w:rsid w:val="00FF34C5"/>
    <w:rsid w:val="00FF3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7C3"/>
  </w:style>
  <w:style w:type="paragraph" w:styleId="2">
    <w:name w:val="heading 2"/>
    <w:basedOn w:val="a"/>
    <w:link w:val="20"/>
    <w:uiPriority w:val="9"/>
    <w:qFormat/>
    <w:rsid w:val="00A05A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21D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4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05A2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ctionpanel">
    <w:name w:val="action_panel"/>
    <w:basedOn w:val="a0"/>
    <w:rsid w:val="00A05A2B"/>
  </w:style>
  <w:style w:type="character" w:customStyle="1" w:styleId="30">
    <w:name w:val="Заголовок 3 Знак"/>
    <w:basedOn w:val="a0"/>
    <w:link w:val="3"/>
    <w:uiPriority w:val="9"/>
    <w:semiHidden/>
    <w:rsid w:val="006921D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Hyperlink"/>
    <w:basedOn w:val="a0"/>
    <w:uiPriority w:val="99"/>
    <w:semiHidden/>
    <w:unhideWhenUsed/>
    <w:rsid w:val="0083000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C7770"/>
    <w:pPr>
      <w:ind w:left="720"/>
      <w:contextualSpacing/>
    </w:pPr>
  </w:style>
  <w:style w:type="character" w:customStyle="1" w:styleId="w">
    <w:name w:val="w"/>
    <w:basedOn w:val="a0"/>
    <w:rsid w:val="006F4D99"/>
  </w:style>
  <w:style w:type="paragraph" w:styleId="a6">
    <w:name w:val="Balloon Text"/>
    <w:basedOn w:val="a"/>
    <w:link w:val="a7"/>
    <w:uiPriority w:val="99"/>
    <w:semiHidden/>
    <w:unhideWhenUsed/>
    <w:rsid w:val="007C1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1FDA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7C1F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fst">
    <w:name w:val="sfst"/>
    <w:basedOn w:val="a"/>
    <w:rsid w:val="00B62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479566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65179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9506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36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C99C1-7C9F-4079-BD93-E78766C3B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2465</Words>
  <Characters>14056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16489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</dc:creator>
  <cp:lastModifiedBy>Svetlana</cp:lastModifiedBy>
  <cp:revision>4</cp:revision>
  <cp:lastPrinted>2018-12-02T10:36:00Z</cp:lastPrinted>
  <dcterms:created xsi:type="dcterms:W3CDTF">2018-12-16T07:16:00Z</dcterms:created>
  <dcterms:modified xsi:type="dcterms:W3CDTF">2020-11-12T05:11:00Z</dcterms:modified>
</cp:coreProperties>
</file>