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1559"/>
        <w:gridCol w:w="3828"/>
      </w:tblGrid>
      <w:tr w:rsidR="00FD5DFE" w:rsidTr="00FD5DFE">
        <w:tc>
          <w:tcPr>
            <w:tcW w:w="4111" w:type="dxa"/>
          </w:tcPr>
          <w:p w:rsidR="00FD5DFE" w:rsidRPr="00106D64" w:rsidRDefault="00FD5DFE" w:rsidP="00FD5DFE">
            <w:pPr>
              <w:jc w:val="both"/>
              <w:rPr>
                <w:rFonts w:ascii="Times New Roman" w:hAnsi="Times New Roman" w:cs="Times New Roman"/>
                <w:sz w:val="24"/>
                <w:szCs w:val="24"/>
              </w:rPr>
            </w:pPr>
            <w:r w:rsidRPr="00106D64">
              <w:rPr>
                <w:rFonts w:ascii="Times New Roman" w:hAnsi="Times New Roman" w:cs="Times New Roman"/>
                <w:sz w:val="24"/>
                <w:szCs w:val="24"/>
              </w:rPr>
              <w:t>ПРИНЯТО:</w:t>
            </w:r>
          </w:p>
          <w:p w:rsidR="00FD5DFE" w:rsidRPr="00106D64" w:rsidRDefault="00FD5DFE" w:rsidP="00FD5DFE">
            <w:pPr>
              <w:jc w:val="both"/>
              <w:rPr>
                <w:rFonts w:ascii="Times New Roman" w:hAnsi="Times New Roman" w:cs="Times New Roman"/>
                <w:sz w:val="24"/>
                <w:szCs w:val="24"/>
              </w:rPr>
            </w:pPr>
            <w:r w:rsidRPr="00106D64">
              <w:rPr>
                <w:rFonts w:ascii="Times New Roman" w:hAnsi="Times New Roman" w:cs="Times New Roman"/>
                <w:sz w:val="24"/>
                <w:szCs w:val="24"/>
              </w:rPr>
              <w:t>На заседании педагогического совета</w:t>
            </w:r>
          </w:p>
          <w:p w:rsidR="00FD5DFE" w:rsidRPr="00106D64" w:rsidRDefault="00FD5DFE" w:rsidP="00FD5DFE">
            <w:pPr>
              <w:jc w:val="both"/>
              <w:rPr>
                <w:rFonts w:ascii="Times New Roman" w:hAnsi="Times New Roman" w:cs="Times New Roman"/>
                <w:sz w:val="24"/>
                <w:szCs w:val="24"/>
              </w:rPr>
            </w:pPr>
            <w:r w:rsidRPr="00106D64">
              <w:rPr>
                <w:rFonts w:ascii="Times New Roman" w:hAnsi="Times New Roman" w:cs="Times New Roman"/>
                <w:sz w:val="24"/>
                <w:szCs w:val="24"/>
              </w:rPr>
              <w:t>МДОУ «Цветик-семицветик»</w:t>
            </w:r>
          </w:p>
          <w:p w:rsidR="00FD5DFE" w:rsidRPr="00106D64" w:rsidRDefault="00FD5DFE" w:rsidP="00FD5DFE">
            <w:pPr>
              <w:jc w:val="both"/>
              <w:rPr>
                <w:rFonts w:ascii="Times New Roman" w:hAnsi="Times New Roman" w:cs="Times New Roman"/>
                <w:sz w:val="24"/>
                <w:szCs w:val="24"/>
              </w:rPr>
            </w:pPr>
            <w:r w:rsidRPr="00106D64">
              <w:rPr>
                <w:rFonts w:ascii="Times New Roman" w:hAnsi="Times New Roman" w:cs="Times New Roman"/>
                <w:sz w:val="24"/>
                <w:szCs w:val="24"/>
              </w:rPr>
              <w:t>Протокол № _______</w:t>
            </w:r>
          </w:p>
          <w:p w:rsidR="00FD5DFE" w:rsidRDefault="00ED568A" w:rsidP="00FD5DFE">
            <w:r>
              <w:rPr>
                <w:rFonts w:ascii="Times New Roman" w:hAnsi="Times New Roman" w:cs="Times New Roman"/>
                <w:sz w:val="24"/>
                <w:szCs w:val="24"/>
              </w:rPr>
              <w:t>От «_____» _________2022</w:t>
            </w:r>
            <w:r w:rsidR="00FD5DFE" w:rsidRPr="00106D64">
              <w:rPr>
                <w:rFonts w:ascii="Times New Roman" w:hAnsi="Times New Roman" w:cs="Times New Roman"/>
                <w:sz w:val="24"/>
                <w:szCs w:val="24"/>
              </w:rPr>
              <w:t>г</w:t>
            </w:r>
          </w:p>
        </w:tc>
        <w:tc>
          <w:tcPr>
            <w:tcW w:w="1559" w:type="dxa"/>
          </w:tcPr>
          <w:p w:rsidR="00FD5DFE" w:rsidRPr="00106D64" w:rsidRDefault="00FD5DFE" w:rsidP="00FD5DFE">
            <w:pPr>
              <w:jc w:val="both"/>
              <w:rPr>
                <w:rFonts w:ascii="Times New Roman" w:hAnsi="Times New Roman" w:cs="Times New Roman"/>
                <w:sz w:val="24"/>
                <w:szCs w:val="24"/>
              </w:rPr>
            </w:pPr>
          </w:p>
        </w:tc>
        <w:tc>
          <w:tcPr>
            <w:tcW w:w="3828" w:type="dxa"/>
          </w:tcPr>
          <w:p w:rsidR="00FD5DFE" w:rsidRPr="00106D64" w:rsidRDefault="00FD5DFE" w:rsidP="00FD5DFE">
            <w:pPr>
              <w:ind w:left="181"/>
              <w:jc w:val="both"/>
              <w:rPr>
                <w:rFonts w:ascii="Times New Roman" w:hAnsi="Times New Roman" w:cs="Times New Roman"/>
                <w:sz w:val="24"/>
                <w:szCs w:val="24"/>
              </w:rPr>
            </w:pPr>
            <w:r w:rsidRPr="00106D64">
              <w:rPr>
                <w:rFonts w:ascii="Times New Roman" w:hAnsi="Times New Roman" w:cs="Times New Roman"/>
                <w:sz w:val="24"/>
                <w:szCs w:val="24"/>
              </w:rPr>
              <w:t>УТВЕРЖДАЮ:</w:t>
            </w:r>
          </w:p>
          <w:p w:rsidR="00FD5DFE" w:rsidRPr="00106D64" w:rsidRDefault="00FD5DFE" w:rsidP="00FD5DFE">
            <w:pPr>
              <w:ind w:left="181"/>
              <w:jc w:val="both"/>
              <w:rPr>
                <w:rFonts w:ascii="Times New Roman" w:hAnsi="Times New Roman" w:cs="Times New Roman"/>
                <w:sz w:val="24"/>
                <w:szCs w:val="24"/>
              </w:rPr>
            </w:pPr>
            <w:r w:rsidRPr="00106D64">
              <w:rPr>
                <w:rFonts w:ascii="Times New Roman" w:hAnsi="Times New Roman" w:cs="Times New Roman"/>
                <w:sz w:val="24"/>
                <w:szCs w:val="24"/>
              </w:rPr>
              <w:t>Заведующая МДОУ</w:t>
            </w:r>
          </w:p>
          <w:p w:rsidR="00FD5DFE" w:rsidRPr="00106D64" w:rsidRDefault="00FD5DFE" w:rsidP="00FD5DFE">
            <w:pPr>
              <w:ind w:left="181"/>
              <w:jc w:val="both"/>
              <w:rPr>
                <w:rFonts w:ascii="Times New Roman" w:hAnsi="Times New Roman" w:cs="Times New Roman"/>
                <w:sz w:val="24"/>
                <w:szCs w:val="24"/>
              </w:rPr>
            </w:pPr>
            <w:r w:rsidRPr="00106D64">
              <w:rPr>
                <w:rFonts w:ascii="Times New Roman" w:hAnsi="Times New Roman" w:cs="Times New Roman"/>
                <w:sz w:val="24"/>
                <w:szCs w:val="24"/>
              </w:rPr>
              <w:t>«Цветик-семицветик»</w:t>
            </w:r>
          </w:p>
          <w:p w:rsidR="00FD5DFE" w:rsidRPr="00106D64" w:rsidRDefault="00FD5DFE" w:rsidP="00FD5DFE">
            <w:pPr>
              <w:ind w:left="181"/>
              <w:jc w:val="both"/>
              <w:rPr>
                <w:rFonts w:ascii="Times New Roman" w:hAnsi="Times New Roman" w:cs="Times New Roman"/>
                <w:sz w:val="24"/>
                <w:szCs w:val="24"/>
              </w:rPr>
            </w:pPr>
            <w:r w:rsidRPr="00106D64">
              <w:rPr>
                <w:rFonts w:ascii="Times New Roman" w:hAnsi="Times New Roman" w:cs="Times New Roman"/>
                <w:sz w:val="24"/>
                <w:szCs w:val="24"/>
              </w:rPr>
              <w:t>О.В.Кириллина __________</w:t>
            </w:r>
          </w:p>
          <w:p w:rsidR="00FD5DFE" w:rsidRPr="00106D64" w:rsidRDefault="00ED568A" w:rsidP="00FD5DFE">
            <w:pPr>
              <w:ind w:left="181"/>
              <w:jc w:val="both"/>
              <w:rPr>
                <w:rFonts w:ascii="Times New Roman" w:hAnsi="Times New Roman" w:cs="Times New Roman"/>
                <w:sz w:val="24"/>
                <w:szCs w:val="24"/>
              </w:rPr>
            </w:pPr>
            <w:r>
              <w:rPr>
                <w:rFonts w:ascii="Times New Roman" w:hAnsi="Times New Roman" w:cs="Times New Roman"/>
                <w:sz w:val="24"/>
                <w:szCs w:val="24"/>
              </w:rPr>
              <w:t>Приказ от «____»________2022</w:t>
            </w:r>
            <w:r w:rsidR="00FD5DFE" w:rsidRPr="00106D64">
              <w:rPr>
                <w:rFonts w:ascii="Times New Roman" w:hAnsi="Times New Roman" w:cs="Times New Roman"/>
                <w:sz w:val="24"/>
                <w:szCs w:val="24"/>
              </w:rPr>
              <w:t>г</w:t>
            </w:r>
          </w:p>
          <w:p w:rsidR="00FD5DFE" w:rsidRDefault="00FD5DFE" w:rsidP="00FD5DFE">
            <w:pPr>
              <w:ind w:left="181"/>
            </w:pPr>
            <w:r w:rsidRPr="00106D64">
              <w:rPr>
                <w:rFonts w:ascii="Times New Roman" w:hAnsi="Times New Roman" w:cs="Times New Roman"/>
                <w:sz w:val="24"/>
                <w:szCs w:val="24"/>
              </w:rPr>
              <w:t>№_____________________</w:t>
            </w:r>
          </w:p>
        </w:tc>
      </w:tr>
    </w:tbl>
    <w:p w:rsidR="00FD5DFE" w:rsidRDefault="00FD5DFE" w:rsidP="00FD5DFE"/>
    <w:p w:rsidR="00FD5DFE" w:rsidRDefault="00FD5DFE" w:rsidP="00FD5DFE"/>
    <w:p w:rsidR="00FD5DFE" w:rsidRPr="00106D64" w:rsidRDefault="00FD5DFE" w:rsidP="00FD5DFE">
      <w:pPr>
        <w:jc w:val="center"/>
        <w:rPr>
          <w:rFonts w:ascii="Times New Roman" w:hAnsi="Times New Roman" w:cs="Times New Roman"/>
          <w:b/>
          <w:sz w:val="24"/>
          <w:szCs w:val="24"/>
        </w:rPr>
      </w:pPr>
    </w:p>
    <w:p w:rsidR="00FD5DFE" w:rsidRPr="00FD5DFE" w:rsidRDefault="00FD5DFE" w:rsidP="00FD5DFE">
      <w:pPr>
        <w:jc w:val="center"/>
        <w:rPr>
          <w:rFonts w:ascii="Times New Roman" w:hAnsi="Times New Roman" w:cs="Times New Roman"/>
          <w:sz w:val="24"/>
          <w:szCs w:val="24"/>
        </w:rPr>
      </w:pPr>
    </w:p>
    <w:p w:rsidR="00FD5DFE" w:rsidRPr="00FD5DFE" w:rsidRDefault="00FD5DFE" w:rsidP="00FD5DFE">
      <w:pPr>
        <w:spacing w:after="0"/>
        <w:jc w:val="center"/>
        <w:rPr>
          <w:rFonts w:ascii="Times New Roman" w:hAnsi="Times New Roman" w:cs="Times New Roman"/>
          <w:sz w:val="24"/>
          <w:szCs w:val="24"/>
        </w:rPr>
      </w:pPr>
      <w:r w:rsidRPr="00FD5DFE">
        <w:rPr>
          <w:rFonts w:ascii="Times New Roman" w:hAnsi="Times New Roman" w:cs="Times New Roman"/>
          <w:sz w:val="24"/>
          <w:szCs w:val="24"/>
        </w:rPr>
        <w:t>РАБОЧАЯ ПРОГРАММА</w:t>
      </w:r>
    </w:p>
    <w:p w:rsidR="00FD5DFE" w:rsidRPr="00FD5DFE" w:rsidRDefault="0035027E" w:rsidP="00FD5DFE">
      <w:pPr>
        <w:spacing w:after="0"/>
        <w:jc w:val="center"/>
        <w:rPr>
          <w:rFonts w:ascii="Times New Roman" w:hAnsi="Times New Roman" w:cs="Times New Roman"/>
          <w:sz w:val="24"/>
          <w:szCs w:val="24"/>
        </w:rPr>
      </w:pPr>
      <w:r>
        <w:rPr>
          <w:rFonts w:ascii="Times New Roman" w:hAnsi="Times New Roman" w:cs="Times New Roman"/>
          <w:sz w:val="24"/>
          <w:szCs w:val="24"/>
        </w:rPr>
        <w:t xml:space="preserve">Группа № </w:t>
      </w:r>
      <w:r w:rsidR="00FD5DFE" w:rsidRPr="00FD5DFE">
        <w:rPr>
          <w:rFonts w:ascii="Times New Roman" w:hAnsi="Times New Roman" w:cs="Times New Roman"/>
          <w:sz w:val="24"/>
          <w:szCs w:val="24"/>
        </w:rPr>
        <w:t xml:space="preserve"> 4</w:t>
      </w:r>
    </w:p>
    <w:p w:rsidR="00FD5DFE" w:rsidRPr="00FD5DFE" w:rsidRDefault="00FD5DFE" w:rsidP="00FD5DFE">
      <w:pPr>
        <w:spacing w:after="0"/>
        <w:jc w:val="center"/>
        <w:rPr>
          <w:rFonts w:ascii="Times New Roman" w:hAnsi="Times New Roman" w:cs="Times New Roman"/>
          <w:sz w:val="24"/>
          <w:szCs w:val="24"/>
        </w:rPr>
      </w:pPr>
      <w:r w:rsidRPr="00FD5DFE">
        <w:rPr>
          <w:rFonts w:ascii="Times New Roman" w:hAnsi="Times New Roman" w:cs="Times New Roman"/>
          <w:sz w:val="24"/>
          <w:szCs w:val="24"/>
        </w:rPr>
        <w:t>общеразвивающей направленности для детей</w:t>
      </w:r>
    </w:p>
    <w:p w:rsidR="00FD5DFE" w:rsidRPr="00FD5DFE" w:rsidRDefault="00FD5DFE" w:rsidP="00FD5DFE">
      <w:pPr>
        <w:spacing w:after="0"/>
        <w:jc w:val="center"/>
        <w:rPr>
          <w:rFonts w:ascii="Times New Roman" w:hAnsi="Times New Roman" w:cs="Times New Roman"/>
          <w:sz w:val="24"/>
          <w:szCs w:val="24"/>
        </w:rPr>
      </w:pPr>
      <w:r w:rsidRPr="00FD5DFE">
        <w:rPr>
          <w:rFonts w:ascii="Times New Roman" w:hAnsi="Times New Roman" w:cs="Times New Roman"/>
          <w:sz w:val="24"/>
          <w:szCs w:val="24"/>
        </w:rPr>
        <w:t>от1,6 до 3 лет</w:t>
      </w:r>
    </w:p>
    <w:p w:rsidR="00FD5DFE" w:rsidRPr="00FD5DFE" w:rsidRDefault="00FD5DFE" w:rsidP="00FD5DFE">
      <w:pPr>
        <w:spacing w:after="0"/>
        <w:jc w:val="center"/>
        <w:rPr>
          <w:rFonts w:ascii="Times New Roman" w:hAnsi="Times New Roman" w:cs="Times New Roman"/>
          <w:sz w:val="24"/>
          <w:szCs w:val="24"/>
        </w:rPr>
      </w:pPr>
      <w:r w:rsidRPr="00FD5DFE">
        <w:rPr>
          <w:rFonts w:ascii="Times New Roman" w:hAnsi="Times New Roman" w:cs="Times New Roman"/>
          <w:sz w:val="24"/>
          <w:szCs w:val="24"/>
        </w:rPr>
        <w:t>МДОУ «ЦВЕТИК-СЕМИЦВЕТИК»</w:t>
      </w:r>
    </w:p>
    <w:p w:rsidR="00FD5DFE" w:rsidRPr="00FD5DFE" w:rsidRDefault="00FD5DFE" w:rsidP="00FD5DFE">
      <w:pPr>
        <w:spacing w:after="0"/>
        <w:jc w:val="center"/>
        <w:rPr>
          <w:rFonts w:ascii="Times New Roman" w:hAnsi="Times New Roman" w:cs="Times New Roman"/>
          <w:sz w:val="24"/>
          <w:szCs w:val="24"/>
        </w:rPr>
      </w:pPr>
      <w:r w:rsidRPr="00FD5DFE">
        <w:rPr>
          <w:rFonts w:ascii="Times New Roman" w:hAnsi="Times New Roman" w:cs="Times New Roman"/>
          <w:sz w:val="24"/>
          <w:szCs w:val="24"/>
        </w:rPr>
        <w:t>п. БЕРКАКИТ НЕРЮНГРИНСКОГО РАЙОНА</w:t>
      </w:r>
    </w:p>
    <w:p w:rsidR="00FD5DFE" w:rsidRPr="00FD5DFE" w:rsidRDefault="00ED568A" w:rsidP="00FD5DFE">
      <w:pPr>
        <w:spacing w:after="0"/>
        <w:jc w:val="center"/>
        <w:rPr>
          <w:rFonts w:ascii="Times New Roman" w:hAnsi="Times New Roman" w:cs="Times New Roman"/>
          <w:sz w:val="24"/>
          <w:szCs w:val="24"/>
        </w:rPr>
      </w:pPr>
      <w:r>
        <w:rPr>
          <w:rFonts w:ascii="Times New Roman" w:hAnsi="Times New Roman" w:cs="Times New Roman"/>
          <w:sz w:val="24"/>
          <w:szCs w:val="24"/>
        </w:rPr>
        <w:t>на 2021-2022</w:t>
      </w:r>
      <w:r w:rsidR="00FD5DFE" w:rsidRPr="00FD5DFE">
        <w:rPr>
          <w:rFonts w:ascii="Times New Roman" w:hAnsi="Times New Roman" w:cs="Times New Roman"/>
          <w:sz w:val="24"/>
          <w:szCs w:val="24"/>
        </w:rPr>
        <w:t xml:space="preserve"> учебный год</w:t>
      </w:r>
    </w:p>
    <w:p w:rsidR="00FD5DFE" w:rsidRPr="00FD5DFE" w:rsidRDefault="00FD5DFE" w:rsidP="00FD5DFE">
      <w:pPr>
        <w:spacing w:after="0"/>
        <w:jc w:val="center"/>
        <w:rPr>
          <w:rFonts w:ascii="Times New Roman" w:hAnsi="Times New Roman" w:cs="Times New Roman"/>
          <w:sz w:val="24"/>
          <w:szCs w:val="24"/>
        </w:rPr>
      </w:pPr>
    </w:p>
    <w:p w:rsidR="00FD5DFE" w:rsidRPr="00FD5DFE" w:rsidRDefault="00FD5DFE" w:rsidP="00FD5DFE">
      <w:pPr>
        <w:spacing w:after="0"/>
        <w:jc w:val="center"/>
        <w:rPr>
          <w:rFonts w:ascii="Times New Roman" w:hAnsi="Times New Roman" w:cs="Times New Roman"/>
          <w:sz w:val="24"/>
          <w:szCs w:val="24"/>
        </w:rPr>
      </w:pPr>
    </w:p>
    <w:p w:rsidR="00FD5DFE" w:rsidRPr="00106D64" w:rsidRDefault="00FD5DFE" w:rsidP="00FD5DFE">
      <w:pPr>
        <w:spacing w:after="0"/>
        <w:jc w:val="center"/>
        <w:rPr>
          <w:rFonts w:ascii="Times New Roman" w:hAnsi="Times New Roman" w:cs="Times New Roman"/>
          <w:sz w:val="24"/>
          <w:szCs w:val="24"/>
        </w:rPr>
      </w:pPr>
    </w:p>
    <w:p w:rsidR="00FD5DFE" w:rsidRPr="00106D64" w:rsidRDefault="00FD5DFE" w:rsidP="00FD5DFE">
      <w:pPr>
        <w:spacing w:after="0"/>
        <w:jc w:val="center"/>
        <w:rPr>
          <w:rFonts w:ascii="Times New Roman" w:hAnsi="Times New Roman" w:cs="Times New Roman"/>
          <w:sz w:val="24"/>
          <w:szCs w:val="24"/>
        </w:rPr>
      </w:pPr>
    </w:p>
    <w:p w:rsidR="00FD5DFE" w:rsidRPr="00106D64" w:rsidRDefault="00FD5DFE" w:rsidP="00FD5DFE">
      <w:pPr>
        <w:spacing w:after="0"/>
        <w:jc w:val="center"/>
        <w:rPr>
          <w:rFonts w:ascii="Times New Roman" w:hAnsi="Times New Roman" w:cs="Times New Roman"/>
          <w:sz w:val="24"/>
          <w:szCs w:val="24"/>
        </w:rPr>
      </w:pPr>
    </w:p>
    <w:p w:rsidR="00FD5DFE" w:rsidRPr="00106D64" w:rsidRDefault="00FD5DFE" w:rsidP="00FD5DFE">
      <w:pPr>
        <w:spacing w:after="0"/>
        <w:jc w:val="center"/>
        <w:rPr>
          <w:rFonts w:ascii="Times New Roman" w:hAnsi="Times New Roman" w:cs="Times New Roman"/>
          <w:sz w:val="24"/>
          <w:szCs w:val="24"/>
        </w:rPr>
      </w:pPr>
    </w:p>
    <w:p w:rsidR="00FD5DFE" w:rsidRPr="00106D64" w:rsidRDefault="00FD5DFE" w:rsidP="00FD5DFE">
      <w:pPr>
        <w:spacing w:after="0"/>
        <w:jc w:val="center"/>
        <w:rPr>
          <w:rFonts w:ascii="Times New Roman" w:hAnsi="Times New Roman" w:cs="Times New Roman"/>
          <w:sz w:val="24"/>
          <w:szCs w:val="24"/>
        </w:rPr>
      </w:pPr>
    </w:p>
    <w:p w:rsidR="00FD5DFE" w:rsidRPr="00106D64" w:rsidRDefault="00FD5DFE" w:rsidP="00FD5DFE">
      <w:pPr>
        <w:spacing w:after="0"/>
        <w:jc w:val="center"/>
        <w:rPr>
          <w:rFonts w:ascii="Times New Roman" w:hAnsi="Times New Roman" w:cs="Times New Roman"/>
          <w:sz w:val="24"/>
          <w:szCs w:val="24"/>
        </w:rPr>
      </w:pPr>
    </w:p>
    <w:p w:rsidR="00FD5DFE" w:rsidRPr="00106D64" w:rsidRDefault="00FD5DFE" w:rsidP="00FD5DFE">
      <w:pPr>
        <w:spacing w:after="0"/>
        <w:jc w:val="center"/>
        <w:rPr>
          <w:rFonts w:ascii="Times New Roman" w:hAnsi="Times New Roman" w:cs="Times New Roman"/>
          <w:sz w:val="24"/>
          <w:szCs w:val="24"/>
        </w:rPr>
      </w:pPr>
    </w:p>
    <w:p w:rsidR="00FD5DFE" w:rsidRPr="00106D64" w:rsidRDefault="00FD5DFE" w:rsidP="00FD5DFE">
      <w:pPr>
        <w:spacing w:after="0"/>
        <w:jc w:val="center"/>
        <w:rPr>
          <w:rFonts w:ascii="Times New Roman" w:hAnsi="Times New Roman" w:cs="Times New Roman"/>
          <w:sz w:val="24"/>
          <w:szCs w:val="24"/>
        </w:rPr>
      </w:pPr>
    </w:p>
    <w:p w:rsidR="00FD5DFE" w:rsidRPr="00106D64" w:rsidRDefault="00FD5DFE" w:rsidP="00FD5DFE">
      <w:pPr>
        <w:spacing w:after="0"/>
        <w:jc w:val="center"/>
        <w:rPr>
          <w:rFonts w:ascii="Times New Roman" w:hAnsi="Times New Roman" w:cs="Times New Roman"/>
          <w:sz w:val="24"/>
          <w:szCs w:val="24"/>
        </w:rPr>
      </w:pPr>
    </w:p>
    <w:p w:rsidR="00FD5DFE" w:rsidRPr="00106D64" w:rsidRDefault="00FD5DFE" w:rsidP="00FD5DFE">
      <w:pPr>
        <w:spacing w:after="0"/>
        <w:jc w:val="center"/>
        <w:rPr>
          <w:rFonts w:ascii="Times New Roman" w:hAnsi="Times New Roman" w:cs="Times New Roman"/>
          <w:sz w:val="24"/>
          <w:szCs w:val="24"/>
        </w:rPr>
      </w:pPr>
    </w:p>
    <w:p w:rsidR="00FD5DFE" w:rsidRPr="00106D64" w:rsidRDefault="00FD5DFE" w:rsidP="00FD5DFE">
      <w:pPr>
        <w:spacing w:after="0"/>
        <w:jc w:val="center"/>
        <w:rPr>
          <w:rFonts w:ascii="Times New Roman" w:hAnsi="Times New Roman" w:cs="Times New Roman"/>
          <w:sz w:val="24"/>
          <w:szCs w:val="24"/>
        </w:rPr>
      </w:pPr>
    </w:p>
    <w:p w:rsidR="00FD5DFE" w:rsidRPr="00106D64" w:rsidRDefault="00FD5DFE" w:rsidP="00FD5DFE">
      <w:pPr>
        <w:spacing w:after="0"/>
        <w:jc w:val="center"/>
        <w:rPr>
          <w:rFonts w:ascii="Times New Roman" w:hAnsi="Times New Roman" w:cs="Times New Roman"/>
          <w:sz w:val="24"/>
          <w:szCs w:val="24"/>
        </w:rPr>
      </w:pPr>
    </w:p>
    <w:p w:rsidR="00FD5DFE" w:rsidRPr="00106D64" w:rsidRDefault="00FD5DFE" w:rsidP="00FD5DFE">
      <w:pPr>
        <w:spacing w:after="0"/>
        <w:jc w:val="center"/>
        <w:rPr>
          <w:rFonts w:ascii="Times New Roman" w:hAnsi="Times New Roman" w:cs="Times New Roman"/>
          <w:sz w:val="24"/>
          <w:szCs w:val="24"/>
        </w:rPr>
      </w:pPr>
    </w:p>
    <w:p w:rsidR="00FD5DFE" w:rsidRPr="00106D64" w:rsidRDefault="00FD5DFE" w:rsidP="00FD5DFE">
      <w:pPr>
        <w:spacing w:after="0"/>
        <w:jc w:val="center"/>
        <w:rPr>
          <w:rFonts w:ascii="Times New Roman" w:hAnsi="Times New Roman" w:cs="Times New Roman"/>
          <w:sz w:val="24"/>
          <w:szCs w:val="24"/>
        </w:rPr>
      </w:pPr>
    </w:p>
    <w:p w:rsidR="00FD5DFE" w:rsidRPr="00106D64" w:rsidRDefault="00FD5DFE" w:rsidP="00FD5DFE">
      <w:pPr>
        <w:spacing w:after="0"/>
        <w:jc w:val="center"/>
        <w:rPr>
          <w:rFonts w:ascii="Times New Roman" w:hAnsi="Times New Roman" w:cs="Times New Roman"/>
          <w:sz w:val="24"/>
          <w:szCs w:val="24"/>
        </w:rPr>
      </w:pPr>
    </w:p>
    <w:p w:rsidR="00FD5DFE" w:rsidRPr="00106D64" w:rsidRDefault="00FD5DFE" w:rsidP="00FD5DFE">
      <w:pPr>
        <w:spacing w:after="0"/>
        <w:jc w:val="center"/>
        <w:rPr>
          <w:rFonts w:ascii="Times New Roman" w:hAnsi="Times New Roman" w:cs="Times New Roman"/>
          <w:sz w:val="24"/>
          <w:szCs w:val="24"/>
        </w:rPr>
      </w:pPr>
    </w:p>
    <w:p w:rsidR="00FD5DFE" w:rsidRPr="00106D64" w:rsidRDefault="00FD5DFE" w:rsidP="00FD5DFE">
      <w:pPr>
        <w:spacing w:after="0"/>
        <w:jc w:val="center"/>
        <w:rPr>
          <w:rFonts w:ascii="Times New Roman" w:hAnsi="Times New Roman" w:cs="Times New Roman"/>
          <w:sz w:val="24"/>
          <w:szCs w:val="24"/>
        </w:rPr>
      </w:pPr>
    </w:p>
    <w:p w:rsidR="00FD5DFE" w:rsidRPr="00106D64" w:rsidRDefault="00FD5DFE" w:rsidP="00FD5DFE">
      <w:pPr>
        <w:spacing w:after="0"/>
        <w:jc w:val="center"/>
        <w:rPr>
          <w:rFonts w:ascii="Times New Roman" w:hAnsi="Times New Roman" w:cs="Times New Roman"/>
          <w:sz w:val="24"/>
          <w:szCs w:val="24"/>
        </w:rPr>
      </w:pPr>
    </w:p>
    <w:p w:rsidR="00FD5DFE" w:rsidRPr="00106D64" w:rsidRDefault="00FD5DFE" w:rsidP="00FD5DFE">
      <w:pPr>
        <w:spacing w:after="0"/>
        <w:jc w:val="center"/>
        <w:rPr>
          <w:rFonts w:ascii="Times New Roman" w:hAnsi="Times New Roman" w:cs="Times New Roman"/>
          <w:sz w:val="24"/>
          <w:szCs w:val="24"/>
        </w:rPr>
      </w:pPr>
    </w:p>
    <w:p w:rsidR="00FD5DFE" w:rsidRDefault="00FD5DFE" w:rsidP="00FD5DFE">
      <w:pPr>
        <w:spacing w:after="0"/>
        <w:jc w:val="center"/>
        <w:rPr>
          <w:rFonts w:ascii="Times New Roman" w:hAnsi="Times New Roman" w:cs="Times New Roman"/>
          <w:sz w:val="24"/>
          <w:szCs w:val="24"/>
        </w:rPr>
      </w:pPr>
    </w:p>
    <w:p w:rsidR="00FD5DFE" w:rsidRDefault="00FD5DFE" w:rsidP="00FD5DFE">
      <w:pPr>
        <w:spacing w:after="0"/>
        <w:jc w:val="center"/>
        <w:rPr>
          <w:rFonts w:ascii="Times New Roman" w:hAnsi="Times New Roman" w:cs="Times New Roman"/>
          <w:sz w:val="24"/>
          <w:szCs w:val="24"/>
        </w:rPr>
      </w:pPr>
    </w:p>
    <w:p w:rsidR="00FD5DFE" w:rsidRDefault="00FD5DFE" w:rsidP="001D2192">
      <w:pPr>
        <w:spacing w:after="0"/>
        <w:rPr>
          <w:rFonts w:ascii="Times New Roman" w:hAnsi="Times New Roman" w:cs="Times New Roman"/>
          <w:sz w:val="24"/>
          <w:szCs w:val="24"/>
        </w:rPr>
      </w:pPr>
    </w:p>
    <w:p w:rsidR="00FD5DFE" w:rsidRDefault="00FD5DFE" w:rsidP="00FD5DFE">
      <w:pPr>
        <w:spacing w:after="0"/>
        <w:jc w:val="center"/>
        <w:rPr>
          <w:rFonts w:ascii="Times New Roman" w:hAnsi="Times New Roman" w:cs="Times New Roman"/>
          <w:sz w:val="24"/>
          <w:szCs w:val="24"/>
        </w:rPr>
      </w:pPr>
    </w:p>
    <w:p w:rsidR="00FD5DFE" w:rsidRPr="00106D64" w:rsidRDefault="00ED568A" w:rsidP="00FD5DFE">
      <w:pPr>
        <w:spacing w:after="0"/>
        <w:jc w:val="center"/>
        <w:rPr>
          <w:rFonts w:ascii="Times New Roman" w:hAnsi="Times New Roman" w:cs="Times New Roman"/>
          <w:sz w:val="24"/>
          <w:szCs w:val="24"/>
        </w:rPr>
      </w:pPr>
      <w:r>
        <w:rPr>
          <w:rFonts w:ascii="Times New Roman" w:hAnsi="Times New Roman" w:cs="Times New Roman"/>
          <w:sz w:val="24"/>
          <w:szCs w:val="24"/>
        </w:rPr>
        <w:t>Беркакит 2021</w:t>
      </w:r>
      <w:r w:rsidR="00FD5DFE" w:rsidRPr="00106D64">
        <w:rPr>
          <w:rFonts w:ascii="Times New Roman" w:hAnsi="Times New Roman" w:cs="Times New Roman"/>
          <w:sz w:val="24"/>
          <w:szCs w:val="24"/>
        </w:rPr>
        <w:t xml:space="preserve"> год</w:t>
      </w:r>
    </w:p>
    <w:p w:rsidR="00FD5DFE" w:rsidRDefault="00FD5DFE" w:rsidP="00FD5DFE">
      <w:pPr>
        <w:jc w:val="both"/>
        <w:rPr>
          <w:rFonts w:ascii="Times New Roman" w:hAnsi="Times New Roman" w:cs="Times New Roman"/>
          <w:b/>
          <w:sz w:val="24"/>
          <w:szCs w:val="24"/>
        </w:rPr>
      </w:pPr>
    </w:p>
    <w:p w:rsidR="00FD5DFE" w:rsidRPr="00106D64" w:rsidRDefault="00FD5DFE" w:rsidP="00FD5DFE">
      <w:pPr>
        <w:jc w:val="both"/>
        <w:rPr>
          <w:rFonts w:ascii="Times New Roman" w:hAnsi="Times New Roman" w:cs="Times New Roman"/>
          <w:b/>
          <w:sz w:val="24"/>
          <w:szCs w:val="24"/>
        </w:rPr>
      </w:pPr>
      <w:r w:rsidRPr="00106D64">
        <w:rPr>
          <w:rFonts w:ascii="Times New Roman" w:hAnsi="Times New Roman" w:cs="Times New Roman"/>
          <w:b/>
          <w:sz w:val="24"/>
          <w:szCs w:val="24"/>
        </w:rPr>
        <w:lastRenderedPageBreak/>
        <w:t>Содержание</w:t>
      </w:r>
      <w:r w:rsidRPr="00106D64">
        <w:rPr>
          <w:rFonts w:ascii="Times New Roman" w:hAnsi="Times New Roman" w:cs="Times New Roman"/>
          <w:b/>
          <w:sz w:val="24"/>
          <w:szCs w:val="24"/>
          <w:lang w:val="en-US"/>
        </w:rPr>
        <w:t>.</w:t>
      </w:r>
    </w:p>
    <w:tbl>
      <w:tblPr>
        <w:tblStyle w:val="a3"/>
        <w:tblW w:w="0" w:type="auto"/>
        <w:tblLook w:val="04A0"/>
      </w:tblPr>
      <w:tblGrid>
        <w:gridCol w:w="846"/>
        <w:gridCol w:w="7649"/>
        <w:gridCol w:w="844"/>
      </w:tblGrid>
      <w:tr w:rsidR="0035027E" w:rsidRPr="00106D64" w:rsidTr="00560F0D">
        <w:tc>
          <w:tcPr>
            <w:tcW w:w="846" w:type="dxa"/>
          </w:tcPr>
          <w:p w:rsidR="0035027E" w:rsidRPr="00106D64" w:rsidRDefault="0035027E" w:rsidP="00560F0D">
            <w:pPr>
              <w:jc w:val="both"/>
              <w:rPr>
                <w:rFonts w:ascii="Times New Roman" w:hAnsi="Times New Roman" w:cs="Times New Roman"/>
                <w:b/>
                <w:sz w:val="24"/>
                <w:szCs w:val="24"/>
                <w:lang w:val="en-US"/>
              </w:rPr>
            </w:pPr>
            <w:r w:rsidRPr="00106D64">
              <w:rPr>
                <w:rFonts w:ascii="Times New Roman" w:hAnsi="Times New Roman" w:cs="Times New Roman"/>
                <w:b/>
                <w:sz w:val="24"/>
                <w:szCs w:val="24"/>
                <w:lang w:val="en-US"/>
              </w:rPr>
              <w:t>I</w:t>
            </w:r>
          </w:p>
        </w:tc>
        <w:tc>
          <w:tcPr>
            <w:tcW w:w="7649" w:type="dxa"/>
          </w:tcPr>
          <w:p w:rsidR="0035027E" w:rsidRPr="00106D64" w:rsidRDefault="0035027E" w:rsidP="00560F0D">
            <w:pPr>
              <w:jc w:val="both"/>
              <w:rPr>
                <w:rFonts w:ascii="Times New Roman" w:hAnsi="Times New Roman" w:cs="Times New Roman"/>
                <w:b/>
                <w:sz w:val="24"/>
                <w:szCs w:val="24"/>
              </w:rPr>
            </w:pPr>
            <w:r w:rsidRPr="00106D64">
              <w:rPr>
                <w:rFonts w:ascii="Times New Roman" w:hAnsi="Times New Roman" w:cs="Times New Roman"/>
                <w:b/>
                <w:sz w:val="24"/>
                <w:szCs w:val="24"/>
              </w:rPr>
              <w:t>Целевой раздел</w:t>
            </w:r>
          </w:p>
        </w:tc>
        <w:tc>
          <w:tcPr>
            <w:tcW w:w="844" w:type="dxa"/>
          </w:tcPr>
          <w:p w:rsidR="0035027E" w:rsidRPr="00106D64" w:rsidRDefault="0035027E" w:rsidP="00560F0D">
            <w:pPr>
              <w:jc w:val="both"/>
              <w:rPr>
                <w:rFonts w:ascii="Times New Roman" w:hAnsi="Times New Roman" w:cs="Times New Roman"/>
                <w:sz w:val="24"/>
                <w:szCs w:val="24"/>
              </w:rPr>
            </w:pPr>
          </w:p>
        </w:tc>
      </w:tr>
      <w:tr w:rsidR="0035027E" w:rsidRPr="00106D64" w:rsidTr="00560F0D">
        <w:tc>
          <w:tcPr>
            <w:tcW w:w="846" w:type="dxa"/>
          </w:tcPr>
          <w:p w:rsidR="0035027E" w:rsidRPr="00106D64" w:rsidRDefault="0035027E" w:rsidP="00560F0D">
            <w:pPr>
              <w:jc w:val="both"/>
              <w:rPr>
                <w:rFonts w:ascii="Times New Roman" w:hAnsi="Times New Roman" w:cs="Times New Roman"/>
                <w:sz w:val="24"/>
                <w:szCs w:val="24"/>
              </w:rPr>
            </w:pPr>
            <w:r w:rsidRPr="00106D64">
              <w:rPr>
                <w:rFonts w:ascii="Times New Roman" w:hAnsi="Times New Roman" w:cs="Times New Roman"/>
                <w:sz w:val="24"/>
                <w:szCs w:val="24"/>
              </w:rPr>
              <w:t>1.1.</w:t>
            </w:r>
          </w:p>
        </w:tc>
        <w:tc>
          <w:tcPr>
            <w:tcW w:w="7649" w:type="dxa"/>
          </w:tcPr>
          <w:p w:rsidR="0035027E" w:rsidRPr="004919DB" w:rsidRDefault="0035027E" w:rsidP="00560F0D">
            <w:pPr>
              <w:jc w:val="both"/>
              <w:rPr>
                <w:rFonts w:ascii="Times New Roman" w:hAnsi="Times New Roman" w:cs="Times New Roman"/>
                <w:sz w:val="24"/>
                <w:szCs w:val="24"/>
              </w:rPr>
            </w:pPr>
            <w:r w:rsidRPr="004919DB">
              <w:rPr>
                <w:rFonts w:ascii="Times New Roman" w:hAnsi="Times New Roman" w:cs="Times New Roman"/>
                <w:sz w:val="24"/>
                <w:szCs w:val="24"/>
              </w:rPr>
              <w:t>Пояснительная записка.</w:t>
            </w:r>
          </w:p>
        </w:tc>
        <w:tc>
          <w:tcPr>
            <w:tcW w:w="844"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3</w:t>
            </w:r>
          </w:p>
        </w:tc>
      </w:tr>
      <w:tr w:rsidR="0035027E" w:rsidRPr="00106D64" w:rsidTr="00560F0D">
        <w:tc>
          <w:tcPr>
            <w:tcW w:w="846" w:type="dxa"/>
          </w:tcPr>
          <w:p w:rsidR="0035027E" w:rsidRPr="00106D64" w:rsidRDefault="0035027E" w:rsidP="00560F0D">
            <w:pPr>
              <w:jc w:val="both"/>
              <w:rPr>
                <w:rFonts w:ascii="Times New Roman" w:hAnsi="Times New Roman" w:cs="Times New Roman"/>
                <w:sz w:val="24"/>
                <w:szCs w:val="24"/>
              </w:rPr>
            </w:pPr>
            <w:r w:rsidRPr="00106D64">
              <w:rPr>
                <w:rFonts w:ascii="Times New Roman" w:hAnsi="Times New Roman" w:cs="Times New Roman"/>
                <w:sz w:val="24"/>
                <w:szCs w:val="24"/>
              </w:rPr>
              <w:t>1.2.</w:t>
            </w:r>
          </w:p>
        </w:tc>
        <w:tc>
          <w:tcPr>
            <w:tcW w:w="7649" w:type="dxa"/>
          </w:tcPr>
          <w:p w:rsidR="0035027E" w:rsidRPr="004919DB" w:rsidRDefault="0035027E" w:rsidP="00560F0D">
            <w:pPr>
              <w:jc w:val="both"/>
              <w:rPr>
                <w:rFonts w:ascii="Times New Roman" w:hAnsi="Times New Roman" w:cs="Times New Roman"/>
                <w:sz w:val="24"/>
                <w:szCs w:val="24"/>
              </w:rPr>
            </w:pPr>
            <w:r w:rsidRPr="004919DB">
              <w:rPr>
                <w:rFonts w:ascii="Times New Roman" w:hAnsi="Times New Roman" w:cs="Times New Roman"/>
                <w:sz w:val="24"/>
                <w:szCs w:val="24"/>
              </w:rPr>
              <w:t xml:space="preserve">Цели и задачи реализации Программы. </w:t>
            </w:r>
          </w:p>
        </w:tc>
        <w:tc>
          <w:tcPr>
            <w:tcW w:w="844"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7</w:t>
            </w:r>
          </w:p>
        </w:tc>
      </w:tr>
      <w:tr w:rsidR="0035027E" w:rsidRPr="00106D64" w:rsidTr="00560F0D">
        <w:tc>
          <w:tcPr>
            <w:tcW w:w="846" w:type="dxa"/>
          </w:tcPr>
          <w:p w:rsidR="0035027E" w:rsidRPr="00106D64" w:rsidRDefault="0035027E" w:rsidP="00560F0D">
            <w:pPr>
              <w:jc w:val="both"/>
              <w:rPr>
                <w:rFonts w:ascii="Times New Roman" w:hAnsi="Times New Roman" w:cs="Times New Roman"/>
                <w:sz w:val="24"/>
                <w:szCs w:val="24"/>
              </w:rPr>
            </w:pPr>
            <w:r w:rsidRPr="00106D64">
              <w:rPr>
                <w:rFonts w:ascii="Times New Roman" w:hAnsi="Times New Roman" w:cs="Times New Roman"/>
                <w:sz w:val="24"/>
                <w:szCs w:val="24"/>
              </w:rPr>
              <w:t>1.3.</w:t>
            </w:r>
          </w:p>
        </w:tc>
        <w:tc>
          <w:tcPr>
            <w:tcW w:w="7649" w:type="dxa"/>
          </w:tcPr>
          <w:p w:rsidR="0035027E" w:rsidRPr="004919DB" w:rsidRDefault="0035027E" w:rsidP="00560F0D">
            <w:pPr>
              <w:jc w:val="both"/>
              <w:rPr>
                <w:rFonts w:ascii="Times New Roman" w:hAnsi="Times New Roman" w:cs="Times New Roman"/>
                <w:sz w:val="24"/>
                <w:szCs w:val="24"/>
              </w:rPr>
            </w:pPr>
            <w:r w:rsidRPr="004919DB">
              <w:rPr>
                <w:rFonts w:ascii="Times New Roman" w:hAnsi="Times New Roman" w:cs="Times New Roman"/>
                <w:sz w:val="24"/>
                <w:szCs w:val="24"/>
              </w:rPr>
              <w:t>Принципы и подходы к формированию Программы.</w:t>
            </w:r>
          </w:p>
        </w:tc>
        <w:tc>
          <w:tcPr>
            <w:tcW w:w="844"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8</w:t>
            </w:r>
          </w:p>
        </w:tc>
      </w:tr>
      <w:tr w:rsidR="0035027E" w:rsidRPr="00106D64" w:rsidTr="00560F0D">
        <w:tc>
          <w:tcPr>
            <w:tcW w:w="846" w:type="dxa"/>
          </w:tcPr>
          <w:p w:rsidR="0035027E" w:rsidRPr="00106D64" w:rsidRDefault="0035027E" w:rsidP="00560F0D">
            <w:pPr>
              <w:jc w:val="both"/>
              <w:rPr>
                <w:rFonts w:ascii="Times New Roman" w:hAnsi="Times New Roman" w:cs="Times New Roman"/>
                <w:sz w:val="24"/>
                <w:szCs w:val="24"/>
              </w:rPr>
            </w:pPr>
            <w:r w:rsidRPr="00106D64">
              <w:rPr>
                <w:rFonts w:ascii="Times New Roman" w:hAnsi="Times New Roman" w:cs="Times New Roman"/>
                <w:sz w:val="24"/>
                <w:szCs w:val="24"/>
              </w:rPr>
              <w:t>1.4.</w:t>
            </w:r>
          </w:p>
        </w:tc>
        <w:tc>
          <w:tcPr>
            <w:tcW w:w="7649" w:type="dxa"/>
          </w:tcPr>
          <w:p w:rsidR="0035027E" w:rsidRPr="004919DB" w:rsidRDefault="0035027E" w:rsidP="00560F0D">
            <w:pPr>
              <w:jc w:val="both"/>
              <w:rPr>
                <w:rFonts w:ascii="Times New Roman" w:hAnsi="Times New Roman" w:cs="Times New Roman"/>
                <w:sz w:val="24"/>
                <w:szCs w:val="24"/>
              </w:rPr>
            </w:pPr>
            <w:r w:rsidRPr="004919DB">
              <w:rPr>
                <w:rFonts w:ascii="Times New Roman" w:hAnsi="Times New Roman" w:cs="Times New Roman"/>
                <w:sz w:val="24"/>
                <w:szCs w:val="24"/>
              </w:rPr>
              <w:t>Значимые характеристики особенностей развития детей раннего и дошкольного возраста.</w:t>
            </w:r>
          </w:p>
        </w:tc>
        <w:tc>
          <w:tcPr>
            <w:tcW w:w="844"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9</w:t>
            </w:r>
          </w:p>
        </w:tc>
      </w:tr>
      <w:tr w:rsidR="0035027E" w:rsidRPr="00106D64" w:rsidTr="00560F0D">
        <w:tc>
          <w:tcPr>
            <w:tcW w:w="846" w:type="dxa"/>
          </w:tcPr>
          <w:p w:rsidR="0035027E" w:rsidRPr="00106D64" w:rsidRDefault="0035027E" w:rsidP="00560F0D">
            <w:pPr>
              <w:jc w:val="both"/>
              <w:rPr>
                <w:rFonts w:ascii="Times New Roman" w:hAnsi="Times New Roman" w:cs="Times New Roman"/>
                <w:sz w:val="24"/>
                <w:szCs w:val="24"/>
              </w:rPr>
            </w:pPr>
            <w:r w:rsidRPr="00106D64">
              <w:rPr>
                <w:rFonts w:ascii="Times New Roman" w:hAnsi="Times New Roman" w:cs="Times New Roman"/>
                <w:sz w:val="24"/>
                <w:szCs w:val="24"/>
              </w:rPr>
              <w:t>1.5.</w:t>
            </w:r>
          </w:p>
        </w:tc>
        <w:tc>
          <w:tcPr>
            <w:tcW w:w="7649" w:type="dxa"/>
          </w:tcPr>
          <w:p w:rsidR="0035027E" w:rsidRPr="004919DB" w:rsidRDefault="0035027E" w:rsidP="00560F0D">
            <w:pPr>
              <w:jc w:val="both"/>
              <w:rPr>
                <w:rFonts w:ascii="Times New Roman" w:hAnsi="Times New Roman" w:cs="Times New Roman"/>
                <w:sz w:val="24"/>
                <w:szCs w:val="24"/>
              </w:rPr>
            </w:pPr>
            <w:r w:rsidRPr="004919DB">
              <w:rPr>
                <w:rFonts w:ascii="Times New Roman" w:hAnsi="Times New Roman" w:cs="Times New Roman"/>
                <w:sz w:val="24"/>
                <w:szCs w:val="24"/>
              </w:rPr>
              <w:t>Ожидаемые образовательные результаты (целевые ориентиры).</w:t>
            </w:r>
          </w:p>
        </w:tc>
        <w:tc>
          <w:tcPr>
            <w:tcW w:w="844"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10</w:t>
            </w:r>
          </w:p>
        </w:tc>
      </w:tr>
      <w:tr w:rsidR="0035027E" w:rsidRPr="00106D64" w:rsidTr="00560F0D">
        <w:tc>
          <w:tcPr>
            <w:tcW w:w="846" w:type="dxa"/>
          </w:tcPr>
          <w:p w:rsidR="0035027E" w:rsidRPr="00106D64" w:rsidRDefault="0035027E" w:rsidP="00560F0D">
            <w:pPr>
              <w:jc w:val="both"/>
              <w:rPr>
                <w:rFonts w:ascii="Times New Roman" w:hAnsi="Times New Roman" w:cs="Times New Roman"/>
                <w:b/>
                <w:sz w:val="24"/>
                <w:szCs w:val="24"/>
                <w:lang w:val="en-US"/>
              </w:rPr>
            </w:pPr>
            <w:r w:rsidRPr="00106D64">
              <w:rPr>
                <w:rFonts w:ascii="Times New Roman" w:hAnsi="Times New Roman" w:cs="Times New Roman"/>
                <w:b/>
                <w:sz w:val="24"/>
                <w:szCs w:val="24"/>
                <w:lang w:val="en-US"/>
              </w:rPr>
              <w:t>II</w:t>
            </w:r>
          </w:p>
        </w:tc>
        <w:tc>
          <w:tcPr>
            <w:tcW w:w="7649" w:type="dxa"/>
          </w:tcPr>
          <w:p w:rsidR="0035027E" w:rsidRPr="00106D64" w:rsidRDefault="0035027E" w:rsidP="00560F0D">
            <w:pPr>
              <w:jc w:val="both"/>
              <w:rPr>
                <w:rFonts w:ascii="Times New Roman" w:hAnsi="Times New Roman" w:cs="Times New Roman"/>
                <w:b/>
                <w:sz w:val="24"/>
                <w:szCs w:val="24"/>
              </w:rPr>
            </w:pPr>
            <w:r w:rsidRPr="00106D64">
              <w:rPr>
                <w:rFonts w:ascii="Times New Roman" w:hAnsi="Times New Roman" w:cs="Times New Roman"/>
                <w:b/>
                <w:sz w:val="24"/>
                <w:szCs w:val="24"/>
              </w:rPr>
              <w:t>Содержательный раздел</w:t>
            </w:r>
          </w:p>
        </w:tc>
        <w:tc>
          <w:tcPr>
            <w:tcW w:w="844"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12</w:t>
            </w:r>
          </w:p>
        </w:tc>
      </w:tr>
      <w:tr w:rsidR="0035027E" w:rsidRPr="00106D64" w:rsidTr="00560F0D">
        <w:tc>
          <w:tcPr>
            <w:tcW w:w="846" w:type="dxa"/>
          </w:tcPr>
          <w:p w:rsidR="0035027E" w:rsidRPr="00D23E64" w:rsidRDefault="0035027E" w:rsidP="00560F0D">
            <w:pPr>
              <w:jc w:val="both"/>
              <w:rPr>
                <w:rFonts w:ascii="Times New Roman" w:hAnsi="Times New Roman" w:cs="Times New Roman"/>
                <w:sz w:val="24"/>
                <w:szCs w:val="24"/>
                <w:lang w:val="en-US"/>
              </w:rPr>
            </w:pPr>
            <w:r>
              <w:rPr>
                <w:rFonts w:ascii="Times New Roman" w:hAnsi="Times New Roman" w:cs="Times New Roman"/>
                <w:sz w:val="24"/>
                <w:szCs w:val="24"/>
                <w:lang w:val="en-US"/>
              </w:rPr>
              <w:t>2.1</w:t>
            </w:r>
          </w:p>
        </w:tc>
        <w:tc>
          <w:tcPr>
            <w:tcW w:w="7649" w:type="dxa"/>
          </w:tcPr>
          <w:p w:rsidR="0035027E" w:rsidRPr="004919DB" w:rsidRDefault="0035027E" w:rsidP="00560F0D">
            <w:pPr>
              <w:pStyle w:val="TableParagraph"/>
              <w:spacing w:line="263" w:lineRule="exact"/>
              <w:ind w:left="0"/>
              <w:rPr>
                <w:sz w:val="24"/>
                <w:szCs w:val="24"/>
              </w:rPr>
            </w:pPr>
            <w:r w:rsidRPr="004919DB">
              <w:rPr>
                <w:sz w:val="24"/>
                <w:szCs w:val="24"/>
              </w:rPr>
              <w:t>Общие положение</w:t>
            </w:r>
          </w:p>
        </w:tc>
        <w:tc>
          <w:tcPr>
            <w:tcW w:w="844"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12</w:t>
            </w:r>
          </w:p>
        </w:tc>
      </w:tr>
      <w:tr w:rsidR="0035027E" w:rsidRPr="00106D64" w:rsidTr="00560F0D">
        <w:tc>
          <w:tcPr>
            <w:tcW w:w="846"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2.2</w:t>
            </w:r>
          </w:p>
        </w:tc>
        <w:tc>
          <w:tcPr>
            <w:tcW w:w="7649" w:type="dxa"/>
          </w:tcPr>
          <w:p w:rsidR="0035027E" w:rsidRPr="004919DB" w:rsidRDefault="0035027E" w:rsidP="00560F0D">
            <w:pPr>
              <w:pStyle w:val="TableParagraph"/>
              <w:ind w:left="0"/>
              <w:rPr>
                <w:sz w:val="24"/>
                <w:szCs w:val="24"/>
              </w:rPr>
            </w:pPr>
            <w:r w:rsidRPr="004919DB">
              <w:rPr>
                <w:sz w:val="24"/>
                <w:szCs w:val="24"/>
              </w:rPr>
              <w:t>Описание образовательной деятельности в соответствии</w:t>
            </w:r>
          </w:p>
          <w:p w:rsidR="0035027E" w:rsidRPr="004919DB" w:rsidRDefault="0035027E" w:rsidP="00560F0D">
            <w:pPr>
              <w:rPr>
                <w:rFonts w:ascii="Times New Roman" w:hAnsi="Times New Roman" w:cs="Times New Roman"/>
                <w:sz w:val="24"/>
                <w:szCs w:val="24"/>
              </w:rPr>
            </w:pPr>
            <w:r w:rsidRPr="004919DB">
              <w:rPr>
                <w:rFonts w:ascii="Times New Roman" w:hAnsi="Times New Roman" w:cs="Times New Roman"/>
                <w:sz w:val="24"/>
                <w:szCs w:val="24"/>
              </w:rPr>
              <w:t>с направлениями развития ребёнка, представленными по пяти образовательным областям</w:t>
            </w:r>
          </w:p>
        </w:tc>
        <w:tc>
          <w:tcPr>
            <w:tcW w:w="844"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12</w:t>
            </w:r>
          </w:p>
        </w:tc>
      </w:tr>
      <w:tr w:rsidR="0035027E" w:rsidRPr="00106D64" w:rsidTr="00560F0D">
        <w:tc>
          <w:tcPr>
            <w:tcW w:w="846"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2.3</w:t>
            </w:r>
          </w:p>
        </w:tc>
        <w:tc>
          <w:tcPr>
            <w:tcW w:w="7649" w:type="dxa"/>
          </w:tcPr>
          <w:p w:rsidR="0035027E" w:rsidRPr="004919DB" w:rsidRDefault="0035027E" w:rsidP="00560F0D">
            <w:pPr>
              <w:jc w:val="both"/>
              <w:rPr>
                <w:rFonts w:ascii="Times New Roman" w:hAnsi="Times New Roman" w:cs="Times New Roman"/>
                <w:sz w:val="24"/>
                <w:szCs w:val="24"/>
              </w:rPr>
            </w:pPr>
            <w:r w:rsidRPr="004919DB">
              <w:rPr>
                <w:rFonts w:ascii="Times New Roman" w:hAnsi="Times New Roman" w:cs="Times New Roman"/>
                <w:sz w:val="24"/>
                <w:szCs w:val="24"/>
              </w:rPr>
              <w:t>Ранний возраст (1-3 года)</w:t>
            </w:r>
          </w:p>
        </w:tc>
        <w:tc>
          <w:tcPr>
            <w:tcW w:w="844"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12</w:t>
            </w:r>
          </w:p>
        </w:tc>
      </w:tr>
      <w:tr w:rsidR="0035027E" w:rsidRPr="00106D64" w:rsidTr="00560F0D">
        <w:tc>
          <w:tcPr>
            <w:tcW w:w="846"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2.4</w:t>
            </w:r>
          </w:p>
        </w:tc>
        <w:tc>
          <w:tcPr>
            <w:tcW w:w="7649" w:type="dxa"/>
          </w:tcPr>
          <w:p w:rsidR="0035027E" w:rsidRPr="004919DB" w:rsidRDefault="0035027E" w:rsidP="00560F0D">
            <w:pPr>
              <w:jc w:val="both"/>
              <w:rPr>
                <w:rFonts w:ascii="Times New Roman" w:hAnsi="Times New Roman" w:cs="Times New Roman"/>
                <w:sz w:val="24"/>
                <w:szCs w:val="24"/>
              </w:rPr>
            </w:pPr>
            <w:r w:rsidRPr="004919DB">
              <w:rPr>
                <w:rFonts w:ascii="Times New Roman" w:hAnsi="Times New Roman" w:cs="Times New Roman"/>
                <w:sz w:val="24"/>
                <w:szCs w:val="24"/>
              </w:rPr>
              <w:t>Описание вариативных форм, способов, методов и средств реализации программы.</w:t>
            </w:r>
          </w:p>
        </w:tc>
        <w:tc>
          <w:tcPr>
            <w:tcW w:w="844"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85</w:t>
            </w:r>
          </w:p>
        </w:tc>
      </w:tr>
      <w:tr w:rsidR="0035027E" w:rsidRPr="00106D64" w:rsidTr="00560F0D">
        <w:tc>
          <w:tcPr>
            <w:tcW w:w="846" w:type="dxa"/>
          </w:tcPr>
          <w:p w:rsidR="0035027E" w:rsidRDefault="0035027E" w:rsidP="00560F0D">
            <w:pPr>
              <w:jc w:val="both"/>
              <w:rPr>
                <w:rFonts w:ascii="Times New Roman" w:hAnsi="Times New Roman" w:cs="Times New Roman"/>
                <w:sz w:val="24"/>
                <w:szCs w:val="24"/>
              </w:rPr>
            </w:pPr>
            <w:r>
              <w:rPr>
                <w:rFonts w:ascii="Times New Roman" w:hAnsi="Times New Roman" w:cs="Times New Roman"/>
                <w:sz w:val="24"/>
                <w:szCs w:val="24"/>
              </w:rPr>
              <w:t>2.5</w:t>
            </w:r>
          </w:p>
        </w:tc>
        <w:tc>
          <w:tcPr>
            <w:tcW w:w="7649" w:type="dxa"/>
          </w:tcPr>
          <w:p w:rsidR="0035027E" w:rsidRPr="004919DB" w:rsidRDefault="0035027E" w:rsidP="00560F0D">
            <w:pPr>
              <w:jc w:val="both"/>
              <w:rPr>
                <w:rFonts w:ascii="Times New Roman" w:hAnsi="Times New Roman" w:cs="Times New Roman"/>
                <w:sz w:val="24"/>
                <w:szCs w:val="24"/>
              </w:rPr>
            </w:pPr>
            <w:r w:rsidRPr="004919DB">
              <w:rPr>
                <w:rFonts w:ascii="Times New Roman" w:hAnsi="Times New Roman" w:cs="Times New Roman"/>
                <w:sz w:val="24"/>
                <w:szCs w:val="24"/>
              </w:rPr>
              <w:t>Взаимодействие детского сада с семьей.</w:t>
            </w:r>
          </w:p>
        </w:tc>
        <w:tc>
          <w:tcPr>
            <w:tcW w:w="844"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89</w:t>
            </w:r>
          </w:p>
        </w:tc>
      </w:tr>
      <w:tr w:rsidR="0035027E" w:rsidRPr="00106D64" w:rsidTr="00560F0D">
        <w:tc>
          <w:tcPr>
            <w:tcW w:w="846" w:type="dxa"/>
          </w:tcPr>
          <w:p w:rsidR="0035027E" w:rsidRDefault="0035027E" w:rsidP="00560F0D">
            <w:pPr>
              <w:jc w:val="both"/>
              <w:rPr>
                <w:rFonts w:ascii="Times New Roman" w:hAnsi="Times New Roman" w:cs="Times New Roman"/>
                <w:sz w:val="24"/>
                <w:szCs w:val="24"/>
              </w:rPr>
            </w:pPr>
            <w:r>
              <w:rPr>
                <w:rFonts w:ascii="Times New Roman" w:hAnsi="Times New Roman" w:cs="Times New Roman"/>
                <w:sz w:val="24"/>
                <w:szCs w:val="24"/>
              </w:rPr>
              <w:t>2.6</w:t>
            </w:r>
          </w:p>
        </w:tc>
        <w:tc>
          <w:tcPr>
            <w:tcW w:w="7649" w:type="dxa"/>
          </w:tcPr>
          <w:p w:rsidR="0035027E" w:rsidRPr="004919DB" w:rsidRDefault="0035027E" w:rsidP="00560F0D">
            <w:pPr>
              <w:jc w:val="both"/>
              <w:rPr>
                <w:rFonts w:ascii="Times New Roman" w:hAnsi="Times New Roman" w:cs="Times New Roman"/>
                <w:sz w:val="24"/>
                <w:szCs w:val="24"/>
              </w:rPr>
            </w:pPr>
            <w:r w:rsidRPr="004919DB">
              <w:rPr>
                <w:rFonts w:ascii="Times New Roman" w:hAnsi="Times New Roman"/>
                <w:sz w:val="24"/>
                <w:szCs w:val="24"/>
              </w:rPr>
              <w:t>Взаимодействие детского сада с социальными институтами.</w:t>
            </w:r>
          </w:p>
        </w:tc>
        <w:tc>
          <w:tcPr>
            <w:tcW w:w="844" w:type="dxa"/>
          </w:tcPr>
          <w:p w:rsidR="0035027E" w:rsidRDefault="0035027E" w:rsidP="00560F0D">
            <w:pPr>
              <w:jc w:val="both"/>
              <w:rPr>
                <w:rFonts w:ascii="Times New Roman" w:hAnsi="Times New Roman" w:cs="Times New Roman"/>
                <w:sz w:val="24"/>
                <w:szCs w:val="24"/>
              </w:rPr>
            </w:pPr>
            <w:r>
              <w:rPr>
                <w:rFonts w:ascii="Times New Roman" w:hAnsi="Times New Roman" w:cs="Times New Roman"/>
                <w:sz w:val="24"/>
                <w:szCs w:val="24"/>
              </w:rPr>
              <w:t>90</w:t>
            </w:r>
          </w:p>
        </w:tc>
      </w:tr>
      <w:tr w:rsidR="0035027E" w:rsidRPr="00106D64" w:rsidTr="00560F0D">
        <w:tc>
          <w:tcPr>
            <w:tcW w:w="846" w:type="dxa"/>
          </w:tcPr>
          <w:p w:rsidR="0035027E" w:rsidRDefault="0035027E" w:rsidP="00560F0D">
            <w:pPr>
              <w:jc w:val="both"/>
              <w:rPr>
                <w:rFonts w:ascii="Times New Roman" w:hAnsi="Times New Roman" w:cs="Times New Roman"/>
                <w:sz w:val="24"/>
                <w:szCs w:val="24"/>
              </w:rPr>
            </w:pPr>
            <w:r>
              <w:rPr>
                <w:rFonts w:ascii="Times New Roman" w:hAnsi="Times New Roman" w:cs="Times New Roman"/>
                <w:sz w:val="24"/>
                <w:szCs w:val="24"/>
              </w:rPr>
              <w:t>2.7</w:t>
            </w:r>
          </w:p>
        </w:tc>
        <w:tc>
          <w:tcPr>
            <w:tcW w:w="7649" w:type="dxa"/>
          </w:tcPr>
          <w:p w:rsidR="0035027E" w:rsidRPr="004919DB" w:rsidRDefault="0035027E" w:rsidP="00560F0D">
            <w:pPr>
              <w:jc w:val="both"/>
              <w:rPr>
                <w:rFonts w:ascii="Times New Roman" w:hAnsi="Times New Roman" w:cs="Times New Roman"/>
                <w:sz w:val="24"/>
                <w:szCs w:val="24"/>
              </w:rPr>
            </w:pPr>
            <w:r w:rsidRPr="004919DB">
              <w:rPr>
                <w:rFonts w:ascii="Times New Roman" w:hAnsi="Times New Roman" w:cs="Times New Roman"/>
                <w:bCs/>
                <w:sz w:val="24"/>
              </w:rPr>
              <w:t>Часть, формируемая участниками образовательных отношений</w:t>
            </w:r>
            <w:r w:rsidRPr="004919DB">
              <w:rPr>
                <w:rFonts w:ascii="Times New Roman" w:hAnsi="Times New Roman" w:cs="Times New Roman"/>
                <w:sz w:val="24"/>
                <w:szCs w:val="24"/>
              </w:rPr>
              <w:t>(</w:t>
            </w:r>
            <w:r w:rsidRPr="004919DB">
              <w:rPr>
                <w:rFonts w:ascii="Times New Roman" w:hAnsi="Times New Roman" w:cs="Times New Roman"/>
                <w:szCs w:val="24"/>
              </w:rPr>
              <w:t>Региональный компонент)</w:t>
            </w:r>
          </w:p>
        </w:tc>
        <w:tc>
          <w:tcPr>
            <w:tcW w:w="844"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100</w:t>
            </w:r>
          </w:p>
        </w:tc>
      </w:tr>
      <w:tr w:rsidR="0035027E" w:rsidRPr="00106D64" w:rsidTr="00560F0D">
        <w:tc>
          <w:tcPr>
            <w:tcW w:w="846" w:type="dxa"/>
          </w:tcPr>
          <w:p w:rsidR="0035027E" w:rsidRPr="00D23E64" w:rsidRDefault="0035027E" w:rsidP="00560F0D">
            <w:pPr>
              <w:jc w:val="both"/>
              <w:rPr>
                <w:rFonts w:ascii="Times New Roman" w:hAnsi="Times New Roman" w:cs="Times New Roman"/>
                <w:sz w:val="24"/>
                <w:szCs w:val="24"/>
                <w:lang w:val="en-US"/>
              </w:rPr>
            </w:pPr>
            <w:r>
              <w:rPr>
                <w:rFonts w:ascii="Times New Roman" w:hAnsi="Times New Roman" w:cs="Times New Roman"/>
                <w:sz w:val="24"/>
                <w:szCs w:val="24"/>
                <w:lang w:val="en-US"/>
              </w:rPr>
              <w:t>III</w:t>
            </w:r>
          </w:p>
        </w:tc>
        <w:tc>
          <w:tcPr>
            <w:tcW w:w="7649" w:type="dxa"/>
          </w:tcPr>
          <w:p w:rsidR="0035027E" w:rsidRPr="004919DB" w:rsidRDefault="0035027E" w:rsidP="00560F0D">
            <w:pPr>
              <w:jc w:val="both"/>
              <w:rPr>
                <w:rFonts w:ascii="Times New Roman" w:hAnsi="Times New Roman" w:cs="Times New Roman"/>
                <w:sz w:val="24"/>
                <w:szCs w:val="24"/>
              </w:rPr>
            </w:pPr>
            <w:r w:rsidRPr="004919DB">
              <w:rPr>
                <w:rFonts w:ascii="Times New Roman" w:hAnsi="Times New Roman" w:cs="Times New Roman"/>
                <w:b/>
                <w:sz w:val="24"/>
                <w:szCs w:val="24"/>
              </w:rPr>
              <w:t>Организационный раздел</w:t>
            </w:r>
          </w:p>
        </w:tc>
        <w:tc>
          <w:tcPr>
            <w:tcW w:w="844"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105</w:t>
            </w:r>
          </w:p>
        </w:tc>
      </w:tr>
      <w:tr w:rsidR="0035027E" w:rsidRPr="00106D64" w:rsidTr="00560F0D">
        <w:tc>
          <w:tcPr>
            <w:tcW w:w="846"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3.1</w:t>
            </w:r>
          </w:p>
        </w:tc>
        <w:tc>
          <w:tcPr>
            <w:tcW w:w="7649" w:type="dxa"/>
          </w:tcPr>
          <w:p w:rsidR="0035027E" w:rsidRPr="004919DB" w:rsidRDefault="0035027E" w:rsidP="00560F0D">
            <w:pPr>
              <w:pStyle w:val="TableParagraph"/>
              <w:spacing w:line="263" w:lineRule="exact"/>
              <w:ind w:left="0"/>
              <w:rPr>
                <w:sz w:val="24"/>
                <w:szCs w:val="24"/>
              </w:rPr>
            </w:pPr>
            <w:r w:rsidRPr="004919DB">
              <w:rPr>
                <w:sz w:val="24"/>
                <w:szCs w:val="24"/>
              </w:rPr>
              <w:t xml:space="preserve">Организация жизнедеятельности детей. </w:t>
            </w:r>
          </w:p>
        </w:tc>
        <w:tc>
          <w:tcPr>
            <w:tcW w:w="844"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105</w:t>
            </w:r>
          </w:p>
        </w:tc>
      </w:tr>
      <w:tr w:rsidR="0035027E" w:rsidRPr="00106D64" w:rsidTr="00560F0D">
        <w:tc>
          <w:tcPr>
            <w:tcW w:w="846"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3.1.1</w:t>
            </w:r>
          </w:p>
        </w:tc>
        <w:tc>
          <w:tcPr>
            <w:tcW w:w="7649" w:type="dxa"/>
          </w:tcPr>
          <w:p w:rsidR="0035027E" w:rsidRPr="004919DB" w:rsidRDefault="0035027E" w:rsidP="00560F0D">
            <w:pPr>
              <w:rPr>
                <w:rFonts w:ascii="Times New Roman" w:hAnsi="Times New Roman" w:cs="Times New Roman"/>
                <w:sz w:val="24"/>
                <w:szCs w:val="24"/>
              </w:rPr>
            </w:pPr>
            <w:r w:rsidRPr="004919DB">
              <w:rPr>
                <w:rFonts w:ascii="Times New Roman" w:hAnsi="Times New Roman" w:cs="Times New Roman"/>
                <w:sz w:val="24"/>
                <w:szCs w:val="24"/>
              </w:rPr>
              <w:t>Организация работы по укреплению здоровья.</w:t>
            </w:r>
          </w:p>
        </w:tc>
        <w:tc>
          <w:tcPr>
            <w:tcW w:w="844"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105</w:t>
            </w:r>
          </w:p>
        </w:tc>
      </w:tr>
      <w:tr w:rsidR="0035027E" w:rsidRPr="00106D64" w:rsidTr="00560F0D">
        <w:tc>
          <w:tcPr>
            <w:tcW w:w="846"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3.2</w:t>
            </w:r>
          </w:p>
        </w:tc>
        <w:tc>
          <w:tcPr>
            <w:tcW w:w="7649" w:type="dxa"/>
          </w:tcPr>
          <w:p w:rsidR="0035027E" w:rsidRPr="004919DB" w:rsidRDefault="0035027E" w:rsidP="00560F0D">
            <w:pPr>
              <w:jc w:val="both"/>
              <w:rPr>
                <w:rFonts w:ascii="Times New Roman" w:hAnsi="Times New Roman" w:cs="Times New Roman"/>
                <w:sz w:val="24"/>
                <w:szCs w:val="24"/>
              </w:rPr>
            </w:pPr>
            <w:r w:rsidRPr="004919DB">
              <w:rPr>
                <w:rFonts w:ascii="Times New Roman" w:hAnsi="Times New Roman" w:cs="Times New Roman"/>
                <w:sz w:val="24"/>
                <w:szCs w:val="24"/>
              </w:rPr>
              <w:t xml:space="preserve">Условия реализации Программы </w:t>
            </w:r>
          </w:p>
        </w:tc>
        <w:tc>
          <w:tcPr>
            <w:tcW w:w="844"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106</w:t>
            </w:r>
          </w:p>
        </w:tc>
      </w:tr>
      <w:tr w:rsidR="0035027E" w:rsidRPr="00106D64" w:rsidTr="00560F0D">
        <w:tc>
          <w:tcPr>
            <w:tcW w:w="846"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3.2.1</w:t>
            </w:r>
          </w:p>
        </w:tc>
        <w:tc>
          <w:tcPr>
            <w:tcW w:w="7649" w:type="dxa"/>
          </w:tcPr>
          <w:p w:rsidR="0035027E" w:rsidRPr="004919DB" w:rsidRDefault="0035027E" w:rsidP="00560F0D">
            <w:pPr>
              <w:jc w:val="both"/>
              <w:rPr>
                <w:rFonts w:ascii="Times New Roman" w:hAnsi="Times New Roman" w:cs="Times New Roman"/>
                <w:sz w:val="24"/>
                <w:szCs w:val="24"/>
              </w:rPr>
            </w:pPr>
            <w:r w:rsidRPr="004919DB">
              <w:rPr>
                <w:rFonts w:ascii="Times New Roman" w:hAnsi="Times New Roman" w:cs="Times New Roman"/>
                <w:sz w:val="24"/>
                <w:szCs w:val="24"/>
              </w:rPr>
              <w:t>Организация развивающей предметно-пространственной среды. Центры в группе</w:t>
            </w:r>
          </w:p>
        </w:tc>
        <w:tc>
          <w:tcPr>
            <w:tcW w:w="844"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106</w:t>
            </w:r>
          </w:p>
        </w:tc>
      </w:tr>
      <w:tr w:rsidR="0035027E" w:rsidRPr="00106D64" w:rsidTr="00560F0D">
        <w:tc>
          <w:tcPr>
            <w:tcW w:w="846"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3.2.2</w:t>
            </w:r>
          </w:p>
        </w:tc>
        <w:tc>
          <w:tcPr>
            <w:tcW w:w="7649"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Кадровые условия реализации Программы.</w:t>
            </w:r>
          </w:p>
        </w:tc>
        <w:tc>
          <w:tcPr>
            <w:tcW w:w="844"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110</w:t>
            </w:r>
          </w:p>
        </w:tc>
      </w:tr>
      <w:tr w:rsidR="0035027E" w:rsidRPr="00106D64" w:rsidTr="00560F0D">
        <w:tc>
          <w:tcPr>
            <w:tcW w:w="846"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3.3</w:t>
            </w:r>
          </w:p>
        </w:tc>
        <w:tc>
          <w:tcPr>
            <w:tcW w:w="7649"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Режим дня. Сетка НОД.</w:t>
            </w:r>
          </w:p>
        </w:tc>
        <w:tc>
          <w:tcPr>
            <w:tcW w:w="844"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111</w:t>
            </w:r>
          </w:p>
        </w:tc>
      </w:tr>
      <w:tr w:rsidR="0035027E" w:rsidRPr="00106D64" w:rsidTr="00560F0D">
        <w:tc>
          <w:tcPr>
            <w:tcW w:w="846"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3.4</w:t>
            </w:r>
          </w:p>
        </w:tc>
        <w:tc>
          <w:tcPr>
            <w:tcW w:w="7649"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Список рекомендованной литературы</w:t>
            </w:r>
          </w:p>
        </w:tc>
        <w:tc>
          <w:tcPr>
            <w:tcW w:w="844" w:type="dxa"/>
          </w:tcPr>
          <w:p w:rsidR="0035027E" w:rsidRPr="00106D64" w:rsidRDefault="0035027E" w:rsidP="00560F0D">
            <w:pPr>
              <w:jc w:val="both"/>
              <w:rPr>
                <w:rFonts w:ascii="Times New Roman" w:hAnsi="Times New Roman" w:cs="Times New Roman"/>
                <w:sz w:val="24"/>
                <w:szCs w:val="24"/>
              </w:rPr>
            </w:pPr>
            <w:r>
              <w:rPr>
                <w:rFonts w:ascii="Times New Roman" w:hAnsi="Times New Roman" w:cs="Times New Roman"/>
                <w:sz w:val="24"/>
                <w:szCs w:val="24"/>
              </w:rPr>
              <w:t>115</w:t>
            </w:r>
          </w:p>
        </w:tc>
      </w:tr>
    </w:tbl>
    <w:p w:rsidR="00FD5DFE" w:rsidRPr="00106D64" w:rsidRDefault="00FD5DFE" w:rsidP="00FD5DFE">
      <w:pPr>
        <w:jc w:val="both"/>
        <w:rPr>
          <w:rFonts w:ascii="Times New Roman" w:hAnsi="Times New Roman" w:cs="Times New Roman"/>
          <w:sz w:val="24"/>
          <w:szCs w:val="24"/>
        </w:rPr>
      </w:pPr>
    </w:p>
    <w:p w:rsidR="00FD5DFE" w:rsidRPr="00106D64" w:rsidRDefault="00FD5DFE" w:rsidP="00FD5DFE">
      <w:pPr>
        <w:jc w:val="both"/>
        <w:rPr>
          <w:rFonts w:ascii="Times New Roman" w:hAnsi="Times New Roman" w:cs="Times New Roman"/>
          <w:sz w:val="24"/>
          <w:szCs w:val="24"/>
        </w:rPr>
      </w:pPr>
    </w:p>
    <w:p w:rsidR="00FD5DFE" w:rsidRPr="00106D64" w:rsidRDefault="00FD5DFE" w:rsidP="00FD5DFE">
      <w:pPr>
        <w:jc w:val="both"/>
        <w:rPr>
          <w:rFonts w:ascii="Times New Roman" w:hAnsi="Times New Roman" w:cs="Times New Roman"/>
          <w:sz w:val="24"/>
          <w:szCs w:val="24"/>
        </w:rPr>
      </w:pPr>
    </w:p>
    <w:p w:rsidR="00FD5DFE" w:rsidRPr="00106D64" w:rsidRDefault="00FD5DFE" w:rsidP="00FD5DFE">
      <w:pPr>
        <w:jc w:val="both"/>
        <w:rPr>
          <w:rFonts w:ascii="Times New Roman" w:hAnsi="Times New Roman" w:cs="Times New Roman"/>
          <w:sz w:val="24"/>
          <w:szCs w:val="24"/>
        </w:rPr>
      </w:pPr>
    </w:p>
    <w:p w:rsidR="00FD5DFE" w:rsidRPr="00106D64" w:rsidRDefault="00FD5DFE" w:rsidP="00FD5DFE">
      <w:pPr>
        <w:jc w:val="both"/>
        <w:rPr>
          <w:rFonts w:ascii="Times New Roman" w:hAnsi="Times New Roman" w:cs="Times New Roman"/>
          <w:sz w:val="24"/>
          <w:szCs w:val="24"/>
        </w:rPr>
      </w:pPr>
    </w:p>
    <w:p w:rsidR="00FD5DFE" w:rsidRPr="00106D64" w:rsidRDefault="00FD5DFE" w:rsidP="00FD5DFE">
      <w:pPr>
        <w:jc w:val="both"/>
        <w:rPr>
          <w:rFonts w:ascii="Times New Roman" w:hAnsi="Times New Roman" w:cs="Times New Roman"/>
          <w:sz w:val="24"/>
          <w:szCs w:val="24"/>
        </w:rPr>
      </w:pPr>
    </w:p>
    <w:p w:rsidR="00FD5DFE" w:rsidRPr="00106D64" w:rsidRDefault="00FD5DFE" w:rsidP="00FD5DFE">
      <w:pPr>
        <w:jc w:val="both"/>
        <w:rPr>
          <w:rFonts w:ascii="Times New Roman" w:hAnsi="Times New Roman" w:cs="Times New Roman"/>
          <w:sz w:val="24"/>
          <w:szCs w:val="24"/>
        </w:rPr>
      </w:pPr>
    </w:p>
    <w:p w:rsidR="00FD5DFE" w:rsidRDefault="00FD5DFE" w:rsidP="00FD5DFE">
      <w:pPr>
        <w:jc w:val="both"/>
        <w:rPr>
          <w:rFonts w:ascii="Times New Roman" w:hAnsi="Times New Roman" w:cs="Times New Roman"/>
          <w:b/>
          <w:sz w:val="32"/>
          <w:szCs w:val="24"/>
        </w:rPr>
      </w:pPr>
    </w:p>
    <w:p w:rsidR="00AF5E70" w:rsidRDefault="00AF5E70" w:rsidP="00FD5DFE">
      <w:pPr>
        <w:jc w:val="both"/>
        <w:rPr>
          <w:rFonts w:ascii="Times New Roman" w:hAnsi="Times New Roman" w:cs="Times New Roman"/>
          <w:b/>
          <w:sz w:val="32"/>
          <w:szCs w:val="24"/>
        </w:rPr>
      </w:pPr>
    </w:p>
    <w:p w:rsidR="00AF5E70" w:rsidRDefault="00AF5E70" w:rsidP="00FD5DFE">
      <w:pPr>
        <w:jc w:val="both"/>
        <w:rPr>
          <w:rFonts w:ascii="Times New Roman" w:hAnsi="Times New Roman" w:cs="Times New Roman"/>
          <w:b/>
          <w:sz w:val="32"/>
          <w:szCs w:val="24"/>
        </w:rPr>
      </w:pPr>
    </w:p>
    <w:p w:rsidR="00AF5E70" w:rsidRPr="00AF5E70" w:rsidRDefault="00AF5E70" w:rsidP="00FD5DFE">
      <w:pPr>
        <w:jc w:val="both"/>
        <w:rPr>
          <w:rFonts w:ascii="Times New Roman" w:hAnsi="Times New Roman" w:cs="Times New Roman"/>
          <w:b/>
          <w:sz w:val="32"/>
          <w:szCs w:val="24"/>
        </w:rPr>
      </w:pPr>
    </w:p>
    <w:p w:rsidR="00FD5DFE" w:rsidRPr="00D9043A" w:rsidRDefault="00FD5DFE" w:rsidP="00FD5DFE">
      <w:pPr>
        <w:jc w:val="both"/>
        <w:rPr>
          <w:rFonts w:ascii="Times New Roman" w:hAnsi="Times New Roman" w:cs="Times New Roman"/>
          <w:b/>
          <w:sz w:val="32"/>
          <w:szCs w:val="24"/>
        </w:rPr>
      </w:pPr>
      <w:r w:rsidRPr="00D9043A">
        <w:rPr>
          <w:rFonts w:ascii="Times New Roman" w:hAnsi="Times New Roman" w:cs="Times New Roman"/>
          <w:b/>
          <w:sz w:val="32"/>
          <w:szCs w:val="24"/>
          <w:lang w:val="en-US"/>
        </w:rPr>
        <w:lastRenderedPageBreak/>
        <w:t>I</w:t>
      </w:r>
      <w:r w:rsidRPr="00D9043A">
        <w:rPr>
          <w:rFonts w:ascii="Times New Roman" w:hAnsi="Times New Roman" w:cs="Times New Roman"/>
          <w:b/>
          <w:sz w:val="32"/>
          <w:szCs w:val="24"/>
        </w:rPr>
        <w:t>. Целевой раздел.</w:t>
      </w:r>
    </w:p>
    <w:p w:rsidR="00FD5DFE" w:rsidRPr="00D9043A" w:rsidRDefault="00FD5DFE" w:rsidP="00FD5DFE">
      <w:pPr>
        <w:jc w:val="both"/>
        <w:rPr>
          <w:rFonts w:ascii="Times New Roman" w:hAnsi="Times New Roman" w:cs="Times New Roman"/>
          <w:b/>
          <w:sz w:val="28"/>
          <w:szCs w:val="24"/>
          <w:u w:val="single"/>
        </w:rPr>
      </w:pPr>
      <w:r w:rsidRPr="00D9043A">
        <w:rPr>
          <w:rFonts w:ascii="Times New Roman" w:hAnsi="Times New Roman" w:cs="Times New Roman"/>
          <w:b/>
          <w:sz w:val="28"/>
          <w:szCs w:val="24"/>
          <w:u w:val="single"/>
        </w:rPr>
        <w:t>1.1 Пояснительная записка.</w:t>
      </w:r>
    </w:p>
    <w:p w:rsidR="00FD5DFE" w:rsidRPr="00E94F10" w:rsidRDefault="00FD5DFE" w:rsidP="00FD5DFE">
      <w:pPr>
        <w:spacing w:after="0" w:line="242" w:lineRule="auto"/>
        <w:ind w:firstLine="4"/>
        <w:jc w:val="both"/>
        <w:rPr>
          <w:rFonts w:ascii="Times New Roman" w:hAnsi="Times New Roman" w:cs="Times New Roman"/>
          <w:sz w:val="24"/>
          <w:szCs w:val="24"/>
        </w:rPr>
      </w:pPr>
      <w:r>
        <w:rPr>
          <w:rFonts w:ascii="Times New Roman" w:hAnsi="Times New Roman" w:cs="Times New Roman"/>
          <w:sz w:val="24"/>
          <w:szCs w:val="24"/>
        </w:rPr>
        <w:t xml:space="preserve">Рабочая </w:t>
      </w:r>
      <w:r w:rsidRPr="00106D64">
        <w:rPr>
          <w:rFonts w:ascii="Times New Roman" w:hAnsi="Times New Roman" w:cs="Times New Roman"/>
          <w:sz w:val="24"/>
          <w:szCs w:val="24"/>
        </w:rPr>
        <w:t xml:space="preserve">программа </w:t>
      </w:r>
      <w:r>
        <w:rPr>
          <w:rFonts w:ascii="Times New Roman" w:hAnsi="Times New Roman" w:cs="Times New Roman"/>
          <w:sz w:val="24"/>
          <w:szCs w:val="24"/>
        </w:rPr>
        <w:t>( далее Программа) группы общеразвивающей направленности для детей  от1,6 до 3 лет</w:t>
      </w:r>
      <w:r w:rsidRPr="00106D64">
        <w:rPr>
          <w:rFonts w:ascii="Times New Roman" w:hAnsi="Times New Roman" w:cs="Times New Roman"/>
          <w:sz w:val="24"/>
          <w:szCs w:val="24"/>
        </w:rPr>
        <w:t xml:space="preserve"> </w:t>
      </w:r>
      <w:r w:rsidRPr="00E94F10">
        <w:rPr>
          <w:rFonts w:ascii="Times New Roman" w:hAnsi="Times New Roman" w:cs="Times New Roman"/>
          <w:sz w:val="24"/>
          <w:szCs w:val="24"/>
        </w:rPr>
        <w:t xml:space="preserve">муниципального дошкольного общеобразовательного учреждения «Цветик-семицветик» реализует инновационную программу дошкольного образования «От рождения до школы» Под ред.Н.Е. Вераксы, Т.С. Комаровой, Э.М.Дорофеевой разработана в соответствии </w:t>
      </w:r>
      <w:r w:rsidR="00E94F10" w:rsidRPr="00E94F10">
        <w:rPr>
          <w:rFonts w:ascii="Times New Roman" w:hAnsi="Times New Roman" w:cs="Times New Roman"/>
          <w:sz w:val="24"/>
          <w:szCs w:val="24"/>
        </w:rPr>
        <w:t>с:</w:t>
      </w:r>
      <w:r w:rsidRPr="00E94F10">
        <w:rPr>
          <w:rFonts w:ascii="Times New Roman" w:hAnsi="Times New Roman" w:cs="Times New Roman"/>
          <w:sz w:val="24"/>
          <w:szCs w:val="24"/>
        </w:rPr>
        <w:t xml:space="preserve"> </w:t>
      </w:r>
    </w:p>
    <w:p w:rsidR="00FD5DFE" w:rsidRPr="00E94F10" w:rsidRDefault="00FD5DFE" w:rsidP="00FD5DFE">
      <w:pPr>
        <w:pStyle w:val="a4"/>
        <w:widowControl w:val="0"/>
        <w:numPr>
          <w:ilvl w:val="0"/>
          <w:numId w:val="7"/>
        </w:numPr>
        <w:tabs>
          <w:tab w:val="left" w:pos="2404"/>
          <w:tab w:val="left" w:pos="2405"/>
        </w:tabs>
        <w:autoSpaceDE w:val="0"/>
        <w:autoSpaceDN w:val="0"/>
        <w:spacing w:after="0" w:line="276" w:lineRule="auto"/>
        <w:jc w:val="both"/>
        <w:rPr>
          <w:rFonts w:ascii="Times New Roman" w:hAnsi="Times New Roman" w:cs="Times New Roman"/>
          <w:sz w:val="24"/>
          <w:szCs w:val="24"/>
        </w:rPr>
      </w:pPr>
      <w:r w:rsidRPr="00E94F10">
        <w:rPr>
          <w:rFonts w:ascii="Times New Roman" w:hAnsi="Times New Roman" w:cs="Times New Roman"/>
          <w:sz w:val="24"/>
          <w:szCs w:val="24"/>
        </w:rPr>
        <w:t>Федеральным законом Российской Федерации от 29 декабря2012г.</w:t>
      </w:r>
    </w:p>
    <w:p w:rsidR="00FD5DFE" w:rsidRPr="00E94F10" w:rsidRDefault="00FD5DFE" w:rsidP="00FD5DFE">
      <w:pPr>
        <w:pStyle w:val="a5"/>
        <w:spacing w:line="276" w:lineRule="auto"/>
        <w:ind w:left="4" w:firstLine="0"/>
        <w:rPr>
          <w:sz w:val="24"/>
          <w:szCs w:val="24"/>
        </w:rPr>
      </w:pPr>
      <w:r w:rsidRPr="00E94F10">
        <w:rPr>
          <w:sz w:val="24"/>
          <w:szCs w:val="24"/>
        </w:rPr>
        <w:t>№273-ФЗ «Об образовании в Российской Федерации»;</w:t>
      </w:r>
    </w:p>
    <w:p w:rsidR="00FD5DFE" w:rsidRPr="00E94F10" w:rsidRDefault="00FD5DFE" w:rsidP="00FD5DFE">
      <w:pPr>
        <w:pStyle w:val="a4"/>
        <w:widowControl w:val="0"/>
        <w:numPr>
          <w:ilvl w:val="0"/>
          <w:numId w:val="7"/>
        </w:numPr>
        <w:tabs>
          <w:tab w:val="left" w:pos="2404"/>
          <w:tab w:val="left" w:pos="2405"/>
        </w:tabs>
        <w:autoSpaceDE w:val="0"/>
        <w:autoSpaceDN w:val="0"/>
        <w:spacing w:after="0" w:line="276" w:lineRule="auto"/>
        <w:jc w:val="both"/>
        <w:rPr>
          <w:rFonts w:ascii="Times New Roman" w:hAnsi="Times New Roman" w:cs="Times New Roman"/>
          <w:sz w:val="24"/>
          <w:szCs w:val="24"/>
        </w:rPr>
      </w:pPr>
      <w:r w:rsidRPr="00E94F10">
        <w:rPr>
          <w:rFonts w:ascii="Times New Roman" w:hAnsi="Times New Roman" w:cs="Times New Roman"/>
          <w:sz w:val="24"/>
          <w:szCs w:val="24"/>
        </w:rPr>
        <w:t>Федеральным государственным образовательнымстандартом</w:t>
      </w:r>
    </w:p>
    <w:p w:rsidR="00FD5DFE" w:rsidRPr="00106D64" w:rsidRDefault="00FD5DFE" w:rsidP="00FD5DFE">
      <w:pPr>
        <w:pStyle w:val="a5"/>
        <w:spacing w:line="276" w:lineRule="auto"/>
        <w:ind w:left="0" w:firstLine="4"/>
        <w:rPr>
          <w:sz w:val="24"/>
          <w:szCs w:val="24"/>
        </w:rPr>
      </w:pPr>
      <w:r w:rsidRPr="00E94F10">
        <w:rPr>
          <w:sz w:val="24"/>
          <w:szCs w:val="24"/>
        </w:rPr>
        <w:t>дошкольного образования</w:t>
      </w:r>
      <w:r w:rsidRPr="00106D64">
        <w:rPr>
          <w:sz w:val="24"/>
          <w:szCs w:val="24"/>
        </w:rPr>
        <w:t xml:space="preserve"> (Приказ Министерства образования и науки Российской Федерации от 17 октября 2013г. №1155);</w:t>
      </w:r>
    </w:p>
    <w:p w:rsidR="00FD5DFE" w:rsidRPr="00106D64" w:rsidRDefault="00FD5DFE" w:rsidP="00FD5DFE">
      <w:pPr>
        <w:pStyle w:val="a4"/>
        <w:widowControl w:val="0"/>
        <w:numPr>
          <w:ilvl w:val="0"/>
          <w:numId w:val="7"/>
        </w:numPr>
        <w:tabs>
          <w:tab w:val="left" w:pos="2404"/>
          <w:tab w:val="left" w:pos="2405"/>
        </w:tabs>
        <w:autoSpaceDE w:val="0"/>
        <w:autoSpaceDN w:val="0"/>
        <w:spacing w:after="0" w:line="276" w:lineRule="auto"/>
        <w:jc w:val="both"/>
        <w:rPr>
          <w:rFonts w:ascii="Times New Roman" w:hAnsi="Times New Roman" w:cs="Times New Roman"/>
          <w:sz w:val="24"/>
          <w:szCs w:val="24"/>
        </w:rPr>
      </w:pPr>
      <w:r w:rsidRPr="00106D64">
        <w:rPr>
          <w:rFonts w:ascii="Times New Roman" w:hAnsi="Times New Roman" w:cs="Times New Roman"/>
          <w:sz w:val="24"/>
          <w:szCs w:val="24"/>
        </w:rPr>
        <w:t>Приказом Министерства образования и науки РФ от30.08.2013г.</w:t>
      </w:r>
    </w:p>
    <w:p w:rsidR="00FD5DFE" w:rsidRPr="00106D64" w:rsidRDefault="00FD5DFE" w:rsidP="00FD5DFE">
      <w:pPr>
        <w:pStyle w:val="a5"/>
        <w:spacing w:line="276" w:lineRule="auto"/>
        <w:ind w:left="0" w:firstLine="4"/>
        <w:rPr>
          <w:sz w:val="24"/>
          <w:szCs w:val="24"/>
        </w:rPr>
      </w:pPr>
      <w:r w:rsidRPr="00106D64">
        <w:rPr>
          <w:sz w:val="24"/>
          <w:szCs w:val="24"/>
        </w:rPr>
        <w:t>№1014 «Об утверждении порядка организации и осуществления образовательной деятельности по основным общеразвивающим программам – образовательным программам дошкольного образования»;</w:t>
      </w:r>
    </w:p>
    <w:p w:rsidR="00FD5DFE" w:rsidRPr="00106D64" w:rsidRDefault="00FD5DFE" w:rsidP="00FD5DFE">
      <w:pPr>
        <w:pStyle w:val="a4"/>
        <w:widowControl w:val="0"/>
        <w:numPr>
          <w:ilvl w:val="0"/>
          <w:numId w:val="6"/>
        </w:numPr>
        <w:tabs>
          <w:tab w:val="left" w:pos="2405"/>
        </w:tabs>
        <w:autoSpaceDE w:val="0"/>
        <w:autoSpaceDN w:val="0"/>
        <w:spacing w:after="0" w:line="276" w:lineRule="auto"/>
        <w:jc w:val="both"/>
        <w:rPr>
          <w:rFonts w:ascii="Times New Roman" w:hAnsi="Times New Roman" w:cs="Times New Roman"/>
          <w:sz w:val="24"/>
          <w:szCs w:val="24"/>
        </w:rPr>
      </w:pPr>
      <w:r w:rsidRPr="00106D64">
        <w:rPr>
          <w:rFonts w:ascii="Times New Roman" w:hAnsi="Times New Roman" w:cs="Times New Roman"/>
          <w:sz w:val="24"/>
          <w:szCs w:val="24"/>
        </w:rPr>
        <w:t>«Санитарно-эпидемиологическими требованиями к устройству, содержанию и организации режима работы дошкольных образовательных учреждений СанПиН 2.4.1.3049-13.»(ПостановлениеГлавногогосударственногосанитарноговрачаРФ</w:t>
      </w:r>
    </w:p>
    <w:p w:rsidR="00FD5DFE" w:rsidRPr="00106D64" w:rsidRDefault="00FD5DFE" w:rsidP="00FD5DFE">
      <w:pPr>
        <w:pStyle w:val="a5"/>
        <w:spacing w:line="276" w:lineRule="auto"/>
        <w:ind w:left="364" w:firstLine="0"/>
        <w:rPr>
          <w:sz w:val="24"/>
          <w:szCs w:val="24"/>
        </w:rPr>
      </w:pPr>
      <w:r w:rsidRPr="00106D64">
        <w:rPr>
          <w:sz w:val="24"/>
          <w:szCs w:val="24"/>
        </w:rPr>
        <w:t>«Об утверждении СанПиН 2.4.1.3049-13.» от 15 мая 2013г. №26);</w:t>
      </w:r>
    </w:p>
    <w:p w:rsidR="00FD5DFE" w:rsidRPr="00106D64" w:rsidRDefault="00FD5DFE" w:rsidP="00FD5DFE">
      <w:pPr>
        <w:pStyle w:val="a4"/>
        <w:widowControl w:val="0"/>
        <w:numPr>
          <w:ilvl w:val="0"/>
          <w:numId w:val="5"/>
        </w:numPr>
        <w:tabs>
          <w:tab w:val="left" w:pos="2405"/>
        </w:tabs>
        <w:autoSpaceDE w:val="0"/>
        <w:autoSpaceDN w:val="0"/>
        <w:spacing w:after="0" w:line="276" w:lineRule="auto"/>
        <w:jc w:val="both"/>
        <w:rPr>
          <w:rFonts w:ascii="Times New Roman" w:hAnsi="Times New Roman" w:cs="Times New Roman"/>
          <w:sz w:val="24"/>
          <w:szCs w:val="24"/>
        </w:rPr>
      </w:pPr>
      <w:r w:rsidRPr="00106D64">
        <w:rPr>
          <w:rFonts w:ascii="Times New Roman" w:hAnsi="Times New Roman" w:cs="Times New Roman"/>
          <w:sz w:val="24"/>
          <w:szCs w:val="24"/>
        </w:rPr>
        <w:t>Лицензией на образовательную деятельность;</w:t>
      </w:r>
    </w:p>
    <w:p w:rsidR="00FD5DFE" w:rsidRPr="00106D64" w:rsidRDefault="00FD5DFE" w:rsidP="00FD5DFE">
      <w:pPr>
        <w:pStyle w:val="a4"/>
        <w:widowControl w:val="0"/>
        <w:numPr>
          <w:ilvl w:val="0"/>
          <w:numId w:val="5"/>
        </w:numPr>
        <w:tabs>
          <w:tab w:val="left" w:pos="2405"/>
        </w:tabs>
        <w:autoSpaceDE w:val="0"/>
        <w:autoSpaceDN w:val="0"/>
        <w:spacing w:after="0" w:line="276" w:lineRule="auto"/>
        <w:jc w:val="both"/>
        <w:rPr>
          <w:rFonts w:ascii="Times New Roman" w:hAnsi="Times New Roman" w:cs="Times New Roman"/>
          <w:sz w:val="24"/>
          <w:szCs w:val="24"/>
        </w:rPr>
      </w:pPr>
      <w:r w:rsidRPr="00106D64">
        <w:rPr>
          <w:rFonts w:ascii="Times New Roman" w:hAnsi="Times New Roman" w:cs="Times New Roman"/>
          <w:sz w:val="24"/>
          <w:szCs w:val="24"/>
        </w:rPr>
        <w:t>Уставом муниципального бюджетного общеобразовательного</w:t>
      </w:r>
      <w:r w:rsidR="004919DB">
        <w:rPr>
          <w:rFonts w:ascii="Times New Roman" w:hAnsi="Times New Roman" w:cs="Times New Roman"/>
          <w:sz w:val="24"/>
          <w:szCs w:val="24"/>
        </w:rPr>
        <w:t xml:space="preserve"> </w:t>
      </w:r>
      <w:r w:rsidRPr="00106D64">
        <w:rPr>
          <w:rFonts w:ascii="Times New Roman" w:hAnsi="Times New Roman" w:cs="Times New Roman"/>
          <w:sz w:val="24"/>
          <w:szCs w:val="24"/>
        </w:rPr>
        <w:t>учреждения «Цветик-семицветик»</w:t>
      </w:r>
    </w:p>
    <w:p w:rsidR="00FD5DFE" w:rsidRPr="00106D64" w:rsidRDefault="00FD5DFE" w:rsidP="00FD5DFE">
      <w:pPr>
        <w:pStyle w:val="a5"/>
        <w:spacing w:line="276" w:lineRule="auto"/>
        <w:ind w:left="0" w:firstLine="4"/>
        <w:rPr>
          <w:sz w:val="24"/>
          <w:szCs w:val="24"/>
        </w:rPr>
      </w:pPr>
      <w:r w:rsidRPr="00106D64">
        <w:rPr>
          <w:sz w:val="24"/>
          <w:szCs w:val="24"/>
        </w:rPr>
        <w:t>Реализация Программы обеспечивает права ребёнка на физическое, интеллектуальное,социальноеиэмоциональноеразвитиенадошкольнойступении при переходе к обучению в начальной</w:t>
      </w:r>
      <w:r w:rsidR="004919DB">
        <w:rPr>
          <w:sz w:val="24"/>
          <w:szCs w:val="24"/>
        </w:rPr>
        <w:t xml:space="preserve"> </w:t>
      </w:r>
      <w:r w:rsidRPr="00106D64">
        <w:rPr>
          <w:sz w:val="24"/>
          <w:szCs w:val="24"/>
        </w:rPr>
        <w:t>школе.</w:t>
      </w:r>
    </w:p>
    <w:p w:rsidR="00FD5DFE" w:rsidRPr="00106D64" w:rsidRDefault="00FD5DFE" w:rsidP="00FD5DFE">
      <w:pPr>
        <w:pStyle w:val="a5"/>
        <w:spacing w:line="276" w:lineRule="auto"/>
        <w:ind w:left="0" w:firstLine="4"/>
        <w:rPr>
          <w:sz w:val="24"/>
          <w:szCs w:val="24"/>
        </w:rPr>
      </w:pPr>
      <w:r w:rsidRPr="00106D64">
        <w:rPr>
          <w:sz w:val="24"/>
          <w:szCs w:val="24"/>
        </w:rPr>
        <w:t>Программа определяет обязательную часть и часть, формируемую участниками образовательных отношений для детей от 1,5</w:t>
      </w:r>
      <w:r w:rsidR="00AF5E70">
        <w:rPr>
          <w:sz w:val="24"/>
          <w:szCs w:val="24"/>
        </w:rPr>
        <w:t xml:space="preserve"> </w:t>
      </w:r>
      <w:r w:rsidRPr="00106D64">
        <w:rPr>
          <w:sz w:val="24"/>
          <w:szCs w:val="24"/>
        </w:rPr>
        <w:t>(1год 6 месяцев) до 7 лет вплоть до прекращения образовательных отношений.</w:t>
      </w:r>
    </w:p>
    <w:p w:rsidR="00FD5DFE" w:rsidRPr="00106D64" w:rsidRDefault="00FD5DFE" w:rsidP="00FD5DFE">
      <w:pPr>
        <w:pStyle w:val="a5"/>
        <w:spacing w:line="276" w:lineRule="auto"/>
        <w:ind w:left="0" w:firstLine="4"/>
        <w:rPr>
          <w:sz w:val="24"/>
          <w:szCs w:val="24"/>
        </w:rPr>
      </w:pPr>
      <w:r w:rsidRPr="00106D64">
        <w:rPr>
          <w:sz w:val="24"/>
          <w:szCs w:val="24"/>
        </w:rPr>
        <w:t>Составляющие Программы обязательная часть и часть, формируемая участниками образовательных отношений, служат механизмом реализации ФГОС ДО и раскрывают принципы, методы, приемы и порядок организации совместной, партнерской деятельности детей и взрослых в пространстве и во времени, а также подходы к интеграции образовательной деятельности детей дошкольного возраста.</w:t>
      </w:r>
    </w:p>
    <w:p w:rsidR="00FD5DFE" w:rsidRPr="00106D64" w:rsidRDefault="00FD5DFE" w:rsidP="00FD5DFE">
      <w:pPr>
        <w:pStyle w:val="a5"/>
        <w:spacing w:line="276" w:lineRule="auto"/>
        <w:ind w:left="0" w:firstLine="4"/>
        <w:rPr>
          <w:sz w:val="24"/>
          <w:szCs w:val="24"/>
        </w:rPr>
      </w:pPr>
      <w:r w:rsidRPr="00106D64">
        <w:rPr>
          <w:sz w:val="24"/>
          <w:szCs w:val="24"/>
        </w:rPr>
        <w:t>Содержание Программы обеспечивает развитие личности, мотивации способностей детей в различных видах деятельности и охватывает следующие структурные единицы, представляющие определенные направления развития и образования детей (далее – образовательные области):</w:t>
      </w:r>
    </w:p>
    <w:p w:rsidR="00FD5DFE" w:rsidRPr="00106D64" w:rsidRDefault="00FD5DFE" w:rsidP="00FD5DFE">
      <w:pPr>
        <w:pStyle w:val="a4"/>
        <w:widowControl w:val="0"/>
        <w:numPr>
          <w:ilvl w:val="0"/>
          <w:numId w:val="2"/>
        </w:numPr>
        <w:tabs>
          <w:tab w:val="left" w:pos="2410"/>
        </w:tabs>
        <w:autoSpaceDE w:val="0"/>
        <w:autoSpaceDN w:val="0"/>
        <w:spacing w:after="0" w:line="276" w:lineRule="auto"/>
        <w:jc w:val="both"/>
        <w:rPr>
          <w:rFonts w:ascii="Times New Roman" w:hAnsi="Times New Roman" w:cs="Times New Roman"/>
          <w:sz w:val="24"/>
          <w:szCs w:val="24"/>
        </w:rPr>
      </w:pPr>
      <w:r w:rsidRPr="00106D64">
        <w:rPr>
          <w:rFonts w:ascii="Times New Roman" w:hAnsi="Times New Roman" w:cs="Times New Roman"/>
          <w:sz w:val="24"/>
          <w:szCs w:val="24"/>
        </w:rPr>
        <w:t>социально-коммуникативноеразвитии;</w:t>
      </w:r>
    </w:p>
    <w:p w:rsidR="00FD5DFE" w:rsidRPr="00106D64" w:rsidRDefault="00FD5DFE" w:rsidP="00FD5DFE">
      <w:pPr>
        <w:pStyle w:val="a4"/>
        <w:widowControl w:val="0"/>
        <w:numPr>
          <w:ilvl w:val="0"/>
          <w:numId w:val="2"/>
        </w:numPr>
        <w:tabs>
          <w:tab w:val="left" w:pos="2410"/>
        </w:tabs>
        <w:autoSpaceDE w:val="0"/>
        <w:autoSpaceDN w:val="0"/>
        <w:spacing w:before="75" w:after="0" w:line="276" w:lineRule="auto"/>
        <w:jc w:val="both"/>
        <w:rPr>
          <w:rFonts w:ascii="Times New Roman" w:hAnsi="Times New Roman" w:cs="Times New Roman"/>
          <w:sz w:val="24"/>
          <w:szCs w:val="24"/>
        </w:rPr>
      </w:pPr>
      <w:r w:rsidRPr="00106D64">
        <w:rPr>
          <w:rFonts w:ascii="Times New Roman" w:hAnsi="Times New Roman" w:cs="Times New Roman"/>
          <w:sz w:val="24"/>
          <w:szCs w:val="24"/>
        </w:rPr>
        <w:t>познавательноеразвитие;</w:t>
      </w:r>
    </w:p>
    <w:p w:rsidR="00FD5DFE" w:rsidRPr="00106D64" w:rsidRDefault="00FD5DFE" w:rsidP="00FD5DFE">
      <w:pPr>
        <w:pStyle w:val="a4"/>
        <w:widowControl w:val="0"/>
        <w:numPr>
          <w:ilvl w:val="0"/>
          <w:numId w:val="2"/>
        </w:numPr>
        <w:tabs>
          <w:tab w:val="left" w:pos="2410"/>
        </w:tabs>
        <w:autoSpaceDE w:val="0"/>
        <w:autoSpaceDN w:val="0"/>
        <w:spacing w:after="0" w:line="276" w:lineRule="auto"/>
        <w:jc w:val="both"/>
        <w:rPr>
          <w:rFonts w:ascii="Times New Roman" w:hAnsi="Times New Roman" w:cs="Times New Roman"/>
          <w:sz w:val="24"/>
          <w:szCs w:val="24"/>
        </w:rPr>
      </w:pPr>
      <w:r w:rsidRPr="00106D64">
        <w:rPr>
          <w:rFonts w:ascii="Times New Roman" w:hAnsi="Times New Roman" w:cs="Times New Roman"/>
          <w:sz w:val="24"/>
          <w:szCs w:val="24"/>
        </w:rPr>
        <w:t>речевоеразвитие;</w:t>
      </w:r>
    </w:p>
    <w:p w:rsidR="00FD5DFE" w:rsidRPr="00106D64" w:rsidRDefault="00FD5DFE" w:rsidP="00FD5DFE">
      <w:pPr>
        <w:pStyle w:val="a4"/>
        <w:widowControl w:val="0"/>
        <w:numPr>
          <w:ilvl w:val="0"/>
          <w:numId w:val="2"/>
        </w:numPr>
        <w:tabs>
          <w:tab w:val="left" w:pos="2410"/>
        </w:tabs>
        <w:autoSpaceDE w:val="0"/>
        <w:autoSpaceDN w:val="0"/>
        <w:spacing w:after="0" w:line="276" w:lineRule="auto"/>
        <w:jc w:val="both"/>
        <w:rPr>
          <w:rFonts w:ascii="Times New Roman" w:hAnsi="Times New Roman" w:cs="Times New Roman"/>
          <w:sz w:val="24"/>
          <w:szCs w:val="24"/>
        </w:rPr>
      </w:pPr>
      <w:r w:rsidRPr="00106D64">
        <w:rPr>
          <w:rFonts w:ascii="Times New Roman" w:hAnsi="Times New Roman" w:cs="Times New Roman"/>
          <w:sz w:val="24"/>
          <w:szCs w:val="24"/>
        </w:rPr>
        <w:t>художественно-эстетическое развитие;</w:t>
      </w:r>
    </w:p>
    <w:p w:rsidR="00FD5DFE" w:rsidRPr="00106D64" w:rsidRDefault="00FD5DFE" w:rsidP="00FD5DFE">
      <w:pPr>
        <w:pStyle w:val="a4"/>
        <w:widowControl w:val="0"/>
        <w:numPr>
          <w:ilvl w:val="0"/>
          <w:numId w:val="2"/>
        </w:numPr>
        <w:tabs>
          <w:tab w:val="left" w:pos="2410"/>
        </w:tabs>
        <w:autoSpaceDE w:val="0"/>
        <w:autoSpaceDN w:val="0"/>
        <w:spacing w:before="1" w:after="0" w:line="276" w:lineRule="auto"/>
        <w:jc w:val="both"/>
        <w:rPr>
          <w:rFonts w:ascii="Times New Roman" w:hAnsi="Times New Roman" w:cs="Times New Roman"/>
          <w:sz w:val="24"/>
          <w:szCs w:val="24"/>
        </w:rPr>
      </w:pPr>
      <w:r w:rsidRPr="00106D64">
        <w:rPr>
          <w:rFonts w:ascii="Times New Roman" w:hAnsi="Times New Roman" w:cs="Times New Roman"/>
          <w:sz w:val="24"/>
          <w:szCs w:val="24"/>
        </w:rPr>
        <w:t>физическоеразвитие</w:t>
      </w:r>
    </w:p>
    <w:p w:rsidR="00FD5DFE" w:rsidRPr="00106D64" w:rsidRDefault="00FD5DFE" w:rsidP="00FD5DFE">
      <w:pPr>
        <w:pStyle w:val="a5"/>
        <w:tabs>
          <w:tab w:val="left" w:pos="2410"/>
        </w:tabs>
        <w:spacing w:line="276" w:lineRule="auto"/>
        <w:ind w:left="0" w:firstLine="4"/>
        <w:rPr>
          <w:sz w:val="24"/>
          <w:szCs w:val="24"/>
        </w:rPr>
      </w:pPr>
      <w:r w:rsidRPr="00106D64">
        <w:rPr>
          <w:sz w:val="24"/>
          <w:szCs w:val="24"/>
        </w:rPr>
        <w:t>Настоящая Программа разработана и утверждена организацией в соответствии с ФГОС ДО.</w:t>
      </w:r>
    </w:p>
    <w:p w:rsidR="00FD5DFE" w:rsidRPr="00106D64" w:rsidRDefault="00FD5DFE" w:rsidP="00FD5DFE">
      <w:pPr>
        <w:pStyle w:val="a5"/>
        <w:spacing w:line="276" w:lineRule="auto"/>
        <w:ind w:left="0" w:firstLine="4"/>
        <w:rPr>
          <w:sz w:val="24"/>
          <w:szCs w:val="24"/>
        </w:rPr>
      </w:pPr>
      <w:r w:rsidRPr="00106D64">
        <w:rPr>
          <w:b/>
          <w:sz w:val="24"/>
          <w:szCs w:val="24"/>
        </w:rPr>
        <w:lastRenderedPageBreak/>
        <w:t xml:space="preserve">Обязательная часть программы разработана на основе </w:t>
      </w:r>
      <w:r w:rsidRPr="00106D64">
        <w:rPr>
          <w:sz w:val="24"/>
          <w:szCs w:val="24"/>
        </w:rPr>
        <w:t>Инновационной программы дошкольного образования «От рождения до школы» Под ред. Н.Е. Вераксы, Т.С. Комаровой, Э.М. Дорофеевой 2019год – Издание пятое (инновационное), испр.и доп.- М.МОЗАИКА- СИНТЕЗ, 2019- с336. и Примерной общеобразовательной программы дошкольного образования «От рождения до школы». Под ред. Н.Е. Вераксы, Т.С. Комаровой, М.А. Васильевой 2014 год (так как инновационное издательство программы не отрицает и не заменяет предыдущие варианты Программы, а дополняет и расширяет их.) с включением парциальных программ.</w:t>
      </w:r>
    </w:p>
    <w:p w:rsidR="00FD5DFE" w:rsidRDefault="00FD5DFE" w:rsidP="00FD5DFE">
      <w:pPr>
        <w:pStyle w:val="a5"/>
        <w:spacing w:line="276" w:lineRule="auto"/>
        <w:ind w:left="0" w:firstLine="4"/>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17"/>
        <w:gridCol w:w="6614"/>
      </w:tblGrid>
      <w:tr w:rsidR="00FD5DFE" w:rsidRPr="00293629" w:rsidTr="00FD5DFE">
        <w:tc>
          <w:tcPr>
            <w:tcW w:w="2617" w:type="dxa"/>
          </w:tcPr>
          <w:p w:rsidR="00FD5DFE" w:rsidRPr="00293629" w:rsidRDefault="00FD5DFE" w:rsidP="00FD5DFE">
            <w:pPr>
              <w:pStyle w:val="ConsPlusNormal"/>
              <w:widowControl/>
              <w:ind w:firstLine="0"/>
              <w:jc w:val="both"/>
              <w:rPr>
                <w:rFonts w:ascii="Times New Roman" w:hAnsi="Times New Roman" w:cs="Times New Roman"/>
                <w:b/>
                <w:sz w:val="24"/>
                <w:szCs w:val="24"/>
              </w:rPr>
            </w:pPr>
            <w:r w:rsidRPr="00293629">
              <w:rPr>
                <w:rFonts w:ascii="Times New Roman" w:hAnsi="Times New Roman" w:cs="Times New Roman"/>
                <w:b/>
                <w:sz w:val="24"/>
                <w:szCs w:val="24"/>
              </w:rPr>
              <w:t>Образовательная область</w:t>
            </w:r>
          </w:p>
        </w:tc>
        <w:tc>
          <w:tcPr>
            <w:tcW w:w="6614" w:type="dxa"/>
          </w:tcPr>
          <w:p w:rsidR="00FD5DFE" w:rsidRPr="00293629" w:rsidRDefault="00FD5DFE" w:rsidP="00FD5DFE">
            <w:pPr>
              <w:pStyle w:val="ConsPlusNormal"/>
              <w:widowControl/>
              <w:ind w:firstLine="0"/>
              <w:jc w:val="both"/>
              <w:rPr>
                <w:rFonts w:ascii="Times New Roman" w:hAnsi="Times New Roman" w:cs="Times New Roman"/>
                <w:b/>
                <w:sz w:val="24"/>
                <w:szCs w:val="24"/>
              </w:rPr>
            </w:pPr>
            <w:r w:rsidRPr="00293629">
              <w:rPr>
                <w:rFonts w:ascii="Times New Roman" w:hAnsi="Times New Roman" w:cs="Times New Roman"/>
                <w:b/>
                <w:sz w:val="24"/>
                <w:szCs w:val="24"/>
              </w:rPr>
              <w:t>Образовательные программы и технологии ДО</w:t>
            </w:r>
          </w:p>
        </w:tc>
      </w:tr>
      <w:tr w:rsidR="00FD5DFE" w:rsidRPr="00293629" w:rsidTr="00FD5DFE">
        <w:tc>
          <w:tcPr>
            <w:tcW w:w="2617" w:type="dxa"/>
            <w:vMerge w:val="restart"/>
          </w:tcPr>
          <w:p w:rsidR="00FD5DFE" w:rsidRPr="00293629" w:rsidRDefault="00FD5DFE" w:rsidP="00FD5DFE">
            <w:pPr>
              <w:pStyle w:val="ConsPlusNormal"/>
              <w:ind w:firstLine="0"/>
              <w:jc w:val="both"/>
              <w:rPr>
                <w:rFonts w:ascii="Times New Roman" w:hAnsi="Times New Roman" w:cs="Times New Roman"/>
                <w:b/>
                <w:sz w:val="24"/>
                <w:szCs w:val="24"/>
              </w:rPr>
            </w:pPr>
            <w:r w:rsidRPr="00293629">
              <w:rPr>
                <w:rFonts w:ascii="Times New Roman" w:hAnsi="Times New Roman" w:cs="Times New Roman"/>
                <w:b/>
                <w:sz w:val="24"/>
                <w:szCs w:val="24"/>
              </w:rPr>
              <w:t>Познавательное развитие</w:t>
            </w:r>
          </w:p>
        </w:tc>
        <w:tc>
          <w:tcPr>
            <w:tcW w:w="6614" w:type="dxa"/>
          </w:tcPr>
          <w:p w:rsidR="00FD5DFE" w:rsidRPr="00293629" w:rsidRDefault="00FD5DFE" w:rsidP="00FD5DFE">
            <w:pPr>
              <w:pStyle w:val="ConsPlusNormal"/>
              <w:widowControl/>
              <w:ind w:firstLine="0"/>
              <w:jc w:val="both"/>
              <w:rPr>
                <w:rFonts w:ascii="Times New Roman" w:hAnsi="Times New Roman" w:cs="Times New Roman"/>
                <w:b/>
                <w:sz w:val="24"/>
                <w:szCs w:val="24"/>
              </w:rPr>
            </w:pPr>
            <w:r>
              <w:rPr>
                <w:rFonts w:ascii="Times New Roman" w:hAnsi="Times New Roman" w:cs="Times New Roman"/>
                <w:b/>
                <w:sz w:val="24"/>
                <w:szCs w:val="24"/>
              </w:rPr>
              <w:t>Обязательная часть</w:t>
            </w:r>
          </w:p>
        </w:tc>
      </w:tr>
      <w:tr w:rsidR="00FD5DFE" w:rsidRPr="00293629" w:rsidTr="00FD5DFE">
        <w:trPr>
          <w:trHeight w:val="1124"/>
        </w:trPr>
        <w:tc>
          <w:tcPr>
            <w:tcW w:w="2617" w:type="dxa"/>
            <w:vMerge/>
          </w:tcPr>
          <w:p w:rsidR="00FD5DFE" w:rsidRPr="00293629" w:rsidRDefault="00FD5DFE" w:rsidP="00FD5DFE">
            <w:pPr>
              <w:pStyle w:val="ConsPlusNormal"/>
              <w:widowControl/>
              <w:ind w:firstLine="0"/>
              <w:jc w:val="both"/>
              <w:rPr>
                <w:rFonts w:ascii="Times New Roman" w:hAnsi="Times New Roman" w:cs="Times New Roman"/>
                <w:b/>
                <w:sz w:val="24"/>
                <w:szCs w:val="24"/>
              </w:rPr>
            </w:pPr>
          </w:p>
        </w:tc>
        <w:tc>
          <w:tcPr>
            <w:tcW w:w="6614" w:type="dxa"/>
          </w:tcPr>
          <w:p w:rsidR="00FD5DFE" w:rsidRPr="00293629" w:rsidRDefault="00FD5DFE" w:rsidP="00FD5DFE">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1. </w:t>
            </w:r>
            <w:r w:rsidRPr="00293629">
              <w:rPr>
                <w:rFonts w:ascii="Times New Roman" w:hAnsi="Times New Roman" w:cs="Times New Roman"/>
                <w:sz w:val="24"/>
                <w:szCs w:val="24"/>
              </w:rPr>
              <w:t xml:space="preserve">Помораева И.А., Позина В.А. </w:t>
            </w:r>
            <w:r>
              <w:rPr>
                <w:rFonts w:ascii="Times New Roman" w:hAnsi="Times New Roman" w:cs="Times New Roman"/>
                <w:sz w:val="24"/>
                <w:szCs w:val="24"/>
              </w:rPr>
              <w:t>«</w:t>
            </w:r>
            <w:r w:rsidRPr="00293629">
              <w:rPr>
                <w:rFonts w:ascii="Times New Roman" w:hAnsi="Times New Roman" w:cs="Times New Roman"/>
                <w:sz w:val="24"/>
                <w:szCs w:val="24"/>
              </w:rPr>
              <w:t>Формирование элементарных математических представлений</w:t>
            </w:r>
            <w:r>
              <w:rPr>
                <w:rFonts w:ascii="Times New Roman" w:hAnsi="Times New Roman" w:cs="Times New Roman"/>
                <w:sz w:val="24"/>
                <w:szCs w:val="24"/>
              </w:rPr>
              <w:t xml:space="preserve">». Библиотека программы «От рождения до школы», </w:t>
            </w:r>
            <w:r w:rsidRPr="00293629">
              <w:rPr>
                <w:rFonts w:ascii="Times New Roman" w:hAnsi="Times New Roman" w:cs="Times New Roman"/>
                <w:sz w:val="24"/>
                <w:szCs w:val="24"/>
              </w:rPr>
              <w:t>- М: МОЗАИКА СИНТЕЗ, 2015</w:t>
            </w:r>
            <w:r>
              <w:rPr>
                <w:rFonts w:ascii="Times New Roman" w:hAnsi="Times New Roman" w:cs="Times New Roman"/>
                <w:sz w:val="24"/>
                <w:szCs w:val="24"/>
              </w:rPr>
              <w:t>.</w:t>
            </w:r>
          </w:p>
          <w:p w:rsidR="00FD5DFE" w:rsidRPr="00293629" w:rsidRDefault="00FD5DFE" w:rsidP="00FD5DFE">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2. </w:t>
            </w:r>
            <w:r w:rsidRPr="00293629">
              <w:rPr>
                <w:rFonts w:ascii="Times New Roman" w:hAnsi="Times New Roman" w:cs="Times New Roman"/>
                <w:sz w:val="24"/>
                <w:szCs w:val="24"/>
              </w:rPr>
              <w:t>Соломенникова О.А.</w:t>
            </w:r>
            <w:r>
              <w:rPr>
                <w:rFonts w:ascii="Times New Roman" w:hAnsi="Times New Roman" w:cs="Times New Roman"/>
                <w:sz w:val="24"/>
                <w:szCs w:val="24"/>
              </w:rPr>
              <w:t xml:space="preserve"> «</w:t>
            </w:r>
            <w:r w:rsidRPr="00293629">
              <w:rPr>
                <w:rFonts w:ascii="Times New Roman" w:hAnsi="Times New Roman" w:cs="Times New Roman"/>
                <w:sz w:val="24"/>
                <w:szCs w:val="24"/>
              </w:rPr>
              <w:t xml:space="preserve">Ознакомление с </w:t>
            </w:r>
            <w:r>
              <w:rPr>
                <w:rFonts w:ascii="Times New Roman" w:hAnsi="Times New Roman" w:cs="Times New Roman"/>
                <w:sz w:val="24"/>
                <w:szCs w:val="24"/>
              </w:rPr>
              <w:t>природным и социальным миром. Учебно-методический комплекс к программе «От рождения до школы», М.: МОЗАИКА-СИНТЕЗ.</w:t>
            </w:r>
          </w:p>
          <w:p w:rsidR="00FD5DFE" w:rsidRPr="00293629" w:rsidRDefault="00FD5DFE" w:rsidP="00FD5DFE">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3. </w:t>
            </w:r>
            <w:r w:rsidRPr="00293629">
              <w:rPr>
                <w:rFonts w:ascii="Times New Roman" w:hAnsi="Times New Roman" w:cs="Times New Roman"/>
                <w:sz w:val="24"/>
                <w:szCs w:val="24"/>
              </w:rPr>
              <w:t>Соломенникова О.А.</w:t>
            </w:r>
            <w:r>
              <w:rPr>
                <w:rFonts w:ascii="Times New Roman" w:hAnsi="Times New Roman" w:cs="Times New Roman"/>
                <w:sz w:val="24"/>
                <w:szCs w:val="24"/>
              </w:rPr>
              <w:t xml:space="preserve"> «</w:t>
            </w:r>
            <w:r w:rsidRPr="00293629">
              <w:rPr>
                <w:rFonts w:ascii="Times New Roman" w:hAnsi="Times New Roman" w:cs="Times New Roman"/>
                <w:sz w:val="24"/>
                <w:szCs w:val="24"/>
              </w:rPr>
              <w:t>Ознакомление с природой в детском саду</w:t>
            </w:r>
            <w:r>
              <w:rPr>
                <w:rFonts w:ascii="Times New Roman" w:hAnsi="Times New Roman" w:cs="Times New Roman"/>
                <w:sz w:val="24"/>
                <w:szCs w:val="24"/>
              </w:rPr>
              <w:t>»</w:t>
            </w:r>
            <w:r w:rsidRPr="00293629">
              <w:rPr>
                <w:rFonts w:ascii="Times New Roman" w:hAnsi="Times New Roman" w:cs="Times New Roman"/>
                <w:sz w:val="24"/>
                <w:szCs w:val="24"/>
              </w:rPr>
              <w:t xml:space="preserve">. </w:t>
            </w:r>
            <w:r>
              <w:rPr>
                <w:rFonts w:ascii="Times New Roman" w:hAnsi="Times New Roman" w:cs="Times New Roman"/>
                <w:sz w:val="24"/>
                <w:szCs w:val="24"/>
              </w:rPr>
              <w:t>Учебно-методический комплекс к программе «От рождения до школы», М.: МОЗАИКА-СИНТЕЗ.</w:t>
            </w:r>
          </w:p>
          <w:p w:rsidR="00FD5DFE" w:rsidRPr="00E378AB" w:rsidRDefault="00FD5DFE" w:rsidP="00FD5DFE">
            <w:pPr>
              <w:pStyle w:val="ConsPlusNormal"/>
              <w:widowControl/>
              <w:ind w:firstLine="0"/>
              <w:jc w:val="center"/>
              <w:rPr>
                <w:rFonts w:ascii="Times New Roman" w:hAnsi="Times New Roman" w:cs="Times New Roman"/>
                <w:b/>
                <w:sz w:val="24"/>
                <w:szCs w:val="24"/>
              </w:rPr>
            </w:pPr>
            <w:r w:rsidRPr="00E378AB">
              <w:rPr>
                <w:rFonts w:ascii="Times New Roman" w:hAnsi="Times New Roman" w:cs="Times New Roman"/>
                <w:b/>
                <w:sz w:val="24"/>
                <w:szCs w:val="24"/>
              </w:rPr>
              <w:t>Формирование элементарных математических представлений</w:t>
            </w:r>
          </w:p>
          <w:p w:rsidR="00FD5DFE" w:rsidRDefault="00FD5DFE" w:rsidP="00FD5DFE">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w:t>
            </w:r>
            <w:r w:rsidRPr="00293629">
              <w:rPr>
                <w:rFonts w:ascii="Times New Roman" w:hAnsi="Times New Roman"/>
                <w:sz w:val="24"/>
                <w:szCs w:val="24"/>
              </w:rPr>
              <w:t xml:space="preserve">Помораева И.А., Позина В.А. </w:t>
            </w:r>
            <w:r>
              <w:rPr>
                <w:rFonts w:ascii="Times New Roman" w:hAnsi="Times New Roman"/>
                <w:sz w:val="24"/>
                <w:szCs w:val="24"/>
              </w:rPr>
              <w:t>«</w:t>
            </w:r>
            <w:r w:rsidRPr="00293629">
              <w:rPr>
                <w:rFonts w:ascii="Times New Roman" w:hAnsi="Times New Roman"/>
                <w:sz w:val="24"/>
                <w:szCs w:val="24"/>
              </w:rPr>
              <w:t>Формирование элементарных математических представлений</w:t>
            </w:r>
            <w:r>
              <w:rPr>
                <w:rFonts w:ascii="Times New Roman" w:hAnsi="Times New Roman"/>
                <w:sz w:val="24"/>
                <w:szCs w:val="24"/>
              </w:rPr>
              <w:t>». Вторая группа раннего возраста (2-3 года).</w:t>
            </w:r>
          </w:p>
          <w:p w:rsidR="00FD5DFE" w:rsidRPr="00E378AB" w:rsidRDefault="00FD5DFE" w:rsidP="00FD5DFE">
            <w:pPr>
              <w:autoSpaceDE w:val="0"/>
              <w:autoSpaceDN w:val="0"/>
              <w:adjustRightInd w:val="0"/>
              <w:spacing w:after="0" w:line="240" w:lineRule="auto"/>
              <w:jc w:val="center"/>
              <w:rPr>
                <w:rFonts w:ascii="Times New Roman" w:hAnsi="Times New Roman"/>
                <w:b/>
                <w:sz w:val="24"/>
                <w:szCs w:val="24"/>
              </w:rPr>
            </w:pPr>
            <w:r w:rsidRPr="00E378AB">
              <w:rPr>
                <w:rFonts w:ascii="Times New Roman" w:hAnsi="Times New Roman"/>
                <w:b/>
                <w:sz w:val="24"/>
                <w:szCs w:val="24"/>
              </w:rPr>
              <w:t>Развитие познавательно-исследовательской деятельности</w:t>
            </w:r>
          </w:p>
          <w:p w:rsidR="00FD5DFE" w:rsidRPr="00293629" w:rsidRDefault="00FD5DFE" w:rsidP="00FD5DFE">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w:t>
            </w:r>
            <w:r w:rsidRPr="00293629">
              <w:rPr>
                <w:rFonts w:ascii="Times New Roman" w:hAnsi="Times New Roman"/>
                <w:sz w:val="24"/>
                <w:szCs w:val="24"/>
              </w:rPr>
              <w:t>Веракса Н.Е., Веракса А.Н</w:t>
            </w:r>
            <w:r>
              <w:rPr>
                <w:rFonts w:ascii="Times New Roman" w:hAnsi="Times New Roman"/>
                <w:sz w:val="24"/>
                <w:szCs w:val="24"/>
              </w:rPr>
              <w:t xml:space="preserve">. </w:t>
            </w:r>
            <w:r w:rsidRPr="00293629">
              <w:rPr>
                <w:rFonts w:ascii="Times New Roman" w:hAnsi="Times New Roman"/>
                <w:sz w:val="24"/>
                <w:szCs w:val="24"/>
              </w:rPr>
              <w:t>Проектная деятельность дошкольников».  Веракса Н.Е., Галимов О.Р</w:t>
            </w:r>
            <w:r>
              <w:rPr>
                <w:rFonts w:ascii="Times New Roman" w:hAnsi="Times New Roman"/>
                <w:sz w:val="24"/>
                <w:szCs w:val="24"/>
              </w:rPr>
              <w:t xml:space="preserve">. </w:t>
            </w:r>
            <w:r w:rsidRPr="00293629">
              <w:rPr>
                <w:rFonts w:ascii="Times New Roman" w:hAnsi="Times New Roman"/>
                <w:sz w:val="24"/>
                <w:szCs w:val="24"/>
              </w:rPr>
              <w:t>Познавательно-исследовательская деятельность дошкольников</w:t>
            </w:r>
            <w:r>
              <w:rPr>
                <w:rFonts w:ascii="Times New Roman" w:hAnsi="Times New Roman"/>
                <w:sz w:val="24"/>
                <w:szCs w:val="24"/>
              </w:rPr>
              <w:t xml:space="preserve"> (4-7 лет).</w:t>
            </w:r>
          </w:p>
          <w:p w:rsidR="00FD5DFE" w:rsidRPr="00293629" w:rsidRDefault="00FD5DFE" w:rsidP="00FD5DFE">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w:t>
            </w:r>
            <w:r w:rsidRPr="00293629">
              <w:rPr>
                <w:rFonts w:ascii="Times New Roman" w:hAnsi="Times New Roman"/>
                <w:sz w:val="24"/>
                <w:szCs w:val="24"/>
              </w:rPr>
              <w:t>Крашенинников Е.Е.,</w:t>
            </w:r>
            <w:r>
              <w:rPr>
                <w:rFonts w:ascii="Times New Roman" w:hAnsi="Times New Roman"/>
                <w:sz w:val="24"/>
                <w:szCs w:val="24"/>
              </w:rPr>
              <w:t xml:space="preserve">Холодова О.Л. </w:t>
            </w:r>
            <w:r w:rsidRPr="00293629">
              <w:rPr>
                <w:rFonts w:ascii="Times New Roman" w:hAnsi="Times New Roman"/>
                <w:sz w:val="24"/>
                <w:szCs w:val="24"/>
              </w:rPr>
              <w:t>Развитие познавательных способностей дошкольников (5-7 лет).</w:t>
            </w:r>
          </w:p>
          <w:p w:rsidR="00FD5DFE" w:rsidRDefault="00FD5DFE" w:rsidP="00FD5DFE">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3.Павлова Л.Ю. Сборник дидактических игр по ознакомлению с окружающим миром (3-7 лет).</w:t>
            </w:r>
          </w:p>
          <w:p w:rsidR="00FD5DFE" w:rsidRDefault="00FD5DFE" w:rsidP="00FD5DFE">
            <w:pPr>
              <w:autoSpaceDE w:val="0"/>
              <w:autoSpaceDN w:val="0"/>
              <w:adjustRightInd w:val="0"/>
              <w:spacing w:after="0" w:line="240" w:lineRule="auto"/>
              <w:jc w:val="center"/>
              <w:rPr>
                <w:rFonts w:ascii="Times New Roman" w:hAnsi="Times New Roman"/>
                <w:b/>
                <w:sz w:val="24"/>
                <w:szCs w:val="24"/>
              </w:rPr>
            </w:pPr>
          </w:p>
          <w:p w:rsidR="00FD5DFE" w:rsidRDefault="00FD5DFE" w:rsidP="00FD5DFE">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Ознакомление с предметным окружением и социальным миром</w:t>
            </w:r>
          </w:p>
          <w:p w:rsidR="00FD5DFE" w:rsidRDefault="00FD5DFE" w:rsidP="00FD5DFE">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Ознакомление с миром природы</w:t>
            </w:r>
          </w:p>
          <w:p w:rsidR="00FD5DFE" w:rsidRDefault="00FD5DFE" w:rsidP="00FD5DFE">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1.Соломенникова О.А. Ознакомление с природой в детском саду. Вторая группа раннего возраста (2-3 года).</w:t>
            </w:r>
          </w:p>
          <w:p w:rsidR="00FD5DFE" w:rsidRPr="00E378AB" w:rsidRDefault="00E94F10" w:rsidP="00FD5DFE">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2.Абрамова</w:t>
            </w:r>
            <w:r w:rsidR="000B6D54">
              <w:rPr>
                <w:rFonts w:ascii="Times New Roman" w:hAnsi="Times New Roman"/>
                <w:sz w:val="24"/>
                <w:szCs w:val="24"/>
              </w:rPr>
              <w:t xml:space="preserve"> «Социально-коммуникативное развитие дошкольников»: вторая группа раннего возраста.-М.: Мозаика- синтез , 2017. </w:t>
            </w:r>
          </w:p>
        </w:tc>
      </w:tr>
      <w:tr w:rsidR="00FD5DFE" w:rsidRPr="00293629" w:rsidTr="00FD5DFE">
        <w:tc>
          <w:tcPr>
            <w:tcW w:w="2617" w:type="dxa"/>
            <w:vMerge w:val="restart"/>
          </w:tcPr>
          <w:p w:rsidR="00FD5DFE" w:rsidRPr="00293629" w:rsidRDefault="00FD5DFE" w:rsidP="00FD5DFE">
            <w:pPr>
              <w:pStyle w:val="ConsPlusNormal"/>
              <w:widowControl/>
              <w:ind w:firstLine="0"/>
              <w:jc w:val="both"/>
              <w:rPr>
                <w:rFonts w:ascii="Times New Roman" w:hAnsi="Times New Roman" w:cs="Times New Roman"/>
                <w:b/>
                <w:sz w:val="24"/>
                <w:szCs w:val="24"/>
              </w:rPr>
            </w:pPr>
            <w:r w:rsidRPr="00293629">
              <w:rPr>
                <w:rFonts w:ascii="Times New Roman" w:hAnsi="Times New Roman" w:cs="Times New Roman"/>
                <w:b/>
                <w:sz w:val="24"/>
                <w:szCs w:val="24"/>
              </w:rPr>
              <w:t>Речевое развитие</w:t>
            </w:r>
          </w:p>
        </w:tc>
        <w:tc>
          <w:tcPr>
            <w:tcW w:w="6614" w:type="dxa"/>
          </w:tcPr>
          <w:p w:rsidR="00FD5DFE" w:rsidRPr="00271C75" w:rsidRDefault="00FD5DFE" w:rsidP="00FD5DFE">
            <w:pPr>
              <w:pStyle w:val="ConsPlusNormal"/>
              <w:widowControl/>
              <w:ind w:firstLine="0"/>
              <w:rPr>
                <w:rFonts w:ascii="Times New Roman" w:hAnsi="Times New Roman" w:cs="Times New Roman"/>
                <w:b/>
                <w:sz w:val="24"/>
                <w:szCs w:val="24"/>
              </w:rPr>
            </w:pPr>
            <w:r w:rsidRPr="00271C75">
              <w:rPr>
                <w:rFonts w:ascii="Times New Roman" w:hAnsi="Times New Roman" w:cs="Times New Roman"/>
                <w:b/>
                <w:sz w:val="24"/>
                <w:szCs w:val="24"/>
              </w:rPr>
              <w:t>Обязательная часть</w:t>
            </w:r>
          </w:p>
        </w:tc>
      </w:tr>
      <w:tr w:rsidR="00FD5DFE" w:rsidRPr="00293629" w:rsidTr="000B6D54">
        <w:trPr>
          <w:trHeight w:val="45"/>
        </w:trPr>
        <w:tc>
          <w:tcPr>
            <w:tcW w:w="2617" w:type="dxa"/>
            <w:vMerge/>
          </w:tcPr>
          <w:p w:rsidR="00FD5DFE" w:rsidRPr="00293629" w:rsidRDefault="00FD5DFE" w:rsidP="00FD5DFE">
            <w:pPr>
              <w:pStyle w:val="ConsPlusNormal"/>
              <w:widowControl/>
              <w:ind w:firstLine="0"/>
              <w:jc w:val="both"/>
              <w:rPr>
                <w:rFonts w:ascii="Times New Roman" w:hAnsi="Times New Roman" w:cs="Times New Roman"/>
                <w:b/>
                <w:sz w:val="24"/>
                <w:szCs w:val="24"/>
              </w:rPr>
            </w:pPr>
          </w:p>
        </w:tc>
        <w:tc>
          <w:tcPr>
            <w:tcW w:w="6614" w:type="dxa"/>
          </w:tcPr>
          <w:p w:rsidR="00FD5DFE" w:rsidRDefault="00FD5DFE" w:rsidP="00FD5DFE">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1. </w:t>
            </w:r>
            <w:r w:rsidRPr="00293629">
              <w:rPr>
                <w:rFonts w:ascii="Times New Roman" w:hAnsi="Times New Roman" w:cs="Times New Roman"/>
                <w:sz w:val="24"/>
                <w:szCs w:val="24"/>
              </w:rPr>
              <w:t>Гербова В.В. «Развитие речи в детском саду»</w:t>
            </w:r>
            <w:r>
              <w:rPr>
                <w:rFonts w:ascii="Times New Roman" w:hAnsi="Times New Roman" w:cs="Times New Roman"/>
                <w:sz w:val="24"/>
                <w:szCs w:val="24"/>
              </w:rPr>
              <w:t>. Учебно-методический комплекс к программе «От рождения до школы». М.: МОЗАИКА-СИНТЕЗ.</w:t>
            </w:r>
          </w:p>
          <w:p w:rsidR="00FD5DFE" w:rsidRDefault="00E94F10" w:rsidP="00FD5DFE">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2.</w:t>
            </w:r>
            <w:r w:rsidR="00FD5DFE">
              <w:rPr>
                <w:rFonts w:ascii="Times New Roman" w:hAnsi="Times New Roman" w:cs="Times New Roman"/>
                <w:sz w:val="24"/>
                <w:szCs w:val="24"/>
              </w:rPr>
              <w:t xml:space="preserve"> Гербова В.В. Развитие речи в детском саду: вторя группа раннего возраста (2-3 года).</w:t>
            </w:r>
          </w:p>
          <w:p w:rsidR="00FD5DFE" w:rsidRPr="00271C75" w:rsidRDefault="00FD5DFE" w:rsidP="00E94F10">
            <w:pPr>
              <w:pStyle w:val="ConsPlusNormal"/>
              <w:widowControl/>
              <w:ind w:firstLine="0"/>
              <w:jc w:val="both"/>
              <w:rPr>
                <w:rFonts w:ascii="Times New Roman" w:hAnsi="Times New Roman" w:cs="Times New Roman"/>
                <w:b/>
                <w:sz w:val="24"/>
                <w:szCs w:val="24"/>
              </w:rPr>
            </w:pPr>
          </w:p>
        </w:tc>
      </w:tr>
      <w:tr w:rsidR="00FD5DFE" w:rsidRPr="00293629" w:rsidTr="00FD5DFE">
        <w:trPr>
          <w:trHeight w:val="85"/>
        </w:trPr>
        <w:tc>
          <w:tcPr>
            <w:tcW w:w="2617" w:type="dxa"/>
            <w:vMerge w:val="restart"/>
          </w:tcPr>
          <w:p w:rsidR="00FD5DFE" w:rsidRPr="00293629" w:rsidRDefault="00FD5DFE" w:rsidP="00FD5DFE">
            <w:pPr>
              <w:pStyle w:val="ConsPlusNormal"/>
              <w:ind w:firstLine="0"/>
              <w:jc w:val="both"/>
              <w:rPr>
                <w:rFonts w:ascii="Times New Roman" w:hAnsi="Times New Roman" w:cs="Times New Roman"/>
                <w:b/>
                <w:sz w:val="24"/>
                <w:szCs w:val="24"/>
              </w:rPr>
            </w:pPr>
            <w:r w:rsidRPr="00293629">
              <w:rPr>
                <w:rFonts w:ascii="Times New Roman" w:hAnsi="Times New Roman" w:cs="Times New Roman"/>
                <w:b/>
                <w:sz w:val="24"/>
                <w:szCs w:val="24"/>
              </w:rPr>
              <w:lastRenderedPageBreak/>
              <w:t>Художественно-эстетическое развитие</w:t>
            </w:r>
          </w:p>
        </w:tc>
        <w:tc>
          <w:tcPr>
            <w:tcW w:w="6614" w:type="dxa"/>
          </w:tcPr>
          <w:p w:rsidR="00FD5DFE" w:rsidRPr="00271C75" w:rsidRDefault="00FD5DFE" w:rsidP="00FD5DFE">
            <w:pPr>
              <w:pStyle w:val="ConsPlusNormal"/>
              <w:widowControl/>
              <w:ind w:firstLine="0"/>
              <w:rPr>
                <w:rFonts w:ascii="Times New Roman" w:hAnsi="Times New Roman" w:cs="Times New Roman"/>
                <w:b/>
                <w:sz w:val="24"/>
                <w:szCs w:val="24"/>
              </w:rPr>
            </w:pPr>
            <w:r w:rsidRPr="00271C75">
              <w:rPr>
                <w:rFonts w:ascii="Times New Roman" w:hAnsi="Times New Roman" w:cs="Times New Roman"/>
                <w:b/>
                <w:sz w:val="24"/>
                <w:szCs w:val="24"/>
              </w:rPr>
              <w:t>Обязательная часть</w:t>
            </w:r>
          </w:p>
        </w:tc>
      </w:tr>
      <w:tr w:rsidR="00FD5DFE" w:rsidRPr="00293629" w:rsidTr="00FD5DFE">
        <w:trPr>
          <w:trHeight w:val="85"/>
        </w:trPr>
        <w:tc>
          <w:tcPr>
            <w:tcW w:w="2617" w:type="dxa"/>
            <w:vMerge/>
          </w:tcPr>
          <w:p w:rsidR="00FD5DFE" w:rsidRPr="00293629" w:rsidRDefault="00FD5DFE" w:rsidP="00FD5DFE">
            <w:pPr>
              <w:pStyle w:val="ConsPlusNormal"/>
              <w:ind w:firstLine="0"/>
              <w:jc w:val="both"/>
              <w:rPr>
                <w:rFonts w:ascii="Times New Roman" w:hAnsi="Times New Roman" w:cs="Times New Roman"/>
                <w:b/>
                <w:sz w:val="24"/>
                <w:szCs w:val="24"/>
              </w:rPr>
            </w:pPr>
          </w:p>
        </w:tc>
        <w:tc>
          <w:tcPr>
            <w:tcW w:w="6614" w:type="dxa"/>
          </w:tcPr>
          <w:p w:rsidR="00FD5DFE" w:rsidRDefault="00FD5DFE" w:rsidP="00FD5DFE">
            <w:pPr>
              <w:pStyle w:val="ConsPlusNormal"/>
              <w:widowControl/>
              <w:ind w:firstLine="0"/>
              <w:jc w:val="both"/>
              <w:rPr>
                <w:rFonts w:ascii="Times New Roman" w:hAnsi="Times New Roman"/>
                <w:sz w:val="24"/>
                <w:szCs w:val="24"/>
              </w:rPr>
            </w:pPr>
            <w:r>
              <w:rPr>
                <w:rFonts w:ascii="Times New Roman" w:hAnsi="Times New Roman"/>
                <w:sz w:val="24"/>
                <w:szCs w:val="24"/>
              </w:rPr>
              <w:t xml:space="preserve">1. </w:t>
            </w:r>
            <w:r w:rsidRPr="00293629">
              <w:rPr>
                <w:rFonts w:ascii="Times New Roman" w:hAnsi="Times New Roman"/>
                <w:sz w:val="24"/>
                <w:szCs w:val="24"/>
              </w:rPr>
              <w:t xml:space="preserve">Комарова Т.С. </w:t>
            </w:r>
            <w:r>
              <w:rPr>
                <w:rFonts w:ascii="Times New Roman" w:hAnsi="Times New Roman"/>
                <w:sz w:val="24"/>
                <w:szCs w:val="24"/>
              </w:rPr>
              <w:t>«</w:t>
            </w:r>
            <w:r w:rsidRPr="00293629">
              <w:rPr>
                <w:rFonts w:ascii="Times New Roman" w:hAnsi="Times New Roman"/>
                <w:sz w:val="24"/>
                <w:szCs w:val="24"/>
              </w:rPr>
              <w:t>Изобразительная деятельность в детском</w:t>
            </w:r>
            <w:r>
              <w:rPr>
                <w:rFonts w:ascii="Times New Roman" w:hAnsi="Times New Roman"/>
                <w:sz w:val="24"/>
                <w:szCs w:val="24"/>
              </w:rPr>
              <w:t xml:space="preserve"> саду». Учебно-методический комплекс к программе «От рождения до школы». М.: МОЗАИКА-СИНТЕЗ.</w:t>
            </w:r>
          </w:p>
          <w:p w:rsidR="00FD5DFE" w:rsidRDefault="00E94F10" w:rsidP="00FD5DFE">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w:t>
            </w:r>
            <w:r w:rsidR="00FD5DFE">
              <w:rPr>
                <w:rFonts w:ascii="Times New Roman" w:hAnsi="Times New Roman"/>
                <w:sz w:val="24"/>
                <w:szCs w:val="24"/>
              </w:rPr>
              <w:t>.</w:t>
            </w:r>
            <w:r w:rsidR="00FD5DFE" w:rsidRPr="00293629">
              <w:rPr>
                <w:rFonts w:ascii="Times New Roman" w:hAnsi="Times New Roman"/>
                <w:sz w:val="24"/>
                <w:szCs w:val="24"/>
              </w:rPr>
              <w:t>Комарова Т.С. Детское художественное творчество</w:t>
            </w:r>
            <w:r w:rsidR="00FD5DFE">
              <w:rPr>
                <w:rFonts w:ascii="Times New Roman" w:hAnsi="Times New Roman"/>
                <w:sz w:val="24"/>
                <w:szCs w:val="24"/>
              </w:rPr>
              <w:t>. Для работы с детьми 2-7 лет.</w:t>
            </w:r>
          </w:p>
          <w:p w:rsidR="00FD5DFE" w:rsidRDefault="00E94F10" w:rsidP="00FD5DFE">
            <w:pPr>
              <w:pStyle w:val="ConsPlusNormal"/>
              <w:widowControl/>
              <w:ind w:firstLine="0"/>
              <w:jc w:val="both"/>
              <w:rPr>
                <w:rFonts w:ascii="Times New Roman" w:hAnsi="Times New Roman"/>
                <w:sz w:val="24"/>
                <w:szCs w:val="24"/>
              </w:rPr>
            </w:pPr>
            <w:r>
              <w:rPr>
                <w:rFonts w:ascii="Times New Roman" w:hAnsi="Times New Roman"/>
                <w:sz w:val="24"/>
                <w:szCs w:val="24"/>
              </w:rPr>
              <w:t>3</w:t>
            </w:r>
            <w:r w:rsidR="00FD5DFE">
              <w:rPr>
                <w:rFonts w:ascii="Times New Roman" w:hAnsi="Times New Roman"/>
                <w:sz w:val="24"/>
                <w:szCs w:val="24"/>
              </w:rPr>
              <w:t>.Куцакова Л.В. Конструирование и ручной труд в детском саду. Программа и методические рекомендации. Для детей 2-7 лет. Библиотека «Программы воспитания и обучения в детском саду».</w:t>
            </w:r>
          </w:p>
          <w:p w:rsidR="00FD5DFE" w:rsidRPr="00E94F10" w:rsidRDefault="00E94F10" w:rsidP="00E94F10">
            <w:pPr>
              <w:pStyle w:val="ConsPlusNormal"/>
              <w:widowControl/>
              <w:ind w:firstLine="0"/>
              <w:jc w:val="both"/>
              <w:rPr>
                <w:rFonts w:ascii="Times New Roman" w:hAnsi="Times New Roman" w:cs="Times New Roman"/>
                <w:sz w:val="24"/>
                <w:szCs w:val="24"/>
              </w:rPr>
            </w:pPr>
            <w:r w:rsidRPr="00E94F10">
              <w:rPr>
                <w:rFonts w:ascii="Times New Roman" w:hAnsi="Times New Roman" w:cs="Times New Roman"/>
                <w:sz w:val="24"/>
                <w:szCs w:val="24"/>
              </w:rPr>
              <w:t>4.О.Н.Арсеневская</w:t>
            </w:r>
            <w:r w:rsidR="000B6D54">
              <w:rPr>
                <w:rFonts w:ascii="Times New Roman" w:hAnsi="Times New Roman" w:cs="Times New Roman"/>
                <w:sz w:val="24"/>
                <w:szCs w:val="24"/>
              </w:rPr>
              <w:t xml:space="preserve"> «Музыкальные занятия» первая младшая группа Волгоград: Учитель,2013.</w:t>
            </w:r>
          </w:p>
        </w:tc>
      </w:tr>
      <w:tr w:rsidR="00FD5DFE" w:rsidRPr="00293629" w:rsidTr="00FD5DFE">
        <w:trPr>
          <w:trHeight w:val="516"/>
        </w:trPr>
        <w:tc>
          <w:tcPr>
            <w:tcW w:w="2617" w:type="dxa"/>
            <w:vMerge/>
          </w:tcPr>
          <w:p w:rsidR="00FD5DFE" w:rsidRPr="00293629" w:rsidRDefault="00FD5DFE" w:rsidP="00FD5DFE">
            <w:pPr>
              <w:pStyle w:val="ConsPlusNormal"/>
              <w:widowControl/>
              <w:ind w:firstLine="0"/>
              <w:jc w:val="both"/>
              <w:rPr>
                <w:rFonts w:ascii="Times New Roman" w:hAnsi="Times New Roman" w:cs="Times New Roman"/>
                <w:b/>
                <w:sz w:val="24"/>
                <w:szCs w:val="24"/>
              </w:rPr>
            </w:pPr>
          </w:p>
        </w:tc>
        <w:tc>
          <w:tcPr>
            <w:tcW w:w="6614" w:type="dxa"/>
          </w:tcPr>
          <w:p w:rsidR="00FD5DFE" w:rsidRPr="00293629" w:rsidRDefault="00FD5DFE" w:rsidP="00FD5DFE">
            <w:pPr>
              <w:pStyle w:val="ConsPlusNormal"/>
              <w:ind w:hanging="7"/>
              <w:rPr>
                <w:rFonts w:ascii="Times New Roman" w:hAnsi="Times New Roman"/>
                <w:sz w:val="24"/>
                <w:szCs w:val="24"/>
              </w:rPr>
            </w:pPr>
            <w:r w:rsidRPr="00271C75">
              <w:rPr>
                <w:b/>
                <w:sz w:val="24"/>
                <w:szCs w:val="24"/>
              </w:rPr>
              <w:t>Часть формируемая участниками образовательных отношений</w:t>
            </w:r>
          </w:p>
        </w:tc>
      </w:tr>
      <w:tr w:rsidR="00FD5DFE" w:rsidRPr="00293629" w:rsidTr="00FD5DFE">
        <w:trPr>
          <w:trHeight w:val="1127"/>
        </w:trPr>
        <w:tc>
          <w:tcPr>
            <w:tcW w:w="2617" w:type="dxa"/>
            <w:vMerge/>
          </w:tcPr>
          <w:p w:rsidR="00FD5DFE" w:rsidRPr="00293629" w:rsidRDefault="00FD5DFE" w:rsidP="00FD5DFE">
            <w:pPr>
              <w:pStyle w:val="ConsPlusNormal"/>
              <w:widowControl/>
              <w:ind w:firstLine="0"/>
              <w:jc w:val="both"/>
              <w:rPr>
                <w:rFonts w:ascii="Times New Roman" w:hAnsi="Times New Roman" w:cs="Times New Roman"/>
                <w:b/>
                <w:sz w:val="24"/>
                <w:szCs w:val="24"/>
              </w:rPr>
            </w:pPr>
          </w:p>
        </w:tc>
        <w:tc>
          <w:tcPr>
            <w:tcW w:w="6614" w:type="dxa"/>
          </w:tcPr>
          <w:p w:rsidR="00FD5DFE" w:rsidRDefault="00FD5DFE" w:rsidP="00FD5DFE">
            <w:pPr>
              <w:pStyle w:val="ConsPlusNormal"/>
              <w:widowControl/>
              <w:ind w:firstLine="0"/>
              <w:jc w:val="both"/>
              <w:rPr>
                <w:rFonts w:ascii="Times New Roman" w:hAnsi="Times New Roman"/>
                <w:sz w:val="24"/>
                <w:szCs w:val="24"/>
              </w:rPr>
            </w:pPr>
            <w:r>
              <w:rPr>
                <w:rFonts w:ascii="Times New Roman" w:hAnsi="Times New Roman" w:cs="Times New Roman"/>
                <w:sz w:val="24"/>
                <w:szCs w:val="24"/>
              </w:rPr>
              <w:t>1.</w:t>
            </w:r>
            <w:r w:rsidRPr="00106D64">
              <w:rPr>
                <w:rFonts w:ascii="Times New Roman" w:hAnsi="Times New Roman" w:cs="Times New Roman"/>
                <w:sz w:val="24"/>
                <w:szCs w:val="24"/>
              </w:rPr>
              <w:t>КаплуноваИ.М., И.А. Новоскольцева «Музыкальная д</w:t>
            </w:r>
            <w:r w:rsidR="00AF5E70">
              <w:rPr>
                <w:rFonts w:ascii="Times New Roman" w:hAnsi="Times New Roman" w:cs="Times New Roman"/>
                <w:sz w:val="24"/>
                <w:szCs w:val="24"/>
              </w:rPr>
              <w:t>еятельность» для детей с 2 до 7</w:t>
            </w:r>
            <w:r w:rsidRPr="00106D64">
              <w:rPr>
                <w:rFonts w:ascii="Times New Roman" w:hAnsi="Times New Roman" w:cs="Times New Roman"/>
                <w:sz w:val="24"/>
                <w:szCs w:val="24"/>
              </w:rPr>
              <w:t>лет реализуется по программе музыкального воспитания детей дошкольного возраста</w:t>
            </w:r>
          </w:p>
          <w:p w:rsidR="00FD5DFE" w:rsidRPr="00271C75" w:rsidRDefault="00FD5DFE" w:rsidP="00FD5DFE">
            <w:pPr>
              <w:pStyle w:val="ConsPlusNormal"/>
              <w:ind w:firstLine="0"/>
              <w:rPr>
                <w:b/>
                <w:sz w:val="24"/>
                <w:szCs w:val="24"/>
              </w:rPr>
            </w:pPr>
          </w:p>
        </w:tc>
      </w:tr>
      <w:tr w:rsidR="00FD5DFE" w:rsidRPr="00293629" w:rsidTr="00FD5DFE">
        <w:trPr>
          <w:trHeight w:val="224"/>
        </w:trPr>
        <w:tc>
          <w:tcPr>
            <w:tcW w:w="2617" w:type="dxa"/>
            <w:vMerge w:val="restart"/>
          </w:tcPr>
          <w:p w:rsidR="00FD5DFE" w:rsidRPr="00293629" w:rsidRDefault="00FD5DFE" w:rsidP="00FD5DFE">
            <w:pPr>
              <w:pStyle w:val="ConsPlusNormal"/>
              <w:ind w:firstLine="0"/>
              <w:jc w:val="both"/>
              <w:rPr>
                <w:rFonts w:ascii="Times New Roman" w:hAnsi="Times New Roman" w:cs="Times New Roman"/>
                <w:b/>
                <w:sz w:val="24"/>
                <w:szCs w:val="24"/>
              </w:rPr>
            </w:pPr>
            <w:r w:rsidRPr="00293629">
              <w:rPr>
                <w:rFonts w:ascii="Times New Roman" w:hAnsi="Times New Roman" w:cs="Times New Roman"/>
                <w:b/>
                <w:sz w:val="24"/>
                <w:szCs w:val="24"/>
              </w:rPr>
              <w:t>Социально-коммуникативное развитие</w:t>
            </w:r>
          </w:p>
        </w:tc>
        <w:tc>
          <w:tcPr>
            <w:tcW w:w="6614" w:type="dxa"/>
          </w:tcPr>
          <w:p w:rsidR="00FD5DFE" w:rsidRPr="00814D07" w:rsidRDefault="00FD5DFE" w:rsidP="00FD5DFE">
            <w:pPr>
              <w:pStyle w:val="ConsPlusNormal"/>
              <w:widowControl/>
              <w:ind w:firstLine="0"/>
              <w:jc w:val="both"/>
              <w:rPr>
                <w:rFonts w:ascii="Times New Roman" w:hAnsi="Times New Roman" w:cs="Times New Roman"/>
                <w:b/>
                <w:sz w:val="24"/>
                <w:szCs w:val="24"/>
              </w:rPr>
            </w:pPr>
            <w:r w:rsidRPr="00814D07">
              <w:rPr>
                <w:rFonts w:ascii="Times New Roman" w:hAnsi="Times New Roman" w:cs="Times New Roman"/>
                <w:b/>
                <w:sz w:val="24"/>
                <w:szCs w:val="24"/>
              </w:rPr>
              <w:t>Обязательная часть</w:t>
            </w:r>
          </w:p>
        </w:tc>
      </w:tr>
      <w:tr w:rsidR="00FD5DFE" w:rsidRPr="00293629" w:rsidTr="00FD5DFE">
        <w:tc>
          <w:tcPr>
            <w:tcW w:w="2617" w:type="dxa"/>
            <w:vMerge/>
          </w:tcPr>
          <w:p w:rsidR="00FD5DFE" w:rsidRPr="00293629" w:rsidRDefault="00FD5DFE" w:rsidP="00FD5DFE">
            <w:pPr>
              <w:pStyle w:val="ConsPlusNormal"/>
              <w:widowControl/>
              <w:ind w:firstLine="0"/>
              <w:jc w:val="both"/>
              <w:rPr>
                <w:rFonts w:ascii="Times New Roman" w:hAnsi="Times New Roman" w:cs="Times New Roman"/>
                <w:b/>
                <w:sz w:val="24"/>
                <w:szCs w:val="24"/>
              </w:rPr>
            </w:pPr>
          </w:p>
        </w:tc>
        <w:tc>
          <w:tcPr>
            <w:tcW w:w="6614" w:type="dxa"/>
          </w:tcPr>
          <w:p w:rsidR="00FD5DFE" w:rsidRDefault="00FD5DFE" w:rsidP="00FD5DFE">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1. Абрамова Л.В., Слепцова И.Ф. «Социально-коммуникативное развитие дошкольников». Учебно-методический комплекс к программе «От рождения до школы». </w:t>
            </w:r>
            <w:r w:rsidRPr="00293629">
              <w:rPr>
                <w:rFonts w:ascii="Times New Roman" w:hAnsi="Times New Roman"/>
                <w:sz w:val="24"/>
                <w:szCs w:val="24"/>
              </w:rPr>
              <w:t>М.:Мозаика Синтез</w:t>
            </w:r>
            <w:r>
              <w:rPr>
                <w:rFonts w:ascii="Times New Roman" w:hAnsi="Times New Roman"/>
                <w:sz w:val="24"/>
                <w:szCs w:val="24"/>
              </w:rPr>
              <w:t>.</w:t>
            </w:r>
          </w:p>
          <w:p w:rsidR="00FD5DFE" w:rsidRPr="00293629" w:rsidRDefault="00FD5DFE" w:rsidP="000B6D54">
            <w:pPr>
              <w:autoSpaceDE w:val="0"/>
              <w:autoSpaceDN w:val="0"/>
              <w:adjustRightInd w:val="0"/>
              <w:spacing w:after="0" w:line="240" w:lineRule="auto"/>
              <w:rPr>
                <w:rFonts w:ascii="Times New Roman" w:hAnsi="Times New Roman"/>
                <w:sz w:val="24"/>
                <w:szCs w:val="24"/>
              </w:rPr>
            </w:pPr>
          </w:p>
        </w:tc>
      </w:tr>
      <w:tr w:rsidR="00FD5DFE" w:rsidRPr="00293629" w:rsidTr="00FD5DFE">
        <w:tc>
          <w:tcPr>
            <w:tcW w:w="2617" w:type="dxa"/>
            <w:vMerge w:val="restart"/>
          </w:tcPr>
          <w:p w:rsidR="00FD5DFE" w:rsidRPr="00293629" w:rsidRDefault="00FD5DFE" w:rsidP="00FD5DFE">
            <w:pPr>
              <w:pStyle w:val="ConsPlusNormal"/>
              <w:ind w:firstLine="0"/>
              <w:jc w:val="both"/>
              <w:rPr>
                <w:rFonts w:ascii="Times New Roman" w:hAnsi="Times New Roman" w:cs="Times New Roman"/>
                <w:b/>
                <w:sz w:val="24"/>
                <w:szCs w:val="24"/>
              </w:rPr>
            </w:pPr>
            <w:r w:rsidRPr="00293629">
              <w:rPr>
                <w:rFonts w:ascii="Times New Roman" w:hAnsi="Times New Roman" w:cs="Times New Roman"/>
                <w:b/>
                <w:sz w:val="24"/>
                <w:szCs w:val="24"/>
              </w:rPr>
              <w:t>Физическое развитие</w:t>
            </w:r>
          </w:p>
        </w:tc>
        <w:tc>
          <w:tcPr>
            <w:tcW w:w="6614" w:type="dxa"/>
          </w:tcPr>
          <w:p w:rsidR="00FD5DFE" w:rsidRPr="00814D07" w:rsidRDefault="00FD5DFE" w:rsidP="00FD5DFE">
            <w:pPr>
              <w:autoSpaceDE w:val="0"/>
              <w:autoSpaceDN w:val="0"/>
              <w:adjustRightInd w:val="0"/>
              <w:spacing w:after="0" w:line="240" w:lineRule="auto"/>
              <w:rPr>
                <w:rFonts w:ascii="Times New Roman" w:hAnsi="Times New Roman"/>
                <w:sz w:val="24"/>
                <w:szCs w:val="24"/>
              </w:rPr>
            </w:pPr>
            <w:r w:rsidRPr="00814D07">
              <w:rPr>
                <w:rFonts w:ascii="Times New Roman" w:hAnsi="Times New Roman"/>
                <w:b/>
                <w:sz w:val="24"/>
                <w:szCs w:val="24"/>
              </w:rPr>
              <w:t>Обязательная часть</w:t>
            </w:r>
          </w:p>
        </w:tc>
      </w:tr>
      <w:tr w:rsidR="00FD5DFE" w:rsidRPr="00293629" w:rsidTr="00FD5DFE">
        <w:tc>
          <w:tcPr>
            <w:tcW w:w="2617" w:type="dxa"/>
            <w:vMerge/>
          </w:tcPr>
          <w:p w:rsidR="00FD5DFE" w:rsidRPr="00293629" w:rsidRDefault="00FD5DFE" w:rsidP="00FD5DFE">
            <w:pPr>
              <w:pStyle w:val="ConsPlusNormal"/>
              <w:ind w:firstLine="0"/>
              <w:jc w:val="both"/>
              <w:rPr>
                <w:rFonts w:ascii="Times New Roman" w:hAnsi="Times New Roman" w:cs="Times New Roman"/>
                <w:b/>
                <w:sz w:val="24"/>
                <w:szCs w:val="24"/>
              </w:rPr>
            </w:pPr>
          </w:p>
        </w:tc>
        <w:tc>
          <w:tcPr>
            <w:tcW w:w="6614" w:type="dxa"/>
          </w:tcPr>
          <w:p w:rsidR="00FD5DFE" w:rsidRDefault="00FD5DFE" w:rsidP="00FD5DFE">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1. </w:t>
            </w:r>
            <w:r w:rsidRPr="00293629">
              <w:rPr>
                <w:rFonts w:ascii="Times New Roman" w:hAnsi="Times New Roman"/>
                <w:sz w:val="24"/>
                <w:szCs w:val="24"/>
              </w:rPr>
              <w:t>Пензулаева Л.И. «Физ</w:t>
            </w:r>
            <w:r>
              <w:rPr>
                <w:rFonts w:ascii="Times New Roman" w:hAnsi="Times New Roman"/>
                <w:sz w:val="24"/>
                <w:szCs w:val="24"/>
              </w:rPr>
              <w:t xml:space="preserve">ическая культура в детском саду».Учебно-методический комплекс к программе «От рождения до школы». </w:t>
            </w:r>
            <w:r w:rsidRPr="00293629">
              <w:rPr>
                <w:rFonts w:ascii="Times New Roman" w:hAnsi="Times New Roman"/>
                <w:sz w:val="24"/>
                <w:szCs w:val="24"/>
              </w:rPr>
              <w:t>М.:Мозаика Синтез</w:t>
            </w:r>
            <w:r>
              <w:rPr>
                <w:rFonts w:ascii="Times New Roman" w:hAnsi="Times New Roman"/>
                <w:sz w:val="24"/>
                <w:szCs w:val="24"/>
              </w:rPr>
              <w:t>.</w:t>
            </w:r>
          </w:p>
          <w:p w:rsidR="00FD5DFE" w:rsidRDefault="00FD5DFE" w:rsidP="00FD5DFE">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 Белая К.Ю. «Формирование основ безопасности у дошкольников 2-7 лет». Библиотека программы «От рождения до школы».</w:t>
            </w:r>
          </w:p>
          <w:p w:rsidR="00FD5DFE" w:rsidRPr="00F037DF" w:rsidRDefault="00FD5DFE" w:rsidP="00FD5DFE">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sz w:val="24"/>
              </w:rPr>
              <w:t>3.</w:t>
            </w:r>
            <w:r w:rsidRPr="00F037DF">
              <w:rPr>
                <w:rFonts w:ascii="Times New Roman" w:hAnsi="Times New Roman" w:cs="Times New Roman"/>
                <w:sz w:val="24"/>
              </w:rPr>
              <w:t>Федорова С. Ю. Развитие двигательных способностей дошкольников. — М., 2019.</w:t>
            </w:r>
          </w:p>
        </w:tc>
      </w:tr>
    </w:tbl>
    <w:p w:rsidR="00FD5DFE" w:rsidRPr="00106D64" w:rsidRDefault="00FD5DFE" w:rsidP="00FD5DFE">
      <w:pPr>
        <w:pStyle w:val="a5"/>
        <w:ind w:left="0" w:firstLine="4"/>
        <w:rPr>
          <w:sz w:val="24"/>
          <w:szCs w:val="24"/>
        </w:rPr>
      </w:pPr>
      <w:r w:rsidRPr="00106D64">
        <w:rPr>
          <w:sz w:val="24"/>
          <w:szCs w:val="24"/>
        </w:rPr>
        <w:t xml:space="preserve"> Программы являются взаимодополняющими и целесообразными с точки зрения реализации требований ФГОС ДО.</w:t>
      </w:r>
    </w:p>
    <w:p w:rsidR="00FD5DFE" w:rsidRPr="00106D64" w:rsidRDefault="00FD5DFE" w:rsidP="00FD5DFE">
      <w:pPr>
        <w:pStyle w:val="a5"/>
        <w:ind w:left="0" w:firstLine="4"/>
        <w:rPr>
          <w:sz w:val="24"/>
          <w:szCs w:val="24"/>
        </w:rPr>
      </w:pPr>
      <w:r w:rsidRPr="00106D64">
        <w:rPr>
          <w:sz w:val="24"/>
          <w:szCs w:val="24"/>
        </w:rPr>
        <w:t>Программа реализуется в течение пяти лет пребывания детей в ДОО. Программа может корректироваться в связи с изменениями:</w:t>
      </w:r>
    </w:p>
    <w:p w:rsidR="00FD5DFE" w:rsidRPr="00106D64" w:rsidRDefault="00FD5DFE" w:rsidP="00FD5DFE">
      <w:pPr>
        <w:pStyle w:val="a4"/>
        <w:widowControl w:val="0"/>
        <w:numPr>
          <w:ilvl w:val="0"/>
          <w:numId w:val="4"/>
        </w:numPr>
        <w:tabs>
          <w:tab w:val="left" w:pos="2416"/>
          <w:tab w:val="left" w:pos="2417"/>
        </w:tabs>
        <w:autoSpaceDE w:val="0"/>
        <w:autoSpaceDN w:val="0"/>
        <w:spacing w:after="0" w:line="240" w:lineRule="auto"/>
        <w:jc w:val="both"/>
        <w:rPr>
          <w:rFonts w:ascii="Times New Roman" w:hAnsi="Times New Roman" w:cs="Times New Roman"/>
          <w:sz w:val="24"/>
          <w:szCs w:val="24"/>
        </w:rPr>
      </w:pPr>
      <w:r w:rsidRPr="00106D64">
        <w:rPr>
          <w:rFonts w:ascii="Times New Roman" w:hAnsi="Times New Roman" w:cs="Times New Roman"/>
          <w:sz w:val="24"/>
          <w:szCs w:val="24"/>
        </w:rPr>
        <w:t>нормативно-правовой базы</w:t>
      </w:r>
      <w:r w:rsidR="000B6D54">
        <w:rPr>
          <w:rFonts w:ascii="Times New Roman" w:hAnsi="Times New Roman" w:cs="Times New Roman"/>
          <w:sz w:val="24"/>
          <w:szCs w:val="24"/>
        </w:rPr>
        <w:t xml:space="preserve"> </w:t>
      </w:r>
      <w:r w:rsidRPr="00106D64">
        <w:rPr>
          <w:rFonts w:ascii="Times New Roman" w:hAnsi="Times New Roman" w:cs="Times New Roman"/>
          <w:sz w:val="24"/>
          <w:szCs w:val="24"/>
        </w:rPr>
        <w:t>ДОО,</w:t>
      </w:r>
    </w:p>
    <w:p w:rsidR="00FD5DFE" w:rsidRPr="00106D64" w:rsidRDefault="00FD5DFE" w:rsidP="00FD5DFE">
      <w:pPr>
        <w:pStyle w:val="a4"/>
        <w:widowControl w:val="0"/>
        <w:numPr>
          <w:ilvl w:val="0"/>
          <w:numId w:val="4"/>
        </w:numPr>
        <w:tabs>
          <w:tab w:val="left" w:pos="2416"/>
          <w:tab w:val="left" w:pos="2417"/>
        </w:tabs>
        <w:autoSpaceDE w:val="0"/>
        <w:autoSpaceDN w:val="0"/>
        <w:spacing w:after="0" w:line="240" w:lineRule="auto"/>
        <w:jc w:val="both"/>
        <w:rPr>
          <w:rFonts w:ascii="Times New Roman" w:hAnsi="Times New Roman" w:cs="Times New Roman"/>
          <w:sz w:val="24"/>
          <w:szCs w:val="24"/>
        </w:rPr>
      </w:pPr>
      <w:r w:rsidRPr="00106D64">
        <w:rPr>
          <w:rFonts w:ascii="Times New Roman" w:hAnsi="Times New Roman" w:cs="Times New Roman"/>
          <w:sz w:val="24"/>
          <w:szCs w:val="24"/>
        </w:rPr>
        <w:t>образовательного запроса</w:t>
      </w:r>
      <w:r w:rsidR="000B6D54">
        <w:rPr>
          <w:rFonts w:ascii="Times New Roman" w:hAnsi="Times New Roman" w:cs="Times New Roman"/>
          <w:sz w:val="24"/>
          <w:szCs w:val="24"/>
        </w:rPr>
        <w:t xml:space="preserve"> </w:t>
      </w:r>
      <w:r w:rsidRPr="00106D64">
        <w:rPr>
          <w:rFonts w:ascii="Times New Roman" w:hAnsi="Times New Roman" w:cs="Times New Roman"/>
          <w:sz w:val="24"/>
          <w:szCs w:val="24"/>
        </w:rPr>
        <w:t>родителей,</w:t>
      </w:r>
    </w:p>
    <w:p w:rsidR="00FD5DFE" w:rsidRPr="00106D64" w:rsidRDefault="00FD5DFE" w:rsidP="00FD5DFE">
      <w:pPr>
        <w:pStyle w:val="a4"/>
        <w:widowControl w:val="0"/>
        <w:numPr>
          <w:ilvl w:val="0"/>
          <w:numId w:val="4"/>
        </w:numPr>
        <w:tabs>
          <w:tab w:val="left" w:pos="2416"/>
          <w:tab w:val="left" w:pos="2417"/>
        </w:tabs>
        <w:autoSpaceDE w:val="0"/>
        <w:autoSpaceDN w:val="0"/>
        <w:spacing w:after="0" w:line="240" w:lineRule="auto"/>
        <w:jc w:val="both"/>
        <w:rPr>
          <w:rFonts w:ascii="Times New Roman" w:hAnsi="Times New Roman" w:cs="Times New Roman"/>
          <w:sz w:val="24"/>
          <w:szCs w:val="24"/>
        </w:rPr>
      </w:pPr>
      <w:r w:rsidRPr="00106D64">
        <w:rPr>
          <w:rFonts w:ascii="Times New Roman" w:hAnsi="Times New Roman" w:cs="Times New Roman"/>
          <w:sz w:val="24"/>
          <w:szCs w:val="24"/>
        </w:rPr>
        <w:t>видовой структуры групп,</w:t>
      </w:r>
    </w:p>
    <w:p w:rsidR="00FD5DFE" w:rsidRPr="00106D64" w:rsidRDefault="00FD5DFE" w:rsidP="00FD5DFE">
      <w:pPr>
        <w:pStyle w:val="a4"/>
        <w:widowControl w:val="0"/>
        <w:numPr>
          <w:ilvl w:val="0"/>
          <w:numId w:val="4"/>
        </w:numPr>
        <w:tabs>
          <w:tab w:val="left" w:pos="2416"/>
          <w:tab w:val="left" w:pos="2417"/>
        </w:tabs>
        <w:autoSpaceDE w:val="0"/>
        <w:autoSpaceDN w:val="0"/>
        <w:spacing w:after="0" w:line="240" w:lineRule="auto"/>
        <w:jc w:val="both"/>
        <w:rPr>
          <w:rFonts w:ascii="Times New Roman" w:hAnsi="Times New Roman" w:cs="Times New Roman"/>
          <w:sz w:val="24"/>
          <w:szCs w:val="24"/>
        </w:rPr>
      </w:pPr>
      <w:r w:rsidRPr="00106D64">
        <w:rPr>
          <w:rFonts w:ascii="Times New Roman" w:hAnsi="Times New Roman" w:cs="Times New Roman"/>
          <w:sz w:val="24"/>
          <w:szCs w:val="24"/>
        </w:rPr>
        <w:t>выходом примерных основных образовательныхпрограмм.</w:t>
      </w:r>
    </w:p>
    <w:p w:rsidR="00FD5DFE" w:rsidRPr="00106D64" w:rsidRDefault="00FD5DFE" w:rsidP="00FD5DFE">
      <w:pPr>
        <w:pStyle w:val="a5"/>
        <w:ind w:left="0" w:firstLine="4"/>
        <w:rPr>
          <w:sz w:val="24"/>
          <w:szCs w:val="24"/>
        </w:rPr>
      </w:pPr>
      <w:r w:rsidRPr="00106D64">
        <w:rPr>
          <w:sz w:val="24"/>
          <w:szCs w:val="24"/>
        </w:rPr>
        <w:t>Образовательная деятельность в ДОО осуществляется на государственном языке Российской Федерации – русском.</w:t>
      </w:r>
    </w:p>
    <w:p w:rsidR="00FD5DFE" w:rsidRPr="00D9043A" w:rsidRDefault="00FD5DFE" w:rsidP="00FD5DFE">
      <w:pPr>
        <w:widowControl w:val="0"/>
        <w:tabs>
          <w:tab w:val="left" w:pos="2410"/>
        </w:tabs>
        <w:autoSpaceDE w:val="0"/>
        <w:autoSpaceDN w:val="0"/>
        <w:spacing w:after="0" w:line="240" w:lineRule="auto"/>
        <w:ind w:firstLine="4"/>
        <w:jc w:val="both"/>
        <w:rPr>
          <w:rFonts w:ascii="Times New Roman" w:hAnsi="Times New Roman" w:cs="Times New Roman"/>
          <w:b/>
          <w:sz w:val="28"/>
          <w:szCs w:val="24"/>
          <w:u w:val="single"/>
        </w:rPr>
      </w:pPr>
      <w:r w:rsidRPr="00D9043A">
        <w:rPr>
          <w:rFonts w:ascii="Times New Roman" w:hAnsi="Times New Roman" w:cs="Times New Roman"/>
          <w:b/>
          <w:sz w:val="28"/>
          <w:szCs w:val="24"/>
          <w:u w:val="single"/>
        </w:rPr>
        <w:t>1.2 Цели и задачи реализации инновационной Программы.</w:t>
      </w:r>
    </w:p>
    <w:p w:rsidR="00FD5DFE" w:rsidRPr="00D9043A" w:rsidRDefault="00FD5DFE" w:rsidP="00FD5DFE">
      <w:pPr>
        <w:widowControl w:val="0"/>
        <w:tabs>
          <w:tab w:val="left" w:pos="2410"/>
        </w:tabs>
        <w:autoSpaceDE w:val="0"/>
        <w:autoSpaceDN w:val="0"/>
        <w:spacing w:after="0" w:line="240" w:lineRule="auto"/>
        <w:jc w:val="both"/>
        <w:rPr>
          <w:rFonts w:ascii="Times New Roman" w:hAnsi="Times New Roman" w:cs="Times New Roman"/>
          <w:b/>
          <w:sz w:val="28"/>
          <w:szCs w:val="24"/>
          <w:u w:val="single"/>
        </w:rPr>
      </w:pPr>
      <w:r w:rsidRPr="00D9043A">
        <w:rPr>
          <w:rFonts w:ascii="Times New Roman" w:hAnsi="Times New Roman" w:cs="Times New Roman"/>
          <w:b/>
          <w:sz w:val="28"/>
          <w:szCs w:val="24"/>
          <w:u w:val="single"/>
        </w:rPr>
        <w:t>Обязательная часть.</w:t>
      </w:r>
    </w:p>
    <w:p w:rsidR="00FD5DFE" w:rsidRPr="00D9043A" w:rsidRDefault="00FD5DFE" w:rsidP="00FD5DFE">
      <w:pPr>
        <w:widowControl w:val="0"/>
        <w:tabs>
          <w:tab w:val="left" w:pos="2410"/>
        </w:tabs>
        <w:autoSpaceDE w:val="0"/>
        <w:autoSpaceDN w:val="0"/>
        <w:spacing w:after="0" w:line="240" w:lineRule="auto"/>
        <w:ind w:firstLine="4"/>
        <w:jc w:val="both"/>
        <w:rPr>
          <w:rFonts w:ascii="Times New Roman" w:hAnsi="Times New Roman" w:cs="Times New Roman"/>
          <w:b/>
          <w:sz w:val="24"/>
          <w:szCs w:val="24"/>
          <w:u w:val="single"/>
        </w:rPr>
      </w:pPr>
      <w:r w:rsidRPr="00D9043A">
        <w:rPr>
          <w:rFonts w:ascii="Times New Roman" w:hAnsi="Times New Roman" w:cs="Times New Roman"/>
          <w:b/>
          <w:sz w:val="24"/>
          <w:szCs w:val="24"/>
          <w:u w:val="single"/>
        </w:rPr>
        <w:t>Цель</w:t>
      </w:r>
      <w:r w:rsidR="001D2192">
        <w:rPr>
          <w:rFonts w:ascii="Times New Roman" w:hAnsi="Times New Roman" w:cs="Times New Roman"/>
          <w:b/>
          <w:sz w:val="24"/>
          <w:szCs w:val="24"/>
          <w:u w:val="single"/>
        </w:rPr>
        <w:t xml:space="preserve"> </w:t>
      </w:r>
      <w:r w:rsidRPr="00D9043A">
        <w:rPr>
          <w:rFonts w:ascii="Times New Roman" w:hAnsi="Times New Roman" w:cs="Times New Roman"/>
          <w:b/>
          <w:sz w:val="24"/>
          <w:szCs w:val="24"/>
          <w:u w:val="single"/>
        </w:rPr>
        <w:t xml:space="preserve">инновационной программы «От рождения до школы». </w:t>
      </w:r>
    </w:p>
    <w:p w:rsidR="00FD5DFE" w:rsidRPr="00106D64" w:rsidRDefault="00FD5DFE" w:rsidP="00FD5DFE">
      <w:pPr>
        <w:widowControl w:val="0"/>
        <w:tabs>
          <w:tab w:val="left" w:pos="2410"/>
        </w:tabs>
        <w:autoSpaceDE w:val="0"/>
        <w:autoSpaceDN w:val="0"/>
        <w:spacing w:after="0" w:line="240" w:lineRule="auto"/>
        <w:ind w:firstLine="284"/>
        <w:jc w:val="both"/>
        <w:rPr>
          <w:rFonts w:ascii="Times New Roman" w:hAnsi="Times New Roman" w:cs="Times New Roman"/>
          <w:b/>
          <w:sz w:val="24"/>
          <w:szCs w:val="24"/>
        </w:rPr>
      </w:pPr>
      <w:r w:rsidRPr="00106D64">
        <w:rPr>
          <w:rFonts w:ascii="Times New Roman" w:hAnsi="Times New Roman" w:cs="Times New Roman"/>
          <w:sz w:val="24"/>
          <w:szCs w:val="24"/>
        </w:rPr>
        <w:t>«Воспитание гармонично развитой и социально ответственной личности на основе духовно-нравственных ценностей народов Российской Федерации, исторических и национально-культурных традиций»</w:t>
      </w:r>
    </w:p>
    <w:p w:rsidR="00FD5DFE" w:rsidRPr="00D9043A" w:rsidRDefault="00FD5DFE" w:rsidP="00FD5DFE">
      <w:pPr>
        <w:widowControl w:val="0"/>
        <w:tabs>
          <w:tab w:val="left" w:pos="2410"/>
        </w:tabs>
        <w:autoSpaceDE w:val="0"/>
        <w:autoSpaceDN w:val="0"/>
        <w:spacing w:after="0" w:line="240" w:lineRule="auto"/>
        <w:ind w:firstLine="4"/>
        <w:jc w:val="both"/>
        <w:rPr>
          <w:rFonts w:ascii="Times New Roman" w:hAnsi="Times New Roman" w:cs="Times New Roman"/>
          <w:b/>
          <w:sz w:val="24"/>
          <w:szCs w:val="24"/>
          <w:u w:val="single"/>
        </w:rPr>
      </w:pPr>
      <w:r w:rsidRPr="00D9043A">
        <w:rPr>
          <w:rFonts w:ascii="Times New Roman" w:hAnsi="Times New Roman" w:cs="Times New Roman"/>
          <w:b/>
          <w:sz w:val="24"/>
          <w:szCs w:val="24"/>
          <w:u w:val="single"/>
        </w:rPr>
        <w:lastRenderedPageBreak/>
        <w:t>Задача инновационной программы «От рождения до школы».</w:t>
      </w:r>
    </w:p>
    <w:p w:rsidR="00FD5DFE" w:rsidRPr="00106D64" w:rsidRDefault="00FD5DFE" w:rsidP="00FD5DFE">
      <w:pPr>
        <w:widowControl w:val="0"/>
        <w:tabs>
          <w:tab w:val="left" w:pos="2410"/>
        </w:tabs>
        <w:autoSpaceDE w:val="0"/>
        <w:autoSpaceDN w:val="0"/>
        <w:spacing w:after="0" w:line="240" w:lineRule="auto"/>
        <w:ind w:firstLine="284"/>
        <w:jc w:val="both"/>
        <w:rPr>
          <w:rFonts w:ascii="Times New Roman" w:hAnsi="Times New Roman" w:cs="Times New Roman"/>
          <w:b/>
          <w:sz w:val="24"/>
          <w:szCs w:val="24"/>
        </w:rPr>
      </w:pPr>
      <w:r w:rsidRPr="00106D64">
        <w:rPr>
          <w:rFonts w:ascii="Times New Roman" w:hAnsi="Times New Roman" w:cs="Times New Roman"/>
          <w:sz w:val="24"/>
          <w:szCs w:val="24"/>
        </w:rPr>
        <w:t>Обеспечение оптимального сочетания классического дошкольного образования и современных образовательных технологий. При этом были сохранены все основные преимущества Программы: эффективность, доступность, применимость в массовом детском саду даже в условиях перенасыщенности групп и ограниченном финансировании.</w:t>
      </w:r>
    </w:p>
    <w:p w:rsidR="00FD5DFE" w:rsidRPr="00106D64" w:rsidRDefault="00FD5DFE" w:rsidP="00FD5DFE">
      <w:pPr>
        <w:widowControl w:val="0"/>
        <w:tabs>
          <w:tab w:val="left" w:pos="2410"/>
        </w:tabs>
        <w:autoSpaceDE w:val="0"/>
        <w:autoSpaceDN w:val="0"/>
        <w:spacing w:after="0" w:line="240" w:lineRule="auto"/>
        <w:ind w:firstLine="284"/>
        <w:jc w:val="both"/>
        <w:rPr>
          <w:rFonts w:ascii="Times New Roman" w:hAnsi="Times New Roman" w:cs="Times New Roman"/>
          <w:b/>
          <w:sz w:val="24"/>
          <w:szCs w:val="24"/>
        </w:rPr>
      </w:pPr>
      <w:r w:rsidRPr="00106D64">
        <w:rPr>
          <w:rFonts w:ascii="Times New Roman" w:hAnsi="Times New Roman" w:cs="Times New Roman"/>
          <w:sz w:val="24"/>
          <w:szCs w:val="24"/>
        </w:rPr>
        <w:t>Главное нововведение пятого (инновационного) издания Программы — это нацеленность на создание ПДР (пространство детской реализации) — поддержку детской инициативы, творчества, развитие личности ребенка, создание условий для самореализации</w:t>
      </w:r>
    </w:p>
    <w:p w:rsidR="00FD5DFE" w:rsidRPr="00D9043A" w:rsidRDefault="00FD5DFE" w:rsidP="00FD5DFE">
      <w:pPr>
        <w:widowControl w:val="0"/>
        <w:tabs>
          <w:tab w:val="left" w:pos="2410"/>
        </w:tabs>
        <w:autoSpaceDE w:val="0"/>
        <w:autoSpaceDN w:val="0"/>
        <w:spacing w:after="0" w:line="240" w:lineRule="auto"/>
        <w:ind w:firstLine="4"/>
        <w:jc w:val="both"/>
        <w:rPr>
          <w:rFonts w:ascii="Times New Roman" w:hAnsi="Times New Roman" w:cs="Times New Roman"/>
          <w:b/>
          <w:sz w:val="24"/>
          <w:szCs w:val="24"/>
          <w:u w:val="single"/>
        </w:rPr>
      </w:pPr>
      <w:r w:rsidRPr="00D9043A">
        <w:rPr>
          <w:rFonts w:ascii="Times New Roman" w:hAnsi="Times New Roman" w:cs="Times New Roman"/>
          <w:b/>
          <w:sz w:val="24"/>
          <w:szCs w:val="24"/>
          <w:u w:val="single"/>
        </w:rPr>
        <w:t>Цели и задачи ДОУ «Цветик-семицветик»:</w:t>
      </w:r>
    </w:p>
    <w:p w:rsidR="00FD5DFE" w:rsidRPr="00106D64" w:rsidRDefault="00FD5DFE" w:rsidP="00FD5DFE">
      <w:pPr>
        <w:spacing w:after="0" w:line="240" w:lineRule="auto"/>
        <w:ind w:firstLine="284"/>
        <w:jc w:val="both"/>
        <w:rPr>
          <w:rFonts w:ascii="Times New Roman" w:hAnsi="Times New Roman" w:cs="Times New Roman"/>
          <w:sz w:val="24"/>
          <w:szCs w:val="24"/>
        </w:rPr>
      </w:pPr>
      <w:r w:rsidRPr="00972005">
        <w:rPr>
          <w:rFonts w:ascii="Times New Roman" w:hAnsi="Times New Roman" w:cs="Times New Roman"/>
          <w:b/>
          <w:sz w:val="24"/>
          <w:szCs w:val="24"/>
          <w:u w:val="single"/>
        </w:rPr>
        <w:t>Цель:</w:t>
      </w:r>
      <w:r w:rsidRPr="00106D64">
        <w:rPr>
          <w:rFonts w:ascii="Times New Roman" w:hAnsi="Times New Roman" w:cs="Times New Roman"/>
          <w:sz w:val="24"/>
          <w:szCs w:val="24"/>
        </w:rPr>
        <w:t>Создание образовательного пространства, направленного на непрерывное накопление ребёнком культурного опыта деятельности и общения в процессе активного взаимодействия с окружающей средой, общения с другими детьми и взрослыми, социальными институтами и в процессе проектной деятельности.</w:t>
      </w:r>
    </w:p>
    <w:p w:rsidR="00FD5DFE" w:rsidRPr="00D9043A" w:rsidRDefault="00FD5DFE" w:rsidP="00FD5DFE">
      <w:pPr>
        <w:spacing w:after="0" w:line="240" w:lineRule="auto"/>
        <w:jc w:val="both"/>
        <w:rPr>
          <w:rFonts w:ascii="Times New Roman" w:hAnsi="Times New Roman" w:cs="Times New Roman"/>
          <w:b/>
          <w:sz w:val="24"/>
          <w:szCs w:val="24"/>
          <w:u w:val="single"/>
        </w:rPr>
      </w:pPr>
      <w:r w:rsidRPr="00D9043A">
        <w:rPr>
          <w:rFonts w:ascii="Times New Roman" w:hAnsi="Times New Roman" w:cs="Times New Roman"/>
          <w:b/>
          <w:sz w:val="24"/>
          <w:szCs w:val="24"/>
          <w:u w:val="single"/>
        </w:rPr>
        <w:t>Задачи:</w:t>
      </w:r>
    </w:p>
    <w:p w:rsidR="00FD5DFE" w:rsidRPr="00106D64" w:rsidRDefault="00FD5DFE" w:rsidP="00FD5DFE">
      <w:pPr>
        <w:pStyle w:val="a4"/>
        <w:numPr>
          <w:ilvl w:val="0"/>
          <w:numId w:val="9"/>
        </w:numPr>
        <w:spacing w:after="0" w:line="240" w:lineRule="auto"/>
        <w:jc w:val="both"/>
        <w:rPr>
          <w:rFonts w:ascii="Times New Roman" w:hAnsi="Times New Roman" w:cs="Times New Roman"/>
          <w:sz w:val="24"/>
          <w:szCs w:val="24"/>
        </w:rPr>
      </w:pPr>
      <w:r w:rsidRPr="00106D64">
        <w:rPr>
          <w:rFonts w:ascii="Times New Roman" w:hAnsi="Times New Roman" w:cs="Times New Roman"/>
          <w:sz w:val="24"/>
          <w:szCs w:val="24"/>
        </w:rPr>
        <w:t>Создание специальной развивающей творческой среды, способствующей развитию детей и их творческого и интеллектуального потенциала.</w:t>
      </w:r>
    </w:p>
    <w:p w:rsidR="00FD5DFE" w:rsidRPr="00106D64" w:rsidRDefault="00FD5DFE" w:rsidP="00FD5DFE">
      <w:pPr>
        <w:pStyle w:val="a4"/>
        <w:numPr>
          <w:ilvl w:val="0"/>
          <w:numId w:val="9"/>
        </w:numPr>
        <w:spacing w:after="0" w:line="240" w:lineRule="auto"/>
        <w:jc w:val="both"/>
        <w:rPr>
          <w:rFonts w:ascii="Times New Roman" w:hAnsi="Times New Roman" w:cs="Times New Roman"/>
          <w:sz w:val="24"/>
          <w:szCs w:val="24"/>
        </w:rPr>
      </w:pPr>
      <w:r w:rsidRPr="00106D64">
        <w:rPr>
          <w:rFonts w:ascii="Times New Roman" w:hAnsi="Times New Roman" w:cs="Times New Roman"/>
          <w:sz w:val="24"/>
          <w:szCs w:val="24"/>
        </w:rPr>
        <w:t>Приобщение воспитанников к экологической культуре через проектную деятельность.</w:t>
      </w:r>
    </w:p>
    <w:p w:rsidR="00FD5DFE" w:rsidRPr="00106D64" w:rsidRDefault="00FD5DFE" w:rsidP="00FD5DFE">
      <w:pPr>
        <w:pStyle w:val="a4"/>
        <w:numPr>
          <w:ilvl w:val="0"/>
          <w:numId w:val="9"/>
        </w:numPr>
        <w:spacing w:after="0" w:line="240" w:lineRule="auto"/>
        <w:jc w:val="both"/>
        <w:rPr>
          <w:rFonts w:ascii="Times New Roman" w:hAnsi="Times New Roman" w:cs="Times New Roman"/>
          <w:sz w:val="24"/>
          <w:szCs w:val="24"/>
        </w:rPr>
      </w:pPr>
      <w:r w:rsidRPr="00106D64">
        <w:rPr>
          <w:rFonts w:ascii="Times New Roman" w:hAnsi="Times New Roman" w:cs="Times New Roman"/>
          <w:sz w:val="24"/>
          <w:szCs w:val="24"/>
        </w:rPr>
        <w:t xml:space="preserve">Взаимодействие с родителями с использованием инновационных форм работы, в целях повышения их компетенции в вопросах воспитания и развития детей. </w:t>
      </w:r>
    </w:p>
    <w:p w:rsidR="00FD5DFE" w:rsidRPr="00106D64" w:rsidRDefault="00FD5DFE" w:rsidP="00FD5DFE">
      <w:pPr>
        <w:pStyle w:val="a4"/>
        <w:numPr>
          <w:ilvl w:val="0"/>
          <w:numId w:val="9"/>
        </w:numPr>
        <w:spacing w:after="0" w:line="240" w:lineRule="auto"/>
        <w:jc w:val="both"/>
        <w:rPr>
          <w:rFonts w:ascii="Times New Roman" w:hAnsi="Times New Roman" w:cs="Times New Roman"/>
          <w:sz w:val="24"/>
          <w:szCs w:val="24"/>
        </w:rPr>
      </w:pPr>
      <w:r w:rsidRPr="00106D64">
        <w:rPr>
          <w:rFonts w:ascii="Times New Roman" w:hAnsi="Times New Roman" w:cs="Times New Roman"/>
          <w:sz w:val="24"/>
          <w:szCs w:val="24"/>
        </w:rPr>
        <w:t>Организация работы с социальными институтами: Юная армия, библиотека, краеведческий музей, служба спасения, пожарная часть, полиция, ДДТ, музыкальная школа.</w:t>
      </w:r>
    </w:p>
    <w:p w:rsidR="00FD5DFE" w:rsidRPr="00D9043A" w:rsidRDefault="00FD5DFE" w:rsidP="00FD5DFE">
      <w:pPr>
        <w:jc w:val="both"/>
        <w:rPr>
          <w:rFonts w:ascii="Times New Roman" w:hAnsi="Times New Roman" w:cs="Times New Roman"/>
          <w:b/>
          <w:sz w:val="24"/>
          <w:szCs w:val="24"/>
          <w:u w:val="single"/>
        </w:rPr>
      </w:pPr>
      <w:r w:rsidRPr="00D9043A">
        <w:rPr>
          <w:rFonts w:ascii="Times New Roman" w:hAnsi="Times New Roman" w:cs="Times New Roman"/>
          <w:b/>
          <w:sz w:val="24"/>
          <w:szCs w:val="24"/>
          <w:u w:val="single"/>
        </w:rPr>
        <w:t>1.3 Принципы и подходы к формированию Программы</w:t>
      </w:r>
    </w:p>
    <w:p w:rsidR="00FD5DFE" w:rsidRPr="00106D64" w:rsidRDefault="00FD5DFE" w:rsidP="00FD5DFE">
      <w:pPr>
        <w:spacing w:after="0"/>
        <w:jc w:val="both"/>
        <w:rPr>
          <w:rFonts w:ascii="Times New Roman" w:hAnsi="Times New Roman" w:cs="Times New Roman"/>
          <w:sz w:val="24"/>
          <w:szCs w:val="24"/>
        </w:rPr>
      </w:pPr>
      <w:r w:rsidRPr="00106D64">
        <w:rPr>
          <w:rFonts w:ascii="Times New Roman" w:hAnsi="Times New Roman" w:cs="Times New Roman"/>
          <w:sz w:val="24"/>
          <w:szCs w:val="24"/>
        </w:rPr>
        <w:t xml:space="preserve">Программа </w:t>
      </w:r>
      <w:r w:rsidRPr="00972005">
        <w:rPr>
          <w:rFonts w:ascii="Times New Roman" w:hAnsi="Times New Roman" w:cs="Times New Roman"/>
          <w:szCs w:val="24"/>
        </w:rPr>
        <w:t xml:space="preserve">«ОТ РОЖДЕНИЯ ДО ШКОЛЫ» </w:t>
      </w:r>
      <w:r w:rsidRPr="00106D64">
        <w:rPr>
          <w:rFonts w:ascii="Times New Roman" w:hAnsi="Times New Roman" w:cs="Times New Roman"/>
          <w:sz w:val="24"/>
          <w:szCs w:val="24"/>
        </w:rPr>
        <w:t xml:space="preserve">реализует следующие основные принципы и положения: </w:t>
      </w:r>
    </w:p>
    <w:p w:rsidR="00FD5DFE" w:rsidRPr="00106D64" w:rsidRDefault="00FD5DFE" w:rsidP="00FD5DFE">
      <w:pPr>
        <w:spacing w:after="0"/>
        <w:jc w:val="both"/>
        <w:rPr>
          <w:rFonts w:ascii="Times New Roman" w:hAnsi="Times New Roman" w:cs="Times New Roman"/>
          <w:sz w:val="24"/>
          <w:szCs w:val="24"/>
        </w:rPr>
      </w:pPr>
      <w:r w:rsidRPr="00106D64">
        <w:rPr>
          <w:rFonts w:ascii="Times New Roman" w:hAnsi="Times New Roman" w:cs="Times New Roman"/>
          <w:sz w:val="24"/>
          <w:szCs w:val="24"/>
        </w:rPr>
        <w:t xml:space="preserve">- Обеспечивает всестороннее развитие каждого ребенка, в том числе развитие социальных, нравственных, эстетических, интеллектуальных, физических качеств, инициативности, самостоятельности и ответственности ребенка; </w:t>
      </w:r>
    </w:p>
    <w:p w:rsidR="00FD5DFE" w:rsidRPr="00106D64" w:rsidRDefault="00FD5DFE" w:rsidP="00FD5DFE">
      <w:pPr>
        <w:spacing w:after="0"/>
        <w:jc w:val="both"/>
        <w:rPr>
          <w:rFonts w:ascii="Times New Roman" w:hAnsi="Times New Roman" w:cs="Times New Roman"/>
          <w:sz w:val="24"/>
          <w:szCs w:val="24"/>
        </w:rPr>
      </w:pPr>
      <w:r w:rsidRPr="00106D64">
        <w:rPr>
          <w:rFonts w:ascii="Times New Roman" w:hAnsi="Times New Roman" w:cs="Times New Roman"/>
          <w:sz w:val="24"/>
          <w:szCs w:val="24"/>
        </w:rPr>
        <w:t xml:space="preserve">- Реализует принцип возрастного соответствия — предлагает содержания и методы дошкольного образования в соответствии с психологическими законами развития и возрастными возможностями детей; </w:t>
      </w:r>
    </w:p>
    <w:p w:rsidR="00FD5DFE" w:rsidRPr="00106D64" w:rsidRDefault="00FD5DFE" w:rsidP="00FD5DFE">
      <w:pPr>
        <w:spacing w:after="0"/>
        <w:jc w:val="both"/>
        <w:rPr>
          <w:rFonts w:ascii="Times New Roman" w:hAnsi="Times New Roman" w:cs="Times New Roman"/>
          <w:sz w:val="24"/>
          <w:szCs w:val="24"/>
        </w:rPr>
      </w:pPr>
      <w:r w:rsidRPr="00106D64">
        <w:rPr>
          <w:rFonts w:ascii="Times New Roman" w:hAnsi="Times New Roman" w:cs="Times New Roman"/>
          <w:sz w:val="24"/>
          <w:szCs w:val="24"/>
        </w:rPr>
        <w:t xml:space="preserve"> - Сочетает принципы научной обоснованности и практической применимости —соответствует основным положениям возрастной психологии и дошкольной педагогики и может быть успешно реализована в массовой практике дошкольного образования;</w:t>
      </w:r>
    </w:p>
    <w:p w:rsidR="00FD5DFE" w:rsidRPr="00106D64" w:rsidRDefault="00FD5DFE" w:rsidP="00FD5DFE">
      <w:pPr>
        <w:spacing w:after="0"/>
        <w:jc w:val="both"/>
        <w:rPr>
          <w:rFonts w:ascii="Times New Roman" w:hAnsi="Times New Roman" w:cs="Times New Roman"/>
          <w:sz w:val="24"/>
          <w:szCs w:val="24"/>
        </w:rPr>
      </w:pPr>
      <w:r w:rsidRPr="00106D64">
        <w:rPr>
          <w:rFonts w:ascii="Times New Roman" w:hAnsi="Times New Roman" w:cs="Times New Roman"/>
          <w:sz w:val="24"/>
          <w:szCs w:val="24"/>
        </w:rPr>
        <w:t xml:space="preserve"> - Соответствует критериям полноты, необходимости и достаточности — решает поставленные цели и задачи на необходимом и достаточном материале, максимально приближаясь к разумному «минимуму»;</w:t>
      </w:r>
    </w:p>
    <w:p w:rsidR="00FD5DFE" w:rsidRPr="00106D64" w:rsidRDefault="00FD5DFE" w:rsidP="00FD5DFE">
      <w:pPr>
        <w:spacing w:after="0"/>
        <w:jc w:val="both"/>
        <w:rPr>
          <w:rFonts w:ascii="Times New Roman" w:hAnsi="Times New Roman" w:cs="Times New Roman"/>
          <w:sz w:val="24"/>
          <w:szCs w:val="24"/>
        </w:rPr>
      </w:pPr>
      <w:r w:rsidRPr="00106D64">
        <w:rPr>
          <w:rFonts w:ascii="Times New Roman" w:hAnsi="Times New Roman" w:cs="Times New Roman"/>
          <w:sz w:val="24"/>
          <w:szCs w:val="24"/>
        </w:rPr>
        <w:t xml:space="preserve"> - Объединяет обучение и воспитание в целостный образовательный процесс на основе традиционных российских духовно-нравственных и социокультурных ценностей;</w:t>
      </w:r>
    </w:p>
    <w:p w:rsidR="00FD5DFE" w:rsidRPr="00106D64" w:rsidRDefault="00FD5DFE" w:rsidP="00FD5DFE">
      <w:pPr>
        <w:spacing w:after="0"/>
        <w:jc w:val="both"/>
        <w:rPr>
          <w:rFonts w:ascii="Times New Roman" w:hAnsi="Times New Roman" w:cs="Times New Roman"/>
          <w:sz w:val="24"/>
          <w:szCs w:val="24"/>
        </w:rPr>
      </w:pPr>
      <w:r w:rsidRPr="00106D64">
        <w:rPr>
          <w:rFonts w:ascii="Times New Roman" w:hAnsi="Times New Roman" w:cs="Times New Roman"/>
          <w:sz w:val="24"/>
          <w:szCs w:val="24"/>
        </w:rPr>
        <w:t xml:space="preserve"> - Построена на принципах позитивной социализации детей на основе принятых в обществе правил и норм поведения в интересах человека, семьи, общества и государства;</w:t>
      </w:r>
    </w:p>
    <w:p w:rsidR="00FD5DFE" w:rsidRPr="00106D64" w:rsidRDefault="00FD5DFE" w:rsidP="00FD5DFE">
      <w:pPr>
        <w:spacing w:after="0"/>
        <w:jc w:val="both"/>
        <w:rPr>
          <w:rFonts w:ascii="Times New Roman" w:hAnsi="Times New Roman" w:cs="Times New Roman"/>
          <w:sz w:val="24"/>
          <w:szCs w:val="24"/>
        </w:rPr>
      </w:pPr>
      <w:r w:rsidRPr="00106D64">
        <w:rPr>
          <w:rFonts w:ascii="Times New Roman" w:hAnsi="Times New Roman" w:cs="Times New Roman"/>
          <w:sz w:val="24"/>
          <w:szCs w:val="24"/>
        </w:rPr>
        <w:t xml:space="preserve"> - Обеспечивает преемственность между всеми возрастными дошкольными группами и между детским садом и начальной школой; </w:t>
      </w:r>
    </w:p>
    <w:p w:rsidR="00FD5DFE" w:rsidRPr="00106D64" w:rsidRDefault="00FD5DFE" w:rsidP="00FD5DFE">
      <w:pPr>
        <w:spacing w:after="0"/>
        <w:jc w:val="both"/>
        <w:rPr>
          <w:rFonts w:ascii="Times New Roman" w:hAnsi="Times New Roman" w:cs="Times New Roman"/>
          <w:sz w:val="24"/>
          <w:szCs w:val="24"/>
        </w:rPr>
      </w:pPr>
      <w:r w:rsidRPr="00106D64">
        <w:rPr>
          <w:rFonts w:ascii="Times New Roman" w:hAnsi="Times New Roman" w:cs="Times New Roman"/>
          <w:sz w:val="24"/>
          <w:szCs w:val="24"/>
        </w:rPr>
        <w:t xml:space="preserve"> - Реализует принцип индивидуализации дошкольного образования, что означает построение образовательного процесса с учетом индивидуальных особенностей, возможностей и интересов детей;</w:t>
      </w:r>
    </w:p>
    <w:p w:rsidR="00FD5DFE" w:rsidRPr="00106D64" w:rsidRDefault="00FD5DFE" w:rsidP="00FD5DFE">
      <w:pPr>
        <w:spacing w:after="0"/>
        <w:jc w:val="both"/>
        <w:rPr>
          <w:rFonts w:ascii="Times New Roman" w:hAnsi="Times New Roman" w:cs="Times New Roman"/>
          <w:sz w:val="24"/>
          <w:szCs w:val="24"/>
        </w:rPr>
      </w:pPr>
      <w:r w:rsidRPr="00106D64">
        <w:rPr>
          <w:rFonts w:ascii="Times New Roman" w:hAnsi="Times New Roman" w:cs="Times New Roman"/>
          <w:sz w:val="24"/>
          <w:szCs w:val="24"/>
        </w:rPr>
        <w:lastRenderedPageBreak/>
        <w:t xml:space="preserve"> - Базируется на личностно-ориентированном взаимодействии взрослого с ребенком, что означает понимание (признание) уникальности, неповторимости каждого ребенка; поддержку и развитие инициативы детей в различных видах деятельности;</w:t>
      </w:r>
    </w:p>
    <w:p w:rsidR="00FD5DFE" w:rsidRPr="00106D64" w:rsidRDefault="00FD5DFE" w:rsidP="00FD5DFE">
      <w:pPr>
        <w:spacing w:after="0"/>
        <w:jc w:val="both"/>
        <w:rPr>
          <w:rFonts w:ascii="Times New Roman" w:hAnsi="Times New Roman" w:cs="Times New Roman"/>
          <w:sz w:val="24"/>
          <w:szCs w:val="24"/>
        </w:rPr>
      </w:pPr>
      <w:r w:rsidRPr="00106D64">
        <w:rPr>
          <w:rFonts w:ascii="Times New Roman" w:hAnsi="Times New Roman" w:cs="Times New Roman"/>
          <w:sz w:val="24"/>
          <w:szCs w:val="24"/>
        </w:rPr>
        <w:t xml:space="preserve"> - Предусматривает учет региональной специфики и варьирование образовательного процесса в зависимости от региональных особенностей; </w:t>
      </w:r>
    </w:p>
    <w:p w:rsidR="00FD5DFE" w:rsidRPr="00106D64" w:rsidRDefault="00FD5DFE" w:rsidP="00FD5DFE">
      <w:pPr>
        <w:spacing w:after="0"/>
        <w:jc w:val="both"/>
        <w:rPr>
          <w:rFonts w:ascii="Times New Roman" w:hAnsi="Times New Roman" w:cs="Times New Roman"/>
          <w:sz w:val="24"/>
          <w:szCs w:val="24"/>
        </w:rPr>
      </w:pPr>
      <w:r w:rsidRPr="00106D64">
        <w:rPr>
          <w:rFonts w:ascii="Times New Roman" w:hAnsi="Times New Roman" w:cs="Times New Roman"/>
          <w:sz w:val="24"/>
          <w:szCs w:val="24"/>
        </w:rPr>
        <w:t xml:space="preserve">- Реализует принцип открытости дошкольного образования; </w:t>
      </w:r>
    </w:p>
    <w:p w:rsidR="00FD5DFE" w:rsidRPr="00106D64" w:rsidRDefault="00FD5DFE" w:rsidP="00FD5DFE">
      <w:pPr>
        <w:spacing w:after="0"/>
        <w:jc w:val="both"/>
        <w:rPr>
          <w:rFonts w:ascii="Times New Roman" w:hAnsi="Times New Roman" w:cs="Times New Roman"/>
          <w:sz w:val="24"/>
          <w:szCs w:val="24"/>
        </w:rPr>
      </w:pPr>
      <w:r w:rsidRPr="00106D64">
        <w:rPr>
          <w:rFonts w:ascii="Times New Roman" w:hAnsi="Times New Roman" w:cs="Times New Roman"/>
          <w:sz w:val="24"/>
          <w:szCs w:val="24"/>
        </w:rPr>
        <w:t>- Предусматривает эффективное взаимодействие с семьями воспитанников;</w:t>
      </w:r>
    </w:p>
    <w:p w:rsidR="00FD5DFE" w:rsidRPr="00106D64" w:rsidRDefault="00FD5DFE" w:rsidP="00FD5DFE">
      <w:pPr>
        <w:spacing w:after="0" w:line="240" w:lineRule="auto"/>
        <w:jc w:val="both"/>
        <w:rPr>
          <w:rFonts w:ascii="Times New Roman" w:hAnsi="Times New Roman" w:cs="Times New Roman"/>
          <w:sz w:val="24"/>
          <w:szCs w:val="24"/>
        </w:rPr>
      </w:pPr>
      <w:r w:rsidRPr="00106D64">
        <w:rPr>
          <w:rFonts w:ascii="Times New Roman" w:hAnsi="Times New Roman" w:cs="Times New Roman"/>
          <w:sz w:val="24"/>
          <w:szCs w:val="24"/>
        </w:rPr>
        <w:t xml:space="preserve"> - Использует преимущества сетевого взаимодействия с местным сообществом;</w:t>
      </w:r>
    </w:p>
    <w:p w:rsidR="00FD5DFE" w:rsidRPr="00106D64" w:rsidRDefault="00FD5DFE" w:rsidP="00FD5DFE">
      <w:pPr>
        <w:spacing w:after="0" w:line="240" w:lineRule="auto"/>
        <w:jc w:val="both"/>
        <w:rPr>
          <w:rFonts w:ascii="Times New Roman" w:hAnsi="Times New Roman" w:cs="Times New Roman"/>
          <w:sz w:val="24"/>
          <w:szCs w:val="24"/>
        </w:rPr>
      </w:pPr>
      <w:r w:rsidRPr="00106D64">
        <w:rPr>
          <w:rFonts w:ascii="Times New Roman" w:hAnsi="Times New Roman" w:cs="Times New Roman"/>
          <w:sz w:val="24"/>
          <w:szCs w:val="24"/>
        </w:rPr>
        <w:t xml:space="preserve"> - Предусматривает создание современной информационно-образовательной среды организации;</w:t>
      </w:r>
    </w:p>
    <w:p w:rsidR="00FD5DFE" w:rsidRDefault="00FD5DFE" w:rsidP="00FD5DFE">
      <w:pPr>
        <w:spacing w:after="0" w:line="240" w:lineRule="auto"/>
        <w:jc w:val="both"/>
        <w:rPr>
          <w:rFonts w:ascii="Times New Roman" w:hAnsi="Times New Roman" w:cs="Times New Roman"/>
          <w:sz w:val="24"/>
          <w:szCs w:val="24"/>
        </w:rPr>
      </w:pPr>
      <w:r w:rsidRPr="00106D64">
        <w:rPr>
          <w:rFonts w:ascii="Times New Roman" w:hAnsi="Times New Roman" w:cs="Times New Roman"/>
          <w:sz w:val="24"/>
          <w:szCs w:val="24"/>
        </w:rPr>
        <w:t xml:space="preserve"> - Предлагает механизм профессионального и личностного роста педагогов, работающих по программе «ОТ РОЖДЕНИЯ ДО ШКОЛЫ»</w:t>
      </w:r>
    </w:p>
    <w:p w:rsidR="00FD5DFE" w:rsidRPr="00D9043A" w:rsidRDefault="00FD5DFE" w:rsidP="00FD5DFE">
      <w:pPr>
        <w:autoSpaceDE w:val="0"/>
        <w:autoSpaceDN w:val="0"/>
        <w:adjustRightInd w:val="0"/>
        <w:spacing w:after="0" w:line="240" w:lineRule="auto"/>
        <w:jc w:val="both"/>
        <w:rPr>
          <w:rFonts w:ascii="Times New Roman" w:hAnsi="Times New Roman"/>
          <w:b/>
          <w:bCs/>
          <w:sz w:val="24"/>
          <w:szCs w:val="24"/>
          <w:u w:val="single"/>
        </w:rPr>
      </w:pPr>
      <w:r w:rsidRPr="00D9043A">
        <w:rPr>
          <w:rFonts w:ascii="Times New Roman" w:hAnsi="Times New Roman"/>
          <w:b/>
          <w:bCs/>
          <w:sz w:val="24"/>
          <w:szCs w:val="24"/>
          <w:u w:val="single"/>
        </w:rPr>
        <w:t>Значимые характеристики особенностей развития детей раннего и дошкольного возраста</w:t>
      </w:r>
    </w:p>
    <w:p w:rsidR="00FD5DFE" w:rsidRDefault="00FD5DFE" w:rsidP="00FD5DFE">
      <w:pPr>
        <w:autoSpaceDE w:val="0"/>
        <w:autoSpaceDN w:val="0"/>
        <w:adjustRightInd w:val="0"/>
        <w:spacing w:after="0" w:line="240" w:lineRule="auto"/>
        <w:ind w:firstLine="567"/>
        <w:jc w:val="both"/>
        <w:rPr>
          <w:rFonts w:ascii="Times New Roman" w:hAnsi="Times New Roman"/>
          <w:sz w:val="24"/>
          <w:szCs w:val="24"/>
        </w:rPr>
      </w:pPr>
      <w:r w:rsidRPr="00064570">
        <w:rPr>
          <w:rFonts w:ascii="Times New Roman" w:hAnsi="Times New Roman"/>
          <w:sz w:val="24"/>
          <w:szCs w:val="24"/>
        </w:rPr>
        <w:t xml:space="preserve">В дошкольном </w:t>
      </w:r>
      <w:r>
        <w:rPr>
          <w:rFonts w:ascii="Times New Roman" w:hAnsi="Times New Roman"/>
          <w:sz w:val="24"/>
          <w:szCs w:val="24"/>
        </w:rPr>
        <w:t>учреждении</w:t>
      </w:r>
      <w:r w:rsidRPr="00064570">
        <w:rPr>
          <w:rFonts w:ascii="Times New Roman" w:hAnsi="Times New Roman"/>
          <w:sz w:val="24"/>
          <w:szCs w:val="24"/>
        </w:rPr>
        <w:t xml:space="preserve"> функционирует группы полного дня (</w:t>
      </w:r>
      <w:r>
        <w:rPr>
          <w:rFonts w:ascii="Times New Roman" w:hAnsi="Times New Roman"/>
          <w:sz w:val="24"/>
          <w:szCs w:val="24"/>
        </w:rPr>
        <w:t>10,5</w:t>
      </w:r>
      <w:r w:rsidRPr="00064570">
        <w:rPr>
          <w:rFonts w:ascii="Times New Roman" w:hAnsi="Times New Roman"/>
          <w:sz w:val="24"/>
          <w:szCs w:val="24"/>
        </w:rPr>
        <w:t xml:space="preserve"> часов пребывания: с 07.</w:t>
      </w:r>
      <w:r>
        <w:rPr>
          <w:rFonts w:ascii="Times New Roman" w:hAnsi="Times New Roman"/>
          <w:sz w:val="24"/>
          <w:szCs w:val="24"/>
        </w:rPr>
        <w:t>3</w:t>
      </w:r>
      <w:r w:rsidRPr="00064570">
        <w:rPr>
          <w:rFonts w:ascii="Times New Roman" w:hAnsi="Times New Roman"/>
          <w:sz w:val="24"/>
          <w:szCs w:val="24"/>
        </w:rPr>
        <w:t>0 до 1</w:t>
      </w:r>
      <w:r>
        <w:rPr>
          <w:rFonts w:ascii="Times New Roman" w:hAnsi="Times New Roman"/>
          <w:sz w:val="24"/>
          <w:szCs w:val="24"/>
        </w:rPr>
        <w:t>8</w:t>
      </w:r>
      <w:r w:rsidRPr="00064570">
        <w:rPr>
          <w:rFonts w:ascii="Times New Roman" w:hAnsi="Times New Roman"/>
          <w:sz w:val="24"/>
          <w:szCs w:val="24"/>
        </w:rPr>
        <w:t xml:space="preserve">.00) общеразвивающей направленности и группа </w:t>
      </w:r>
      <w:r>
        <w:rPr>
          <w:rFonts w:ascii="Times New Roman" w:hAnsi="Times New Roman"/>
          <w:sz w:val="24"/>
          <w:szCs w:val="24"/>
        </w:rPr>
        <w:t>компенсирующей направленности для детей с ЗПР.</w:t>
      </w:r>
    </w:p>
    <w:p w:rsidR="00FD5DFE" w:rsidRDefault="00FD5DFE" w:rsidP="00FD5DFE">
      <w:pPr>
        <w:autoSpaceDE w:val="0"/>
        <w:autoSpaceDN w:val="0"/>
        <w:adjustRightInd w:val="0"/>
        <w:spacing w:after="0" w:line="240" w:lineRule="auto"/>
        <w:ind w:firstLine="567"/>
        <w:jc w:val="both"/>
        <w:rPr>
          <w:rFonts w:ascii="Times New Roman" w:hAnsi="Times New Roman"/>
          <w:sz w:val="24"/>
          <w:szCs w:val="24"/>
        </w:rPr>
      </w:pPr>
      <w:r w:rsidRPr="00064570">
        <w:rPr>
          <w:rFonts w:ascii="Times New Roman" w:hAnsi="Times New Roman"/>
          <w:sz w:val="24"/>
          <w:szCs w:val="24"/>
        </w:rPr>
        <w:t xml:space="preserve">Основными участниками реализации программы являются: </w:t>
      </w:r>
    </w:p>
    <w:p w:rsidR="00FD5DFE" w:rsidRDefault="00FD5DFE" w:rsidP="00FD5DFE">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 xml:space="preserve">- </w:t>
      </w:r>
      <w:r w:rsidRPr="00064570">
        <w:rPr>
          <w:rFonts w:ascii="Times New Roman" w:hAnsi="Times New Roman"/>
          <w:sz w:val="24"/>
          <w:szCs w:val="24"/>
        </w:rPr>
        <w:t xml:space="preserve">дети дошкольного возраста, </w:t>
      </w:r>
    </w:p>
    <w:p w:rsidR="00FD5DFE" w:rsidRDefault="00FD5DFE" w:rsidP="00FD5DFE">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 xml:space="preserve">- </w:t>
      </w:r>
      <w:r w:rsidRPr="00064570">
        <w:rPr>
          <w:rFonts w:ascii="Times New Roman" w:hAnsi="Times New Roman"/>
          <w:sz w:val="24"/>
          <w:szCs w:val="24"/>
        </w:rPr>
        <w:t xml:space="preserve">родители (законные представители), </w:t>
      </w:r>
    </w:p>
    <w:p w:rsidR="00FD5DFE" w:rsidRDefault="00FD5DFE" w:rsidP="00FD5DFE">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 xml:space="preserve">- </w:t>
      </w:r>
      <w:r w:rsidRPr="00064570">
        <w:rPr>
          <w:rFonts w:ascii="Times New Roman" w:hAnsi="Times New Roman"/>
          <w:sz w:val="24"/>
          <w:szCs w:val="24"/>
        </w:rPr>
        <w:t xml:space="preserve">педагоги. </w:t>
      </w:r>
    </w:p>
    <w:p w:rsidR="00FD5DFE" w:rsidRPr="00D9043A" w:rsidRDefault="00FD5DFE" w:rsidP="00FD5DFE">
      <w:pPr>
        <w:spacing w:after="0" w:line="240" w:lineRule="auto"/>
        <w:jc w:val="both"/>
        <w:rPr>
          <w:rFonts w:ascii="Times New Roman" w:eastAsia="Times New Roman" w:hAnsi="Times New Roman"/>
          <w:color w:val="000000"/>
          <w:sz w:val="24"/>
          <w:szCs w:val="24"/>
          <w:u w:val="single"/>
        </w:rPr>
      </w:pPr>
      <w:r w:rsidRPr="00D9043A">
        <w:rPr>
          <w:rFonts w:ascii="Times New Roman" w:eastAsia="Times New Roman" w:hAnsi="Times New Roman"/>
          <w:b/>
          <w:bCs/>
          <w:color w:val="000000"/>
          <w:sz w:val="24"/>
          <w:szCs w:val="24"/>
          <w:u w:val="single"/>
        </w:rPr>
        <w:t>Общие сведения о коллективе детей, работников, родителей</w:t>
      </w:r>
      <w:r w:rsidRPr="00D9043A">
        <w:rPr>
          <w:rFonts w:ascii="Times New Roman" w:eastAsia="Times New Roman" w:hAnsi="Times New Roman"/>
          <w:color w:val="000000"/>
          <w:sz w:val="24"/>
          <w:szCs w:val="24"/>
          <w:u w:val="single"/>
        </w:rPr>
        <w:t>.</w:t>
      </w:r>
    </w:p>
    <w:p w:rsidR="00FD5DFE" w:rsidRDefault="00FD5DFE" w:rsidP="00FD5DFE">
      <w:pPr>
        <w:spacing w:after="0" w:line="240" w:lineRule="auto"/>
        <w:ind w:firstLine="567"/>
        <w:jc w:val="both"/>
        <w:rPr>
          <w:rFonts w:ascii="Times New Roman" w:eastAsia="Times New Roman" w:hAnsi="Times New Roman"/>
          <w:color w:val="000000"/>
          <w:sz w:val="24"/>
          <w:szCs w:val="24"/>
        </w:rPr>
      </w:pPr>
      <w:r w:rsidRPr="00064570">
        <w:rPr>
          <w:rFonts w:ascii="Times New Roman" w:eastAsia="Times New Roman" w:hAnsi="Times New Roman"/>
          <w:color w:val="000000"/>
          <w:sz w:val="24"/>
          <w:szCs w:val="24"/>
        </w:rPr>
        <w:t>Основными участниками реализации программы являются: дети дошкольного возраста, родители (законные представители), педагоги.</w:t>
      </w:r>
    </w:p>
    <w:p w:rsidR="00FD5DFE" w:rsidRDefault="00FD5DFE" w:rsidP="00FD5DFE">
      <w:pPr>
        <w:spacing w:after="0" w:line="240" w:lineRule="auto"/>
        <w:jc w:val="both"/>
        <w:rPr>
          <w:rFonts w:ascii="Times New Roman" w:eastAsia="Times New Roman" w:hAnsi="Times New Roman"/>
          <w:b/>
          <w:bCs/>
          <w:color w:val="000000"/>
          <w:sz w:val="24"/>
          <w:szCs w:val="24"/>
        </w:rPr>
      </w:pPr>
    </w:p>
    <w:tbl>
      <w:tblPr>
        <w:tblpPr w:leftFromText="180" w:rightFromText="180" w:vertAnchor="text" w:tblpY="1"/>
        <w:tblOverlap w:val="never"/>
        <w:tblW w:w="9915" w:type="dxa"/>
        <w:tblLayout w:type="fixed"/>
        <w:tblCellMar>
          <w:left w:w="30" w:type="dxa"/>
          <w:right w:w="30" w:type="dxa"/>
        </w:tblCellMar>
        <w:tblLook w:val="0000"/>
      </w:tblPr>
      <w:tblGrid>
        <w:gridCol w:w="868"/>
        <w:gridCol w:w="2139"/>
        <w:gridCol w:w="992"/>
        <w:gridCol w:w="1276"/>
        <w:gridCol w:w="992"/>
        <w:gridCol w:w="2065"/>
        <w:gridCol w:w="1583"/>
      </w:tblGrid>
      <w:tr w:rsidR="00FD5DFE" w:rsidRPr="00570F77" w:rsidTr="00FD5DFE">
        <w:trPr>
          <w:trHeight w:val="838"/>
        </w:trPr>
        <w:tc>
          <w:tcPr>
            <w:tcW w:w="868" w:type="dxa"/>
            <w:vMerge w:val="restart"/>
            <w:tcBorders>
              <w:top w:val="single" w:sz="6" w:space="0" w:color="auto"/>
              <w:left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Номер группы</w:t>
            </w:r>
          </w:p>
        </w:tc>
        <w:tc>
          <w:tcPr>
            <w:tcW w:w="2139" w:type="dxa"/>
            <w:vMerge w:val="restart"/>
            <w:tcBorders>
              <w:top w:val="single" w:sz="6" w:space="0" w:color="auto"/>
              <w:left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Направленность группы</w:t>
            </w:r>
          </w:p>
        </w:tc>
        <w:tc>
          <w:tcPr>
            <w:tcW w:w="992" w:type="dxa"/>
            <w:vMerge w:val="restart"/>
            <w:tcBorders>
              <w:top w:val="single" w:sz="6" w:space="0" w:color="auto"/>
              <w:left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Режим работы группы (часы)</w:t>
            </w:r>
          </w:p>
        </w:tc>
        <w:tc>
          <w:tcPr>
            <w:tcW w:w="1276" w:type="dxa"/>
            <w:vMerge w:val="restart"/>
            <w:tcBorders>
              <w:top w:val="single" w:sz="6" w:space="0" w:color="auto"/>
              <w:left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Возраст</w:t>
            </w:r>
          </w:p>
        </w:tc>
        <w:tc>
          <w:tcPr>
            <w:tcW w:w="992" w:type="dxa"/>
            <w:vMerge w:val="restart"/>
            <w:tcBorders>
              <w:top w:val="single" w:sz="6" w:space="0" w:color="auto"/>
              <w:left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Общая численность детей в группе</w:t>
            </w:r>
          </w:p>
        </w:tc>
        <w:tc>
          <w:tcPr>
            <w:tcW w:w="3648" w:type="dxa"/>
            <w:gridSpan w:val="2"/>
            <w:tcBorders>
              <w:top w:val="single" w:sz="6" w:space="0" w:color="auto"/>
              <w:left w:val="nil"/>
              <w:bottom w:val="single" w:sz="6" w:space="0" w:color="auto"/>
              <w:right w:val="single" w:sz="4" w:space="0" w:color="auto"/>
            </w:tcBorders>
          </w:tcPr>
          <w:p w:rsidR="00FD5DFE" w:rsidRPr="00570F77" w:rsidRDefault="00FD5DFE" w:rsidP="00FD5DFE">
            <w:pPr>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Направленность групп</w:t>
            </w:r>
          </w:p>
        </w:tc>
      </w:tr>
      <w:tr w:rsidR="00FD5DFE" w:rsidRPr="00570F77" w:rsidTr="00FD5DFE">
        <w:trPr>
          <w:trHeight w:val="680"/>
        </w:trPr>
        <w:tc>
          <w:tcPr>
            <w:tcW w:w="868" w:type="dxa"/>
            <w:vMerge/>
            <w:tcBorders>
              <w:left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p>
        </w:tc>
        <w:tc>
          <w:tcPr>
            <w:tcW w:w="2139" w:type="dxa"/>
            <w:vMerge/>
            <w:tcBorders>
              <w:left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p>
        </w:tc>
        <w:tc>
          <w:tcPr>
            <w:tcW w:w="992" w:type="dxa"/>
            <w:vMerge/>
            <w:tcBorders>
              <w:left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p>
        </w:tc>
        <w:tc>
          <w:tcPr>
            <w:tcW w:w="1276" w:type="dxa"/>
            <w:vMerge/>
            <w:tcBorders>
              <w:left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p>
        </w:tc>
        <w:tc>
          <w:tcPr>
            <w:tcW w:w="992" w:type="dxa"/>
            <w:vMerge/>
            <w:tcBorders>
              <w:left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p>
        </w:tc>
        <w:tc>
          <w:tcPr>
            <w:tcW w:w="2065" w:type="dxa"/>
            <w:tcBorders>
              <w:top w:val="single" w:sz="6" w:space="0" w:color="auto"/>
              <w:left w:val="single" w:sz="6" w:space="0" w:color="auto"/>
              <w:right w:val="single" w:sz="6" w:space="0" w:color="auto"/>
            </w:tcBorders>
            <w:shd w:val="solid" w:color="FFFFFF" w:fill="auto"/>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общеразвивающей направленности</w:t>
            </w:r>
          </w:p>
        </w:tc>
        <w:tc>
          <w:tcPr>
            <w:tcW w:w="1583" w:type="dxa"/>
            <w:tcBorders>
              <w:top w:val="single" w:sz="6" w:space="0" w:color="auto"/>
              <w:left w:val="single" w:sz="6" w:space="0" w:color="auto"/>
              <w:right w:val="single" w:sz="6" w:space="0" w:color="auto"/>
            </w:tcBorders>
            <w:shd w:val="solid" w:color="FFFFFF" w:fill="auto"/>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компенсирующей направленности для детей с ЗПР</w:t>
            </w:r>
          </w:p>
        </w:tc>
      </w:tr>
      <w:tr w:rsidR="00FD5DFE" w:rsidRPr="00570F77" w:rsidTr="00FD5DFE">
        <w:trPr>
          <w:trHeight w:val="448"/>
        </w:trPr>
        <w:tc>
          <w:tcPr>
            <w:tcW w:w="868"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 3</w:t>
            </w:r>
          </w:p>
        </w:tc>
        <w:tc>
          <w:tcPr>
            <w:tcW w:w="2139"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rPr>
                <w:rFonts w:ascii="Times New Roman" w:hAnsi="Times New Roman" w:cs="Times New Roman"/>
                <w:color w:val="000000"/>
                <w:szCs w:val="24"/>
              </w:rPr>
            </w:pPr>
            <w:r w:rsidRPr="00570F77">
              <w:rPr>
                <w:rFonts w:ascii="Times New Roman" w:hAnsi="Times New Roman" w:cs="Times New Roman"/>
                <w:color w:val="000000"/>
                <w:szCs w:val="24"/>
              </w:rPr>
              <w:t>общеразвивающей направленности</w:t>
            </w:r>
          </w:p>
        </w:tc>
        <w:tc>
          <w:tcPr>
            <w:tcW w:w="992"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10,5</w:t>
            </w:r>
          </w:p>
        </w:tc>
        <w:tc>
          <w:tcPr>
            <w:tcW w:w="1276"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до 3 лет</w:t>
            </w:r>
          </w:p>
        </w:tc>
        <w:tc>
          <w:tcPr>
            <w:tcW w:w="992"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20</w:t>
            </w:r>
          </w:p>
        </w:tc>
        <w:tc>
          <w:tcPr>
            <w:tcW w:w="2065" w:type="dxa"/>
            <w:tcBorders>
              <w:top w:val="single" w:sz="6" w:space="0" w:color="auto"/>
              <w:left w:val="single" w:sz="6" w:space="0" w:color="auto"/>
              <w:bottom w:val="single" w:sz="6" w:space="0" w:color="auto"/>
              <w:right w:val="single" w:sz="6" w:space="0" w:color="auto"/>
            </w:tcBorders>
            <w:shd w:val="solid" w:color="FFFFFF" w:fill="auto"/>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20</w:t>
            </w:r>
          </w:p>
        </w:tc>
        <w:tc>
          <w:tcPr>
            <w:tcW w:w="1583" w:type="dxa"/>
            <w:tcBorders>
              <w:top w:val="single" w:sz="6" w:space="0" w:color="auto"/>
              <w:left w:val="single" w:sz="6" w:space="0" w:color="auto"/>
              <w:bottom w:val="single" w:sz="6" w:space="0" w:color="auto"/>
              <w:right w:val="single" w:sz="6" w:space="0" w:color="auto"/>
            </w:tcBorders>
            <w:shd w:val="solid" w:color="FFFFFF" w:fill="auto"/>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p>
        </w:tc>
      </w:tr>
      <w:tr w:rsidR="00FD5DFE" w:rsidRPr="00570F77" w:rsidTr="00FD5DFE">
        <w:trPr>
          <w:trHeight w:val="448"/>
        </w:trPr>
        <w:tc>
          <w:tcPr>
            <w:tcW w:w="868"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 4</w:t>
            </w:r>
          </w:p>
        </w:tc>
        <w:tc>
          <w:tcPr>
            <w:tcW w:w="2139"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rPr>
                <w:rFonts w:ascii="Times New Roman" w:hAnsi="Times New Roman" w:cs="Times New Roman"/>
                <w:color w:val="000000"/>
                <w:szCs w:val="24"/>
              </w:rPr>
            </w:pPr>
            <w:r w:rsidRPr="00570F77">
              <w:rPr>
                <w:rFonts w:ascii="Times New Roman" w:hAnsi="Times New Roman" w:cs="Times New Roman"/>
                <w:color w:val="000000"/>
                <w:szCs w:val="24"/>
              </w:rPr>
              <w:t>общеразвивающей направленности</w:t>
            </w:r>
          </w:p>
        </w:tc>
        <w:tc>
          <w:tcPr>
            <w:tcW w:w="992"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10,5</w:t>
            </w:r>
          </w:p>
        </w:tc>
        <w:tc>
          <w:tcPr>
            <w:tcW w:w="1276"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до 3 лет</w:t>
            </w:r>
          </w:p>
        </w:tc>
        <w:tc>
          <w:tcPr>
            <w:tcW w:w="992"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20</w:t>
            </w:r>
          </w:p>
        </w:tc>
        <w:tc>
          <w:tcPr>
            <w:tcW w:w="2065" w:type="dxa"/>
            <w:tcBorders>
              <w:top w:val="single" w:sz="6" w:space="0" w:color="auto"/>
              <w:left w:val="single" w:sz="6" w:space="0" w:color="auto"/>
              <w:bottom w:val="single" w:sz="6" w:space="0" w:color="auto"/>
              <w:right w:val="single" w:sz="6" w:space="0" w:color="auto"/>
            </w:tcBorders>
            <w:shd w:val="solid" w:color="FFFFFF" w:fill="auto"/>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20</w:t>
            </w:r>
          </w:p>
        </w:tc>
        <w:tc>
          <w:tcPr>
            <w:tcW w:w="1583" w:type="dxa"/>
            <w:tcBorders>
              <w:top w:val="single" w:sz="6" w:space="0" w:color="auto"/>
              <w:left w:val="single" w:sz="6" w:space="0" w:color="auto"/>
              <w:bottom w:val="single" w:sz="6" w:space="0" w:color="auto"/>
              <w:right w:val="single" w:sz="6" w:space="0" w:color="auto"/>
            </w:tcBorders>
            <w:shd w:val="solid" w:color="FFFFFF" w:fill="auto"/>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p>
        </w:tc>
      </w:tr>
      <w:tr w:rsidR="00FD5DFE" w:rsidRPr="00570F77" w:rsidTr="00FD5DFE">
        <w:trPr>
          <w:trHeight w:val="280"/>
        </w:trPr>
        <w:tc>
          <w:tcPr>
            <w:tcW w:w="3007" w:type="dxa"/>
            <w:gridSpan w:val="2"/>
            <w:tcBorders>
              <w:top w:val="single" w:sz="6" w:space="0" w:color="auto"/>
              <w:left w:val="single" w:sz="6" w:space="0" w:color="auto"/>
              <w:bottom w:val="single" w:sz="6" w:space="0" w:color="auto"/>
              <w:right w:val="nil"/>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Итого до 3 лет</w:t>
            </w:r>
          </w:p>
        </w:tc>
        <w:tc>
          <w:tcPr>
            <w:tcW w:w="992" w:type="dxa"/>
            <w:tcBorders>
              <w:top w:val="single" w:sz="6" w:space="0" w:color="auto"/>
              <w:left w:val="nil"/>
              <w:bottom w:val="single" w:sz="6" w:space="0" w:color="auto"/>
              <w:right w:val="nil"/>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p>
        </w:tc>
        <w:tc>
          <w:tcPr>
            <w:tcW w:w="1276" w:type="dxa"/>
            <w:tcBorders>
              <w:top w:val="single" w:sz="6" w:space="0" w:color="auto"/>
              <w:left w:val="nil"/>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p>
        </w:tc>
        <w:tc>
          <w:tcPr>
            <w:tcW w:w="992"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40</w:t>
            </w:r>
          </w:p>
        </w:tc>
        <w:tc>
          <w:tcPr>
            <w:tcW w:w="2065"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40</w:t>
            </w:r>
          </w:p>
        </w:tc>
        <w:tc>
          <w:tcPr>
            <w:tcW w:w="1583" w:type="dxa"/>
            <w:tcBorders>
              <w:top w:val="single" w:sz="6" w:space="0" w:color="auto"/>
              <w:left w:val="single" w:sz="6" w:space="0" w:color="auto"/>
              <w:bottom w:val="single" w:sz="6" w:space="0" w:color="auto"/>
              <w:right w:val="single" w:sz="6" w:space="0" w:color="auto"/>
            </w:tcBorders>
            <w:shd w:val="solid" w:color="FFFFFF" w:fill="auto"/>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0</w:t>
            </w:r>
          </w:p>
        </w:tc>
      </w:tr>
      <w:tr w:rsidR="00FD5DFE" w:rsidRPr="00570F77" w:rsidTr="00FD5DFE">
        <w:trPr>
          <w:trHeight w:val="448"/>
        </w:trPr>
        <w:tc>
          <w:tcPr>
            <w:tcW w:w="868"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 5</w:t>
            </w:r>
          </w:p>
        </w:tc>
        <w:tc>
          <w:tcPr>
            <w:tcW w:w="2139"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rPr>
                <w:rFonts w:ascii="Times New Roman" w:hAnsi="Times New Roman" w:cs="Times New Roman"/>
                <w:color w:val="000000"/>
                <w:szCs w:val="24"/>
              </w:rPr>
            </w:pPr>
            <w:r w:rsidRPr="00570F77">
              <w:rPr>
                <w:rFonts w:ascii="Times New Roman" w:hAnsi="Times New Roman" w:cs="Times New Roman"/>
                <w:color w:val="000000"/>
                <w:szCs w:val="24"/>
              </w:rPr>
              <w:t>общеразвивающей направленности</w:t>
            </w:r>
          </w:p>
        </w:tc>
        <w:tc>
          <w:tcPr>
            <w:tcW w:w="992"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10,5</w:t>
            </w:r>
          </w:p>
        </w:tc>
        <w:tc>
          <w:tcPr>
            <w:tcW w:w="1276"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от 4 до 5 лет</w:t>
            </w:r>
          </w:p>
        </w:tc>
        <w:tc>
          <w:tcPr>
            <w:tcW w:w="992"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24</w:t>
            </w:r>
          </w:p>
        </w:tc>
        <w:tc>
          <w:tcPr>
            <w:tcW w:w="2065" w:type="dxa"/>
            <w:tcBorders>
              <w:top w:val="single" w:sz="6" w:space="0" w:color="auto"/>
              <w:left w:val="single" w:sz="6" w:space="0" w:color="auto"/>
              <w:bottom w:val="single" w:sz="6" w:space="0" w:color="auto"/>
              <w:right w:val="single" w:sz="6" w:space="0" w:color="auto"/>
            </w:tcBorders>
            <w:shd w:val="solid" w:color="FFFFFF" w:fill="auto"/>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25</w:t>
            </w:r>
          </w:p>
        </w:tc>
        <w:tc>
          <w:tcPr>
            <w:tcW w:w="1583" w:type="dxa"/>
            <w:tcBorders>
              <w:top w:val="single" w:sz="6" w:space="0" w:color="auto"/>
              <w:left w:val="single" w:sz="6" w:space="0" w:color="auto"/>
              <w:bottom w:val="single" w:sz="6" w:space="0" w:color="auto"/>
              <w:right w:val="single" w:sz="6" w:space="0" w:color="auto"/>
            </w:tcBorders>
            <w:shd w:val="solid" w:color="FFFFFF" w:fill="auto"/>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p>
        </w:tc>
      </w:tr>
      <w:tr w:rsidR="00FD5DFE" w:rsidRPr="00570F77" w:rsidTr="00FD5DFE">
        <w:trPr>
          <w:trHeight w:val="448"/>
        </w:trPr>
        <w:tc>
          <w:tcPr>
            <w:tcW w:w="868"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 6</w:t>
            </w:r>
          </w:p>
        </w:tc>
        <w:tc>
          <w:tcPr>
            <w:tcW w:w="2139"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rPr>
                <w:rFonts w:ascii="Times New Roman" w:hAnsi="Times New Roman" w:cs="Times New Roman"/>
                <w:color w:val="000000"/>
                <w:szCs w:val="24"/>
              </w:rPr>
            </w:pPr>
            <w:r w:rsidRPr="00570F77">
              <w:rPr>
                <w:rFonts w:ascii="Times New Roman" w:hAnsi="Times New Roman" w:cs="Times New Roman"/>
                <w:color w:val="000000"/>
                <w:szCs w:val="24"/>
              </w:rPr>
              <w:t>общеразвивающей направленности</w:t>
            </w:r>
          </w:p>
        </w:tc>
        <w:tc>
          <w:tcPr>
            <w:tcW w:w="992"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10,5</w:t>
            </w:r>
          </w:p>
        </w:tc>
        <w:tc>
          <w:tcPr>
            <w:tcW w:w="1276"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от 3 до 4 лет</w:t>
            </w:r>
          </w:p>
        </w:tc>
        <w:tc>
          <w:tcPr>
            <w:tcW w:w="992"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21</w:t>
            </w:r>
          </w:p>
        </w:tc>
        <w:tc>
          <w:tcPr>
            <w:tcW w:w="2065" w:type="dxa"/>
            <w:tcBorders>
              <w:top w:val="single" w:sz="6" w:space="0" w:color="auto"/>
              <w:left w:val="single" w:sz="6" w:space="0" w:color="auto"/>
              <w:bottom w:val="single" w:sz="6" w:space="0" w:color="auto"/>
              <w:right w:val="single" w:sz="6" w:space="0" w:color="auto"/>
            </w:tcBorders>
            <w:shd w:val="solid" w:color="FFFFFF" w:fill="auto"/>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24</w:t>
            </w:r>
          </w:p>
        </w:tc>
        <w:tc>
          <w:tcPr>
            <w:tcW w:w="1583" w:type="dxa"/>
            <w:tcBorders>
              <w:top w:val="single" w:sz="6" w:space="0" w:color="auto"/>
              <w:left w:val="single" w:sz="6" w:space="0" w:color="auto"/>
              <w:bottom w:val="single" w:sz="6" w:space="0" w:color="auto"/>
              <w:right w:val="single" w:sz="6" w:space="0" w:color="auto"/>
            </w:tcBorders>
            <w:shd w:val="solid" w:color="FFFFFF" w:fill="auto"/>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p>
        </w:tc>
      </w:tr>
      <w:tr w:rsidR="00FD5DFE" w:rsidRPr="00570F77" w:rsidTr="00FD5DFE">
        <w:trPr>
          <w:trHeight w:val="448"/>
        </w:trPr>
        <w:tc>
          <w:tcPr>
            <w:tcW w:w="868"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 7</w:t>
            </w:r>
          </w:p>
        </w:tc>
        <w:tc>
          <w:tcPr>
            <w:tcW w:w="2139"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rPr>
                <w:rFonts w:ascii="Times New Roman" w:hAnsi="Times New Roman" w:cs="Times New Roman"/>
                <w:color w:val="000000"/>
                <w:szCs w:val="24"/>
              </w:rPr>
            </w:pPr>
            <w:r w:rsidRPr="00570F77">
              <w:rPr>
                <w:rFonts w:ascii="Times New Roman" w:hAnsi="Times New Roman" w:cs="Times New Roman"/>
                <w:color w:val="000000"/>
                <w:szCs w:val="24"/>
              </w:rPr>
              <w:t>общеразвивающей направленности</w:t>
            </w:r>
          </w:p>
        </w:tc>
        <w:tc>
          <w:tcPr>
            <w:tcW w:w="992"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10,5</w:t>
            </w:r>
          </w:p>
        </w:tc>
        <w:tc>
          <w:tcPr>
            <w:tcW w:w="1276"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от 3 до 4 лет</w:t>
            </w:r>
          </w:p>
        </w:tc>
        <w:tc>
          <w:tcPr>
            <w:tcW w:w="992"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26</w:t>
            </w:r>
          </w:p>
        </w:tc>
        <w:tc>
          <w:tcPr>
            <w:tcW w:w="2065" w:type="dxa"/>
            <w:tcBorders>
              <w:top w:val="single" w:sz="6" w:space="0" w:color="auto"/>
              <w:left w:val="single" w:sz="6" w:space="0" w:color="auto"/>
              <w:bottom w:val="single" w:sz="6" w:space="0" w:color="auto"/>
              <w:right w:val="single" w:sz="6" w:space="0" w:color="auto"/>
            </w:tcBorders>
            <w:shd w:val="solid" w:color="FFFFFF" w:fill="auto"/>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17</w:t>
            </w:r>
          </w:p>
        </w:tc>
        <w:tc>
          <w:tcPr>
            <w:tcW w:w="1583" w:type="dxa"/>
            <w:tcBorders>
              <w:top w:val="single" w:sz="6" w:space="0" w:color="auto"/>
              <w:left w:val="single" w:sz="6" w:space="0" w:color="auto"/>
              <w:bottom w:val="single" w:sz="6" w:space="0" w:color="auto"/>
              <w:right w:val="single" w:sz="6" w:space="0" w:color="auto"/>
            </w:tcBorders>
            <w:shd w:val="solid" w:color="FFFFFF" w:fill="auto"/>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p>
        </w:tc>
      </w:tr>
      <w:tr w:rsidR="00FD5DFE" w:rsidRPr="00570F77" w:rsidTr="00FD5DFE">
        <w:trPr>
          <w:trHeight w:val="448"/>
        </w:trPr>
        <w:tc>
          <w:tcPr>
            <w:tcW w:w="868"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 9</w:t>
            </w:r>
          </w:p>
        </w:tc>
        <w:tc>
          <w:tcPr>
            <w:tcW w:w="2139"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rPr>
                <w:rFonts w:ascii="Times New Roman" w:hAnsi="Times New Roman" w:cs="Times New Roman"/>
                <w:color w:val="000000"/>
                <w:szCs w:val="24"/>
              </w:rPr>
            </w:pPr>
            <w:r w:rsidRPr="00570F77">
              <w:rPr>
                <w:rFonts w:ascii="Times New Roman" w:hAnsi="Times New Roman" w:cs="Times New Roman"/>
                <w:color w:val="000000"/>
                <w:szCs w:val="24"/>
              </w:rPr>
              <w:t>компенсирующей направленности</w:t>
            </w:r>
          </w:p>
        </w:tc>
        <w:tc>
          <w:tcPr>
            <w:tcW w:w="992"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10,5</w:t>
            </w:r>
          </w:p>
        </w:tc>
        <w:tc>
          <w:tcPr>
            <w:tcW w:w="1276"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от 5 до 7 лет</w:t>
            </w:r>
          </w:p>
        </w:tc>
        <w:tc>
          <w:tcPr>
            <w:tcW w:w="992"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13</w:t>
            </w:r>
          </w:p>
        </w:tc>
        <w:tc>
          <w:tcPr>
            <w:tcW w:w="2065" w:type="dxa"/>
            <w:tcBorders>
              <w:top w:val="single" w:sz="6" w:space="0" w:color="auto"/>
              <w:left w:val="single" w:sz="6" w:space="0" w:color="auto"/>
              <w:bottom w:val="single" w:sz="6" w:space="0" w:color="auto"/>
              <w:right w:val="single" w:sz="6" w:space="0" w:color="auto"/>
            </w:tcBorders>
            <w:shd w:val="solid" w:color="FFFFFF" w:fill="auto"/>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p>
        </w:tc>
        <w:tc>
          <w:tcPr>
            <w:tcW w:w="1583" w:type="dxa"/>
            <w:tcBorders>
              <w:top w:val="single" w:sz="6" w:space="0" w:color="auto"/>
              <w:left w:val="single" w:sz="6" w:space="0" w:color="auto"/>
              <w:bottom w:val="single" w:sz="6" w:space="0" w:color="auto"/>
              <w:right w:val="single" w:sz="6" w:space="0" w:color="auto"/>
            </w:tcBorders>
            <w:shd w:val="solid" w:color="FFFFFF" w:fill="auto"/>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9</w:t>
            </w:r>
          </w:p>
        </w:tc>
      </w:tr>
      <w:tr w:rsidR="00FD5DFE" w:rsidRPr="00570F77" w:rsidTr="00FD5DFE">
        <w:trPr>
          <w:trHeight w:val="448"/>
        </w:trPr>
        <w:tc>
          <w:tcPr>
            <w:tcW w:w="868"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 10</w:t>
            </w:r>
          </w:p>
        </w:tc>
        <w:tc>
          <w:tcPr>
            <w:tcW w:w="2139"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rPr>
                <w:rFonts w:ascii="Times New Roman" w:hAnsi="Times New Roman" w:cs="Times New Roman"/>
                <w:color w:val="000000"/>
                <w:szCs w:val="24"/>
              </w:rPr>
            </w:pPr>
            <w:r w:rsidRPr="00570F77">
              <w:rPr>
                <w:rFonts w:ascii="Times New Roman" w:hAnsi="Times New Roman" w:cs="Times New Roman"/>
                <w:color w:val="000000"/>
                <w:szCs w:val="24"/>
              </w:rPr>
              <w:t>общеразвивающей направленности</w:t>
            </w:r>
          </w:p>
        </w:tc>
        <w:tc>
          <w:tcPr>
            <w:tcW w:w="992"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10,5</w:t>
            </w:r>
          </w:p>
        </w:tc>
        <w:tc>
          <w:tcPr>
            <w:tcW w:w="1276"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от 6 до 7 лет</w:t>
            </w:r>
          </w:p>
        </w:tc>
        <w:tc>
          <w:tcPr>
            <w:tcW w:w="992"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23</w:t>
            </w:r>
          </w:p>
        </w:tc>
        <w:tc>
          <w:tcPr>
            <w:tcW w:w="2065" w:type="dxa"/>
            <w:tcBorders>
              <w:top w:val="single" w:sz="6" w:space="0" w:color="auto"/>
              <w:left w:val="single" w:sz="6" w:space="0" w:color="auto"/>
              <w:bottom w:val="single" w:sz="6" w:space="0" w:color="auto"/>
              <w:right w:val="single" w:sz="6" w:space="0" w:color="auto"/>
            </w:tcBorders>
            <w:shd w:val="solid" w:color="FFFFFF" w:fill="auto"/>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17</w:t>
            </w:r>
          </w:p>
        </w:tc>
        <w:tc>
          <w:tcPr>
            <w:tcW w:w="1583" w:type="dxa"/>
            <w:tcBorders>
              <w:top w:val="single" w:sz="6" w:space="0" w:color="auto"/>
              <w:left w:val="single" w:sz="6" w:space="0" w:color="auto"/>
              <w:bottom w:val="single" w:sz="6" w:space="0" w:color="auto"/>
              <w:right w:val="single" w:sz="6" w:space="0" w:color="auto"/>
            </w:tcBorders>
            <w:shd w:val="solid" w:color="FFFFFF" w:fill="auto"/>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p>
        </w:tc>
      </w:tr>
      <w:tr w:rsidR="00FD5DFE" w:rsidRPr="00570F77" w:rsidTr="00FD5DFE">
        <w:trPr>
          <w:trHeight w:val="448"/>
        </w:trPr>
        <w:tc>
          <w:tcPr>
            <w:tcW w:w="868"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 11</w:t>
            </w:r>
          </w:p>
        </w:tc>
        <w:tc>
          <w:tcPr>
            <w:tcW w:w="2139"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rPr>
                <w:rFonts w:ascii="Times New Roman" w:hAnsi="Times New Roman" w:cs="Times New Roman"/>
                <w:color w:val="000000"/>
                <w:szCs w:val="24"/>
              </w:rPr>
            </w:pPr>
            <w:r w:rsidRPr="00570F77">
              <w:rPr>
                <w:rFonts w:ascii="Times New Roman" w:hAnsi="Times New Roman" w:cs="Times New Roman"/>
                <w:color w:val="000000"/>
                <w:szCs w:val="24"/>
              </w:rPr>
              <w:t>общеразвивающей направленности</w:t>
            </w:r>
          </w:p>
        </w:tc>
        <w:tc>
          <w:tcPr>
            <w:tcW w:w="992"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10,5</w:t>
            </w:r>
          </w:p>
        </w:tc>
        <w:tc>
          <w:tcPr>
            <w:tcW w:w="1276"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от 5 до 6 лет</w:t>
            </w:r>
          </w:p>
        </w:tc>
        <w:tc>
          <w:tcPr>
            <w:tcW w:w="992"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19</w:t>
            </w:r>
          </w:p>
        </w:tc>
        <w:tc>
          <w:tcPr>
            <w:tcW w:w="2065" w:type="dxa"/>
            <w:tcBorders>
              <w:top w:val="single" w:sz="6" w:space="0" w:color="auto"/>
              <w:left w:val="single" w:sz="6" w:space="0" w:color="auto"/>
              <w:bottom w:val="single" w:sz="6" w:space="0" w:color="auto"/>
              <w:right w:val="single" w:sz="6" w:space="0" w:color="auto"/>
            </w:tcBorders>
            <w:shd w:val="solid" w:color="FFFFFF" w:fill="auto"/>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26</w:t>
            </w:r>
          </w:p>
        </w:tc>
        <w:tc>
          <w:tcPr>
            <w:tcW w:w="1583" w:type="dxa"/>
            <w:tcBorders>
              <w:top w:val="single" w:sz="6" w:space="0" w:color="auto"/>
              <w:left w:val="single" w:sz="6" w:space="0" w:color="auto"/>
              <w:bottom w:val="single" w:sz="6" w:space="0" w:color="auto"/>
              <w:right w:val="single" w:sz="6" w:space="0" w:color="auto"/>
            </w:tcBorders>
            <w:shd w:val="solid" w:color="FFFFFF" w:fill="auto"/>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p>
        </w:tc>
      </w:tr>
      <w:tr w:rsidR="00FD5DFE" w:rsidRPr="00570F77" w:rsidTr="00FD5DFE">
        <w:trPr>
          <w:trHeight w:val="448"/>
        </w:trPr>
        <w:tc>
          <w:tcPr>
            <w:tcW w:w="868"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 12</w:t>
            </w:r>
          </w:p>
        </w:tc>
        <w:tc>
          <w:tcPr>
            <w:tcW w:w="2139"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rPr>
                <w:rFonts w:ascii="Times New Roman" w:hAnsi="Times New Roman" w:cs="Times New Roman"/>
                <w:color w:val="000000"/>
                <w:szCs w:val="24"/>
              </w:rPr>
            </w:pPr>
            <w:r w:rsidRPr="00570F77">
              <w:rPr>
                <w:rFonts w:ascii="Times New Roman" w:hAnsi="Times New Roman" w:cs="Times New Roman"/>
                <w:color w:val="000000"/>
                <w:szCs w:val="24"/>
              </w:rPr>
              <w:t>общеразвивающей направленности</w:t>
            </w:r>
          </w:p>
        </w:tc>
        <w:tc>
          <w:tcPr>
            <w:tcW w:w="992"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10,5</w:t>
            </w:r>
          </w:p>
        </w:tc>
        <w:tc>
          <w:tcPr>
            <w:tcW w:w="1276"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от 6 до 8 лет</w:t>
            </w:r>
          </w:p>
        </w:tc>
        <w:tc>
          <w:tcPr>
            <w:tcW w:w="992"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16</w:t>
            </w:r>
          </w:p>
        </w:tc>
        <w:tc>
          <w:tcPr>
            <w:tcW w:w="2065" w:type="dxa"/>
            <w:tcBorders>
              <w:top w:val="single" w:sz="6" w:space="0" w:color="auto"/>
              <w:left w:val="single" w:sz="6" w:space="0" w:color="auto"/>
              <w:bottom w:val="single" w:sz="6" w:space="0" w:color="auto"/>
              <w:right w:val="single" w:sz="6" w:space="0" w:color="auto"/>
            </w:tcBorders>
            <w:shd w:val="solid" w:color="FFFFFF" w:fill="auto"/>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17</w:t>
            </w:r>
          </w:p>
        </w:tc>
        <w:tc>
          <w:tcPr>
            <w:tcW w:w="1583" w:type="dxa"/>
            <w:tcBorders>
              <w:top w:val="single" w:sz="6" w:space="0" w:color="auto"/>
              <w:left w:val="single" w:sz="6" w:space="0" w:color="auto"/>
              <w:bottom w:val="single" w:sz="6" w:space="0" w:color="auto"/>
              <w:right w:val="single" w:sz="6" w:space="0" w:color="auto"/>
            </w:tcBorders>
            <w:shd w:val="solid" w:color="FFFFFF" w:fill="auto"/>
          </w:tcPr>
          <w:p w:rsidR="00FD5DFE" w:rsidRPr="00570F77" w:rsidRDefault="00FD5DFE" w:rsidP="00FD5DFE">
            <w:pPr>
              <w:autoSpaceDE w:val="0"/>
              <w:autoSpaceDN w:val="0"/>
              <w:adjustRightInd w:val="0"/>
              <w:spacing w:after="0" w:line="240" w:lineRule="auto"/>
              <w:jc w:val="center"/>
              <w:rPr>
                <w:rFonts w:ascii="Times New Roman" w:hAnsi="Times New Roman" w:cs="Times New Roman"/>
                <w:color w:val="000000"/>
                <w:szCs w:val="24"/>
              </w:rPr>
            </w:pPr>
          </w:p>
        </w:tc>
      </w:tr>
      <w:tr w:rsidR="00FD5DFE" w:rsidRPr="00570F77" w:rsidTr="00FD5DFE">
        <w:trPr>
          <w:trHeight w:val="280"/>
        </w:trPr>
        <w:tc>
          <w:tcPr>
            <w:tcW w:w="3007" w:type="dxa"/>
            <w:gridSpan w:val="2"/>
            <w:tcBorders>
              <w:top w:val="single" w:sz="6" w:space="0" w:color="auto"/>
              <w:left w:val="single" w:sz="6" w:space="0" w:color="auto"/>
              <w:bottom w:val="single" w:sz="6" w:space="0" w:color="auto"/>
              <w:right w:val="nil"/>
            </w:tcBorders>
          </w:tcPr>
          <w:p w:rsidR="00FD5DFE" w:rsidRPr="00570F77" w:rsidRDefault="00FD5DFE" w:rsidP="00FD5DFE">
            <w:pPr>
              <w:autoSpaceDE w:val="0"/>
              <w:autoSpaceDN w:val="0"/>
              <w:adjustRightInd w:val="0"/>
              <w:spacing w:after="0" w:line="240" w:lineRule="auto"/>
              <w:rPr>
                <w:rFonts w:ascii="Times New Roman" w:hAnsi="Times New Roman" w:cs="Times New Roman"/>
                <w:bCs/>
                <w:color w:val="000000"/>
                <w:szCs w:val="24"/>
              </w:rPr>
            </w:pPr>
            <w:r w:rsidRPr="00570F77">
              <w:rPr>
                <w:rFonts w:ascii="Times New Roman" w:hAnsi="Times New Roman" w:cs="Times New Roman"/>
                <w:bCs/>
                <w:color w:val="000000"/>
                <w:szCs w:val="24"/>
              </w:rPr>
              <w:t>Итого от 3 до 8 лет</w:t>
            </w:r>
          </w:p>
        </w:tc>
        <w:tc>
          <w:tcPr>
            <w:tcW w:w="992" w:type="dxa"/>
            <w:tcBorders>
              <w:top w:val="single" w:sz="6" w:space="0" w:color="auto"/>
              <w:left w:val="nil"/>
              <w:bottom w:val="single" w:sz="6" w:space="0" w:color="auto"/>
              <w:right w:val="nil"/>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p>
        </w:tc>
        <w:tc>
          <w:tcPr>
            <w:tcW w:w="1276" w:type="dxa"/>
            <w:tcBorders>
              <w:top w:val="single" w:sz="6" w:space="0" w:color="auto"/>
              <w:left w:val="nil"/>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p>
        </w:tc>
        <w:tc>
          <w:tcPr>
            <w:tcW w:w="992"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p>
        </w:tc>
        <w:tc>
          <w:tcPr>
            <w:tcW w:w="2065"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126</w:t>
            </w:r>
          </w:p>
        </w:tc>
        <w:tc>
          <w:tcPr>
            <w:tcW w:w="1583"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9</w:t>
            </w:r>
          </w:p>
        </w:tc>
      </w:tr>
      <w:tr w:rsidR="00FD5DFE" w:rsidRPr="00570F77" w:rsidTr="00FD5DFE">
        <w:trPr>
          <w:trHeight w:val="280"/>
        </w:trPr>
        <w:tc>
          <w:tcPr>
            <w:tcW w:w="3007" w:type="dxa"/>
            <w:gridSpan w:val="2"/>
            <w:tcBorders>
              <w:top w:val="single" w:sz="6" w:space="0" w:color="auto"/>
              <w:left w:val="single" w:sz="6" w:space="0" w:color="auto"/>
              <w:bottom w:val="single" w:sz="6" w:space="0" w:color="auto"/>
              <w:right w:val="nil"/>
            </w:tcBorders>
          </w:tcPr>
          <w:p w:rsidR="00FD5DFE" w:rsidRPr="00570F77" w:rsidRDefault="00FD5DFE" w:rsidP="00FD5DFE">
            <w:pPr>
              <w:autoSpaceDE w:val="0"/>
              <w:autoSpaceDN w:val="0"/>
              <w:adjustRightInd w:val="0"/>
              <w:spacing w:after="0" w:line="240" w:lineRule="auto"/>
              <w:rPr>
                <w:rFonts w:ascii="Times New Roman" w:hAnsi="Times New Roman" w:cs="Times New Roman"/>
                <w:bCs/>
                <w:color w:val="000000"/>
                <w:szCs w:val="24"/>
              </w:rPr>
            </w:pPr>
            <w:r w:rsidRPr="00570F77">
              <w:rPr>
                <w:rFonts w:ascii="Times New Roman" w:hAnsi="Times New Roman" w:cs="Times New Roman"/>
                <w:bCs/>
                <w:color w:val="000000"/>
                <w:szCs w:val="24"/>
              </w:rPr>
              <w:lastRenderedPageBreak/>
              <w:t>Всего по ДОУ</w:t>
            </w:r>
          </w:p>
        </w:tc>
        <w:tc>
          <w:tcPr>
            <w:tcW w:w="992" w:type="dxa"/>
            <w:tcBorders>
              <w:top w:val="single" w:sz="6" w:space="0" w:color="auto"/>
              <w:left w:val="nil"/>
              <w:bottom w:val="single" w:sz="6" w:space="0" w:color="auto"/>
              <w:right w:val="nil"/>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p>
        </w:tc>
        <w:tc>
          <w:tcPr>
            <w:tcW w:w="1276" w:type="dxa"/>
            <w:tcBorders>
              <w:top w:val="single" w:sz="6" w:space="0" w:color="auto"/>
              <w:left w:val="nil"/>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p>
        </w:tc>
        <w:tc>
          <w:tcPr>
            <w:tcW w:w="992"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175</w:t>
            </w:r>
          </w:p>
        </w:tc>
        <w:tc>
          <w:tcPr>
            <w:tcW w:w="2065"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175</w:t>
            </w:r>
          </w:p>
        </w:tc>
        <w:tc>
          <w:tcPr>
            <w:tcW w:w="1583" w:type="dxa"/>
            <w:tcBorders>
              <w:top w:val="single" w:sz="6" w:space="0" w:color="auto"/>
              <w:left w:val="single" w:sz="6" w:space="0" w:color="auto"/>
              <w:bottom w:val="single" w:sz="6" w:space="0" w:color="auto"/>
              <w:right w:val="single" w:sz="6" w:space="0" w:color="auto"/>
            </w:tcBorders>
          </w:tcPr>
          <w:p w:rsidR="00FD5DFE" w:rsidRPr="00570F77" w:rsidRDefault="00FD5DFE" w:rsidP="00FD5DFE">
            <w:pPr>
              <w:autoSpaceDE w:val="0"/>
              <w:autoSpaceDN w:val="0"/>
              <w:adjustRightInd w:val="0"/>
              <w:spacing w:after="0" w:line="240" w:lineRule="auto"/>
              <w:jc w:val="center"/>
              <w:rPr>
                <w:rFonts w:ascii="Times New Roman" w:hAnsi="Times New Roman" w:cs="Times New Roman"/>
                <w:bCs/>
                <w:color w:val="000000"/>
                <w:szCs w:val="24"/>
              </w:rPr>
            </w:pPr>
            <w:r w:rsidRPr="00570F77">
              <w:rPr>
                <w:rFonts w:ascii="Times New Roman" w:hAnsi="Times New Roman" w:cs="Times New Roman"/>
                <w:bCs/>
                <w:color w:val="000000"/>
                <w:szCs w:val="24"/>
              </w:rPr>
              <w:t>9</w:t>
            </w:r>
          </w:p>
        </w:tc>
      </w:tr>
    </w:tbl>
    <w:p w:rsidR="00FD5DFE" w:rsidRDefault="00FD5DFE" w:rsidP="00FD5DFE">
      <w:pPr>
        <w:spacing w:after="0" w:line="240" w:lineRule="auto"/>
        <w:ind w:firstLine="567"/>
        <w:jc w:val="both"/>
        <w:rPr>
          <w:rFonts w:ascii="Times New Roman" w:eastAsia="Times New Roman" w:hAnsi="Times New Roman"/>
          <w:b/>
          <w:bCs/>
          <w:color w:val="000000"/>
          <w:sz w:val="24"/>
          <w:szCs w:val="24"/>
        </w:rPr>
      </w:pPr>
    </w:p>
    <w:p w:rsidR="00FD5DFE" w:rsidRPr="00D9043A" w:rsidRDefault="00FD5DFE" w:rsidP="00FD5DFE">
      <w:pPr>
        <w:spacing w:after="0" w:line="240" w:lineRule="auto"/>
        <w:jc w:val="both"/>
        <w:rPr>
          <w:rFonts w:ascii="Times New Roman" w:eastAsia="Times New Roman" w:hAnsi="Times New Roman"/>
          <w:color w:val="000000"/>
          <w:sz w:val="24"/>
          <w:szCs w:val="24"/>
          <w:u w:val="single"/>
        </w:rPr>
      </w:pPr>
      <w:r w:rsidRPr="00D9043A">
        <w:rPr>
          <w:rFonts w:ascii="Times New Roman" w:eastAsia="Times New Roman" w:hAnsi="Times New Roman"/>
          <w:b/>
          <w:bCs/>
          <w:color w:val="000000"/>
          <w:sz w:val="24"/>
          <w:szCs w:val="24"/>
          <w:u w:val="single"/>
        </w:rPr>
        <w:t>Кадровый потенциал</w:t>
      </w:r>
    </w:p>
    <w:p w:rsidR="00FD5DFE" w:rsidRPr="00064570" w:rsidRDefault="00FD5DFE" w:rsidP="00FD5DFE">
      <w:pPr>
        <w:spacing w:after="0" w:line="240" w:lineRule="auto"/>
        <w:ind w:firstLine="567"/>
        <w:jc w:val="both"/>
        <w:rPr>
          <w:rFonts w:ascii="Times New Roman" w:eastAsia="Times New Roman" w:hAnsi="Times New Roman"/>
          <w:color w:val="000000"/>
          <w:sz w:val="24"/>
          <w:szCs w:val="24"/>
        </w:rPr>
      </w:pPr>
      <w:r w:rsidRPr="00064570">
        <w:rPr>
          <w:rFonts w:ascii="Times New Roman" w:eastAsia="Times New Roman" w:hAnsi="Times New Roman"/>
          <w:color w:val="000000"/>
          <w:sz w:val="24"/>
          <w:szCs w:val="24"/>
        </w:rPr>
        <w:t>Детский сад полностью укомплектован кадрами. Коллектив ДОУ составляет 5</w:t>
      </w:r>
      <w:r>
        <w:rPr>
          <w:rFonts w:ascii="Times New Roman" w:eastAsia="Times New Roman" w:hAnsi="Times New Roman"/>
          <w:color w:val="000000"/>
          <w:sz w:val="24"/>
          <w:szCs w:val="24"/>
        </w:rPr>
        <w:t>4</w:t>
      </w:r>
      <w:r w:rsidRPr="00064570">
        <w:rPr>
          <w:rFonts w:ascii="Times New Roman" w:eastAsia="Times New Roman" w:hAnsi="Times New Roman"/>
          <w:color w:val="000000"/>
          <w:sz w:val="24"/>
          <w:szCs w:val="24"/>
        </w:rPr>
        <w:t xml:space="preserve"> человек</w:t>
      </w:r>
      <w:r>
        <w:rPr>
          <w:rFonts w:ascii="Times New Roman" w:eastAsia="Times New Roman" w:hAnsi="Times New Roman"/>
          <w:color w:val="000000"/>
          <w:sz w:val="24"/>
          <w:szCs w:val="24"/>
        </w:rPr>
        <w:t>а</w:t>
      </w:r>
      <w:r w:rsidRPr="00064570">
        <w:rPr>
          <w:rFonts w:ascii="Times New Roman" w:eastAsia="Times New Roman" w:hAnsi="Times New Roman"/>
          <w:color w:val="000000"/>
          <w:sz w:val="24"/>
          <w:szCs w:val="24"/>
        </w:rPr>
        <w:t>. Воспитательно-образ</w:t>
      </w:r>
      <w:r>
        <w:rPr>
          <w:rFonts w:ascii="Times New Roman" w:eastAsia="Times New Roman" w:hAnsi="Times New Roman"/>
          <w:color w:val="000000"/>
          <w:sz w:val="24"/>
          <w:szCs w:val="24"/>
        </w:rPr>
        <w:t>овательную работу осуществляют 18</w:t>
      </w:r>
      <w:r w:rsidRPr="00064570">
        <w:rPr>
          <w:rFonts w:ascii="Times New Roman" w:eastAsia="Times New Roman" w:hAnsi="Times New Roman"/>
          <w:color w:val="000000"/>
          <w:sz w:val="24"/>
          <w:szCs w:val="24"/>
        </w:rPr>
        <w:t xml:space="preserve"> педагог</w:t>
      </w:r>
      <w:r>
        <w:rPr>
          <w:rFonts w:ascii="Times New Roman" w:eastAsia="Times New Roman" w:hAnsi="Times New Roman"/>
          <w:color w:val="000000"/>
          <w:sz w:val="24"/>
          <w:szCs w:val="24"/>
        </w:rPr>
        <w:t>ов</w:t>
      </w:r>
      <w:r w:rsidRPr="00064570">
        <w:rPr>
          <w:rFonts w:ascii="Times New Roman" w:eastAsia="Times New Roman" w:hAnsi="Times New Roman"/>
          <w:color w:val="000000"/>
          <w:sz w:val="24"/>
          <w:szCs w:val="24"/>
        </w:rPr>
        <w:t>: из них 1</w:t>
      </w:r>
      <w:r>
        <w:rPr>
          <w:rFonts w:ascii="Times New Roman" w:eastAsia="Times New Roman" w:hAnsi="Times New Roman"/>
          <w:color w:val="000000"/>
          <w:sz w:val="24"/>
          <w:szCs w:val="24"/>
        </w:rPr>
        <w:t>2</w:t>
      </w:r>
      <w:r w:rsidRPr="00064570">
        <w:rPr>
          <w:rFonts w:ascii="Times New Roman" w:eastAsia="Times New Roman" w:hAnsi="Times New Roman"/>
          <w:color w:val="000000"/>
          <w:sz w:val="24"/>
          <w:szCs w:val="24"/>
        </w:rPr>
        <w:t>воспитателей и специалисты: педагог-психолог, инструктор по физической культуре, музыкальны</w:t>
      </w:r>
      <w:r>
        <w:rPr>
          <w:rFonts w:ascii="Times New Roman" w:eastAsia="Times New Roman" w:hAnsi="Times New Roman"/>
          <w:color w:val="000000"/>
          <w:sz w:val="24"/>
          <w:szCs w:val="24"/>
        </w:rPr>
        <w:t>й</w:t>
      </w:r>
      <w:r w:rsidRPr="00064570">
        <w:rPr>
          <w:rFonts w:ascii="Times New Roman" w:eastAsia="Times New Roman" w:hAnsi="Times New Roman"/>
          <w:color w:val="000000"/>
          <w:sz w:val="24"/>
          <w:szCs w:val="24"/>
        </w:rPr>
        <w:t xml:space="preserve"> руководител</w:t>
      </w:r>
      <w:r>
        <w:rPr>
          <w:rFonts w:ascii="Times New Roman" w:eastAsia="Times New Roman" w:hAnsi="Times New Roman"/>
          <w:color w:val="000000"/>
          <w:sz w:val="24"/>
          <w:szCs w:val="24"/>
        </w:rPr>
        <w:t>ь, учителя-логопеды, учитель-дефектолог</w:t>
      </w:r>
      <w:r w:rsidRPr="00064570">
        <w:rPr>
          <w:rFonts w:ascii="Times New Roman" w:eastAsia="Times New Roman" w:hAnsi="Times New Roman"/>
          <w:color w:val="000000"/>
          <w:sz w:val="24"/>
          <w:szCs w:val="24"/>
        </w:rPr>
        <w:t>.</w:t>
      </w:r>
    </w:p>
    <w:tbl>
      <w:tblPr>
        <w:tblW w:w="9375" w:type="dxa"/>
        <w:tblInd w:w="-5" w:type="dxa"/>
        <w:tblBorders>
          <w:top w:val="single" w:sz="4" w:space="0" w:color="000000"/>
          <w:left w:val="single" w:sz="4" w:space="0" w:color="000000"/>
          <w:bottom w:val="single" w:sz="4" w:space="0" w:color="000000"/>
          <w:right w:val="single" w:sz="4" w:space="0" w:color="000000"/>
        </w:tblBorders>
        <w:tblCellMar>
          <w:top w:w="105" w:type="dxa"/>
          <w:left w:w="105" w:type="dxa"/>
          <w:bottom w:w="105" w:type="dxa"/>
          <w:right w:w="105" w:type="dxa"/>
        </w:tblCellMar>
        <w:tblLook w:val="04A0"/>
      </w:tblPr>
      <w:tblGrid>
        <w:gridCol w:w="2033"/>
        <w:gridCol w:w="5105"/>
        <w:gridCol w:w="2237"/>
      </w:tblGrid>
      <w:tr w:rsidR="00FD5DFE" w:rsidRPr="00570F77" w:rsidTr="00FD5DFE">
        <w:tc>
          <w:tcPr>
            <w:tcW w:w="7138" w:type="dxa"/>
            <w:gridSpan w:val="2"/>
            <w:tcBorders>
              <w:top w:val="single" w:sz="4" w:space="0" w:color="000000"/>
              <w:left w:val="single" w:sz="4" w:space="0" w:color="000000"/>
              <w:bottom w:val="single" w:sz="4" w:space="0" w:color="000000"/>
              <w:right w:val="single" w:sz="4" w:space="0" w:color="000000"/>
            </w:tcBorders>
            <w:hideMark/>
          </w:tcPr>
          <w:p w:rsidR="00FD5DFE" w:rsidRPr="00570F77" w:rsidRDefault="00FD5DFE" w:rsidP="00FD5DFE">
            <w:pPr>
              <w:spacing w:after="0" w:line="240" w:lineRule="auto"/>
              <w:jc w:val="center"/>
              <w:rPr>
                <w:rFonts w:ascii="Times New Roman" w:eastAsia="Times New Roman" w:hAnsi="Times New Roman"/>
                <w:sz w:val="20"/>
                <w:szCs w:val="24"/>
              </w:rPr>
            </w:pPr>
            <w:r w:rsidRPr="00570F77">
              <w:rPr>
                <w:rFonts w:ascii="Times New Roman" w:eastAsia="Times New Roman" w:hAnsi="Times New Roman"/>
                <w:b/>
                <w:bCs/>
                <w:sz w:val="20"/>
                <w:szCs w:val="24"/>
              </w:rPr>
              <w:t>Характеристика кадрового состава</w:t>
            </w:r>
          </w:p>
        </w:tc>
        <w:tc>
          <w:tcPr>
            <w:tcW w:w="2237" w:type="dxa"/>
            <w:tcBorders>
              <w:top w:val="single" w:sz="4" w:space="0" w:color="000000"/>
              <w:left w:val="single" w:sz="4" w:space="0" w:color="000000"/>
              <w:bottom w:val="single" w:sz="4" w:space="0" w:color="000000"/>
              <w:right w:val="single" w:sz="4" w:space="0" w:color="000000"/>
            </w:tcBorders>
            <w:hideMark/>
          </w:tcPr>
          <w:p w:rsidR="00FD5DFE" w:rsidRPr="00570F77" w:rsidRDefault="00FD5DFE" w:rsidP="00FD5DFE">
            <w:pPr>
              <w:spacing w:after="0" w:line="240" w:lineRule="auto"/>
              <w:rPr>
                <w:rFonts w:ascii="Times New Roman" w:eastAsia="Times New Roman" w:hAnsi="Times New Roman"/>
                <w:sz w:val="20"/>
                <w:szCs w:val="24"/>
              </w:rPr>
            </w:pPr>
          </w:p>
        </w:tc>
      </w:tr>
      <w:tr w:rsidR="00FD5DFE" w:rsidRPr="00570F77" w:rsidTr="00FD5DFE">
        <w:trPr>
          <w:trHeight w:val="125"/>
        </w:trPr>
        <w:tc>
          <w:tcPr>
            <w:tcW w:w="2033" w:type="dxa"/>
            <w:vMerge w:val="restart"/>
            <w:tcBorders>
              <w:top w:val="single" w:sz="4" w:space="0" w:color="000000"/>
              <w:left w:val="single" w:sz="4" w:space="0" w:color="000000"/>
              <w:bottom w:val="single" w:sz="4" w:space="0" w:color="000000"/>
              <w:right w:val="single" w:sz="4" w:space="0" w:color="000000"/>
            </w:tcBorders>
            <w:hideMark/>
          </w:tcPr>
          <w:p w:rsidR="00FD5DFE" w:rsidRPr="00570F77" w:rsidRDefault="00FD5DFE" w:rsidP="00FD5DFE">
            <w:pPr>
              <w:spacing w:after="0" w:line="240" w:lineRule="auto"/>
              <w:rPr>
                <w:rFonts w:ascii="Times New Roman" w:eastAsia="Times New Roman" w:hAnsi="Times New Roman"/>
                <w:color w:val="000000"/>
                <w:sz w:val="18"/>
                <w:szCs w:val="24"/>
              </w:rPr>
            </w:pPr>
            <w:r w:rsidRPr="00570F77">
              <w:rPr>
                <w:rFonts w:ascii="Times New Roman" w:eastAsia="Times New Roman" w:hAnsi="Times New Roman"/>
                <w:color w:val="000000"/>
                <w:sz w:val="18"/>
                <w:szCs w:val="24"/>
              </w:rPr>
              <w:t>1. По образованию</w:t>
            </w:r>
          </w:p>
        </w:tc>
        <w:tc>
          <w:tcPr>
            <w:tcW w:w="5105" w:type="dxa"/>
            <w:tcBorders>
              <w:top w:val="single" w:sz="4" w:space="0" w:color="000000"/>
              <w:left w:val="single" w:sz="4" w:space="0" w:color="000000"/>
              <w:bottom w:val="single" w:sz="4" w:space="0" w:color="000000"/>
              <w:right w:val="single" w:sz="4" w:space="0" w:color="000000"/>
            </w:tcBorders>
            <w:hideMark/>
          </w:tcPr>
          <w:p w:rsidR="00FD5DFE" w:rsidRPr="00570F77" w:rsidRDefault="00FD5DFE" w:rsidP="00FD5DFE">
            <w:pPr>
              <w:spacing w:after="0" w:line="240" w:lineRule="auto"/>
              <w:rPr>
                <w:rFonts w:ascii="Times New Roman" w:eastAsia="Times New Roman" w:hAnsi="Times New Roman"/>
                <w:sz w:val="18"/>
                <w:szCs w:val="24"/>
              </w:rPr>
            </w:pPr>
            <w:r w:rsidRPr="00570F77">
              <w:rPr>
                <w:rFonts w:ascii="Times New Roman" w:eastAsia="Times New Roman" w:hAnsi="Times New Roman"/>
                <w:sz w:val="18"/>
                <w:szCs w:val="24"/>
              </w:rPr>
              <w:t>высшее педагогическое образование</w:t>
            </w:r>
          </w:p>
        </w:tc>
        <w:tc>
          <w:tcPr>
            <w:tcW w:w="2237" w:type="dxa"/>
            <w:tcBorders>
              <w:top w:val="single" w:sz="4" w:space="0" w:color="000000"/>
              <w:left w:val="single" w:sz="4" w:space="0" w:color="000000"/>
              <w:bottom w:val="single" w:sz="4" w:space="0" w:color="000000"/>
              <w:right w:val="single" w:sz="4" w:space="0" w:color="000000"/>
            </w:tcBorders>
            <w:hideMark/>
          </w:tcPr>
          <w:p w:rsidR="00FD5DFE" w:rsidRPr="00570F77" w:rsidRDefault="00FD5DFE" w:rsidP="00FD5DFE">
            <w:pPr>
              <w:spacing w:after="0" w:line="240" w:lineRule="auto"/>
              <w:jc w:val="center"/>
              <w:rPr>
                <w:rFonts w:ascii="Times New Roman" w:eastAsia="Times New Roman" w:hAnsi="Times New Roman"/>
                <w:sz w:val="18"/>
                <w:szCs w:val="24"/>
              </w:rPr>
            </w:pPr>
            <w:r w:rsidRPr="00570F77">
              <w:rPr>
                <w:rFonts w:ascii="Times New Roman" w:eastAsia="Times New Roman" w:hAnsi="Times New Roman"/>
                <w:sz w:val="18"/>
                <w:szCs w:val="24"/>
              </w:rPr>
              <w:t>12 человек</w:t>
            </w:r>
          </w:p>
        </w:tc>
      </w:tr>
      <w:tr w:rsidR="00FD5DFE" w:rsidRPr="00570F77" w:rsidTr="00FD5DFE">
        <w:trPr>
          <w:trHeight w:val="38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D5DFE" w:rsidRPr="00570F77" w:rsidRDefault="00FD5DFE" w:rsidP="00FD5DFE">
            <w:pPr>
              <w:spacing w:after="0" w:line="240" w:lineRule="auto"/>
              <w:rPr>
                <w:rFonts w:ascii="Times New Roman" w:eastAsia="Times New Roman" w:hAnsi="Times New Roman"/>
                <w:color w:val="000000"/>
                <w:sz w:val="18"/>
                <w:szCs w:val="24"/>
              </w:rPr>
            </w:pPr>
          </w:p>
        </w:tc>
        <w:tc>
          <w:tcPr>
            <w:tcW w:w="5105" w:type="dxa"/>
            <w:tcBorders>
              <w:top w:val="single" w:sz="4" w:space="0" w:color="000000"/>
              <w:left w:val="single" w:sz="4" w:space="0" w:color="000000"/>
              <w:right w:val="single" w:sz="4" w:space="0" w:color="000000"/>
            </w:tcBorders>
            <w:hideMark/>
          </w:tcPr>
          <w:p w:rsidR="00FD5DFE" w:rsidRPr="00570F77" w:rsidRDefault="00FD5DFE" w:rsidP="00FD5DFE">
            <w:pPr>
              <w:spacing w:after="0" w:line="240" w:lineRule="auto"/>
              <w:rPr>
                <w:rFonts w:ascii="Times New Roman" w:eastAsia="Times New Roman" w:hAnsi="Times New Roman"/>
                <w:sz w:val="18"/>
                <w:szCs w:val="24"/>
              </w:rPr>
            </w:pPr>
            <w:r w:rsidRPr="00570F77">
              <w:rPr>
                <w:rFonts w:ascii="Times New Roman" w:eastAsia="Times New Roman" w:hAnsi="Times New Roman"/>
                <w:sz w:val="18"/>
                <w:szCs w:val="24"/>
              </w:rPr>
              <w:t>среднее профессиональное педагогическое образование</w:t>
            </w:r>
          </w:p>
        </w:tc>
        <w:tc>
          <w:tcPr>
            <w:tcW w:w="2237" w:type="dxa"/>
            <w:tcBorders>
              <w:top w:val="single" w:sz="4" w:space="0" w:color="000000"/>
              <w:left w:val="single" w:sz="4" w:space="0" w:color="000000"/>
              <w:right w:val="single" w:sz="4" w:space="0" w:color="000000"/>
            </w:tcBorders>
            <w:hideMark/>
          </w:tcPr>
          <w:p w:rsidR="00FD5DFE" w:rsidRPr="00570F77" w:rsidRDefault="00FD5DFE" w:rsidP="00FD5DFE">
            <w:pPr>
              <w:spacing w:after="0" w:line="240" w:lineRule="auto"/>
              <w:jc w:val="center"/>
              <w:rPr>
                <w:rFonts w:ascii="Times New Roman" w:eastAsia="Times New Roman" w:hAnsi="Times New Roman"/>
                <w:sz w:val="18"/>
                <w:szCs w:val="24"/>
              </w:rPr>
            </w:pPr>
            <w:r w:rsidRPr="00570F77">
              <w:rPr>
                <w:rFonts w:ascii="Times New Roman" w:eastAsia="Times New Roman" w:hAnsi="Times New Roman"/>
                <w:sz w:val="18"/>
                <w:szCs w:val="24"/>
              </w:rPr>
              <w:t>6 человек</w:t>
            </w:r>
          </w:p>
        </w:tc>
      </w:tr>
      <w:tr w:rsidR="00FD5DFE" w:rsidRPr="00570F77" w:rsidTr="00FD5DFE">
        <w:tc>
          <w:tcPr>
            <w:tcW w:w="2033" w:type="dxa"/>
            <w:vMerge w:val="restart"/>
            <w:tcBorders>
              <w:top w:val="single" w:sz="4" w:space="0" w:color="000000"/>
              <w:left w:val="single" w:sz="4" w:space="0" w:color="000000"/>
              <w:bottom w:val="single" w:sz="4" w:space="0" w:color="000000"/>
              <w:right w:val="single" w:sz="4" w:space="0" w:color="000000"/>
            </w:tcBorders>
            <w:hideMark/>
          </w:tcPr>
          <w:p w:rsidR="00FD5DFE" w:rsidRPr="00570F77" w:rsidRDefault="00FD5DFE" w:rsidP="00FD5DFE">
            <w:pPr>
              <w:spacing w:after="0" w:line="240" w:lineRule="auto"/>
              <w:rPr>
                <w:rFonts w:ascii="Times New Roman" w:eastAsia="Times New Roman" w:hAnsi="Times New Roman"/>
                <w:color w:val="000000"/>
                <w:sz w:val="18"/>
                <w:szCs w:val="24"/>
              </w:rPr>
            </w:pPr>
            <w:r w:rsidRPr="00570F77">
              <w:rPr>
                <w:rFonts w:ascii="Times New Roman" w:eastAsia="Times New Roman" w:hAnsi="Times New Roman"/>
                <w:color w:val="000000"/>
                <w:sz w:val="18"/>
                <w:szCs w:val="24"/>
              </w:rPr>
              <w:t>2. По стажу</w:t>
            </w:r>
          </w:p>
        </w:tc>
        <w:tc>
          <w:tcPr>
            <w:tcW w:w="5105" w:type="dxa"/>
            <w:tcBorders>
              <w:top w:val="single" w:sz="4" w:space="0" w:color="000000"/>
              <w:left w:val="single" w:sz="4" w:space="0" w:color="000000"/>
              <w:bottom w:val="single" w:sz="4" w:space="0" w:color="000000"/>
              <w:right w:val="single" w:sz="4" w:space="0" w:color="000000"/>
            </w:tcBorders>
            <w:hideMark/>
          </w:tcPr>
          <w:p w:rsidR="00FD5DFE" w:rsidRPr="00570F77" w:rsidRDefault="00FD5DFE" w:rsidP="00FD5DFE">
            <w:pPr>
              <w:spacing w:after="0" w:line="240" w:lineRule="auto"/>
              <w:rPr>
                <w:rFonts w:ascii="Times New Roman" w:eastAsia="Times New Roman" w:hAnsi="Times New Roman"/>
                <w:sz w:val="18"/>
                <w:szCs w:val="24"/>
              </w:rPr>
            </w:pPr>
            <w:r w:rsidRPr="00570F77">
              <w:rPr>
                <w:rFonts w:ascii="Times New Roman" w:eastAsia="Times New Roman" w:hAnsi="Times New Roman"/>
                <w:sz w:val="18"/>
                <w:szCs w:val="24"/>
              </w:rPr>
              <w:t>до 5 лет</w:t>
            </w:r>
          </w:p>
        </w:tc>
        <w:tc>
          <w:tcPr>
            <w:tcW w:w="2237" w:type="dxa"/>
            <w:tcBorders>
              <w:top w:val="single" w:sz="4" w:space="0" w:color="000000"/>
              <w:left w:val="single" w:sz="4" w:space="0" w:color="000000"/>
              <w:bottom w:val="single" w:sz="4" w:space="0" w:color="000000"/>
              <w:right w:val="single" w:sz="4" w:space="0" w:color="000000"/>
            </w:tcBorders>
            <w:hideMark/>
          </w:tcPr>
          <w:p w:rsidR="00FD5DFE" w:rsidRPr="00570F77" w:rsidRDefault="00FD5DFE" w:rsidP="00FD5DFE">
            <w:pPr>
              <w:spacing w:after="0" w:line="240" w:lineRule="auto"/>
              <w:jc w:val="center"/>
              <w:rPr>
                <w:rFonts w:ascii="Times New Roman" w:eastAsia="Times New Roman" w:hAnsi="Times New Roman"/>
                <w:sz w:val="18"/>
                <w:szCs w:val="24"/>
              </w:rPr>
            </w:pPr>
            <w:r w:rsidRPr="00570F77">
              <w:rPr>
                <w:rFonts w:ascii="Times New Roman" w:eastAsia="Times New Roman" w:hAnsi="Times New Roman"/>
                <w:sz w:val="18"/>
                <w:szCs w:val="24"/>
              </w:rPr>
              <w:t>1</w:t>
            </w:r>
          </w:p>
        </w:tc>
      </w:tr>
      <w:tr w:rsidR="00FD5DFE" w:rsidRPr="00570F77" w:rsidTr="00FD5DFE">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D5DFE" w:rsidRPr="00570F77" w:rsidRDefault="00FD5DFE" w:rsidP="00FD5DFE">
            <w:pPr>
              <w:spacing w:after="0" w:line="240" w:lineRule="auto"/>
              <w:rPr>
                <w:rFonts w:ascii="Times New Roman" w:eastAsia="Times New Roman" w:hAnsi="Times New Roman"/>
                <w:color w:val="000000"/>
                <w:sz w:val="18"/>
                <w:szCs w:val="24"/>
              </w:rPr>
            </w:pPr>
          </w:p>
        </w:tc>
        <w:tc>
          <w:tcPr>
            <w:tcW w:w="5105" w:type="dxa"/>
            <w:tcBorders>
              <w:top w:val="single" w:sz="4" w:space="0" w:color="000000"/>
              <w:left w:val="single" w:sz="4" w:space="0" w:color="000000"/>
              <w:bottom w:val="single" w:sz="4" w:space="0" w:color="000000"/>
              <w:right w:val="single" w:sz="4" w:space="0" w:color="000000"/>
            </w:tcBorders>
            <w:hideMark/>
          </w:tcPr>
          <w:p w:rsidR="00FD5DFE" w:rsidRPr="00570F77" w:rsidRDefault="00FD5DFE" w:rsidP="00FD5DFE">
            <w:pPr>
              <w:spacing w:after="0" w:line="240" w:lineRule="auto"/>
              <w:rPr>
                <w:rFonts w:ascii="Times New Roman" w:eastAsia="Times New Roman" w:hAnsi="Times New Roman"/>
                <w:sz w:val="18"/>
                <w:szCs w:val="24"/>
              </w:rPr>
            </w:pPr>
            <w:r w:rsidRPr="00570F77">
              <w:rPr>
                <w:rFonts w:ascii="Times New Roman" w:eastAsia="Times New Roman" w:hAnsi="Times New Roman"/>
                <w:sz w:val="18"/>
                <w:szCs w:val="24"/>
              </w:rPr>
              <w:t>от 5 до 10 лет</w:t>
            </w:r>
          </w:p>
        </w:tc>
        <w:tc>
          <w:tcPr>
            <w:tcW w:w="2237" w:type="dxa"/>
            <w:tcBorders>
              <w:top w:val="single" w:sz="4" w:space="0" w:color="000000"/>
              <w:left w:val="single" w:sz="4" w:space="0" w:color="000000"/>
              <w:bottom w:val="single" w:sz="4" w:space="0" w:color="000000"/>
              <w:right w:val="single" w:sz="4" w:space="0" w:color="000000"/>
            </w:tcBorders>
            <w:hideMark/>
          </w:tcPr>
          <w:p w:rsidR="00FD5DFE" w:rsidRPr="00570F77" w:rsidRDefault="00FD5DFE" w:rsidP="00FD5DFE">
            <w:pPr>
              <w:spacing w:after="0" w:line="240" w:lineRule="auto"/>
              <w:jc w:val="center"/>
              <w:rPr>
                <w:rFonts w:ascii="Times New Roman" w:eastAsia="Times New Roman" w:hAnsi="Times New Roman"/>
                <w:sz w:val="18"/>
                <w:szCs w:val="24"/>
              </w:rPr>
            </w:pPr>
            <w:r w:rsidRPr="00570F77">
              <w:rPr>
                <w:rFonts w:ascii="Times New Roman" w:eastAsia="Times New Roman" w:hAnsi="Times New Roman"/>
                <w:sz w:val="18"/>
                <w:szCs w:val="24"/>
              </w:rPr>
              <w:t>3</w:t>
            </w:r>
          </w:p>
        </w:tc>
      </w:tr>
      <w:tr w:rsidR="00FD5DFE" w:rsidRPr="00570F77" w:rsidTr="00FD5DFE">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D5DFE" w:rsidRPr="00570F77" w:rsidRDefault="00FD5DFE" w:rsidP="00FD5DFE">
            <w:pPr>
              <w:spacing w:after="0" w:line="240" w:lineRule="auto"/>
              <w:rPr>
                <w:rFonts w:ascii="Times New Roman" w:eastAsia="Times New Roman" w:hAnsi="Times New Roman"/>
                <w:color w:val="000000"/>
                <w:sz w:val="18"/>
                <w:szCs w:val="24"/>
              </w:rPr>
            </w:pPr>
          </w:p>
        </w:tc>
        <w:tc>
          <w:tcPr>
            <w:tcW w:w="5105" w:type="dxa"/>
            <w:tcBorders>
              <w:top w:val="single" w:sz="4" w:space="0" w:color="000000"/>
              <w:left w:val="single" w:sz="4" w:space="0" w:color="000000"/>
              <w:bottom w:val="single" w:sz="4" w:space="0" w:color="000000"/>
              <w:right w:val="single" w:sz="4" w:space="0" w:color="000000"/>
            </w:tcBorders>
            <w:hideMark/>
          </w:tcPr>
          <w:p w:rsidR="00FD5DFE" w:rsidRPr="00570F77" w:rsidRDefault="00FD5DFE" w:rsidP="00FD5DFE">
            <w:pPr>
              <w:spacing w:after="0" w:line="240" w:lineRule="auto"/>
              <w:rPr>
                <w:rFonts w:ascii="Times New Roman" w:eastAsia="Times New Roman" w:hAnsi="Times New Roman"/>
                <w:sz w:val="18"/>
                <w:szCs w:val="24"/>
              </w:rPr>
            </w:pPr>
            <w:r w:rsidRPr="00570F77">
              <w:rPr>
                <w:rFonts w:ascii="Times New Roman" w:eastAsia="Times New Roman" w:hAnsi="Times New Roman"/>
                <w:sz w:val="18"/>
                <w:szCs w:val="24"/>
              </w:rPr>
              <w:t>от 10 до 15 лет</w:t>
            </w:r>
          </w:p>
        </w:tc>
        <w:tc>
          <w:tcPr>
            <w:tcW w:w="2237" w:type="dxa"/>
            <w:tcBorders>
              <w:top w:val="single" w:sz="4" w:space="0" w:color="000000"/>
              <w:left w:val="single" w:sz="4" w:space="0" w:color="000000"/>
              <w:bottom w:val="single" w:sz="4" w:space="0" w:color="000000"/>
              <w:right w:val="single" w:sz="4" w:space="0" w:color="000000"/>
            </w:tcBorders>
            <w:hideMark/>
          </w:tcPr>
          <w:p w:rsidR="00FD5DFE" w:rsidRPr="00570F77" w:rsidRDefault="00FD5DFE" w:rsidP="00FD5DFE">
            <w:pPr>
              <w:spacing w:after="0" w:line="240" w:lineRule="auto"/>
              <w:jc w:val="center"/>
              <w:rPr>
                <w:rFonts w:ascii="Times New Roman" w:eastAsia="Times New Roman" w:hAnsi="Times New Roman"/>
                <w:sz w:val="18"/>
                <w:szCs w:val="24"/>
              </w:rPr>
            </w:pPr>
            <w:r w:rsidRPr="00570F77">
              <w:rPr>
                <w:rFonts w:ascii="Times New Roman" w:eastAsia="Times New Roman" w:hAnsi="Times New Roman"/>
                <w:sz w:val="18"/>
                <w:szCs w:val="24"/>
              </w:rPr>
              <w:t>4</w:t>
            </w:r>
          </w:p>
        </w:tc>
      </w:tr>
      <w:tr w:rsidR="00FD5DFE" w:rsidRPr="00570F77" w:rsidTr="00FD5DFE">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D5DFE" w:rsidRPr="00570F77" w:rsidRDefault="00FD5DFE" w:rsidP="00FD5DFE">
            <w:pPr>
              <w:spacing w:after="0" w:line="240" w:lineRule="auto"/>
              <w:rPr>
                <w:rFonts w:ascii="Times New Roman" w:eastAsia="Times New Roman" w:hAnsi="Times New Roman"/>
                <w:color w:val="000000"/>
                <w:sz w:val="18"/>
                <w:szCs w:val="24"/>
              </w:rPr>
            </w:pPr>
          </w:p>
        </w:tc>
        <w:tc>
          <w:tcPr>
            <w:tcW w:w="5105" w:type="dxa"/>
            <w:tcBorders>
              <w:top w:val="single" w:sz="4" w:space="0" w:color="000000"/>
              <w:left w:val="single" w:sz="4" w:space="0" w:color="000000"/>
              <w:bottom w:val="single" w:sz="4" w:space="0" w:color="000000"/>
              <w:right w:val="single" w:sz="4" w:space="0" w:color="000000"/>
            </w:tcBorders>
            <w:hideMark/>
          </w:tcPr>
          <w:p w:rsidR="00FD5DFE" w:rsidRPr="00570F77" w:rsidRDefault="00FD5DFE" w:rsidP="00FD5DFE">
            <w:pPr>
              <w:spacing w:after="0" w:line="240" w:lineRule="auto"/>
              <w:rPr>
                <w:rFonts w:ascii="Times New Roman" w:eastAsia="Times New Roman" w:hAnsi="Times New Roman"/>
                <w:sz w:val="18"/>
                <w:szCs w:val="24"/>
              </w:rPr>
            </w:pPr>
            <w:r w:rsidRPr="00570F77">
              <w:rPr>
                <w:rFonts w:ascii="Times New Roman" w:eastAsia="Times New Roman" w:hAnsi="Times New Roman"/>
                <w:sz w:val="18"/>
                <w:szCs w:val="24"/>
              </w:rPr>
              <w:t>свыше 15 лет</w:t>
            </w:r>
          </w:p>
        </w:tc>
        <w:tc>
          <w:tcPr>
            <w:tcW w:w="2237" w:type="dxa"/>
            <w:tcBorders>
              <w:top w:val="single" w:sz="4" w:space="0" w:color="000000"/>
              <w:left w:val="single" w:sz="4" w:space="0" w:color="000000"/>
              <w:bottom w:val="single" w:sz="4" w:space="0" w:color="000000"/>
              <w:right w:val="single" w:sz="4" w:space="0" w:color="000000"/>
            </w:tcBorders>
            <w:hideMark/>
          </w:tcPr>
          <w:p w:rsidR="00FD5DFE" w:rsidRPr="00570F77" w:rsidRDefault="00FD5DFE" w:rsidP="00FD5DFE">
            <w:pPr>
              <w:spacing w:after="0" w:line="240" w:lineRule="auto"/>
              <w:jc w:val="center"/>
              <w:rPr>
                <w:rFonts w:ascii="Times New Roman" w:eastAsia="Times New Roman" w:hAnsi="Times New Roman"/>
                <w:sz w:val="18"/>
                <w:szCs w:val="24"/>
              </w:rPr>
            </w:pPr>
            <w:r w:rsidRPr="00570F77">
              <w:rPr>
                <w:rFonts w:ascii="Times New Roman" w:eastAsia="Times New Roman" w:hAnsi="Times New Roman"/>
                <w:sz w:val="18"/>
                <w:szCs w:val="24"/>
              </w:rPr>
              <w:t>10</w:t>
            </w:r>
          </w:p>
        </w:tc>
      </w:tr>
      <w:tr w:rsidR="00FD5DFE" w:rsidRPr="00570F77" w:rsidTr="00FD5DFE">
        <w:tc>
          <w:tcPr>
            <w:tcW w:w="2033" w:type="dxa"/>
            <w:vMerge w:val="restart"/>
            <w:tcBorders>
              <w:top w:val="single" w:sz="4" w:space="0" w:color="000000"/>
              <w:left w:val="single" w:sz="4" w:space="0" w:color="000000"/>
              <w:bottom w:val="single" w:sz="4" w:space="0" w:color="000000"/>
              <w:right w:val="single" w:sz="4" w:space="0" w:color="000000"/>
            </w:tcBorders>
            <w:hideMark/>
          </w:tcPr>
          <w:p w:rsidR="00FD5DFE" w:rsidRPr="00570F77" w:rsidRDefault="00FD5DFE" w:rsidP="00FD5DFE">
            <w:pPr>
              <w:spacing w:after="0" w:line="240" w:lineRule="auto"/>
              <w:rPr>
                <w:rFonts w:ascii="Times New Roman" w:eastAsia="Times New Roman" w:hAnsi="Times New Roman"/>
                <w:color w:val="000000"/>
                <w:sz w:val="18"/>
                <w:szCs w:val="24"/>
              </w:rPr>
            </w:pPr>
            <w:r w:rsidRPr="00570F77">
              <w:rPr>
                <w:rFonts w:ascii="Times New Roman" w:eastAsia="Times New Roman" w:hAnsi="Times New Roman"/>
                <w:color w:val="000000"/>
                <w:sz w:val="18"/>
                <w:szCs w:val="24"/>
              </w:rPr>
              <w:t>3.По результатам</w:t>
            </w:r>
          </w:p>
          <w:p w:rsidR="00FD5DFE" w:rsidRPr="00570F77" w:rsidRDefault="00FD5DFE" w:rsidP="00FD5DFE">
            <w:pPr>
              <w:spacing w:after="0" w:line="240" w:lineRule="auto"/>
              <w:rPr>
                <w:rFonts w:ascii="Times New Roman" w:eastAsia="Times New Roman" w:hAnsi="Times New Roman"/>
                <w:color w:val="000000"/>
                <w:sz w:val="18"/>
                <w:szCs w:val="24"/>
              </w:rPr>
            </w:pPr>
            <w:r w:rsidRPr="00570F77">
              <w:rPr>
                <w:rFonts w:ascii="Times New Roman" w:eastAsia="Times New Roman" w:hAnsi="Times New Roman"/>
                <w:color w:val="000000"/>
                <w:sz w:val="18"/>
                <w:szCs w:val="24"/>
              </w:rPr>
              <w:t>аттестации</w:t>
            </w:r>
          </w:p>
        </w:tc>
        <w:tc>
          <w:tcPr>
            <w:tcW w:w="5105" w:type="dxa"/>
            <w:tcBorders>
              <w:top w:val="single" w:sz="4" w:space="0" w:color="000000"/>
              <w:left w:val="single" w:sz="4" w:space="0" w:color="000000"/>
              <w:bottom w:val="single" w:sz="4" w:space="0" w:color="000000"/>
              <w:right w:val="single" w:sz="4" w:space="0" w:color="000000"/>
            </w:tcBorders>
            <w:hideMark/>
          </w:tcPr>
          <w:p w:rsidR="00FD5DFE" w:rsidRPr="00570F77" w:rsidRDefault="00FD5DFE" w:rsidP="00FD5DFE">
            <w:pPr>
              <w:spacing w:after="0" w:line="240" w:lineRule="auto"/>
              <w:rPr>
                <w:rFonts w:ascii="Times New Roman" w:eastAsia="Times New Roman" w:hAnsi="Times New Roman"/>
                <w:sz w:val="18"/>
                <w:szCs w:val="24"/>
              </w:rPr>
            </w:pPr>
            <w:r w:rsidRPr="00570F77">
              <w:rPr>
                <w:rFonts w:ascii="Times New Roman" w:eastAsia="Times New Roman" w:hAnsi="Times New Roman"/>
                <w:sz w:val="18"/>
                <w:szCs w:val="24"/>
              </w:rPr>
              <w:t>высшая квалификационная категория</w:t>
            </w:r>
          </w:p>
        </w:tc>
        <w:tc>
          <w:tcPr>
            <w:tcW w:w="2237" w:type="dxa"/>
            <w:tcBorders>
              <w:top w:val="single" w:sz="4" w:space="0" w:color="000000"/>
              <w:left w:val="single" w:sz="4" w:space="0" w:color="000000"/>
              <w:bottom w:val="single" w:sz="4" w:space="0" w:color="000000"/>
              <w:right w:val="single" w:sz="4" w:space="0" w:color="000000"/>
            </w:tcBorders>
            <w:hideMark/>
          </w:tcPr>
          <w:p w:rsidR="00FD5DFE" w:rsidRPr="00570F77" w:rsidRDefault="00FD5DFE" w:rsidP="00FD5DFE">
            <w:pPr>
              <w:spacing w:after="0" w:line="240" w:lineRule="auto"/>
              <w:jc w:val="center"/>
              <w:rPr>
                <w:rFonts w:ascii="Times New Roman" w:eastAsia="Times New Roman" w:hAnsi="Times New Roman"/>
                <w:sz w:val="18"/>
                <w:szCs w:val="24"/>
              </w:rPr>
            </w:pPr>
            <w:r w:rsidRPr="00570F77">
              <w:rPr>
                <w:rFonts w:ascii="Times New Roman" w:eastAsia="Times New Roman" w:hAnsi="Times New Roman"/>
                <w:sz w:val="18"/>
                <w:szCs w:val="24"/>
              </w:rPr>
              <w:t>8</w:t>
            </w:r>
          </w:p>
        </w:tc>
      </w:tr>
      <w:tr w:rsidR="00FD5DFE" w:rsidRPr="00570F77" w:rsidTr="00FD5DFE">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D5DFE" w:rsidRPr="00570F77" w:rsidRDefault="00FD5DFE" w:rsidP="00FD5DFE">
            <w:pPr>
              <w:spacing w:after="0" w:line="240" w:lineRule="auto"/>
              <w:rPr>
                <w:rFonts w:ascii="Times New Roman" w:eastAsia="Times New Roman" w:hAnsi="Times New Roman"/>
                <w:color w:val="000000"/>
                <w:sz w:val="18"/>
                <w:szCs w:val="24"/>
              </w:rPr>
            </w:pPr>
          </w:p>
        </w:tc>
        <w:tc>
          <w:tcPr>
            <w:tcW w:w="5105" w:type="dxa"/>
            <w:tcBorders>
              <w:top w:val="single" w:sz="4" w:space="0" w:color="000000"/>
              <w:left w:val="single" w:sz="4" w:space="0" w:color="000000"/>
              <w:bottom w:val="single" w:sz="4" w:space="0" w:color="000000"/>
              <w:right w:val="single" w:sz="4" w:space="0" w:color="000000"/>
            </w:tcBorders>
            <w:hideMark/>
          </w:tcPr>
          <w:p w:rsidR="00FD5DFE" w:rsidRPr="00570F77" w:rsidRDefault="00FD5DFE" w:rsidP="00FD5DFE">
            <w:pPr>
              <w:spacing w:after="0" w:line="240" w:lineRule="auto"/>
              <w:rPr>
                <w:rFonts w:ascii="Times New Roman" w:eastAsia="Times New Roman" w:hAnsi="Times New Roman"/>
                <w:sz w:val="18"/>
                <w:szCs w:val="24"/>
              </w:rPr>
            </w:pPr>
            <w:r w:rsidRPr="00570F77">
              <w:rPr>
                <w:rFonts w:ascii="Times New Roman" w:eastAsia="Times New Roman" w:hAnsi="Times New Roman"/>
                <w:sz w:val="18"/>
                <w:szCs w:val="24"/>
              </w:rPr>
              <w:t>первая квалификационная категория</w:t>
            </w:r>
          </w:p>
        </w:tc>
        <w:tc>
          <w:tcPr>
            <w:tcW w:w="2237" w:type="dxa"/>
            <w:tcBorders>
              <w:top w:val="single" w:sz="4" w:space="0" w:color="000000"/>
              <w:left w:val="single" w:sz="4" w:space="0" w:color="000000"/>
              <w:bottom w:val="single" w:sz="4" w:space="0" w:color="000000"/>
              <w:right w:val="single" w:sz="4" w:space="0" w:color="000000"/>
            </w:tcBorders>
            <w:hideMark/>
          </w:tcPr>
          <w:p w:rsidR="00FD5DFE" w:rsidRPr="00570F77" w:rsidRDefault="00FD5DFE" w:rsidP="00FD5DFE">
            <w:pPr>
              <w:spacing w:after="0" w:line="240" w:lineRule="auto"/>
              <w:jc w:val="center"/>
              <w:rPr>
                <w:rFonts w:ascii="Times New Roman" w:eastAsia="Times New Roman" w:hAnsi="Times New Roman"/>
                <w:sz w:val="18"/>
                <w:szCs w:val="24"/>
              </w:rPr>
            </w:pPr>
            <w:r w:rsidRPr="00570F77">
              <w:rPr>
                <w:rFonts w:ascii="Times New Roman" w:eastAsia="Times New Roman" w:hAnsi="Times New Roman"/>
                <w:sz w:val="18"/>
                <w:szCs w:val="24"/>
              </w:rPr>
              <w:t>7</w:t>
            </w:r>
          </w:p>
        </w:tc>
      </w:tr>
      <w:tr w:rsidR="00FD5DFE" w:rsidRPr="00570F77" w:rsidTr="00FD5DFE">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D5DFE" w:rsidRPr="00570F77" w:rsidRDefault="00FD5DFE" w:rsidP="00FD5DFE">
            <w:pPr>
              <w:spacing w:after="0" w:line="240" w:lineRule="auto"/>
              <w:rPr>
                <w:rFonts w:ascii="Times New Roman" w:eastAsia="Times New Roman" w:hAnsi="Times New Roman"/>
                <w:color w:val="000000"/>
                <w:sz w:val="18"/>
                <w:szCs w:val="24"/>
              </w:rPr>
            </w:pPr>
          </w:p>
        </w:tc>
        <w:tc>
          <w:tcPr>
            <w:tcW w:w="5105" w:type="dxa"/>
            <w:tcBorders>
              <w:top w:val="single" w:sz="4" w:space="0" w:color="000000"/>
              <w:left w:val="single" w:sz="4" w:space="0" w:color="000000"/>
              <w:bottom w:val="single" w:sz="4" w:space="0" w:color="000000"/>
              <w:right w:val="single" w:sz="4" w:space="0" w:color="000000"/>
            </w:tcBorders>
            <w:hideMark/>
          </w:tcPr>
          <w:p w:rsidR="00FD5DFE" w:rsidRPr="00570F77" w:rsidRDefault="00FD5DFE" w:rsidP="00FD5DFE">
            <w:pPr>
              <w:spacing w:after="0" w:line="240" w:lineRule="auto"/>
              <w:rPr>
                <w:rFonts w:ascii="Times New Roman" w:eastAsia="Times New Roman" w:hAnsi="Times New Roman"/>
                <w:sz w:val="18"/>
                <w:szCs w:val="24"/>
              </w:rPr>
            </w:pPr>
            <w:r w:rsidRPr="00570F77">
              <w:rPr>
                <w:rFonts w:ascii="Times New Roman" w:eastAsia="Times New Roman" w:hAnsi="Times New Roman"/>
                <w:sz w:val="18"/>
                <w:szCs w:val="24"/>
              </w:rPr>
              <w:t xml:space="preserve">соответствие занимаемой должности </w:t>
            </w:r>
          </w:p>
        </w:tc>
        <w:tc>
          <w:tcPr>
            <w:tcW w:w="2237" w:type="dxa"/>
            <w:tcBorders>
              <w:top w:val="single" w:sz="4" w:space="0" w:color="000000"/>
              <w:left w:val="single" w:sz="4" w:space="0" w:color="000000"/>
              <w:bottom w:val="single" w:sz="4" w:space="0" w:color="000000"/>
              <w:right w:val="single" w:sz="4" w:space="0" w:color="000000"/>
            </w:tcBorders>
            <w:hideMark/>
          </w:tcPr>
          <w:p w:rsidR="00FD5DFE" w:rsidRPr="00570F77" w:rsidRDefault="00FD5DFE" w:rsidP="00FD5DFE">
            <w:pPr>
              <w:spacing w:after="0" w:line="240" w:lineRule="auto"/>
              <w:jc w:val="center"/>
              <w:rPr>
                <w:rFonts w:ascii="Times New Roman" w:eastAsia="Times New Roman" w:hAnsi="Times New Roman"/>
                <w:sz w:val="18"/>
                <w:szCs w:val="24"/>
              </w:rPr>
            </w:pPr>
            <w:r w:rsidRPr="00570F77">
              <w:rPr>
                <w:rFonts w:ascii="Times New Roman" w:eastAsia="Times New Roman" w:hAnsi="Times New Roman"/>
                <w:sz w:val="18"/>
                <w:szCs w:val="24"/>
              </w:rPr>
              <w:t>2</w:t>
            </w:r>
          </w:p>
        </w:tc>
      </w:tr>
      <w:tr w:rsidR="00FD5DFE" w:rsidRPr="00570F77" w:rsidTr="00FD5DFE">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D5DFE" w:rsidRPr="00570F77" w:rsidRDefault="00FD5DFE" w:rsidP="00FD5DFE">
            <w:pPr>
              <w:spacing w:after="0" w:line="240" w:lineRule="auto"/>
              <w:rPr>
                <w:rFonts w:ascii="Times New Roman" w:eastAsia="Times New Roman" w:hAnsi="Times New Roman"/>
                <w:color w:val="000000"/>
                <w:sz w:val="18"/>
                <w:szCs w:val="24"/>
              </w:rPr>
            </w:pPr>
          </w:p>
        </w:tc>
        <w:tc>
          <w:tcPr>
            <w:tcW w:w="5105" w:type="dxa"/>
            <w:tcBorders>
              <w:top w:val="single" w:sz="4" w:space="0" w:color="000000"/>
              <w:left w:val="single" w:sz="4" w:space="0" w:color="000000"/>
              <w:bottom w:val="single" w:sz="4" w:space="0" w:color="000000"/>
              <w:right w:val="single" w:sz="4" w:space="0" w:color="000000"/>
            </w:tcBorders>
            <w:hideMark/>
          </w:tcPr>
          <w:p w:rsidR="00FD5DFE" w:rsidRPr="00570F77" w:rsidRDefault="00FD5DFE" w:rsidP="00FD5DFE">
            <w:pPr>
              <w:spacing w:after="0" w:line="240" w:lineRule="auto"/>
              <w:rPr>
                <w:rFonts w:ascii="Times New Roman" w:eastAsia="Times New Roman" w:hAnsi="Times New Roman"/>
                <w:sz w:val="18"/>
                <w:szCs w:val="24"/>
              </w:rPr>
            </w:pPr>
            <w:r w:rsidRPr="00570F77">
              <w:rPr>
                <w:rFonts w:ascii="Times New Roman" w:eastAsia="Times New Roman" w:hAnsi="Times New Roman"/>
                <w:sz w:val="18"/>
                <w:szCs w:val="24"/>
              </w:rPr>
              <w:t>не имеют квалификационной категории</w:t>
            </w:r>
          </w:p>
        </w:tc>
        <w:tc>
          <w:tcPr>
            <w:tcW w:w="2237" w:type="dxa"/>
            <w:tcBorders>
              <w:top w:val="single" w:sz="4" w:space="0" w:color="000000"/>
              <w:left w:val="single" w:sz="4" w:space="0" w:color="000000"/>
              <w:bottom w:val="single" w:sz="4" w:space="0" w:color="000000"/>
              <w:right w:val="single" w:sz="4" w:space="0" w:color="000000"/>
            </w:tcBorders>
            <w:hideMark/>
          </w:tcPr>
          <w:p w:rsidR="00FD5DFE" w:rsidRPr="00570F77" w:rsidRDefault="00FD5DFE" w:rsidP="00FD5DFE">
            <w:pPr>
              <w:spacing w:after="0" w:line="240" w:lineRule="auto"/>
              <w:jc w:val="center"/>
              <w:rPr>
                <w:rFonts w:ascii="Times New Roman" w:eastAsia="Times New Roman" w:hAnsi="Times New Roman"/>
                <w:sz w:val="18"/>
                <w:szCs w:val="24"/>
              </w:rPr>
            </w:pPr>
            <w:r w:rsidRPr="00570F77">
              <w:rPr>
                <w:rFonts w:ascii="Times New Roman" w:eastAsia="Times New Roman" w:hAnsi="Times New Roman"/>
                <w:sz w:val="18"/>
                <w:szCs w:val="24"/>
              </w:rPr>
              <w:t>1</w:t>
            </w:r>
          </w:p>
        </w:tc>
      </w:tr>
    </w:tbl>
    <w:p w:rsidR="00FD5DFE" w:rsidRPr="00064570" w:rsidRDefault="00FD5DFE" w:rsidP="00FD5DFE">
      <w:pPr>
        <w:tabs>
          <w:tab w:val="left" w:pos="567"/>
        </w:tabs>
        <w:spacing w:after="0" w:line="240" w:lineRule="auto"/>
        <w:ind w:firstLine="567"/>
        <w:jc w:val="both"/>
        <w:rPr>
          <w:rFonts w:ascii="Times New Roman" w:eastAsia="Times New Roman" w:hAnsi="Times New Roman"/>
          <w:color w:val="000000"/>
          <w:sz w:val="24"/>
          <w:szCs w:val="24"/>
        </w:rPr>
      </w:pPr>
      <w:r w:rsidRPr="00064570">
        <w:rPr>
          <w:rFonts w:ascii="Times New Roman" w:eastAsia="Times New Roman" w:hAnsi="Times New Roman"/>
          <w:color w:val="000000"/>
          <w:sz w:val="24"/>
          <w:szCs w:val="24"/>
        </w:rPr>
        <w:t xml:space="preserve">Средний возраст педагогического коллектива - 35 лет. В учреждении работает </w:t>
      </w:r>
      <w:r>
        <w:rPr>
          <w:rFonts w:ascii="Times New Roman" w:eastAsia="Times New Roman" w:hAnsi="Times New Roman"/>
          <w:color w:val="000000"/>
          <w:sz w:val="24"/>
          <w:szCs w:val="24"/>
        </w:rPr>
        <w:t>55</w:t>
      </w:r>
      <w:r w:rsidRPr="00064570">
        <w:rPr>
          <w:rFonts w:ascii="Times New Roman" w:eastAsia="Times New Roman" w:hAnsi="Times New Roman"/>
          <w:color w:val="000000"/>
          <w:sz w:val="24"/>
          <w:szCs w:val="24"/>
        </w:rPr>
        <w:t>% педагогов со стажем работы свыше 15 лет, прошли основные этапы становления детского сада, являются инициаторами инноваций в ДОУ.</w:t>
      </w:r>
    </w:p>
    <w:p w:rsidR="00FD5DFE" w:rsidRPr="00064570" w:rsidRDefault="00FD5DFE" w:rsidP="00FD5DFE">
      <w:pPr>
        <w:tabs>
          <w:tab w:val="left" w:pos="567"/>
        </w:tabs>
        <w:spacing w:after="0" w:line="240" w:lineRule="auto"/>
        <w:ind w:firstLine="567"/>
        <w:jc w:val="both"/>
        <w:rPr>
          <w:rFonts w:ascii="Times New Roman" w:eastAsia="Times New Roman" w:hAnsi="Times New Roman"/>
          <w:color w:val="000000"/>
          <w:sz w:val="24"/>
          <w:szCs w:val="24"/>
        </w:rPr>
      </w:pPr>
      <w:r w:rsidRPr="00064570">
        <w:rPr>
          <w:rFonts w:ascii="Times New Roman" w:eastAsia="Times New Roman" w:hAnsi="Times New Roman"/>
          <w:color w:val="000000"/>
          <w:sz w:val="24"/>
          <w:szCs w:val="24"/>
        </w:rPr>
        <w:t>Отличительной особенностью дошкольного учреждения является стабильность педагогических кадров и обсуживающего персонала.</w:t>
      </w:r>
    </w:p>
    <w:p w:rsidR="00FD5DFE" w:rsidRDefault="00FD5DFE" w:rsidP="00FD5DFE">
      <w:pPr>
        <w:tabs>
          <w:tab w:val="left" w:pos="567"/>
        </w:tabs>
        <w:spacing w:after="0" w:line="240" w:lineRule="auto"/>
        <w:ind w:firstLine="567"/>
        <w:jc w:val="both"/>
        <w:rPr>
          <w:rFonts w:ascii="Times New Roman" w:eastAsia="Times New Roman" w:hAnsi="Times New Roman"/>
          <w:color w:val="000000"/>
          <w:sz w:val="24"/>
          <w:szCs w:val="24"/>
        </w:rPr>
      </w:pPr>
      <w:r w:rsidRPr="00064570">
        <w:rPr>
          <w:rFonts w:ascii="Times New Roman" w:eastAsia="Times New Roman" w:hAnsi="Times New Roman"/>
          <w:color w:val="000000"/>
          <w:sz w:val="24"/>
          <w:szCs w:val="24"/>
        </w:rPr>
        <w:t xml:space="preserve">Все педагоги своевременно проходят КПК, обучаются на </w:t>
      </w:r>
      <w:r>
        <w:rPr>
          <w:rFonts w:ascii="Times New Roman" w:eastAsia="Times New Roman" w:hAnsi="Times New Roman"/>
          <w:color w:val="000000"/>
          <w:sz w:val="24"/>
          <w:szCs w:val="24"/>
        </w:rPr>
        <w:t>фундаментальных и проблемных курсах</w:t>
      </w:r>
      <w:r w:rsidRPr="00064570">
        <w:rPr>
          <w:rFonts w:ascii="Times New Roman" w:eastAsia="Times New Roman" w:hAnsi="Times New Roman"/>
          <w:color w:val="000000"/>
          <w:sz w:val="24"/>
          <w:szCs w:val="24"/>
        </w:rPr>
        <w:t xml:space="preserve">. 80 % прошли курсы повышения квалификации по информационным технологиям и владеют навыками пользователя ПК, пройдя обучение </w:t>
      </w:r>
      <w:r>
        <w:rPr>
          <w:rFonts w:ascii="Times New Roman" w:eastAsia="Times New Roman" w:hAnsi="Times New Roman"/>
          <w:color w:val="000000"/>
          <w:sz w:val="24"/>
          <w:szCs w:val="24"/>
        </w:rPr>
        <w:t>профессионально</w:t>
      </w:r>
      <w:r w:rsidRPr="00064570">
        <w:rPr>
          <w:rFonts w:ascii="Times New Roman" w:eastAsia="Times New Roman" w:hAnsi="Times New Roman"/>
          <w:color w:val="000000"/>
          <w:sz w:val="24"/>
          <w:szCs w:val="24"/>
        </w:rPr>
        <w:t xml:space="preserve"> или освоив компьютер самостоятельно. Наши педагоги повышают свой профессиональный уровень через посещения методических объединений </w:t>
      </w:r>
      <w:r>
        <w:rPr>
          <w:rFonts w:ascii="Times New Roman" w:eastAsia="Times New Roman" w:hAnsi="Times New Roman"/>
          <w:color w:val="000000"/>
          <w:sz w:val="24"/>
          <w:szCs w:val="24"/>
        </w:rPr>
        <w:t>района</w:t>
      </w:r>
      <w:r w:rsidRPr="00064570">
        <w:rPr>
          <w:rFonts w:ascii="Times New Roman" w:eastAsia="Times New Roman" w:hAnsi="Times New Roman"/>
          <w:color w:val="000000"/>
          <w:sz w:val="24"/>
          <w:szCs w:val="24"/>
        </w:rPr>
        <w:t>, прохождение процедуры аттестации, самообразование, что способствует повышению профессионального мастерства, полож</w:t>
      </w:r>
      <w:r>
        <w:rPr>
          <w:rFonts w:ascii="Times New Roman" w:eastAsia="Times New Roman" w:hAnsi="Times New Roman"/>
          <w:color w:val="000000"/>
          <w:sz w:val="24"/>
          <w:szCs w:val="24"/>
        </w:rPr>
        <w:t>ительно влияет на развитие ДОУ.</w:t>
      </w:r>
    </w:p>
    <w:p w:rsidR="00FD5DFE" w:rsidRPr="00CF07E1" w:rsidRDefault="00FD5DFE" w:rsidP="00FD5DFE">
      <w:pPr>
        <w:tabs>
          <w:tab w:val="left" w:pos="567"/>
        </w:tabs>
        <w:spacing w:after="0" w:line="240" w:lineRule="auto"/>
        <w:ind w:firstLine="567"/>
        <w:jc w:val="both"/>
        <w:rPr>
          <w:rFonts w:ascii="Times New Roman" w:eastAsia="Times New Roman" w:hAnsi="Times New Roman"/>
          <w:color w:val="000000"/>
          <w:sz w:val="24"/>
          <w:szCs w:val="24"/>
        </w:rPr>
      </w:pPr>
      <w:r w:rsidRPr="00CF07E1">
        <w:rPr>
          <w:rFonts w:ascii="Times New Roman" w:eastAsia="Times New Roman" w:hAnsi="Times New Roman"/>
          <w:color w:val="000000"/>
          <w:sz w:val="24"/>
          <w:szCs w:val="24"/>
        </w:rPr>
        <w:t>Задолженности по курсовой подготовке нет.</w:t>
      </w:r>
    </w:p>
    <w:p w:rsidR="00FD5DFE" w:rsidRPr="00D9043A" w:rsidRDefault="00FD5DFE" w:rsidP="00FD5DFE">
      <w:pPr>
        <w:jc w:val="both"/>
        <w:rPr>
          <w:rFonts w:ascii="Times New Roman" w:hAnsi="Times New Roman" w:cs="Times New Roman"/>
          <w:b/>
          <w:sz w:val="24"/>
          <w:szCs w:val="24"/>
          <w:u w:val="single"/>
        </w:rPr>
      </w:pPr>
      <w:r w:rsidRPr="00D9043A">
        <w:rPr>
          <w:rFonts w:ascii="Times New Roman" w:hAnsi="Times New Roman" w:cs="Times New Roman"/>
          <w:b/>
          <w:sz w:val="24"/>
          <w:szCs w:val="24"/>
          <w:u w:val="single"/>
        </w:rPr>
        <w:t>1.4 Ожидаемые образовательные результаты (целевые ориентиры).</w:t>
      </w:r>
    </w:p>
    <w:p w:rsidR="00FD5DFE" w:rsidRPr="00106D64" w:rsidRDefault="00FD5DFE" w:rsidP="00FD5DFE">
      <w:pPr>
        <w:spacing w:after="0"/>
        <w:ind w:firstLine="284"/>
        <w:jc w:val="both"/>
        <w:rPr>
          <w:rFonts w:ascii="Times New Roman" w:hAnsi="Times New Roman" w:cs="Times New Roman"/>
          <w:sz w:val="24"/>
          <w:szCs w:val="24"/>
        </w:rPr>
      </w:pPr>
      <w:r w:rsidRPr="00106D64">
        <w:rPr>
          <w:rFonts w:ascii="Times New Roman" w:hAnsi="Times New Roman" w:cs="Times New Roman"/>
          <w:sz w:val="24"/>
          <w:szCs w:val="24"/>
        </w:rPr>
        <w:t xml:space="preserve">Для обеспечения «гармоничного развития» ребенка, в первую очередь, необходимо обеспечить единство задач воспитания, развития и обучения. </w:t>
      </w:r>
    </w:p>
    <w:p w:rsidR="00FD5DFE" w:rsidRPr="00106D64" w:rsidRDefault="00FD5DFE" w:rsidP="00FD5DFE">
      <w:pPr>
        <w:spacing w:after="0"/>
        <w:ind w:firstLine="284"/>
        <w:jc w:val="both"/>
        <w:rPr>
          <w:rFonts w:ascii="Times New Roman" w:hAnsi="Times New Roman" w:cs="Times New Roman"/>
          <w:sz w:val="24"/>
          <w:szCs w:val="24"/>
        </w:rPr>
      </w:pPr>
      <w:r w:rsidRPr="00106D64">
        <w:rPr>
          <w:rFonts w:ascii="Times New Roman" w:hAnsi="Times New Roman" w:cs="Times New Roman"/>
          <w:b/>
          <w:sz w:val="24"/>
          <w:szCs w:val="24"/>
        </w:rPr>
        <w:t xml:space="preserve">Воспитание </w:t>
      </w:r>
      <w:r w:rsidRPr="00106D64">
        <w:rPr>
          <w:rFonts w:ascii="Times New Roman" w:hAnsi="Times New Roman" w:cs="Times New Roman"/>
          <w:sz w:val="24"/>
          <w:szCs w:val="24"/>
        </w:rPr>
        <w:t xml:space="preserve">— это формирование первичных ценностных представлений (понимания того, «что такое хорошо и что такое плохо», основ нравственности, восприятия традиционных российских ценностей, патриотизм и пр.); формирование положительной мотивации (уверенности в себе, инициативности, позитивного отношения к миру, к себе, к другим людям, стремления «поступать хорошо», отношение к образованию как к одной из ведущих жизненных ценностей, стремление к здоровому образу жизни и пр.). </w:t>
      </w:r>
    </w:p>
    <w:p w:rsidR="00FD5DFE" w:rsidRPr="00106D64" w:rsidRDefault="00FD5DFE" w:rsidP="00FD5DFE">
      <w:pPr>
        <w:spacing w:after="0"/>
        <w:ind w:firstLine="284"/>
        <w:rPr>
          <w:rFonts w:ascii="Times New Roman" w:hAnsi="Times New Roman" w:cs="Times New Roman"/>
          <w:sz w:val="24"/>
          <w:szCs w:val="24"/>
        </w:rPr>
      </w:pPr>
      <w:r w:rsidRPr="00106D64">
        <w:rPr>
          <w:rFonts w:ascii="Times New Roman" w:hAnsi="Times New Roman" w:cs="Times New Roman"/>
          <w:b/>
          <w:sz w:val="24"/>
          <w:szCs w:val="24"/>
        </w:rPr>
        <w:t>Развитие</w:t>
      </w:r>
      <w:r w:rsidRPr="00106D64">
        <w:rPr>
          <w:rFonts w:ascii="Times New Roman" w:hAnsi="Times New Roman" w:cs="Times New Roman"/>
          <w:sz w:val="24"/>
          <w:szCs w:val="24"/>
        </w:rPr>
        <w:t xml:space="preserve"> — это развитие общих способностей, таких как познавательный интерес, умение думать, анализировать, делать выводы (когнитивные способности); умение взаимодействовать с окружающими, общаться, работать в команде (коммуникативные </w:t>
      </w:r>
      <w:r w:rsidRPr="00106D64">
        <w:rPr>
          <w:rFonts w:ascii="Times New Roman" w:hAnsi="Times New Roman" w:cs="Times New Roman"/>
          <w:sz w:val="24"/>
          <w:szCs w:val="24"/>
        </w:rPr>
        <w:lastRenderedPageBreak/>
        <w:t xml:space="preserve">способности); умение следовать правилам и нормам, ставить цели, строить и выполнять планы, регулировать свое поведение и настроение (регуляторные способности). Особо хотелось бы сказать о развитии специальных способностей и одаренностей, то есть о тех способностях человека, которые определяют его успехи в конкретной деятельности, для осуществления которой необходимы специфического рода задатки и их развитие. К таким способностям относятся музыкальные, математические, лингвистические, технические, литературные, художественные, спортивные и пр. Программа </w:t>
      </w:r>
      <w:r w:rsidRPr="00972005">
        <w:rPr>
          <w:rFonts w:ascii="Times New Roman" w:hAnsi="Times New Roman" w:cs="Times New Roman"/>
          <w:szCs w:val="24"/>
        </w:rPr>
        <w:t>«ОТ РОЖДЕНИЯ ДО  ШКОЛЫ»</w:t>
      </w:r>
      <w:r w:rsidRPr="00106D64">
        <w:rPr>
          <w:rFonts w:ascii="Times New Roman" w:hAnsi="Times New Roman" w:cs="Times New Roman"/>
          <w:sz w:val="24"/>
          <w:szCs w:val="24"/>
        </w:rPr>
        <w:t xml:space="preserve"> одна из  немногих программ дошкольного образования, где наряду с  развитием общих способностей решается задача по поддержке и развитию специальных способностей детей.</w:t>
      </w:r>
    </w:p>
    <w:p w:rsidR="00FD5DFE" w:rsidRPr="00106D64" w:rsidRDefault="00FD5DFE" w:rsidP="00FD5DFE">
      <w:pPr>
        <w:spacing w:after="0"/>
        <w:ind w:firstLine="284"/>
        <w:rPr>
          <w:rFonts w:ascii="Times New Roman" w:hAnsi="Times New Roman" w:cs="Times New Roman"/>
          <w:sz w:val="24"/>
          <w:szCs w:val="24"/>
        </w:rPr>
      </w:pPr>
      <w:r w:rsidRPr="00106D64">
        <w:rPr>
          <w:rFonts w:ascii="Times New Roman" w:hAnsi="Times New Roman" w:cs="Times New Roman"/>
          <w:b/>
          <w:sz w:val="24"/>
          <w:szCs w:val="24"/>
        </w:rPr>
        <w:t>Обучение</w:t>
      </w:r>
      <w:r w:rsidRPr="00106D64">
        <w:rPr>
          <w:rFonts w:ascii="Times New Roman" w:hAnsi="Times New Roman" w:cs="Times New Roman"/>
          <w:sz w:val="24"/>
          <w:szCs w:val="24"/>
        </w:rPr>
        <w:t> — это усвоение конкретных элементов социального опыта, освоение новых знаний, умений, навыков, для чего необходимы правильно организованные занятия.</w:t>
      </w:r>
    </w:p>
    <w:p w:rsidR="00FD5DFE" w:rsidRPr="00D9043A" w:rsidRDefault="00FD5DFE" w:rsidP="00FD5DFE">
      <w:pPr>
        <w:spacing w:after="0"/>
        <w:rPr>
          <w:rFonts w:ascii="Times New Roman" w:hAnsi="Times New Roman" w:cs="Times New Roman"/>
          <w:b/>
          <w:sz w:val="24"/>
          <w:szCs w:val="24"/>
          <w:u w:val="single"/>
        </w:rPr>
      </w:pPr>
      <w:r w:rsidRPr="00D9043A">
        <w:rPr>
          <w:rFonts w:ascii="Times New Roman" w:hAnsi="Times New Roman" w:cs="Times New Roman"/>
          <w:b/>
          <w:sz w:val="24"/>
          <w:szCs w:val="24"/>
          <w:u w:val="single"/>
        </w:rPr>
        <w:t xml:space="preserve">Образовательные результаты в дошкольном воспитании. </w:t>
      </w:r>
    </w:p>
    <w:p w:rsidR="00FD5DFE" w:rsidRDefault="00FD5DFE" w:rsidP="00FD5DFE">
      <w:pPr>
        <w:spacing w:after="0"/>
        <w:ind w:firstLine="284"/>
        <w:rPr>
          <w:rFonts w:ascii="Times New Roman" w:hAnsi="Times New Roman" w:cs="Times New Roman"/>
          <w:sz w:val="24"/>
          <w:szCs w:val="24"/>
        </w:rPr>
      </w:pPr>
      <w:r w:rsidRPr="00106D64">
        <w:rPr>
          <w:rFonts w:ascii="Times New Roman" w:hAnsi="Times New Roman" w:cs="Times New Roman"/>
          <w:sz w:val="24"/>
          <w:szCs w:val="24"/>
        </w:rPr>
        <w:t xml:space="preserve">Образовательные результаты, по определению, это результаты, достигнутые в процессе образовательной деятельности. Для целей дошкольного образования будем их классифицировать следующим образом:       </w:t>
      </w:r>
    </w:p>
    <w:p w:rsidR="00FD5DFE" w:rsidRDefault="00FD5DFE" w:rsidP="00FD5DFE">
      <w:pPr>
        <w:spacing w:after="0" w:line="240" w:lineRule="auto"/>
        <w:ind w:firstLine="284"/>
        <w:rPr>
          <w:rFonts w:ascii="Times New Roman" w:hAnsi="Times New Roman" w:cs="Times New Roman"/>
          <w:sz w:val="24"/>
          <w:szCs w:val="24"/>
        </w:rPr>
      </w:pPr>
      <w:r w:rsidRPr="00106D64">
        <w:rPr>
          <w:rFonts w:ascii="Times New Roman" w:hAnsi="Times New Roman" w:cs="Times New Roman"/>
          <w:b/>
          <w:sz w:val="24"/>
          <w:szCs w:val="24"/>
        </w:rPr>
        <w:t xml:space="preserve">Мотивационные </w:t>
      </w:r>
      <w:r w:rsidRPr="00106D64">
        <w:rPr>
          <w:rFonts w:ascii="Times New Roman" w:hAnsi="Times New Roman" w:cs="Times New Roman"/>
          <w:sz w:val="24"/>
          <w:szCs w:val="24"/>
        </w:rPr>
        <w:t xml:space="preserve">образовательные результаты — это сформированные в образовательном процессе первичные ценностные представления, мотивы, интересы, потребности, система ценностных отношений к окружающему миру, к себе, другим людям, инициативность, критическое мышление.   </w:t>
      </w:r>
    </w:p>
    <w:p w:rsidR="00FD5DFE" w:rsidRPr="00106D64" w:rsidRDefault="00FD5DFE" w:rsidP="00FD5DFE">
      <w:pPr>
        <w:spacing w:after="0" w:line="240" w:lineRule="auto"/>
        <w:ind w:firstLine="284"/>
        <w:rPr>
          <w:rFonts w:ascii="Times New Roman" w:hAnsi="Times New Roman" w:cs="Times New Roman"/>
          <w:sz w:val="24"/>
          <w:szCs w:val="24"/>
        </w:rPr>
      </w:pPr>
      <w:r w:rsidRPr="00106D64">
        <w:rPr>
          <w:rFonts w:ascii="Times New Roman" w:hAnsi="Times New Roman" w:cs="Times New Roman"/>
          <w:b/>
          <w:sz w:val="24"/>
          <w:szCs w:val="24"/>
        </w:rPr>
        <w:t>Универсальные</w:t>
      </w:r>
      <w:r w:rsidRPr="00106D64">
        <w:rPr>
          <w:rFonts w:ascii="Times New Roman" w:hAnsi="Times New Roman" w:cs="Times New Roman"/>
          <w:sz w:val="24"/>
          <w:szCs w:val="24"/>
        </w:rPr>
        <w:t xml:space="preserve"> образовательные результаты — это развитие общих способностей (когнитивных — способности мыслить, коммуникативных — способности взаимодействовать, регуляторных — способности к саморегуляции своих действий). </w:t>
      </w:r>
    </w:p>
    <w:p w:rsidR="00FD5DFE" w:rsidRPr="00106D64" w:rsidRDefault="00FD5DFE" w:rsidP="00FD5DFE">
      <w:pPr>
        <w:spacing w:after="0" w:line="240" w:lineRule="auto"/>
        <w:ind w:firstLine="426"/>
        <w:rPr>
          <w:rFonts w:ascii="Times New Roman" w:hAnsi="Times New Roman" w:cs="Times New Roman"/>
          <w:sz w:val="24"/>
          <w:szCs w:val="24"/>
        </w:rPr>
      </w:pPr>
      <w:r w:rsidRPr="00106D64">
        <w:rPr>
          <w:rFonts w:ascii="Times New Roman" w:hAnsi="Times New Roman" w:cs="Times New Roman"/>
          <w:b/>
          <w:sz w:val="24"/>
          <w:szCs w:val="24"/>
        </w:rPr>
        <w:t>Предметные</w:t>
      </w:r>
      <w:r w:rsidRPr="00106D64">
        <w:rPr>
          <w:rFonts w:ascii="Times New Roman" w:hAnsi="Times New Roman" w:cs="Times New Roman"/>
          <w:sz w:val="24"/>
          <w:szCs w:val="24"/>
        </w:rPr>
        <w:t xml:space="preserve"> образовательные результаты — это усвоение конкретных элементов социального опыта и в том числе элементарных знаний, составляющих предпосылки научного представления о мире, предметных умений и навыков.</w:t>
      </w:r>
    </w:p>
    <w:p w:rsidR="00FD5DFE" w:rsidRPr="00106D64" w:rsidRDefault="00FD5DFE" w:rsidP="00FD5DFE">
      <w:pPr>
        <w:spacing w:after="0" w:line="240" w:lineRule="auto"/>
        <w:ind w:firstLine="426"/>
        <w:rPr>
          <w:rFonts w:ascii="Times New Roman" w:hAnsi="Times New Roman" w:cs="Times New Roman"/>
          <w:sz w:val="24"/>
          <w:szCs w:val="24"/>
        </w:rPr>
      </w:pPr>
      <w:r w:rsidRPr="00106D64">
        <w:rPr>
          <w:rFonts w:ascii="Times New Roman" w:hAnsi="Times New Roman" w:cs="Times New Roman"/>
          <w:sz w:val="24"/>
          <w:szCs w:val="24"/>
        </w:rPr>
        <w:t xml:space="preserve">В соответствиис ФГОСДО ожидаемые образовательные результаты (целевые ориентиры)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 </w:t>
      </w:r>
    </w:p>
    <w:p w:rsidR="00FD5DFE" w:rsidRPr="00106D64" w:rsidRDefault="00FD5DFE" w:rsidP="00FD5DFE">
      <w:pPr>
        <w:spacing w:after="0" w:line="240" w:lineRule="auto"/>
        <w:ind w:firstLine="284"/>
        <w:rPr>
          <w:rFonts w:ascii="Times New Roman" w:hAnsi="Times New Roman" w:cs="Times New Roman"/>
          <w:sz w:val="24"/>
          <w:szCs w:val="24"/>
        </w:rPr>
      </w:pPr>
      <w:r w:rsidRPr="00106D64">
        <w:rPr>
          <w:rFonts w:ascii="Times New Roman" w:hAnsi="Times New Roman" w:cs="Times New Roman"/>
          <w:sz w:val="24"/>
          <w:szCs w:val="24"/>
        </w:rPr>
        <w:t xml:space="preserve">Освоение Программы не сопровождается проведением промежуточных аттестаций и итоговой аттестации воспитанников, педагоги не должны требовать от детей достижения конкретных образовательных результатов. Но этот факт вовсе не отменяет необходимости для самого педагога удерживать ожидаемые образовательные результаты именно как целевые ориентиры, задающие вектор работы с детьми. </w:t>
      </w:r>
    </w:p>
    <w:p w:rsidR="00FD5DFE" w:rsidRPr="00D9043A" w:rsidRDefault="00FD5DFE" w:rsidP="00FD5DFE">
      <w:pPr>
        <w:spacing w:after="0" w:line="240" w:lineRule="auto"/>
        <w:rPr>
          <w:rFonts w:ascii="Times New Roman" w:hAnsi="Times New Roman" w:cs="Times New Roman"/>
          <w:b/>
          <w:sz w:val="24"/>
          <w:szCs w:val="24"/>
          <w:u w:val="single"/>
        </w:rPr>
      </w:pPr>
      <w:r w:rsidRPr="00D9043A">
        <w:rPr>
          <w:rFonts w:ascii="Times New Roman" w:hAnsi="Times New Roman" w:cs="Times New Roman"/>
          <w:b/>
          <w:sz w:val="24"/>
          <w:szCs w:val="24"/>
          <w:u w:val="single"/>
        </w:rPr>
        <w:t>Ожидаемые образовательные результаты. (Целевые ориентиры)</w:t>
      </w:r>
    </w:p>
    <w:p w:rsidR="00FD5DFE" w:rsidRPr="00106D64" w:rsidRDefault="00FD5DFE" w:rsidP="00FD5DFE">
      <w:pPr>
        <w:spacing w:after="0" w:line="240" w:lineRule="auto"/>
        <w:ind w:firstLine="709"/>
        <w:rPr>
          <w:rFonts w:ascii="Times New Roman" w:hAnsi="Times New Roman" w:cs="Times New Roman"/>
          <w:b/>
          <w:sz w:val="24"/>
          <w:szCs w:val="24"/>
        </w:rPr>
      </w:pPr>
    </w:p>
    <w:tbl>
      <w:tblPr>
        <w:tblStyle w:val="a3"/>
        <w:tblW w:w="0" w:type="auto"/>
        <w:tblLook w:val="04A0"/>
      </w:tblPr>
      <w:tblGrid>
        <w:gridCol w:w="4785"/>
        <w:gridCol w:w="4786"/>
      </w:tblGrid>
      <w:tr w:rsidR="00FD5DFE" w:rsidRPr="00106D64" w:rsidTr="00FD5DFE">
        <w:tc>
          <w:tcPr>
            <w:tcW w:w="4785" w:type="dxa"/>
          </w:tcPr>
          <w:p w:rsidR="00FD5DFE" w:rsidRPr="00C44964" w:rsidRDefault="00FD5DFE" w:rsidP="00FD5DFE">
            <w:pPr>
              <w:rPr>
                <w:rFonts w:ascii="Times New Roman" w:hAnsi="Times New Roman" w:cs="Times New Roman"/>
                <w:b/>
                <w:sz w:val="24"/>
                <w:szCs w:val="24"/>
              </w:rPr>
            </w:pPr>
            <w:r w:rsidRPr="00C44964">
              <w:rPr>
                <w:rFonts w:ascii="Times New Roman" w:hAnsi="Times New Roman" w:cs="Times New Roman"/>
                <w:b/>
                <w:sz w:val="24"/>
                <w:szCs w:val="24"/>
              </w:rPr>
              <w:t>Мотивационные образовательные результаты</w:t>
            </w:r>
          </w:p>
        </w:tc>
        <w:tc>
          <w:tcPr>
            <w:tcW w:w="4786" w:type="dxa"/>
          </w:tcPr>
          <w:p w:rsidR="00FD5DFE" w:rsidRPr="00C44964" w:rsidRDefault="00FD5DFE" w:rsidP="00FD5DFE">
            <w:pPr>
              <w:rPr>
                <w:rFonts w:ascii="Times New Roman" w:hAnsi="Times New Roman" w:cs="Times New Roman"/>
                <w:b/>
                <w:sz w:val="24"/>
                <w:szCs w:val="24"/>
              </w:rPr>
            </w:pPr>
            <w:r w:rsidRPr="00C44964">
              <w:rPr>
                <w:rFonts w:ascii="Times New Roman" w:hAnsi="Times New Roman" w:cs="Times New Roman"/>
                <w:b/>
                <w:sz w:val="24"/>
                <w:szCs w:val="24"/>
              </w:rPr>
              <w:t>Предметные образовательные результаты</w:t>
            </w:r>
          </w:p>
        </w:tc>
      </w:tr>
      <w:tr w:rsidR="00FD5DFE" w:rsidRPr="00106D64" w:rsidTr="00FD5DFE">
        <w:tc>
          <w:tcPr>
            <w:tcW w:w="4785" w:type="dxa"/>
          </w:tcPr>
          <w:p w:rsidR="00FD5DFE" w:rsidRPr="00106D64" w:rsidRDefault="00FD5DFE" w:rsidP="00FD5DFE">
            <w:pPr>
              <w:rPr>
                <w:rFonts w:ascii="Times New Roman" w:hAnsi="Times New Roman" w:cs="Times New Roman"/>
                <w:b/>
                <w:sz w:val="24"/>
                <w:szCs w:val="24"/>
              </w:rPr>
            </w:pPr>
            <w:r w:rsidRPr="00106D64">
              <w:rPr>
                <w:rFonts w:ascii="Times New Roman" w:hAnsi="Times New Roman" w:cs="Times New Roman"/>
                <w:sz w:val="24"/>
                <w:szCs w:val="24"/>
              </w:rPr>
              <w:t>Ценностные представления и мотивационных ресурсы</w:t>
            </w:r>
          </w:p>
        </w:tc>
        <w:tc>
          <w:tcPr>
            <w:tcW w:w="4786" w:type="dxa"/>
          </w:tcPr>
          <w:p w:rsidR="00FD5DFE" w:rsidRPr="00106D64" w:rsidRDefault="00FD5DFE" w:rsidP="00FD5DFE">
            <w:pPr>
              <w:rPr>
                <w:rFonts w:ascii="Times New Roman" w:hAnsi="Times New Roman" w:cs="Times New Roman"/>
                <w:b/>
                <w:sz w:val="24"/>
                <w:szCs w:val="24"/>
              </w:rPr>
            </w:pPr>
            <w:r w:rsidRPr="00106D64">
              <w:rPr>
                <w:rFonts w:ascii="Times New Roman" w:hAnsi="Times New Roman" w:cs="Times New Roman"/>
                <w:sz w:val="24"/>
                <w:szCs w:val="24"/>
              </w:rPr>
              <w:t>Знания, умения, навыки</w:t>
            </w:r>
          </w:p>
        </w:tc>
      </w:tr>
      <w:tr w:rsidR="00FD5DFE" w:rsidRPr="00106D64" w:rsidTr="00FD5DFE">
        <w:tc>
          <w:tcPr>
            <w:tcW w:w="4785" w:type="dxa"/>
          </w:tcPr>
          <w:p w:rsidR="00FD5DFE" w:rsidRPr="00106D64" w:rsidRDefault="00FD5DFE" w:rsidP="00FD5DFE">
            <w:pPr>
              <w:rPr>
                <w:rFonts w:ascii="Times New Roman" w:hAnsi="Times New Roman" w:cs="Times New Roman"/>
                <w:sz w:val="24"/>
                <w:szCs w:val="24"/>
              </w:rPr>
            </w:pPr>
            <w:r w:rsidRPr="00106D64">
              <w:rPr>
                <w:rFonts w:ascii="Times New Roman" w:hAnsi="Times New Roman" w:cs="Times New Roman"/>
                <w:sz w:val="24"/>
                <w:szCs w:val="24"/>
              </w:rPr>
              <w:t xml:space="preserve">• Инициативность. </w:t>
            </w:r>
          </w:p>
          <w:p w:rsidR="00FD5DFE" w:rsidRPr="00106D64" w:rsidRDefault="00FD5DFE" w:rsidP="00FD5DFE">
            <w:pPr>
              <w:rPr>
                <w:rFonts w:ascii="Times New Roman" w:hAnsi="Times New Roman" w:cs="Times New Roman"/>
                <w:sz w:val="24"/>
                <w:szCs w:val="24"/>
              </w:rPr>
            </w:pPr>
            <w:r w:rsidRPr="00106D64">
              <w:rPr>
                <w:rFonts w:ascii="Times New Roman" w:hAnsi="Times New Roman" w:cs="Times New Roman"/>
                <w:sz w:val="24"/>
                <w:szCs w:val="24"/>
              </w:rPr>
              <w:t>• Позитивное отношение к миру, к другим людям вне зависимости от их социального происхождения, этнической принадлежности, религиозных и других верований, их физических и психических особенностей.</w:t>
            </w:r>
          </w:p>
          <w:p w:rsidR="00FD5DFE" w:rsidRPr="00106D64" w:rsidRDefault="00FD5DFE" w:rsidP="00FD5DFE">
            <w:pPr>
              <w:rPr>
                <w:rFonts w:ascii="Times New Roman" w:hAnsi="Times New Roman" w:cs="Times New Roman"/>
                <w:sz w:val="24"/>
                <w:szCs w:val="24"/>
              </w:rPr>
            </w:pPr>
            <w:r w:rsidRPr="00106D64">
              <w:rPr>
                <w:rFonts w:ascii="Times New Roman" w:hAnsi="Times New Roman" w:cs="Times New Roman"/>
                <w:sz w:val="24"/>
                <w:szCs w:val="24"/>
              </w:rPr>
              <w:t xml:space="preserve"> • Позитивное отношения к самому себе, чувство собственного достоинства, уверенность в своих силах. </w:t>
            </w:r>
          </w:p>
          <w:p w:rsidR="00FD5DFE" w:rsidRPr="00106D64" w:rsidRDefault="00FD5DFE" w:rsidP="00FD5DFE">
            <w:pPr>
              <w:rPr>
                <w:rFonts w:ascii="Times New Roman" w:hAnsi="Times New Roman" w:cs="Times New Roman"/>
                <w:sz w:val="24"/>
                <w:szCs w:val="24"/>
              </w:rPr>
            </w:pPr>
            <w:r w:rsidRPr="00106D64">
              <w:rPr>
                <w:rFonts w:ascii="Times New Roman" w:hAnsi="Times New Roman" w:cs="Times New Roman"/>
                <w:sz w:val="24"/>
                <w:szCs w:val="24"/>
              </w:rPr>
              <w:lastRenderedPageBreak/>
              <w:t xml:space="preserve">• Позитивное отношение к разным видам труда, ответственность за начатое дело. </w:t>
            </w:r>
          </w:p>
          <w:p w:rsidR="00FD5DFE" w:rsidRPr="00106D64" w:rsidRDefault="00FD5DFE" w:rsidP="00FD5DFE">
            <w:pPr>
              <w:rPr>
                <w:rFonts w:ascii="Times New Roman" w:hAnsi="Times New Roman" w:cs="Times New Roman"/>
                <w:sz w:val="24"/>
                <w:szCs w:val="24"/>
              </w:rPr>
            </w:pPr>
            <w:r w:rsidRPr="00106D64">
              <w:rPr>
                <w:rFonts w:ascii="Times New Roman" w:hAnsi="Times New Roman" w:cs="Times New Roman"/>
                <w:sz w:val="24"/>
                <w:szCs w:val="24"/>
              </w:rPr>
              <w:t>• Сформированность первичных ценностных представлений о том, «что такое хорошо и что такое плохо», стремление поступать правильно, «быть хорошим».</w:t>
            </w:r>
          </w:p>
          <w:p w:rsidR="00FD5DFE" w:rsidRPr="00106D64" w:rsidRDefault="00FD5DFE" w:rsidP="00FD5DFE">
            <w:pPr>
              <w:rPr>
                <w:rFonts w:ascii="Times New Roman" w:hAnsi="Times New Roman" w:cs="Times New Roman"/>
                <w:sz w:val="24"/>
                <w:szCs w:val="24"/>
              </w:rPr>
            </w:pPr>
            <w:r w:rsidRPr="00106D64">
              <w:rPr>
                <w:rFonts w:ascii="Times New Roman" w:hAnsi="Times New Roman" w:cs="Times New Roman"/>
                <w:sz w:val="24"/>
                <w:szCs w:val="24"/>
              </w:rPr>
              <w:t xml:space="preserve"> • Патриотизм, чувство гражданской принадлежности и социальной ответственности. </w:t>
            </w:r>
          </w:p>
          <w:p w:rsidR="00FD5DFE" w:rsidRPr="00106D64" w:rsidRDefault="00FD5DFE" w:rsidP="00FD5DFE">
            <w:pPr>
              <w:rPr>
                <w:rFonts w:ascii="Times New Roman" w:hAnsi="Times New Roman" w:cs="Times New Roman"/>
                <w:sz w:val="24"/>
                <w:szCs w:val="24"/>
              </w:rPr>
            </w:pPr>
            <w:r w:rsidRPr="00106D64">
              <w:rPr>
                <w:rFonts w:ascii="Times New Roman" w:hAnsi="Times New Roman" w:cs="Times New Roman"/>
                <w:sz w:val="24"/>
                <w:szCs w:val="24"/>
              </w:rPr>
              <w:t>• Уважительное отношение к духовно</w:t>
            </w:r>
            <w:r>
              <w:rPr>
                <w:rFonts w:ascii="Times New Roman" w:hAnsi="Times New Roman" w:cs="Times New Roman"/>
                <w:sz w:val="24"/>
                <w:szCs w:val="24"/>
              </w:rPr>
              <w:t>-</w:t>
            </w:r>
            <w:r w:rsidRPr="00106D64">
              <w:rPr>
                <w:rFonts w:ascii="Times New Roman" w:hAnsi="Times New Roman" w:cs="Times New Roman"/>
                <w:sz w:val="24"/>
                <w:szCs w:val="24"/>
              </w:rPr>
              <w:t>нравственным ценностям, историческим и национально-культурным традициям народов нашей страны.</w:t>
            </w:r>
          </w:p>
          <w:p w:rsidR="00FD5DFE" w:rsidRPr="00106D64" w:rsidRDefault="00FD5DFE" w:rsidP="00FD5DFE">
            <w:pPr>
              <w:rPr>
                <w:rFonts w:ascii="Times New Roman" w:hAnsi="Times New Roman" w:cs="Times New Roman"/>
                <w:sz w:val="24"/>
                <w:szCs w:val="24"/>
              </w:rPr>
            </w:pPr>
            <w:r w:rsidRPr="00106D64">
              <w:rPr>
                <w:rFonts w:ascii="Times New Roman" w:hAnsi="Times New Roman" w:cs="Times New Roman"/>
                <w:sz w:val="24"/>
                <w:szCs w:val="24"/>
              </w:rPr>
              <w:t xml:space="preserve"> • Отношение к образованию как к одной из ведущих жизненных ценностей. </w:t>
            </w:r>
          </w:p>
          <w:p w:rsidR="00FD5DFE" w:rsidRPr="00106D64" w:rsidRDefault="00FD5DFE" w:rsidP="00FD5DFE">
            <w:pPr>
              <w:rPr>
                <w:rFonts w:ascii="Times New Roman" w:hAnsi="Times New Roman" w:cs="Times New Roman"/>
                <w:b/>
                <w:sz w:val="24"/>
                <w:szCs w:val="24"/>
              </w:rPr>
            </w:pPr>
            <w:r w:rsidRPr="00106D64">
              <w:rPr>
                <w:rFonts w:ascii="Times New Roman" w:hAnsi="Times New Roman" w:cs="Times New Roman"/>
                <w:sz w:val="24"/>
                <w:szCs w:val="24"/>
              </w:rPr>
              <w:t>• Стремление к здоровому образу жизни.</w:t>
            </w:r>
          </w:p>
        </w:tc>
        <w:tc>
          <w:tcPr>
            <w:tcW w:w="4786" w:type="dxa"/>
          </w:tcPr>
          <w:p w:rsidR="00FD5DFE" w:rsidRPr="00106D64" w:rsidRDefault="00FD5DFE" w:rsidP="00FD5DFE">
            <w:pPr>
              <w:rPr>
                <w:rFonts w:ascii="Times New Roman" w:hAnsi="Times New Roman" w:cs="Times New Roman"/>
                <w:sz w:val="24"/>
                <w:szCs w:val="24"/>
              </w:rPr>
            </w:pPr>
            <w:r w:rsidRPr="00106D64">
              <w:rPr>
                <w:rFonts w:ascii="Times New Roman" w:hAnsi="Times New Roman" w:cs="Times New Roman"/>
                <w:sz w:val="24"/>
                <w:szCs w:val="24"/>
              </w:rPr>
              <w:lastRenderedPageBreak/>
              <w:t>• Овладение основными культурными способами деятельности, необходимыми для осуществления различных видов детской деятельности.</w:t>
            </w:r>
          </w:p>
          <w:p w:rsidR="00FD5DFE" w:rsidRPr="00106D64" w:rsidRDefault="00FD5DFE" w:rsidP="00FD5DFE">
            <w:pPr>
              <w:rPr>
                <w:rFonts w:ascii="Times New Roman" w:hAnsi="Times New Roman" w:cs="Times New Roman"/>
                <w:sz w:val="24"/>
                <w:szCs w:val="24"/>
              </w:rPr>
            </w:pPr>
            <w:r w:rsidRPr="00106D64">
              <w:rPr>
                <w:rFonts w:ascii="Times New Roman" w:hAnsi="Times New Roman" w:cs="Times New Roman"/>
                <w:sz w:val="24"/>
                <w:szCs w:val="24"/>
              </w:rPr>
              <w:t xml:space="preserve"> • Овладение универсальными предпосылками учебной деятельности — умениями работать по правилу и по образцу, слушать взрослого и выполнять его инструкции.</w:t>
            </w:r>
          </w:p>
          <w:p w:rsidR="00FD5DFE" w:rsidRPr="00106D64" w:rsidRDefault="00FD5DFE" w:rsidP="00FD5DFE">
            <w:pPr>
              <w:rPr>
                <w:rFonts w:ascii="Times New Roman" w:hAnsi="Times New Roman" w:cs="Times New Roman"/>
                <w:sz w:val="24"/>
                <w:szCs w:val="24"/>
              </w:rPr>
            </w:pPr>
            <w:r w:rsidRPr="00106D64">
              <w:rPr>
                <w:rFonts w:ascii="Times New Roman" w:hAnsi="Times New Roman" w:cs="Times New Roman"/>
                <w:sz w:val="24"/>
                <w:szCs w:val="24"/>
              </w:rPr>
              <w:t xml:space="preserve"> • Овладение начальными знаниями о себе, </w:t>
            </w:r>
            <w:r w:rsidRPr="00106D64">
              <w:rPr>
                <w:rFonts w:ascii="Times New Roman" w:hAnsi="Times New Roman" w:cs="Times New Roman"/>
                <w:sz w:val="24"/>
                <w:szCs w:val="24"/>
              </w:rPr>
              <w:lastRenderedPageBreak/>
              <w:t xml:space="preserve">семье, обществе, государстве, мире. </w:t>
            </w:r>
          </w:p>
          <w:p w:rsidR="00FD5DFE" w:rsidRPr="00106D64" w:rsidRDefault="00FD5DFE" w:rsidP="00FD5DFE">
            <w:pPr>
              <w:rPr>
                <w:rFonts w:ascii="Times New Roman" w:hAnsi="Times New Roman" w:cs="Times New Roman"/>
                <w:sz w:val="24"/>
                <w:szCs w:val="24"/>
              </w:rPr>
            </w:pPr>
            <w:r w:rsidRPr="00106D64">
              <w:rPr>
                <w:rFonts w:ascii="Times New Roman" w:hAnsi="Times New Roman" w:cs="Times New Roman"/>
                <w:sz w:val="24"/>
                <w:szCs w:val="24"/>
              </w:rPr>
              <w:t xml:space="preserve">• Овладение элементарными представлениями из области живой природы, естествознания, математики, истории и т. п., знакомство с произведениями детской литературы. </w:t>
            </w:r>
          </w:p>
          <w:p w:rsidR="00FD5DFE" w:rsidRPr="00106D64" w:rsidRDefault="00FD5DFE" w:rsidP="00FD5DFE">
            <w:pPr>
              <w:rPr>
                <w:rFonts w:ascii="Times New Roman" w:hAnsi="Times New Roman" w:cs="Times New Roman"/>
                <w:sz w:val="24"/>
                <w:szCs w:val="24"/>
              </w:rPr>
            </w:pPr>
            <w:r w:rsidRPr="00106D64">
              <w:rPr>
                <w:rFonts w:ascii="Times New Roman" w:hAnsi="Times New Roman" w:cs="Times New Roman"/>
                <w:sz w:val="24"/>
                <w:szCs w:val="24"/>
              </w:rPr>
              <w:t xml:space="preserve">• Овладение основными культурногигиеническими навыками, начальными представлениями о принципах здорового образа жизни. </w:t>
            </w:r>
          </w:p>
          <w:p w:rsidR="00FD5DFE" w:rsidRPr="00106D64" w:rsidRDefault="00FD5DFE" w:rsidP="00FD5DFE">
            <w:pPr>
              <w:rPr>
                <w:rFonts w:ascii="Times New Roman" w:hAnsi="Times New Roman" w:cs="Times New Roman"/>
                <w:sz w:val="24"/>
                <w:szCs w:val="24"/>
              </w:rPr>
            </w:pPr>
            <w:r w:rsidRPr="00106D64">
              <w:rPr>
                <w:rFonts w:ascii="Times New Roman" w:hAnsi="Times New Roman" w:cs="Times New Roman"/>
                <w:sz w:val="24"/>
                <w:szCs w:val="24"/>
              </w:rPr>
              <w:t xml:space="preserve">• Хорошее физическое развитие (крупная и мелкая моторика, выносливость, владение основными движениями). </w:t>
            </w:r>
          </w:p>
          <w:p w:rsidR="00FD5DFE" w:rsidRPr="00106D64" w:rsidRDefault="00FD5DFE" w:rsidP="00FD5DFE">
            <w:pPr>
              <w:rPr>
                <w:rFonts w:ascii="Times New Roman" w:hAnsi="Times New Roman" w:cs="Times New Roman"/>
                <w:b/>
                <w:sz w:val="24"/>
                <w:szCs w:val="24"/>
              </w:rPr>
            </w:pPr>
            <w:r w:rsidRPr="00106D64">
              <w:rPr>
                <w:rFonts w:ascii="Times New Roman" w:hAnsi="Times New Roman" w:cs="Times New Roman"/>
                <w:sz w:val="24"/>
                <w:szCs w:val="24"/>
              </w:rPr>
              <w:t>• Хорошее владение устной речью, сформированность предпосылок грамотности.</w:t>
            </w:r>
          </w:p>
        </w:tc>
      </w:tr>
    </w:tbl>
    <w:p w:rsidR="00FD5DFE" w:rsidRPr="00106D64" w:rsidRDefault="00FD5DFE" w:rsidP="00FD5DFE">
      <w:pPr>
        <w:spacing w:after="0" w:line="240" w:lineRule="auto"/>
        <w:ind w:firstLine="709"/>
        <w:jc w:val="both"/>
        <w:rPr>
          <w:rFonts w:ascii="Times New Roman" w:hAnsi="Times New Roman" w:cs="Times New Roman"/>
          <w:sz w:val="24"/>
          <w:szCs w:val="24"/>
        </w:rPr>
      </w:pPr>
      <w:r w:rsidRPr="00106D64">
        <w:rPr>
          <w:rFonts w:ascii="Times New Roman" w:hAnsi="Times New Roman" w:cs="Times New Roman"/>
          <w:sz w:val="24"/>
          <w:szCs w:val="24"/>
        </w:rPr>
        <w:lastRenderedPageBreak/>
        <w:t xml:space="preserve">Целевые ориентиры, обозначенные в ФГОС ДО, являются общими для всего образовательного пространства Российской Федерации, однако каждая из примерных программ имеет свои отличительные особенности, свои приоритеты, целевые ориентиры, которые не противоречат ФГОС ДО, но могут углублять и дополнять его требования. Таким образом, ожидаемые образовательные результаты (целевые ориентиры) Программы </w:t>
      </w:r>
      <w:r w:rsidRPr="000D725E">
        <w:rPr>
          <w:rFonts w:ascii="Times New Roman" w:hAnsi="Times New Roman" w:cs="Times New Roman"/>
          <w:szCs w:val="24"/>
        </w:rPr>
        <w:t xml:space="preserve">«ОТ РОЖДЕНИЯДО ШКОЛЫ» </w:t>
      </w:r>
      <w:r w:rsidRPr="00106D64">
        <w:rPr>
          <w:rFonts w:ascii="Times New Roman" w:hAnsi="Times New Roman" w:cs="Times New Roman"/>
          <w:sz w:val="24"/>
          <w:szCs w:val="24"/>
        </w:rPr>
        <w:t>базируются на ФГОС ДО и целяхи задачах.</w:t>
      </w:r>
    </w:p>
    <w:p w:rsidR="00FD5DFE" w:rsidRDefault="00FD5DFE" w:rsidP="00FD5DFE">
      <w:pPr>
        <w:spacing w:after="0" w:line="240" w:lineRule="auto"/>
        <w:ind w:firstLine="709"/>
        <w:jc w:val="both"/>
        <w:rPr>
          <w:rFonts w:ascii="Times New Roman" w:hAnsi="Times New Roman" w:cs="Times New Roman"/>
          <w:sz w:val="24"/>
          <w:szCs w:val="24"/>
        </w:rPr>
      </w:pPr>
      <w:r w:rsidRPr="00106D64">
        <w:rPr>
          <w:rFonts w:ascii="Times New Roman" w:hAnsi="Times New Roman" w:cs="Times New Roman"/>
          <w:sz w:val="24"/>
          <w:szCs w:val="24"/>
        </w:rPr>
        <w:t>Ожидаемые итоговые результаты освоения Программы являются целевыми ориентирами для воспитателя на этапе завершения детьми дошкольного образования. Промежуточные ожидаемые результаты освоения Программы являются целевыми ориентирами для воспитателя в каждый возра</w:t>
      </w:r>
      <w:r>
        <w:rPr>
          <w:rFonts w:ascii="Times New Roman" w:hAnsi="Times New Roman" w:cs="Times New Roman"/>
          <w:sz w:val="24"/>
          <w:szCs w:val="24"/>
        </w:rPr>
        <w:t>стной период освоения.</w:t>
      </w:r>
    </w:p>
    <w:p w:rsidR="00FD5DFE" w:rsidRDefault="00FD5DFE" w:rsidP="00FD5DFE">
      <w:pPr>
        <w:spacing w:after="0"/>
        <w:jc w:val="both"/>
        <w:rPr>
          <w:rFonts w:ascii="Times New Roman" w:hAnsi="Times New Roman" w:cs="Times New Roman"/>
          <w:b/>
          <w:sz w:val="32"/>
          <w:szCs w:val="24"/>
        </w:rPr>
      </w:pPr>
      <w:r>
        <w:rPr>
          <w:rFonts w:ascii="Times New Roman" w:hAnsi="Times New Roman" w:cs="Times New Roman"/>
          <w:b/>
          <w:sz w:val="32"/>
          <w:szCs w:val="24"/>
          <w:lang w:val="en-US"/>
        </w:rPr>
        <w:t>II</w:t>
      </w:r>
      <w:r>
        <w:rPr>
          <w:rFonts w:ascii="Times New Roman" w:hAnsi="Times New Roman" w:cs="Times New Roman"/>
          <w:b/>
          <w:sz w:val="32"/>
          <w:szCs w:val="24"/>
        </w:rPr>
        <w:t>Содержательный раздел</w:t>
      </w:r>
    </w:p>
    <w:p w:rsidR="00FD5DFE" w:rsidRPr="00D9043A" w:rsidRDefault="00FD5DFE" w:rsidP="00FD5DFE">
      <w:pPr>
        <w:autoSpaceDE w:val="0"/>
        <w:autoSpaceDN w:val="0"/>
        <w:adjustRightInd w:val="0"/>
        <w:spacing w:after="0" w:line="240" w:lineRule="auto"/>
        <w:jc w:val="both"/>
        <w:rPr>
          <w:rFonts w:ascii="Times New Roman" w:hAnsi="Times New Roman"/>
          <w:b/>
          <w:bCs/>
          <w:sz w:val="28"/>
          <w:szCs w:val="24"/>
        </w:rPr>
      </w:pPr>
      <w:r w:rsidRPr="00D9043A">
        <w:rPr>
          <w:rFonts w:ascii="Times New Roman" w:hAnsi="Times New Roman"/>
          <w:b/>
          <w:bCs/>
          <w:sz w:val="28"/>
          <w:szCs w:val="24"/>
        </w:rPr>
        <w:t>2.1. Общие положения</w:t>
      </w:r>
    </w:p>
    <w:p w:rsidR="00FD5DFE" w:rsidRPr="00D53797" w:rsidRDefault="00FD5DFE" w:rsidP="00FD5DFE">
      <w:pPr>
        <w:spacing w:after="0" w:line="240" w:lineRule="auto"/>
        <w:ind w:firstLine="709"/>
        <w:jc w:val="both"/>
        <w:rPr>
          <w:rFonts w:ascii="Times New Roman" w:hAnsi="Times New Roman"/>
          <w:sz w:val="24"/>
          <w:szCs w:val="24"/>
        </w:rPr>
      </w:pPr>
      <w:r w:rsidRPr="00D53797">
        <w:rPr>
          <w:rFonts w:ascii="Times New Roman" w:hAnsi="Times New Roman"/>
          <w:sz w:val="24"/>
          <w:szCs w:val="24"/>
        </w:rPr>
        <w:t xml:space="preserve">Содержание программы определяется в соответствии с направлениями развития ребенка, соответствует основным положениям возрастной психологии и дошкольной педагогики и обеспечивает единство воспитательных, развивающих и обучающих целей и задач. </w:t>
      </w:r>
    </w:p>
    <w:p w:rsidR="00FD5DFE" w:rsidRPr="00D53797" w:rsidRDefault="00FD5DFE" w:rsidP="00FD5DFE">
      <w:pPr>
        <w:spacing w:after="0" w:line="240" w:lineRule="auto"/>
        <w:ind w:firstLine="709"/>
        <w:jc w:val="both"/>
        <w:rPr>
          <w:rFonts w:ascii="Times New Roman" w:hAnsi="Times New Roman"/>
          <w:sz w:val="24"/>
          <w:szCs w:val="24"/>
        </w:rPr>
      </w:pPr>
      <w:r w:rsidRPr="00D53797">
        <w:rPr>
          <w:rFonts w:ascii="Times New Roman" w:hAnsi="Times New Roman"/>
          <w:sz w:val="24"/>
          <w:szCs w:val="24"/>
        </w:rPr>
        <w:t xml:space="preserve">Воспитание и обучение осуществляется на русском языке - государственном языке России. </w:t>
      </w:r>
    </w:p>
    <w:p w:rsidR="00FD5DFE" w:rsidRPr="00D53797" w:rsidRDefault="00FD5DFE" w:rsidP="00FD5DFE">
      <w:pPr>
        <w:spacing w:after="0" w:line="240" w:lineRule="auto"/>
        <w:ind w:firstLine="709"/>
        <w:jc w:val="both"/>
        <w:rPr>
          <w:rFonts w:ascii="Times New Roman" w:hAnsi="Times New Roman"/>
          <w:sz w:val="24"/>
          <w:szCs w:val="24"/>
        </w:rPr>
      </w:pPr>
      <w:r w:rsidRPr="00D53797">
        <w:rPr>
          <w:rFonts w:ascii="Times New Roman" w:hAnsi="Times New Roman"/>
          <w:sz w:val="24"/>
          <w:szCs w:val="24"/>
        </w:rPr>
        <w:t xml:space="preserve">Содержание Программы обеспечивает развитие личности, мотивации и способностей детей в различных видах деятельности и охватывает следующие структурные единицы, представляющие определенные направления развития и образования детей (далее - образовательные области): </w:t>
      </w:r>
    </w:p>
    <w:p w:rsidR="00FD5DFE" w:rsidRPr="00D53797" w:rsidRDefault="00FD5DFE" w:rsidP="00FD5DFE">
      <w:pPr>
        <w:spacing w:after="0" w:line="240" w:lineRule="auto"/>
        <w:ind w:firstLine="567"/>
        <w:jc w:val="both"/>
        <w:rPr>
          <w:rFonts w:ascii="Times New Roman" w:hAnsi="Times New Roman"/>
          <w:sz w:val="24"/>
          <w:szCs w:val="24"/>
        </w:rPr>
      </w:pPr>
      <w:r w:rsidRPr="00D53797">
        <w:rPr>
          <w:rFonts w:ascii="Times New Roman" w:hAnsi="Times New Roman"/>
          <w:sz w:val="24"/>
          <w:szCs w:val="24"/>
        </w:rPr>
        <w:sym w:font="Symbol" w:char="F0B7"/>
      </w:r>
      <w:r w:rsidRPr="00D53797">
        <w:rPr>
          <w:rFonts w:ascii="Times New Roman" w:hAnsi="Times New Roman"/>
          <w:sz w:val="24"/>
          <w:szCs w:val="24"/>
        </w:rPr>
        <w:t xml:space="preserve"> социально-коммуникативное развитие;</w:t>
      </w:r>
    </w:p>
    <w:p w:rsidR="00FD5DFE" w:rsidRPr="00D53797" w:rsidRDefault="00FD5DFE" w:rsidP="00FD5DFE">
      <w:pPr>
        <w:spacing w:after="0" w:line="240" w:lineRule="auto"/>
        <w:ind w:firstLine="567"/>
        <w:jc w:val="both"/>
        <w:rPr>
          <w:rFonts w:ascii="Times New Roman" w:hAnsi="Times New Roman"/>
          <w:sz w:val="24"/>
          <w:szCs w:val="24"/>
        </w:rPr>
      </w:pPr>
      <w:r w:rsidRPr="00D53797">
        <w:rPr>
          <w:rFonts w:ascii="Times New Roman" w:hAnsi="Times New Roman"/>
          <w:sz w:val="24"/>
          <w:szCs w:val="24"/>
        </w:rPr>
        <w:sym w:font="Symbol" w:char="F0B7"/>
      </w:r>
      <w:r w:rsidRPr="00D53797">
        <w:rPr>
          <w:rFonts w:ascii="Times New Roman" w:hAnsi="Times New Roman"/>
          <w:sz w:val="24"/>
          <w:szCs w:val="24"/>
        </w:rPr>
        <w:t xml:space="preserve"> познавательное развитие; </w:t>
      </w:r>
    </w:p>
    <w:p w:rsidR="00FD5DFE" w:rsidRPr="00D53797" w:rsidRDefault="00FD5DFE" w:rsidP="00FD5DFE">
      <w:pPr>
        <w:spacing w:after="0" w:line="240" w:lineRule="auto"/>
        <w:ind w:firstLine="567"/>
        <w:jc w:val="both"/>
        <w:rPr>
          <w:rFonts w:ascii="Times New Roman" w:hAnsi="Times New Roman"/>
          <w:sz w:val="24"/>
          <w:szCs w:val="24"/>
        </w:rPr>
      </w:pPr>
      <w:r w:rsidRPr="00D53797">
        <w:rPr>
          <w:rFonts w:ascii="Times New Roman" w:hAnsi="Times New Roman"/>
          <w:sz w:val="24"/>
          <w:szCs w:val="24"/>
        </w:rPr>
        <w:sym w:font="Symbol" w:char="F0B7"/>
      </w:r>
      <w:r w:rsidRPr="00D53797">
        <w:rPr>
          <w:rFonts w:ascii="Times New Roman" w:hAnsi="Times New Roman"/>
          <w:sz w:val="24"/>
          <w:szCs w:val="24"/>
        </w:rPr>
        <w:t xml:space="preserve"> речевое развитие; </w:t>
      </w:r>
    </w:p>
    <w:p w:rsidR="00FD5DFE" w:rsidRPr="00D53797" w:rsidRDefault="00FD5DFE" w:rsidP="00FD5DFE">
      <w:pPr>
        <w:spacing w:after="0" w:line="240" w:lineRule="auto"/>
        <w:ind w:firstLine="567"/>
        <w:jc w:val="both"/>
        <w:rPr>
          <w:rFonts w:ascii="Times New Roman" w:hAnsi="Times New Roman"/>
          <w:sz w:val="24"/>
          <w:szCs w:val="24"/>
        </w:rPr>
      </w:pPr>
      <w:r w:rsidRPr="00D53797">
        <w:rPr>
          <w:rFonts w:ascii="Times New Roman" w:hAnsi="Times New Roman"/>
          <w:sz w:val="24"/>
          <w:szCs w:val="24"/>
        </w:rPr>
        <w:sym w:font="Symbol" w:char="F0B7"/>
      </w:r>
      <w:r w:rsidRPr="00D53797">
        <w:rPr>
          <w:rFonts w:ascii="Times New Roman" w:hAnsi="Times New Roman"/>
          <w:sz w:val="24"/>
          <w:szCs w:val="24"/>
        </w:rPr>
        <w:t xml:space="preserve"> художественно-эстетическое развитие; </w:t>
      </w:r>
    </w:p>
    <w:p w:rsidR="00FD5DFE" w:rsidRPr="00D53797" w:rsidRDefault="00FD5DFE" w:rsidP="00FD5DFE">
      <w:pPr>
        <w:spacing w:after="0" w:line="240" w:lineRule="auto"/>
        <w:ind w:firstLine="567"/>
        <w:jc w:val="both"/>
        <w:rPr>
          <w:rFonts w:ascii="Times New Roman" w:hAnsi="Times New Roman"/>
          <w:sz w:val="24"/>
          <w:szCs w:val="24"/>
        </w:rPr>
      </w:pPr>
      <w:r w:rsidRPr="00D53797">
        <w:rPr>
          <w:rFonts w:ascii="Times New Roman" w:hAnsi="Times New Roman"/>
          <w:sz w:val="24"/>
          <w:szCs w:val="24"/>
        </w:rPr>
        <w:sym w:font="Symbol" w:char="F0B7"/>
      </w:r>
      <w:r w:rsidRPr="00D53797">
        <w:rPr>
          <w:rFonts w:ascii="Times New Roman" w:hAnsi="Times New Roman"/>
          <w:sz w:val="24"/>
          <w:szCs w:val="24"/>
        </w:rPr>
        <w:t xml:space="preserve"> физическое развитие</w:t>
      </w:r>
    </w:p>
    <w:p w:rsidR="00FD5DFE" w:rsidRDefault="00FD5DFE" w:rsidP="00FD5DFE">
      <w:pPr>
        <w:autoSpaceDE w:val="0"/>
        <w:autoSpaceDN w:val="0"/>
        <w:adjustRightInd w:val="0"/>
        <w:spacing w:after="0" w:line="240" w:lineRule="auto"/>
        <w:ind w:firstLine="567"/>
        <w:jc w:val="both"/>
        <w:rPr>
          <w:rFonts w:ascii="Times New Roman" w:hAnsi="Times New Roman"/>
          <w:sz w:val="24"/>
          <w:szCs w:val="24"/>
        </w:rPr>
      </w:pPr>
      <w:r w:rsidRPr="00D53797">
        <w:rPr>
          <w:rFonts w:ascii="Times New Roman" w:hAnsi="Times New Roman"/>
          <w:sz w:val="24"/>
          <w:szCs w:val="24"/>
        </w:rPr>
        <w:t>При этом решение программных образовательных задач предусматривается не только в рамках непосредственно образовательной деятельности, но и в ходе режимных моментов — как в совместной деятельности взрослого и детей, так и в самостоятельной деятельности дошкольников.</w:t>
      </w:r>
    </w:p>
    <w:p w:rsidR="00FD5DFE" w:rsidRPr="00D9043A" w:rsidRDefault="00FD5DFE" w:rsidP="00FD5DFE">
      <w:pPr>
        <w:pStyle w:val="TableParagraph"/>
        <w:spacing w:line="270" w:lineRule="exact"/>
        <w:ind w:left="0"/>
        <w:rPr>
          <w:b/>
          <w:sz w:val="28"/>
          <w:szCs w:val="24"/>
        </w:rPr>
      </w:pPr>
      <w:r w:rsidRPr="00D9043A">
        <w:rPr>
          <w:b/>
          <w:sz w:val="28"/>
          <w:szCs w:val="24"/>
        </w:rPr>
        <w:t>2.2 Описание образовательной деятельности в соответствии с направлениями развития ребёнка, представленными по пяти образовательным областям.</w:t>
      </w:r>
    </w:p>
    <w:p w:rsidR="00FD5DFE" w:rsidRPr="00D9043A" w:rsidRDefault="00FD5DFE" w:rsidP="00FD5DFE">
      <w:pPr>
        <w:pStyle w:val="TableParagraph"/>
        <w:spacing w:line="270" w:lineRule="exact"/>
        <w:ind w:left="0"/>
        <w:rPr>
          <w:b/>
          <w:sz w:val="28"/>
          <w:szCs w:val="24"/>
        </w:rPr>
      </w:pPr>
      <w:r w:rsidRPr="00D9043A">
        <w:rPr>
          <w:b/>
          <w:sz w:val="28"/>
          <w:szCs w:val="24"/>
        </w:rPr>
        <w:lastRenderedPageBreak/>
        <w:t>2.2.1 Ранний возраст.</w:t>
      </w:r>
    </w:p>
    <w:p w:rsidR="00FD5DFE" w:rsidRPr="003409F2" w:rsidRDefault="00FD5DFE" w:rsidP="00FD5DFE">
      <w:pPr>
        <w:spacing w:after="0" w:line="240" w:lineRule="auto"/>
        <w:rPr>
          <w:rFonts w:ascii="Times New Roman" w:hAnsi="Times New Roman" w:cs="Times New Roman"/>
          <w:b/>
          <w:sz w:val="24"/>
        </w:rPr>
      </w:pPr>
      <w:r w:rsidRPr="00D9043A">
        <w:rPr>
          <w:rFonts w:ascii="Times New Roman" w:hAnsi="Times New Roman" w:cs="Times New Roman"/>
          <w:b/>
          <w:sz w:val="24"/>
          <w:u w:val="single"/>
        </w:rPr>
        <w:t>Возрастные особенности развития детей 1–2 лет</w:t>
      </w:r>
      <w:r>
        <w:rPr>
          <w:rFonts w:ascii="Times New Roman" w:hAnsi="Times New Roman" w:cs="Times New Roman"/>
          <w:b/>
          <w:sz w:val="24"/>
        </w:rPr>
        <w:t>.</w:t>
      </w:r>
    </w:p>
    <w:p w:rsidR="00FD5DFE" w:rsidRDefault="00FD5DFE" w:rsidP="00FD5DFE">
      <w:pPr>
        <w:spacing w:after="0" w:line="240" w:lineRule="auto"/>
        <w:ind w:firstLine="737"/>
        <w:jc w:val="both"/>
        <w:rPr>
          <w:rFonts w:ascii="Times New Roman" w:hAnsi="Times New Roman" w:cs="Times New Roman"/>
          <w:sz w:val="24"/>
        </w:rPr>
      </w:pPr>
      <w:r w:rsidRPr="003409F2">
        <w:rPr>
          <w:rFonts w:ascii="Times New Roman" w:hAnsi="Times New Roman" w:cs="Times New Roman"/>
          <w:sz w:val="24"/>
        </w:rPr>
        <w:t xml:space="preserve">На втором году жизни ежемесячная прибавка в весе составляет 200–250 граммов, а в росте 1 см. Продолжается совершенствование строения и функций внутренних органов, костной, мышечной и центральной нервной системы. Повышается работоспособность нервных клеток. Длительность каждого периода активного бодрствования у детей до полутора лет составляет 3–4 часа, двух лет — 4–5,5 часа. </w:t>
      </w:r>
    </w:p>
    <w:p w:rsidR="00FD5DFE" w:rsidRDefault="00FD5DFE" w:rsidP="00FD5DFE">
      <w:pPr>
        <w:spacing w:after="0" w:line="240" w:lineRule="auto"/>
        <w:ind w:firstLine="737"/>
        <w:jc w:val="both"/>
        <w:rPr>
          <w:rFonts w:ascii="Times New Roman" w:hAnsi="Times New Roman" w:cs="Times New Roman"/>
          <w:sz w:val="24"/>
        </w:rPr>
      </w:pPr>
      <w:r w:rsidRPr="003409F2">
        <w:rPr>
          <w:rFonts w:ascii="Times New Roman" w:hAnsi="Times New Roman" w:cs="Times New Roman"/>
          <w:sz w:val="24"/>
        </w:rPr>
        <w:t>На развитие основных движений ребенка частично влияют пропорции его тела: короткие ноги, длинное туловище, большая голова. Малыш до полутора лет часто падает при ходьбе, не всегда может вовремя остановиться, обойти препятствие. Несовершенна и осанка. Постепенно совершенствуется ходьба. Дети учатся свободно передвигаться на прогулке: они взбираются на бугорки, ходят по траве, перешагивают через небольшие препятствия, например, палку, лежащую на земле</w:t>
      </w:r>
      <w:r>
        <w:rPr>
          <w:rFonts w:ascii="Times New Roman" w:hAnsi="Times New Roman" w:cs="Times New Roman"/>
          <w:sz w:val="24"/>
        </w:rPr>
        <w:t>.</w:t>
      </w:r>
      <w:r w:rsidRPr="003409F2">
        <w:rPr>
          <w:rFonts w:ascii="Times New Roman" w:hAnsi="Times New Roman" w:cs="Times New Roman"/>
          <w:sz w:val="24"/>
        </w:rPr>
        <w:t xml:space="preserve"> В подвижных играх и на музыкальных занятиях дети делают боковые шаги, медленно кружатся на месте. В начале второго года дети много лазают: взбираются на горку, на диванчики, а позже (приставным шагом) и на шведскую стенку. Они также перелезают через бревно, подлезают под скамейку, пролезают через обруч. </w:t>
      </w:r>
    </w:p>
    <w:p w:rsidR="00FD5DFE" w:rsidRDefault="00FD5DFE" w:rsidP="00FD5DFE">
      <w:pPr>
        <w:spacing w:after="0" w:line="240" w:lineRule="auto"/>
        <w:ind w:firstLine="737"/>
        <w:jc w:val="both"/>
        <w:rPr>
          <w:rFonts w:ascii="Times New Roman" w:hAnsi="Times New Roman" w:cs="Times New Roman"/>
          <w:sz w:val="24"/>
        </w:rPr>
      </w:pPr>
      <w:r w:rsidRPr="003409F2">
        <w:rPr>
          <w:rFonts w:ascii="Times New Roman" w:hAnsi="Times New Roman" w:cs="Times New Roman"/>
          <w:sz w:val="24"/>
        </w:rPr>
        <w:t>После полутора лет у малышей кроме основных развиваются и подражательные движения (мишке, зайчику). В простых подвижных играх и плясках дети привыкают координировать свои движения и действия друг с другом (при числе</w:t>
      </w:r>
      <w:r>
        <w:rPr>
          <w:rFonts w:ascii="Times New Roman" w:hAnsi="Times New Roman" w:cs="Times New Roman"/>
          <w:sz w:val="24"/>
        </w:rPr>
        <w:t xml:space="preserve"> участвующих не более 8–10). </w:t>
      </w:r>
    </w:p>
    <w:p w:rsidR="00FD5DFE" w:rsidRDefault="00FD5DFE" w:rsidP="00FD5DFE">
      <w:pPr>
        <w:spacing w:after="0" w:line="240" w:lineRule="auto"/>
        <w:ind w:firstLine="737"/>
        <w:jc w:val="both"/>
        <w:rPr>
          <w:rFonts w:ascii="Times New Roman" w:hAnsi="Times New Roman" w:cs="Times New Roman"/>
          <w:sz w:val="24"/>
        </w:rPr>
      </w:pPr>
      <w:r w:rsidRPr="003409F2">
        <w:rPr>
          <w:rFonts w:ascii="Times New Roman" w:hAnsi="Times New Roman" w:cs="Times New Roman"/>
          <w:sz w:val="24"/>
        </w:rPr>
        <w:t xml:space="preserve"> При обучении и правильном подборе игрового материала дети осваивают действия с разнообразными игрушками: разборными (пирамиды, матрешки и др.), строительным материалом и сюжетными игрушками (куклы с атрибутами к ним, мишки). </w:t>
      </w:r>
    </w:p>
    <w:p w:rsidR="00FD5DFE" w:rsidRDefault="00FD5DFE" w:rsidP="00FD5DFE">
      <w:pPr>
        <w:spacing w:after="0" w:line="240" w:lineRule="auto"/>
        <w:ind w:firstLine="737"/>
        <w:jc w:val="both"/>
        <w:rPr>
          <w:rFonts w:ascii="Times New Roman" w:hAnsi="Times New Roman" w:cs="Times New Roman"/>
          <w:sz w:val="24"/>
        </w:rPr>
      </w:pPr>
      <w:r w:rsidRPr="003409F2">
        <w:rPr>
          <w:rFonts w:ascii="Times New Roman" w:hAnsi="Times New Roman" w:cs="Times New Roman"/>
          <w:sz w:val="24"/>
        </w:rPr>
        <w:t xml:space="preserve">Эти действия ребенок воспроизводит по подражанию после показа взрослого. Постепенно из отдельных действий складываются «цепочки», и малыш учится доводить предметные действия до результата: заполняет колечками всю пирамиду, подбирая их по цвету и размеру, из строительного материала возводит по образцу забор, паровозик, башенку и другие несложные постройки. </w:t>
      </w:r>
    </w:p>
    <w:p w:rsidR="00FD5DFE" w:rsidRDefault="00FD5DFE" w:rsidP="00FD5DFE">
      <w:pPr>
        <w:spacing w:after="0" w:line="240" w:lineRule="auto"/>
        <w:ind w:firstLine="737"/>
        <w:jc w:val="both"/>
        <w:rPr>
          <w:rFonts w:ascii="Times New Roman" w:hAnsi="Times New Roman" w:cs="Times New Roman"/>
          <w:sz w:val="24"/>
        </w:rPr>
      </w:pPr>
      <w:r w:rsidRPr="003409F2">
        <w:rPr>
          <w:rFonts w:ascii="Times New Roman" w:hAnsi="Times New Roman" w:cs="Times New Roman"/>
          <w:sz w:val="24"/>
        </w:rPr>
        <w:t xml:space="preserve">Значительные перемены происходят и в действиях с сюжетными игрушками. Дети начинают переносить разученное действие с одной игрушкой (кукла) на другие (мишки, зайки); они активно ищут предмет, необходимый для завершения действия (одеяло, чтобы уложить куклу спать, мисочку, чтобы накормить мишку). </w:t>
      </w:r>
    </w:p>
    <w:p w:rsidR="00FD5DFE" w:rsidRDefault="00FD5DFE" w:rsidP="00FD5DFE">
      <w:pPr>
        <w:spacing w:after="0" w:line="240" w:lineRule="auto"/>
        <w:ind w:firstLine="737"/>
        <w:jc w:val="both"/>
        <w:rPr>
          <w:rFonts w:ascii="Times New Roman" w:hAnsi="Times New Roman" w:cs="Times New Roman"/>
          <w:sz w:val="24"/>
          <w:szCs w:val="24"/>
        </w:rPr>
      </w:pPr>
      <w:r w:rsidRPr="003409F2">
        <w:rPr>
          <w:rFonts w:ascii="Times New Roman" w:hAnsi="Times New Roman" w:cs="Times New Roman"/>
          <w:sz w:val="24"/>
        </w:rPr>
        <w:t xml:space="preserve">Воспроизводя подряд 2–3 действия, они сначала не ориентируются на то, как это бывает в жизни: спящую куклу, например, вдруг начинают катать на машинке. </w:t>
      </w:r>
      <w:r w:rsidRPr="000F7AA4">
        <w:rPr>
          <w:rFonts w:ascii="Times New Roman" w:hAnsi="Times New Roman" w:cs="Times New Roman"/>
          <w:sz w:val="24"/>
          <w:szCs w:val="24"/>
        </w:rPr>
        <w:t>К концу второго года в игровых действиях детей уже отражается привычная им жизненная последовательность: погуляв с куклой, кормят ее и укладывают спать.</w:t>
      </w:r>
    </w:p>
    <w:p w:rsidR="00FD5DFE" w:rsidRDefault="00FD5DFE" w:rsidP="00FD5DFE">
      <w:pPr>
        <w:spacing w:after="0" w:line="240" w:lineRule="auto"/>
        <w:ind w:firstLine="737"/>
        <w:jc w:val="both"/>
        <w:rPr>
          <w:rFonts w:ascii="Times New Roman" w:hAnsi="Times New Roman" w:cs="Times New Roman"/>
          <w:sz w:val="24"/>
          <w:szCs w:val="24"/>
        </w:rPr>
      </w:pPr>
      <w:r w:rsidRPr="000F7AA4">
        <w:rPr>
          <w:rFonts w:ascii="Times New Roman" w:hAnsi="Times New Roman" w:cs="Times New Roman"/>
          <w:sz w:val="24"/>
          <w:szCs w:val="24"/>
        </w:rPr>
        <w:t>Изложенное дает основание считать, что на втором году из отдельных действий складываются элементы, основа деятельности, свойственной дошкольному детству: предметная с характерным для нее сенсорным уклоном, конструктивная и сюжетно-ролевая игра (последнюю на втором году можно считать лишь отобразительной).</w:t>
      </w:r>
    </w:p>
    <w:p w:rsidR="00FD5DFE" w:rsidRDefault="00FD5DFE" w:rsidP="00FD5DFE">
      <w:pPr>
        <w:spacing w:after="0" w:line="240" w:lineRule="auto"/>
        <w:ind w:firstLine="737"/>
        <w:jc w:val="both"/>
        <w:rPr>
          <w:rFonts w:ascii="Times New Roman" w:hAnsi="Times New Roman" w:cs="Times New Roman"/>
          <w:sz w:val="24"/>
          <w:szCs w:val="24"/>
        </w:rPr>
      </w:pPr>
      <w:r w:rsidRPr="000F7AA4">
        <w:rPr>
          <w:rFonts w:ascii="Times New Roman" w:hAnsi="Times New Roman" w:cs="Times New Roman"/>
          <w:sz w:val="24"/>
          <w:szCs w:val="24"/>
        </w:rPr>
        <w:t xml:space="preserve"> Успехи в развитии предметно-игровой деятельности сочетаются с ее неустойчивостью, особенно заметной при дефектах воспитания. Имея возможность приблизиться к любому предмету, попавшему в поле зрения, ребенок бросает то, что держит в руках, и устремляется к нему. Постепенно это можно преодолеть. </w:t>
      </w:r>
    </w:p>
    <w:p w:rsidR="00FD5DFE" w:rsidRDefault="00FD5DFE" w:rsidP="00FD5DFE">
      <w:pPr>
        <w:spacing w:after="0" w:line="240" w:lineRule="auto"/>
        <w:ind w:firstLine="737"/>
        <w:jc w:val="both"/>
        <w:rPr>
          <w:rFonts w:ascii="Times New Roman" w:hAnsi="Times New Roman" w:cs="Times New Roman"/>
          <w:sz w:val="24"/>
          <w:szCs w:val="24"/>
        </w:rPr>
      </w:pPr>
      <w:r w:rsidRPr="000F7AA4">
        <w:rPr>
          <w:rFonts w:ascii="Times New Roman" w:hAnsi="Times New Roman" w:cs="Times New Roman"/>
          <w:sz w:val="24"/>
          <w:szCs w:val="24"/>
        </w:rPr>
        <w:t>Второй год жизни — период интенсивного формирования речи. Связи между предметом (действием) и слов</w:t>
      </w:r>
      <w:r>
        <w:rPr>
          <w:rFonts w:ascii="Times New Roman" w:hAnsi="Times New Roman" w:cs="Times New Roman"/>
          <w:sz w:val="24"/>
          <w:szCs w:val="24"/>
        </w:rPr>
        <w:t>ами, их обозначающими, формиру</w:t>
      </w:r>
      <w:r w:rsidRPr="000F7AA4">
        <w:rPr>
          <w:rFonts w:ascii="Times New Roman" w:hAnsi="Times New Roman" w:cs="Times New Roman"/>
          <w:sz w:val="24"/>
          <w:szCs w:val="24"/>
        </w:rPr>
        <w:t>ются в 6–10 раз быстрее, чем в конце первого года. При этом понимание речи окружающих по-прежнему опережает умение говорить.</w:t>
      </w:r>
    </w:p>
    <w:p w:rsidR="00FD5DFE" w:rsidRDefault="00FD5DFE" w:rsidP="00FD5DFE">
      <w:pPr>
        <w:spacing w:after="0" w:line="240" w:lineRule="auto"/>
        <w:ind w:firstLine="737"/>
        <w:jc w:val="both"/>
        <w:rPr>
          <w:rFonts w:ascii="Times New Roman" w:hAnsi="Times New Roman" w:cs="Times New Roman"/>
          <w:sz w:val="24"/>
          <w:szCs w:val="24"/>
        </w:rPr>
      </w:pPr>
      <w:r w:rsidRPr="000F7AA4">
        <w:rPr>
          <w:rFonts w:ascii="Times New Roman" w:hAnsi="Times New Roman" w:cs="Times New Roman"/>
          <w:sz w:val="24"/>
          <w:szCs w:val="24"/>
        </w:rPr>
        <w:t xml:space="preserve"> Дети усваивают названия предметов, действий, обозначения некоторых качеств и состояний. Благодаря этому можно организовать деятельность и поведение малышей, формировать и совершенствовать восприятие, в том числе составляющие основу сенсорного </w:t>
      </w:r>
      <w:r w:rsidRPr="000F7AA4">
        <w:rPr>
          <w:rFonts w:ascii="Times New Roman" w:hAnsi="Times New Roman" w:cs="Times New Roman"/>
          <w:sz w:val="24"/>
          <w:szCs w:val="24"/>
        </w:rPr>
        <w:lastRenderedPageBreak/>
        <w:t>воспитания. В процессе разнообразной деятельности со взрослыми дети усваивают, что одно и то же действие может относиться к разным предметам: «надень шапку, надень колечки на пирамидку и т.д.».</w:t>
      </w:r>
    </w:p>
    <w:p w:rsidR="00FD5DFE" w:rsidRDefault="00FD5DFE" w:rsidP="00FD5DFE">
      <w:pPr>
        <w:spacing w:after="0" w:line="240" w:lineRule="auto"/>
        <w:ind w:firstLine="737"/>
        <w:jc w:val="both"/>
        <w:rPr>
          <w:rFonts w:ascii="Times New Roman" w:hAnsi="Times New Roman" w:cs="Times New Roman"/>
          <w:sz w:val="24"/>
          <w:szCs w:val="24"/>
        </w:rPr>
      </w:pPr>
      <w:r w:rsidRPr="000F7AA4">
        <w:rPr>
          <w:rFonts w:ascii="Times New Roman" w:hAnsi="Times New Roman" w:cs="Times New Roman"/>
          <w:sz w:val="24"/>
          <w:szCs w:val="24"/>
        </w:rPr>
        <w:t xml:space="preserve"> Важным приобретением речи и мышления является формирующаяся на втором году жизни способность обобщения. Слово в сознании ребенка начинает ассоциироваться не с одним предметом, а обозначать все предметы, относящиеся к этой группе, несмотря на различие по цвету, размеру и даже внешнему виду (кукла большая и маленькая, голышом и одетая, кукла-мальчик и кукла-девочка). Способность обобщения позволяет детям узнавать предметы, изображенные на картинке, в то время как в начале года на просьбу показать какой-либо предмет малыш ориентировался на случайные несущественные признаки. </w:t>
      </w:r>
    </w:p>
    <w:p w:rsidR="00FD5DFE" w:rsidRDefault="00FD5DFE" w:rsidP="00FD5DFE">
      <w:pPr>
        <w:spacing w:after="0" w:line="240" w:lineRule="auto"/>
        <w:ind w:firstLine="737"/>
        <w:jc w:val="both"/>
        <w:rPr>
          <w:rFonts w:ascii="Times New Roman" w:hAnsi="Times New Roman" w:cs="Times New Roman"/>
          <w:sz w:val="24"/>
          <w:szCs w:val="24"/>
        </w:rPr>
      </w:pPr>
      <w:r w:rsidRPr="000F7AA4">
        <w:rPr>
          <w:rFonts w:ascii="Times New Roman" w:hAnsi="Times New Roman" w:cs="Times New Roman"/>
          <w:sz w:val="24"/>
          <w:szCs w:val="24"/>
        </w:rPr>
        <w:t xml:space="preserve">Малыш привыкает к тому, что между предметами существуют разные связи, а взрослые и дети действуют в разных ситуациях, поэтому ему понятны сюжетные инсценировки (показ игрушек, персонажей кукольного и настольного театра). Впечатления от таких показов, заинтересованного рассматривания сохраняются в памяти. </w:t>
      </w:r>
    </w:p>
    <w:p w:rsidR="00FD5DFE" w:rsidRDefault="00FD5DFE" w:rsidP="00FD5DFE">
      <w:pPr>
        <w:spacing w:after="0" w:line="240" w:lineRule="auto"/>
        <w:ind w:firstLine="737"/>
        <w:jc w:val="both"/>
        <w:rPr>
          <w:rFonts w:ascii="Times New Roman" w:hAnsi="Times New Roman" w:cs="Times New Roman"/>
          <w:sz w:val="24"/>
          <w:szCs w:val="24"/>
        </w:rPr>
      </w:pPr>
      <w:r w:rsidRPr="00D91BA1">
        <w:rPr>
          <w:rFonts w:ascii="Times New Roman" w:hAnsi="Times New Roman" w:cs="Times New Roman"/>
          <w:sz w:val="24"/>
          <w:szCs w:val="24"/>
        </w:rPr>
        <w:t>Активный словарь на протяжении года увеличивается неравномерно. К полутора годам он равен примерно 20–30 словам. После 1 года 8–10 месяцев происходит скачок, и активно используемый словарь состоит теперь из 200–300 слов. В нем много глаголов и существительных, встречаются простые прилагательные и наречия (тут, там, туда и т.д.), а также предлоги.</w:t>
      </w:r>
    </w:p>
    <w:p w:rsidR="00FD5DFE" w:rsidRDefault="00FD5DFE" w:rsidP="00FD5DFE">
      <w:pPr>
        <w:spacing w:after="0" w:line="240" w:lineRule="auto"/>
        <w:ind w:firstLine="737"/>
        <w:jc w:val="both"/>
        <w:rPr>
          <w:rFonts w:ascii="Times New Roman" w:hAnsi="Times New Roman" w:cs="Times New Roman"/>
          <w:sz w:val="24"/>
          <w:szCs w:val="24"/>
        </w:rPr>
      </w:pPr>
      <w:r w:rsidRPr="00D91BA1">
        <w:rPr>
          <w:rFonts w:ascii="Times New Roman" w:hAnsi="Times New Roman" w:cs="Times New Roman"/>
          <w:sz w:val="24"/>
          <w:szCs w:val="24"/>
        </w:rPr>
        <w:t xml:space="preserve"> Попытки улучшить произношение, повторяя слово за взрослым, в этом возрасте не приносят успеха. Это становится возможным лишь на третьем году. Ребенок в большинстве случаев после полутора лет правильно произносит губно-губные звуки (п, б, м), передние небоязычные (т, д, н), задние небоязычные (г, х). Свистящие, шипящие и сонорные звуки, а также слитные фонемы в словах, произносимых ребенком, встречаются крайне редко. Вначале произносимое ребенком слово является целым предложением. </w:t>
      </w:r>
    </w:p>
    <w:p w:rsidR="00FD5DFE" w:rsidRDefault="00FD5DFE" w:rsidP="00FD5DFE">
      <w:pPr>
        <w:spacing w:after="0" w:line="240" w:lineRule="auto"/>
        <w:ind w:firstLine="737"/>
        <w:jc w:val="both"/>
        <w:rPr>
          <w:rFonts w:ascii="Times New Roman" w:hAnsi="Times New Roman" w:cs="Times New Roman"/>
          <w:sz w:val="24"/>
          <w:szCs w:val="24"/>
        </w:rPr>
      </w:pPr>
      <w:r w:rsidRPr="00D91BA1">
        <w:rPr>
          <w:rFonts w:ascii="Times New Roman" w:hAnsi="Times New Roman" w:cs="Times New Roman"/>
          <w:sz w:val="24"/>
          <w:szCs w:val="24"/>
        </w:rPr>
        <w:t xml:space="preserve">К полутора годам в высказываниях детей появляются двухсловные предложения, а в конце второго года обычным становится использование трех-, четырехсловных предложений. Ребенок старше полутора лет активно обращается ко взрослым с вопросами. </w:t>
      </w:r>
    </w:p>
    <w:p w:rsidR="00FD5DFE" w:rsidRDefault="00FD5DFE" w:rsidP="00FD5DFE">
      <w:pPr>
        <w:spacing w:after="0" w:line="240" w:lineRule="auto"/>
        <w:ind w:firstLine="737"/>
        <w:jc w:val="both"/>
        <w:rPr>
          <w:rFonts w:ascii="Times New Roman" w:hAnsi="Times New Roman" w:cs="Times New Roman"/>
          <w:sz w:val="24"/>
          <w:szCs w:val="24"/>
        </w:rPr>
      </w:pPr>
      <w:r w:rsidRPr="00D91BA1">
        <w:rPr>
          <w:rFonts w:ascii="Times New Roman" w:hAnsi="Times New Roman" w:cs="Times New Roman"/>
          <w:sz w:val="24"/>
          <w:szCs w:val="24"/>
        </w:rPr>
        <w:t>На втором году жизни ребенок усваивает имена взрослых и детей, с которыми общается повседневно, а также некоторые родственные отношения (мама, папа, бабушка). Он понимает элементарные человеческие чувства, обозначаемые словами «радуется», «сердится», «испугался», «жалеет». В речи появляются оценочные суждения: «плохой», «хороший», «красивый». Совершенствуется самостоятельность детей в предметно-игровой деятельности и самообслуживании.</w:t>
      </w:r>
    </w:p>
    <w:p w:rsidR="00FD5DFE" w:rsidRDefault="00FD5DFE" w:rsidP="00FD5DFE">
      <w:pPr>
        <w:spacing w:after="0" w:line="240" w:lineRule="auto"/>
        <w:ind w:firstLine="737"/>
        <w:jc w:val="both"/>
        <w:rPr>
          <w:rFonts w:ascii="Times New Roman" w:hAnsi="Times New Roman" w:cs="Times New Roman"/>
          <w:sz w:val="24"/>
          <w:szCs w:val="24"/>
        </w:rPr>
      </w:pPr>
      <w:r w:rsidRPr="00D91BA1">
        <w:rPr>
          <w:rFonts w:ascii="Times New Roman" w:hAnsi="Times New Roman" w:cs="Times New Roman"/>
          <w:sz w:val="24"/>
          <w:szCs w:val="24"/>
        </w:rPr>
        <w:t xml:space="preserve"> Малыш овладевает умением самостоятельно есть любую пищу, умываться и мыть руки, приобретает навыки опрятности. Расширяется ориентировка в ближайшем окружении. Знание того, как называются части помещения группы (мебель, одежда, посуда), помогает ребенку выполнять несложные (из одного, а к концу года из 2–3 действий) поручения взрослых, постепенно он привыкает соблюдать элементарные правила поведения, обозначаемые словами «можно», «нельзя», «нужно». Общение со взрослым носит деловой, объектно-направленный характер.</w:t>
      </w:r>
    </w:p>
    <w:p w:rsidR="00FD5DFE" w:rsidRDefault="00FD5DFE" w:rsidP="00FD5DFE">
      <w:pPr>
        <w:spacing w:after="0" w:line="240" w:lineRule="auto"/>
        <w:ind w:firstLine="737"/>
        <w:jc w:val="both"/>
        <w:rPr>
          <w:rFonts w:ascii="Times New Roman" w:hAnsi="Times New Roman" w:cs="Times New Roman"/>
          <w:sz w:val="24"/>
          <w:szCs w:val="24"/>
        </w:rPr>
      </w:pPr>
      <w:r w:rsidRPr="00D91BA1">
        <w:rPr>
          <w:rFonts w:ascii="Times New Roman" w:hAnsi="Times New Roman" w:cs="Times New Roman"/>
          <w:sz w:val="24"/>
          <w:szCs w:val="24"/>
        </w:rPr>
        <w:t xml:space="preserve"> На втором году закрепляется и углубляется потребность общения со взрослым по самым разным поводам. При этом к двум годам дети постепенно переходят с языка жестов, мимики, выразительных звукосочетаний к выражению просьб, желаний, предложений с помощью слов и коротких фраз.</w:t>
      </w:r>
    </w:p>
    <w:p w:rsidR="00FD5DFE" w:rsidRDefault="00FD5DFE" w:rsidP="00FD5DFE">
      <w:pPr>
        <w:spacing w:after="0" w:line="240" w:lineRule="auto"/>
        <w:ind w:firstLine="737"/>
        <w:jc w:val="both"/>
        <w:rPr>
          <w:rFonts w:ascii="Times New Roman" w:hAnsi="Times New Roman" w:cs="Times New Roman"/>
          <w:sz w:val="24"/>
          <w:szCs w:val="24"/>
        </w:rPr>
      </w:pPr>
      <w:r w:rsidRPr="00D91BA1">
        <w:rPr>
          <w:rFonts w:ascii="Times New Roman" w:hAnsi="Times New Roman" w:cs="Times New Roman"/>
          <w:sz w:val="24"/>
          <w:szCs w:val="24"/>
        </w:rPr>
        <w:t xml:space="preserve"> Так речь становится основным средством общения со взрослым, хотя в этом возрасте ребенок охотно говорит только с близкими, хорошо знакомыми ему людьми. </w:t>
      </w:r>
    </w:p>
    <w:p w:rsidR="00FD5DFE" w:rsidRDefault="00FD5DFE" w:rsidP="00FD5DFE">
      <w:pPr>
        <w:spacing w:after="0" w:line="240" w:lineRule="auto"/>
        <w:ind w:firstLine="737"/>
        <w:jc w:val="both"/>
        <w:rPr>
          <w:rFonts w:ascii="Times New Roman" w:hAnsi="Times New Roman" w:cs="Times New Roman"/>
          <w:sz w:val="24"/>
          <w:szCs w:val="24"/>
        </w:rPr>
      </w:pPr>
      <w:r w:rsidRPr="00D91BA1">
        <w:rPr>
          <w:rFonts w:ascii="Times New Roman" w:hAnsi="Times New Roman" w:cs="Times New Roman"/>
          <w:sz w:val="24"/>
          <w:szCs w:val="24"/>
        </w:rPr>
        <w:t xml:space="preserve">На втором году жизни у детей сохраняется и развивается эмоциональное взаимообщение. По двое-трое они самостоятельно играют друг с другом в разученные ранее при помощи взрослого игры («Прятки», «Догонялки»). Однако опыт взаимообщения у детей невелик и основа его еще не сформирована. </w:t>
      </w:r>
    </w:p>
    <w:p w:rsidR="00FD5DFE" w:rsidRDefault="00FD5DFE" w:rsidP="00FD5DFE">
      <w:pPr>
        <w:spacing w:after="0" w:line="240" w:lineRule="auto"/>
        <w:ind w:firstLine="737"/>
        <w:jc w:val="both"/>
        <w:rPr>
          <w:rFonts w:ascii="Times New Roman" w:hAnsi="Times New Roman" w:cs="Times New Roman"/>
          <w:sz w:val="24"/>
          <w:szCs w:val="24"/>
        </w:rPr>
      </w:pPr>
      <w:r w:rsidRPr="00D91BA1">
        <w:rPr>
          <w:rFonts w:ascii="Times New Roman" w:hAnsi="Times New Roman" w:cs="Times New Roman"/>
          <w:sz w:val="24"/>
          <w:szCs w:val="24"/>
        </w:rPr>
        <w:lastRenderedPageBreak/>
        <w:t>Взаимообщение детей в течение дня возникает, как правило, в предметно</w:t>
      </w:r>
      <w:r>
        <w:rPr>
          <w:rFonts w:ascii="Times New Roman" w:hAnsi="Times New Roman" w:cs="Times New Roman"/>
          <w:sz w:val="24"/>
          <w:szCs w:val="24"/>
        </w:rPr>
        <w:t>-</w:t>
      </w:r>
      <w:r w:rsidRPr="00D91BA1">
        <w:rPr>
          <w:rFonts w:ascii="Times New Roman" w:hAnsi="Times New Roman" w:cs="Times New Roman"/>
          <w:sz w:val="24"/>
          <w:szCs w:val="24"/>
        </w:rPr>
        <w:t>игровой деятельности и режимных процессах, а поскольку предметно</w:t>
      </w:r>
      <w:r>
        <w:rPr>
          <w:rFonts w:ascii="Times New Roman" w:hAnsi="Times New Roman" w:cs="Times New Roman"/>
          <w:sz w:val="24"/>
          <w:szCs w:val="24"/>
        </w:rPr>
        <w:t>-</w:t>
      </w:r>
      <w:r w:rsidRPr="00D91BA1">
        <w:rPr>
          <w:rFonts w:ascii="Times New Roman" w:hAnsi="Times New Roman" w:cs="Times New Roman"/>
          <w:sz w:val="24"/>
          <w:szCs w:val="24"/>
        </w:rPr>
        <w:t xml:space="preserve">игровые действия и самообслуживание только формируются, самостоятельность, заинтересованность в их выполнении следует всячески оберегать. </w:t>
      </w:r>
    </w:p>
    <w:p w:rsidR="00FD5DFE" w:rsidRDefault="00FD5DFE" w:rsidP="00FD5DFE">
      <w:pPr>
        <w:spacing w:after="0" w:line="240" w:lineRule="auto"/>
        <w:ind w:firstLine="737"/>
        <w:jc w:val="both"/>
        <w:rPr>
          <w:rFonts w:ascii="Times New Roman" w:hAnsi="Times New Roman" w:cs="Times New Roman"/>
          <w:sz w:val="24"/>
          <w:szCs w:val="24"/>
        </w:rPr>
      </w:pPr>
      <w:r w:rsidRPr="00D91BA1">
        <w:rPr>
          <w:rFonts w:ascii="Times New Roman" w:hAnsi="Times New Roman" w:cs="Times New Roman"/>
          <w:sz w:val="24"/>
          <w:szCs w:val="24"/>
        </w:rPr>
        <w:t xml:space="preserve">Детей приучают соблюдать «дисциплину расстояния», и они осваивают умение играть и действовать рядом, не мешая друг другу, вести себя в группе соответствующим образом: не лезть в тарелку соседа, подвинуться на диванчике, чтобы мог сесть еще один ребенок, не шуметь в спальне и т.д. При этом они пользуются простыми словами: «на» («возьми»), «дай», «пусти», «не хочу» и др. На фоне «охраны» деятельности каждого малыша нужно формировать совместные действия. Сначала по подсказу взрослого, а к двум годам самостоятельно дети способны помогать друг другу: принести предмет, необходимый для продолжения игры (кубики, колечки для пирамидки, одеяло для куклы. </w:t>
      </w:r>
    </w:p>
    <w:p w:rsidR="00FD5DFE" w:rsidRPr="00D91BA1" w:rsidRDefault="00FD5DFE" w:rsidP="00FD5DFE">
      <w:pPr>
        <w:spacing w:after="0" w:line="240" w:lineRule="auto"/>
        <w:ind w:firstLine="737"/>
        <w:jc w:val="both"/>
        <w:rPr>
          <w:rFonts w:ascii="Times New Roman" w:hAnsi="Times New Roman" w:cs="Times New Roman"/>
          <w:sz w:val="24"/>
          <w:szCs w:val="24"/>
        </w:rPr>
      </w:pPr>
      <w:r w:rsidRPr="00CE4DE1">
        <w:rPr>
          <w:rFonts w:ascii="Times New Roman" w:hAnsi="Times New Roman" w:cs="Times New Roman"/>
          <w:i/>
          <w:sz w:val="24"/>
          <w:szCs w:val="24"/>
          <w:u w:val="single"/>
        </w:rPr>
        <w:t>Основные приобретения второго года жизни</w:t>
      </w:r>
      <w:r w:rsidRPr="00812337">
        <w:rPr>
          <w:rFonts w:ascii="Times New Roman" w:hAnsi="Times New Roman" w:cs="Times New Roman"/>
          <w:sz w:val="24"/>
          <w:szCs w:val="24"/>
          <w:u w:val="single"/>
        </w:rPr>
        <w:t>.</w:t>
      </w:r>
      <w:r w:rsidRPr="00D91BA1">
        <w:rPr>
          <w:rFonts w:ascii="Times New Roman" w:hAnsi="Times New Roman" w:cs="Times New Roman"/>
          <w:sz w:val="24"/>
          <w:szCs w:val="24"/>
        </w:rPr>
        <w:t xml:space="preserve"> Основными приобретениями второго года жизни можно считать: совершенствование основных движений, особенно ходьбы. Подвижность ребенка порой даже мешает ему сосредоточиться на спокойных занятиях. Наблюдается быстрое и разноплановое развитие предметно-игрового поведения, благодаря чему к концу пребывания детей во второй группе раннего возраста у них формируются компоненты всех видов деятельности, характерных для периода дошкольного детства. Происходит быстрое развитие разных сторон речи и ее функций. Хотя темп развития понимания речи окружающих по-прежнему опережает умение говорить, в конце второго года активный словарь состоит уже из 200–300 слов, иначе говоря, по сравнению с предшествующей возрастной группой он возрастает в 20–30 раз. С помощью речи можно организовать поведение ребенка, а речь самого малыша становится основным средством общения со взрослым. С одной стороны, возрастает самостоятельность ребенка во всех сферах жизни, с другой — он осваивает правила поведения в группе (играть рядом, не мешая другим, помогать, если это понятно и несложно). Все это является основой для развития в будущем совместной игровой деятельности</w:t>
      </w:r>
    </w:p>
    <w:p w:rsidR="00FD5DFE" w:rsidRPr="00D9043A" w:rsidRDefault="00FD5DFE" w:rsidP="00FD5DFE">
      <w:pPr>
        <w:spacing w:after="0" w:line="240" w:lineRule="auto"/>
        <w:jc w:val="both"/>
        <w:rPr>
          <w:rFonts w:ascii="Times New Roman" w:hAnsi="Times New Roman" w:cs="Times New Roman"/>
          <w:b/>
          <w:sz w:val="24"/>
          <w:u w:val="single"/>
        </w:rPr>
      </w:pPr>
      <w:r w:rsidRPr="00D9043A">
        <w:rPr>
          <w:rFonts w:ascii="Times New Roman" w:hAnsi="Times New Roman" w:cs="Times New Roman"/>
          <w:b/>
          <w:sz w:val="24"/>
          <w:u w:val="single"/>
        </w:rPr>
        <w:t>Воспитание и обучение в играх-занятиях.</w:t>
      </w:r>
    </w:p>
    <w:p w:rsidR="00FD5DFE" w:rsidRPr="00536803" w:rsidRDefault="00FD5DFE" w:rsidP="00FD5DFE">
      <w:pPr>
        <w:spacing w:after="129" w:line="240" w:lineRule="auto"/>
        <w:ind w:right="43"/>
        <w:jc w:val="both"/>
        <w:rPr>
          <w:rFonts w:ascii="Times New Roman" w:hAnsi="Times New Roman" w:cs="Times New Roman"/>
          <w:szCs w:val="18"/>
        </w:rPr>
      </w:pPr>
      <w:r w:rsidRPr="00536803">
        <w:rPr>
          <w:rFonts w:ascii="Times New Roman" w:eastAsia="Calibri" w:hAnsi="Times New Roman" w:cs="Times New Roman"/>
          <w:szCs w:val="18"/>
        </w:rPr>
        <w:t>Вцелях планомерного воздействия на развитие детей проводить специальные игры-занятия. Приучать детей слушать взрослого, следить за тем, что он делает и показывает, подражать его словам и действиям, выполнять задания.</w:t>
      </w:r>
    </w:p>
    <w:p w:rsidR="00FD5DFE" w:rsidRPr="00536803" w:rsidRDefault="00FD5DFE" w:rsidP="00FD5DFE">
      <w:pPr>
        <w:spacing w:after="10" w:line="240" w:lineRule="auto"/>
        <w:ind w:left="15" w:right="42"/>
        <w:jc w:val="both"/>
        <w:rPr>
          <w:rFonts w:ascii="Times New Roman" w:hAnsi="Times New Roman" w:cs="Times New Roman"/>
          <w:szCs w:val="18"/>
        </w:rPr>
      </w:pPr>
      <w:r w:rsidRPr="00536803">
        <w:rPr>
          <w:rFonts w:ascii="Times New Roman" w:hAnsi="Times New Roman" w:cs="Times New Roman"/>
          <w:szCs w:val="18"/>
        </w:rPr>
        <w:t>С детьми второго года жизни рекомендуется проводить по два занятия в день: с каждой подгруппой по десять занятий в неделю.</w:t>
      </w:r>
      <w:r>
        <w:rPr>
          <w:rFonts w:ascii="Times New Roman" w:hAnsi="Times New Roman" w:cs="Times New Roman"/>
          <w:szCs w:val="18"/>
        </w:rPr>
        <w:t xml:space="preserve"> Продолжительность занятий от 8-10 минут.</w:t>
      </w:r>
    </w:p>
    <w:p w:rsidR="00FD5DFE" w:rsidRDefault="00FD5DFE" w:rsidP="00FD5DFE">
      <w:pPr>
        <w:spacing w:after="0" w:line="240" w:lineRule="auto"/>
        <w:jc w:val="both"/>
        <w:rPr>
          <w:rFonts w:ascii="Times New Roman" w:hAnsi="Times New Roman" w:cs="Times New Roman"/>
          <w:b/>
          <w:sz w:val="24"/>
        </w:rPr>
      </w:pPr>
      <w:r w:rsidRPr="00D9043A">
        <w:rPr>
          <w:rFonts w:ascii="Times New Roman" w:hAnsi="Times New Roman" w:cs="Times New Roman"/>
          <w:b/>
          <w:sz w:val="24"/>
          <w:u w:val="single"/>
        </w:rPr>
        <w:t>Развитие речи</w:t>
      </w:r>
      <w:r>
        <w:rPr>
          <w:rFonts w:ascii="Times New Roman" w:hAnsi="Times New Roman" w:cs="Times New Roman"/>
          <w:b/>
          <w:sz w:val="24"/>
        </w:rPr>
        <w:t>.</w:t>
      </w:r>
    </w:p>
    <w:p w:rsidR="00FD5DFE" w:rsidRPr="000026E9" w:rsidRDefault="00FD5DFE" w:rsidP="00FD5DFE">
      <w:pPr>
        <w:spacing w:after="0" w:line="240" w:lineRule="auto"/>
        <w:ind w:left="402" w:right="40"/>
        <w:jc w:val="both"/>
        <w:rPr>
          <w:rFonts w:ascii="Times New Roman" w:hAnsi="Times New Roman" w:cs="Times New Roman"/>
          <w:sz w:val="24"/>
          <w:szCs w:val="18"/>
        </w:rPr>
      </w:pPr>
      <w:r w:rsidRPr="000026E9">
        <w:rPr>
          <w:rFonts w:ascii="Times New Roman" w:hAnsi="Times New Roman" w:cs="Times New Roman"/>
          <w:i/>
          <w:sz w:val="24"/>
          <w:szCs w:val="18"/>
          <w:u w:val="single"/>
        </w:rPr>
        <w:t>Понимание речи.</w:t>
      </w:r>
      <w:r w:rsidRPr="000026E9">
        <w:rPr>
          <w:rFonts w:ascii="Times New Roman" w:hAnsi="Times New Roman" w:cs="Times New Roman"/>
          <w:sz w:val="24"/>
          <w:szCs w:val="18"/>
        </w:rPr>
        <w:t xml:space="preserve">Расширять запас понимаемых слов. Называть детям цвет предметов </w:t>
      </w:r>
      <w:r w:rsidRPr="000026E9">
        <w:rPr>
          <w:rFonts w:ascii="Times New Roman" w:hAnsi="Times New Roman" w:cs="Times New Roman"/>
          <w:i/>
          <w:sz w:val="24"/>
          <w:szCs w:val="18"/>
        </w:rPr>
        <w:t>(красный, синий, желтый, зеленый)</w:t>
      </w:r>
      <w:r w:rsidRPr="000026E9">
        <w:rPr>
          <w:rFonts w:ascii="Times New Roman" w:hAnsi="Times New Roman" w:cs="Times New Roman"/>
          <w:sz w:val="24"/>
          <w:szCs w:val="18"/>
        </w:rPr>
        <w:t xml:space="preserve">, размер </w:t>
      </w:r>
      <w:r w:rsidRPr="000026E9">
        <w:rPr>
          <w:rFonts w:ascii="Times New Roman" w:hAnsi="Times New Roman" w:cs="Times New Roman"/>
          <w:i/>
          <w:sz w:val="24"/>
          <w:szCs w:val="18"/>
        </w:rPr>
        <w:t>(большой, маленький)</w:t>
      </w:r>
      <w:r w:rsidRPr="000026E9">
        <w:rPr>
          <w:rFonts w:ascii="Times New Roman" w:hAnsi="Times New Roman" w:cs="Times New Roman"/>
          <w:sz w:val="24"/>
          <w:szCs w:val="18"/>
        </w:rPr>
        <w:t xml:space="preserve">, форму </w:t>
      </w:r>
      <w:r w:rsidRPr="000026E9">
        <w:rPr>
          <w:rFonts w:ascii="Times New Roman" w:hAnsi="Times New Roman" w:cs="Times New Roman"/>
          <w:i/>
          <w:sz w:val="24"/>
          <w:szCs w:val="18"/>
        </w:rPr>
        <w:t>(кубик, кирпичик, крыша-призма)</w:t>
      </w:r>
      <w:r w:rsidRPr="000026E9">
        <w:rPr>
          <w:rFonts w:ascii="Times New Roman" w:hAnsi="Times New Roman" w:cs="Times New Roman"/>
          <w:sz w:val="24"/>
          <w:szCs w:val="18"/>
        </w:rPr>
        <w:t xml:space="preserve">, состояние </w:t>
      </w:r>
      <w:r w:rsidRPr="000026E9">
        <w:rPr>
          <w:rFonts w:ascii="Times New Roman" w:hAnsi="Times New Roman" w:cs="Times New Roman"/>
          <w:i/>
          <w:sz w:val="24"/>
          <w:szCs w:val="18"/>
        </w:rPr>
        <w:t>(чистый, грязный)</w:t>
      </w:r>
      <w:r w:rsidRPr="000026E9">
        <w:rPr>
          <w:rFonts w:ascii="Times New Roman" w:hAnsi="Times New Roman" w:cs="Times New Roman"/>
          <w:sz w:val="24"/>
          <w:szCs w:val="18"/>
        </w:rPr>
        <w:t xml:space="preserve">, а также место нахождения предмета </w:t>
      </w:r>
      <w:r w:rsidRPr="000026E9">
        <w:rPr>
          <w:rFonts w:ascii="Times New Roman" w:hAnsi="Times New Roman" w:cs="Times New Roman"/>
          <w:i/>
          <w:sz w:val="24"/>
          <w:szCs w:val="18"/>
        </w:rPr>
        <w:t>(здесь, там)</w:t>
      </w:r>
      <w:r w:rsidRPr="000026E9">
        <w:rPr>
          <w:rFonts w:ascii="Times New Roman" w:hAnsi="Times New Roman" w:cs="Times New Roman"/>
          <w:sz w:val="24"/>
          <w:szCs w:val="18"/>
        </w:rPr>
        <w:t xml:space="preserve">; временные </w:t>
      </w:r>
      <w:r w:rsidRPr="000026E9">
        <w:rPr>
          <w:rFonts w:ascii="Times New Roman" w:hAnsi="Times New Roman" w:cs="Times New Roman"/>
          <w:i/>
          <w:sz w:val="24"/>
          <w:szCs w:val="18"/>
        </w:rPr>
        <w:t xml:space="preserve">(сейчас) </w:t>
      </w:r>
      <w:r w:rsidRPr="000026E9">
        <w:rPr>
          <w:rFonts w:ascii="Times New Roman" w:hAnsi="Times New Roman" w:cs="Times New Roman"/>
          <w:sz w:val="24"/>
          <w:szCs w:val="18"/>
        </w:rPr>
        <w:t xml:space="preserve">и количественные </w:t>
      </w:r>
      <w:r w:rsidRPr="000026E9">
        <w:rPr>
          <w:rFonts w:ascii="Times New Roman" w:hAnsi="Times New Roman" w:cs="Times New Roman"/>
          <w:i/>
          <w:sz w:val="24"/>
          <w:szCs w:val="18"/>
        </w:rPr>
        <w:t>(один и много)</w:t>
      </w:r>
      <w:r w:rsidRPr="000026E9">
        <w:rPr>
          <w:rFonts w:ascii="Times New Roman" w:hAnsi="Times New Roman" w:cs="Times New Roman"/>
          <w:sz w:val="24"/>
          <w:szCs w:val="18"/>
        </w:rPr>
        <w:t xml:space="preserve"> отношения (к концу года), слова, обозначающие части тела ребенка и его лица </w:t>
      </w:r>
      <w:r w:rsidRPr="000026E9">
        <w:rPr>
          <w:rFonts w:ascii="Times New Roman" w:hAnsi="Times New Roman" w:cs="Times New Roman"/>
          <w:i/>
          <w:sz w:val="24"/>
          <w:szCs w:val="18"/>
        </w:rPr>
        <w:t>(руки, ноги, голова, рот, глаза, уши, нос)</w:t>
      </w:r>
      <w:r w:rsidRPr="000026E9">
        <w:rPr>
          <w:rFonts w:ascii="Times New Roman" w:hAnsi="Times New Roman" w:cs="Times New Roman"/>
          <w:sz w:val="24"/>
          <w:szCs w:val="18"/>
        </w:rPr>
        <w:t>.</w:t>
      </w:r>
    </w:p>
    <w:p w:rsidR="00FD5DFE" w:rsidRPr="000026E9" w:rsidRDefault="00FD5DFE" w:rsidP="00FD5DFE">
      <w:pPr>
        <w:spacing w:after="0" w:line="240" w:lineRule="auto"/>
        <w:ind w:left="407" w:right="40"/>
        <w:jc w:val="both"/>
        <w:rPr>
          <w:rFonts w:ascii="Times New Roman" w:hAnsi="Times New Roman" w:cs="Times New Roman"/>
          <w:sz w:val="24"/>
          <w:szCs w:val="18"/>
        </w:rPr>
      </w:pPr>
      <w:r w:rsidRPr="000026E9">
        <w:rPr>
          <w:rFonts w:ascii="Times New Roman" w:hAnsi="Times New Roman" w:cs="Times New Roman"/>
          <w:sz w:val="24"/>
          <w:szCs w:val="18"/>
        </w:rPr>
        <w:t>Закреплять умение детей с помощью взрослого подбирать знакомые предметы по цвету.</w:t>
      </w:r>
    </w:p>
    <w:p w:rsidR="00FD5DFE" w:rsidRPr="000026E9" w:rsidRDefault="00FD5DFE" w:rsidP="00FD5DFE">
      <w:pPr>
        <w:spacing w:after="0" w:line="240" w:lineRule="auto"/>
        <w:ind w:left="407" w:right="40"/>
        <w:jc w:val="both"/>
        <w:rPr>
          <w:rFonts w:ascii="Times New Roman" w:hAnsi="Times New Roman" w:cs="Times New Roman"/>
          <w:sz w:val="24"/>
          <w:szCs w:val="18"/>
        </w:rPr>
      </w:pPr>
      <w:r w:rsidRPr="000026E9">
        <w:rPr>
          <w:rFonts w:ascii="Times New Roman" w:hAnsi="Times New Roman" w:cs="Times New Roman"/>
          <w:sz w:val="24"/>
          <w:szCs w:val="18"/>
        </w:rPr>
        <w:t>Учить понимать слова, обозначающие способы передвижения животных (</w:t>
      </w:r>
      <w:r w:rsidRPr="000026E9">
        <w:rPr>
          <w:rFonts w:ascii="Times New Roman" w:hAnsi="Times New Roman" w:cs="Times New Roman"/>
          <w:i/>
          <w:sz w:val="24"/>
          <w:szCs w:val="18"/>
        </w:rPr>
        <w:t>летает, бегает</w:t>
      </w:r>
      <w:r w:rsidRPr="000026E9">
        <w:rPr>
          <w:rFonts w:ascii="Times New Roman" w:hAnsi="Times New Roman" w:cs="Times New Roman"/>
          <w:sz w:val="24"/>
          <w:szCs w:val="18"/>
        </w:rPr>
        <w:t xml:space="preserve"> и т. п.), способы питания (</w:t>
      </w:r>
      <w:r w:rsidRPr="000026E9">
        <w:rPr>
          <w:rFonts w:ascii="Times New Roman" w:hAnsi="Times New Roman" w:cs="Times New Roman"/>
          <w:i/>
          <w:sz w:val="24"/>
          <w:szCs w:val="18"/>
        </w:rPr>
        <w:t>клюет, лакает</w:t>
      </w:r>
      <w:r w:rsidRPr="000026E9">
        <w:rPr>
          <w:rFonts w:ascii="Times New Roman" w:hAnsi="Times New Roman" w:cs="Times New Roman"/>
          <w:sz w:val="24"/>
          <w:szCs w:val="18"/>
        </w:rPr>
        <w:t xml:space="preserve"> и т. п.), голосовые реакции (</w:t>
      </w:r>
      <w:r w:rsidRPr="000026E9">
        <w:rPr>
          <w:rFonts w:ascii="Times New Roman" w:hAnsi="Times New Roman" w:cs="Times New Roman"/>
          <w:i/>
          <w:sz w:val="24"/>
          <w:szCs w:val="18"/>
        </w:rPr>
        <w:t>мяукает, лает</w:t>
      </w:r>
      <w:r w:rsidRPr="000026E9">
        <w:rPr>
          <w:rFonts w:ascii="Times New Roman" w:hAnsi="Times New Roman" w:cs="Times New Roman"/>
          <w:sz w:val="24"/>
          <w:szCs w:val="18"/>
        </w:rPr>
        <w:t xml:space="preserve"> и т. п.); способы передвижения человека (</w:t>
      </w:r>
      <w:r w:rsidRPr="000026E9">
        <w:rPr>
          <w:rFonts w:ascii="Times New Roman" w:hAnsi="Times New Roman" w:cs="Times New Roman"/>
          <w:i/>
          <w:sz w:val="24"/>
          <w:szCs w:val="18"/>
        </w:rPr>
        <w:t>идет, бежит</w:t>
      </w:r>
      <w:r w:rsidRPr="000026E9">
        <w:rPr>
          <w:rFonts w:ascii="Times New Roman" w:hAnsi="Times New Roman" w:cs="Times New Roman"/>
          <w:sz w:val="24"/>
          <w:szCs w:val="18"/>
        </w:rPr>
        <w:t xml:space="preserve"> и т. п.).</w:t>
      </w:r>
    </w:p>
    <w:p w:rsidR="00FD5DFE" w:rsidRPr="000026E9" w:rsidRDefault="00FD5DFE" w:rsidP="00FD5DFE">
      <w:pPr>
        <w:spacing w:after="0" w:line="240" w:lineRule="auto"/>
        <w:ind w:left="407" w:right="40"/>
        <w:jc w:val="both"/>
        <w:rPr>
          <w:rFonts w:ascii="Times New Roman" w:hAnsi="Times New Roman" w:cs="Times New Roman"/>
          <w:sz w:val="24"/>
          <w:szCs w:val="18"/>
        </w:rPr>
      </w:pPr>
      <w:r w:rsidRPr="000026E9">
        <w:rPr>
          <w:rFonts w:ascii="Times New Roman" w:hAnsi="Times New Roman" w:cs="Times New Roman"/>
          <w:sz w:val="24"/>
          <w:szCs w:val="18"/>
        </w:rPr>
        <w:t xml:space="preserve">Учить понимать предложения с предлогами </w:t>
      </w:r>
      <w:r w:rsidRPr="000026E9">
        <w:rPr>
          <w:rFonts w:ascii="Times New Roman" w:hAnsi="Times New Roman" w:cs="Times New Roman"/>
          <w:i/>
          <w:sz w:val="24"/>
          <w:szCs w:val="18"/>
        </w:rPr>
        <w:t>в</w:t>
      </w:r>
      <w:r w:rsidRPr="000026E9">
        <w:rPr>
          <w:rFonts w:ascii="Times New Roman" w:hAnsi="Times New Roman" w:cs="Times New Roman"/>
          <w:sz w:val="24"/>
          <w:szCs w:val="18"/>
        </w:rPr>
        <w:t xml:space="preserve">, </w:t>
      </w:r>
      <w:r w:rsidRPr="000026E9">
        <w:rPr>
          <w:rFonts w:ascii="Times New Roman" w:hAnsi="Times New Roman" w:cs="Times New Roman"/>
          <w:i/>
          <w:sz w:val="24"/>
          <w:szCs w:val="18"/>
        </w:rPr>
        <w:t>на</w:t>
      </w:r>
      <w:r w:rsidRPr="000026E9">
        <w:rPr>
          <w:rFonts w:ascii="Times New Roman" w:hAnsi="Times New Roman" w:cs="Times New Roman"/>
          <w:sz w:val="24"/>
          <w:szCs w:val="18"/>
        </w:rPr>
        <w:t>.</w:t>
      </w:r>
    </w:p>
    <w:p w:rsidR="00FD5DFE" w:rsidRPr="000026E9" w:rsidRDefault="00FD5DFE" w:rsidP="00FD5DFE">
      <w:pPr>
        <w:spacing w:after="0" w:line="240" w:lineRule="auto"/>
        <w:ind w:left="407" w:right="40"/>
        <w:jc w:val="both"/>
        <w:rPr>
          <w:rFonts w:ascii="Times New Roman" w:hAnsi="Times New Roman" w:cs="Times New Roman"/>
          <w:sz w:val="24"/>
          <w:szCs w:val="18"/>
        </w:rPr>
      </w:pPr>
      <w:r w:rsidRPr="000026E9">
        <w:rPr>
          <w:rFonts w:ascii="Times New Roman" w:hAnsi="Times New Roman" w:cs="Times New Roman"/>
          <w:sz w:val="24"/>
          <w:szCs w:val="18"/>
        </w:rPr>
        <w:t>Учить узнавать и показывать знакомые предметы независимо от их размера и цвета (</w:t>
      </w:r>
      <w:r w:rsidRPr="000026E9">
        <w:rPr>
          <w:rFonts w:ascii="Times New Roman" w:hAnsi="Times New Roman" w:cs="Times New Roman"/>
          <w:i/>
          <w:sz w:val="24"/>
          <w:szCs w:val="18"/>
        </w:rPr>
        <w:t>мяч большой и маленький, красный и синий</w:t>
      </w:r>
      <w:r w:rsidRPr="000026E9">
        <w:rPr>
          <w:rFonts w:ascii="Times New Roman" w:hAnsi="Times New Roman" w:cs="Times New Roman"/>
          <w:sz w:val="24"/>
          <w:szCs w:val="18"/>
        </w:rPr>
        <w:t xml:space="preserve"> и т. п.); соотносить одно и то же действие с несколькими предметами (</w:t>
      </w:r>
      <w:r w:rsidRPr="000026E9">
        <w:rPr>
          <w:rFonts w:ascii="Times New Roman" w:hAnsi="Times New Roman" w:cs="Times New Roman"/>
          <w:i/>
          <w:sz w:val="24"/>
          <w:szCs w:val="18"/>
        </w:rPr>
        <w:t>кормить можно куклу, мишку, слоника</w:t>
      </w:r>
      <w:r w:rsidRPr="000026E9">
        <w:rPr>
          <w:rFonts w:ascii="Times New Roman" w:hAnsi="Times New Roman" w:cs="Times New Roman"/>
          <w:sz w:val="24"/>
          <w:szCs w:val="18"/>
        </w:rPr>
        <w:t xml:space="preserve"> и т. п.).</w:t>
      </w:r>
    </w:p>
    <w:p w:rsidR="00FD5DFE" w:rsidRPr="000026E9" w:rsidRDefault="00FD5DFE" w:rsidP="00FD5DFE">
      <w:pPr>
        <w:spacing w:after="0" w:line="240" w:lineRule="auto"/>
        <w:ind w:left="407" w:right="40"/>
        <w:jc w:val="both"/>
        <w:rPr>
          <w:rFonts w:ascii="Times New Roman" w:hAnsi="Times New Roman" w:cs="Times New Roman"/>
          <w:sz w:val="24"/>
          <w:szCs w:val="18"/>
        </w:rPr>
      </w:pPr>
      <w:r w:rsidRPr="000026E9">
        <w:rPr>
          <w:rFonts w:ascii="Times New Roman" w:hAnsi="Times New Roman" w:cs="Times New Roman"/>
          <w:sz w:val="24"/>
          <w:szCs w:val="18"/>
        </w:rPr>
        <w:t>Содействовать пониманию сюжетов небольших инсценировок с игрушками, спектаклей кукольного театра о событиях, знакомых детям по личному опыту.</w:t>
      </w:r>
    </w:p>
    <w:p w:rsidR="00FD5DFE" w:rsidRPr="00536803" w:rsidRDefault="00FD5DFE" w:rsidP="00FD5DFE">
      <w:pPr>
        <w:spacing w:after="0" w:line="240" w:lineRule="auto"/>
        <w:ind w:left="402" w:right="40"/>
        <w:jc w:val="both"/>
        <w:rPr>
          <w:rFonts w:ascii="Times New Roman" w:hAnsi="Times New Roman" w:cs="Times New Roman"/>
          <w:sz w:val="24"/>
          <w:szCs w:val="18"/>
        </w:rPr>
      </w:pPr>
      <w:r w:rsidRPr="00536803">
        <w:rPr>
          <w:rFonts w:ascii="Times New Roman" w:hAnsi="Times New Roman" w:cs="Times New Roman"/>
          <w:i/>
          <w:sz w:val="24"/>
          <w:szCs w:val="18"/>
          <w:u w:val="single"/>
        </w:rPr>
        <w:t>Активная речь</w:t>
      </w:r>
      <w:r w:rsidRPr="00536803">
        <w:rPr>
          <w:rFonts w:ascii="Times New Roman" w:hAnsi="Times New Roman" w:cs="Times New Roman"/>
          <w:b/>
          <w:color w:val="3C58A1"/>
          <w:sz w:val="24"/>
          <w:szCs w:val="18"/>
        </w:rPr>
        <w:t xml:space="preserve">. </w:t>
      </w:r>
      <w:r w:rsidRPr="00536803">
        <w:rPr>
          <w:rFonts w:ascii="Times New Roman" w:hAnsi="Times New Roman" w:cs="Times New Roman"/>
          <w:sz w:val="24"/>
          <w:szCs w:val="18"/>
        </w:rPr>
        <w:t xml:space="preserve">Поощрять замену звукоподражательных слов общеупотребительными (вместо </w:t>
      </w:r>
      <w:r w:rsidRPr="00536803">
        <w:rPr>
          <w:rFonts w:ascii="Times New Roman" w:hAnsi="Times New Roman" w:cs="Times New Roman"/>
          <w:i/>
          <w:sz w:val="24"/>
          <w:szCs w:val="18"/>
        </w:rPr>
        <w:t>ав-ав</w:t>
      </w:r>
      <w:r w:rsidRPr="00536803">
        <w:rPr>
          <w:rFonts w:ascii="Times New Roman" w:hAnsi="Times New Roman" w:cs="Times New Roman"/>
          <w:sz w:val="24"/>
          <w:szCs w:val="18"/>
        </w:rPr>
        <w:t xml:space="preserve"> — </w:t>
      </w:r>
      <w:r w:rsidRPr="00536803">
        <w:rPr>
          <w:rFonts w:ascii="Times New Roman" w:hAnsi="Times New Roman" w:cs="Times New Roman"/>
          <w:i/>
          <w:sz w:val="24"/>
          <w:szCs w:val="18"/>
        </w:rPr>
        <w:t>собака</w:t>
      </w:r>
      <w:r w:rsidRPr="00536803">
        <w:rPr>
          <w:rFonts w:ascii="Times New Roman" w:hAnsi="Times New Roman" w:cs="Times New Roman"/>
          <w:sz w:val="24"/>
          <w:szCs w:val="18"/>
        </w:rPr>
        <w:t xml:space="preserve"> и т. п.).</w:t>
      </w:r>
    </w:p>
    <w:p w:rsidR="00FD5DFE" w:rsidRPr="00536803" w:rsidRDefault="00FD5DFE" w:rsidP="00FD5DFE">
      <w:pPr>
        <w:spacing w:after="0" w:line="240" w:lineRule="auto"/>
        <w:ind w:left="407" w:right="40"/>
        <w:jc w:val="both"/>
        <w:rPr>
          <w:rFonts w:ascii="Times New Roman" w:hAnsi="Times New Roman" w:cs="Times New Roman"/>
          <w:sz w:val="24"/>
          <w:szCs w:val="18"/>
        </w:rPr>
      </w:pPr>
      <w:r w:rsidRPr="00536803">
        <w:rPr>
          <w:rFonts w:ascii="Times New Roman" w:hAnsi="Times New Roman" w:cs="Times New Roman"/>
          <w:sz w:val="24"/>
          <w:szCs w:val="18"/>
        </w:rPr>
        <w:lastRenderedPageBreak/>
        <w:t>Предлагать образцы правильного произношения слов, побуждать детей к подражанию.</w:t>
      </w:r>
    </w:p>
    <w:p w:rsidR="00FD5DFE" w:rsidRPr="00536803" w:rsidRDefault="00FD5DFE" w:rsidP="00FD5DFE">
      <w:pPr>
        <w:spacing w:after="0" w:line="240" w:lineRule="auto"/>
        <w:ind w:left="407" w:right="40"/>
        <w:jc w:val="both"/>
        <w:rPr>
          <w:rFonts w:ascii="Times New Roman" w:hAnsi="Times New Roman" w:cs="Times New Roman"/>
          <w:sz w:val="24"/>
          <w:szCs w:val="18"/>
        </w:rPr>
      </w:pPr>
      <w:r w:rsidRPr="00536803">
        <w:rPr>
          <w:rFonts w:ascii="Times New Roman" w:hAnsi="Times New Roman" w:cs="Times New Roman"/>
          <w:sz w:val="24"/>
          <w:szCs w:val="18"/>
        </w:rPr>
        <w:t>Продолжать расширять и обогащать словарный запас:</w:t>
      </w:r>
    </w:p>
    <w:p w:rsidR="00FD5DFE" w:rsidRPr="00536803" w:rsidRDefault="00FD5DFE" w:rsidP="00FD5DFE">
      <w:pPr>
        <w:pStyle w:val="a4"/>
        <w:numPr>
          <w:ilvl w:val="0"/>
          <w:numId w:val="24"/>
        </w:numPr>
        <w:spacing w:after="0" w:line="240" w:lineRule="auto"/>
        <w:ind w:right="40" w:firstLine="0"/>
        <w:jc w:val="both"/>
        <w:rPr>
          <w:rFonts w:ascii="Times New Roman" w:hAnsi="Times New Roman" w:cs="Times New Roman"/>
          <w:sz w:val="24"/>
          <w:szCs w:val="18"/>
        </w:rPr>
      </w:pPr>
      <w:r w:rsidRPr="00536803">
        <w:rPr>
          <w:rFonts w:ascii="Times New Roman" w:hAnsi="Times New Roman" w:cs="Times New Roman"/>
          <w:sz w:val="24"/>
          <w:szCs w:val="18"/>
        </w:rPr>
        <w:t>существительными, обозначающими названия игрушек, одежды, обуви, посуды, наименования транспортных средств;</w:t>
      </w:r>
    </w:p>
    <w:p w:rsidR="00FD5DFE" w:rsidRPr="00536803" w:rsidRDefault="00FD5DFE" w:rsidP="00FD5DFE">
      <w:pPr>
        <w:pStyle w:val="a4"/>
        <w:numPr>
          <w:ilvl w:val="0"/>
          <w:numId w:val="24"/>
        </w:numPr>
        <w:spacing w:after="0" w:line="240" w:lineRule="auto"/>
        <w:ind w:right="40" w:firstLine="0"/>
        <w:jc w:val="both"/>
        <w:rPr>
          <w:rFonts w:ascii="Times New Roman" w:hAnsi="Times New Roman" w:cs="Times New Roman"/>
          <w:sz w:val="24"/>
          <w:szCs w:val="18"/>
        </w:rPr>
      </w:pPr>
      <w:r w:rsidRPr="00536803">
        <w:rPr>
          <w:rFonts w:ascii="Times New Roman" w:hAnsi="Times New Roman" w:cs="Times New Roman"/>
          <w:sz w:val="24"/>
          <w:szCs w:val="18"/>
        </w:rPr>
        <w:t>глаголами, обозначающими бытовые (</w:t>
      </w:r>
      <w:r w:rsidRPr="00536803">
        <w:rPr>
          <w:rFonts w:ascii="Times New Roman" w:hAnsi="Times New Roman" w:cs="Times New Roman"/>
          <w:i/>
          <w:sz w:val="24"/>
          <w:szCs w:val="18"/>
        </w:rPr>
        <w:t>есть</w:t>
      </w:r>
      <w:r w:rsidRPr="00536803">
        <w:rPr>
          <w:rFonts w:ascii="Times New Roman" w:hAnsi="Times New Roman" w:cs="Times New Roman"/>
          <w:sz w:val="24"/>
          <w:szCs w:val="18"/>
        </w:rPr>
        <w:t xml:space="preserve">, </w:t>
      </w:r>
      <w:r w:rsidRPr="00536803">
        <w:rPr>
          <w:rFonts w:ascii="Times New Roman" w:hAnsi="Times New Roman" w:cs="Times New Roman"/>
          <w:i/>
          <w:sz w:val="24"/>
          <w:szCs w:val="18"/>
        </w:rPr>
        <w:t>умываться</w:t>
      </w:r>
      <w:r w:rsidRPr="00536803">
        <w:rPr>
          <w:rFonts w:ascii="Times New Roman" w:hAnsi="Times New Roman" w:cs="Times New Roman"/>
          <w:sz w:val="24"/>
          <w:szCs w:val="18"/>
        </w:rPr>
        <w:t xml:space="preserve"> и т. п.), игровые (</w:t>
      </w:r>
      <w:r w:rsidRPr="00536803">
        <w:rPr>
          <w:rFonts w:ascii="Times New Roman" w:hAnsi="Times New Roman" w:cs="Times New Roman"/>
          <w:i/>
          <w:sz w:val="24"/>
          <w:szCs w:val="18"/>
        </w:rPr>
        <w:t>катать</w:t>
      </w:r>
      <w:r w:rsidRPr="00536803">
        <w:rPr>
          <w:rFonts w:ascii="Times New Roman" w:hAnsi="Times New Roman" w:cs="Times New Roman"/>
          <w:sz w:val="24"/>
          <w:szCs w:val="18"/>
        </w:rPr>
        <w:t xml:space="preserve">, </w:t>
      </w:r>
      <w:r w:rsidRPr="00536803">
        <w:rPr>
          <w:rFonts w:ascii="Times New Roman" w:hAnsi="Times New Roman" w:cs="Times New Roman"/>
          <w:i/>
          <w:sz w:val="24"/>
          <w:szCs w:val="18"/>
        </w:rPr>
        <w:t>строить</w:t>
      </w:r>
      <w:r w:rsidRPr="00536803">
        <w:rPr>
          <w:rFonts w:ascii="Times New Roman" w:hAnsi="Times New Roman" w:cs="Times New Roman"/>
          <w:sz w:val="24"/>
          <w:szCs w:val="18"/>
        </w:rPr>
        <w:t xml:space="preserve"> и т. п.) действия, действия, противоположные по значению (</w:t>
      </w:r>
      <w:r w:rsidRPr="00536803">
        <w:rPr>
          <w:rFonts w:ascii="Times New Roman" w:hAnsi="Times New Roman" w:cs="Times New Roman"/>
          <w:i/>
          <w:sz w:val="24"/>
          <w:szCs w:val="18"/>
        </w:rPr>
        <w:t>открывать — закрывать</w:t>
      </w:r>
      <w:r w:rsidRPr="00536803">
        <w:rPr>
          <w:rFonts w:ascii="Times New Roman" w:hAnsi="Times New Roman" w:cs="Times New Roman"/>
          <w:sz w:val="24"/>
          <w:szCs w:val="18"/>
        </w:rPr>
        <w:t xml:space="preserve">, </w:t>
      </w:r>
      <w:r w:rsidRPr="00536803">
        <w:rPr>
          <w:rFonts w:ascii="Times New Roman" w:hAnsi="Times New Roman" w:cs="Times New Roman"/>
          <w:i/>
          <w:sz w:val="24"/>
          <w:szCs w:val="18"/>
        </w:rPr>
        <w:t>снимать — надевать</w:t>
      </w:r>
      <w:r w:rsidRPr="00536803">
        <w:rPr>
          <w:rFonts w:ascii="Times New Roman" w:hAnsi="Times New Roman" w:cs="Times New Roman"/>
          <w:sz w:val="24"/>
          <w:szCs w:val="18"/>
        </w:rPr>
        <w:t xml:space="preserve"> и т. п.); </w:t>
      </w:r>
    </w:p>
    <w:p w:rsidR="00FD5DFE" w:rsidRPr="00536803" w:rsidRDefault="00FD5DFE" w:rsidP="00FD5DFE">
      <w:pPr>
        <w:pStyle w:val="a4"/>
        <w:numPr>
          <w:ilvl w:val="0"/>
          <w:numId w:val="24"/>
        </w:numPr>
        <w:spacing w:after="0" w:line="240" w:lineRule="auto"/>
        <w:ind w:right="40" w:firstLine="0"/>
        <w:jc w:val="both"/>
        <w:rPr>
          <w:rFonts w:ascii="Times New Roman" w:hAnsi="Times New Roman" w:cs="Times New Roman"/>
          <w:sz w:val="24"/>
          <w:szCs w:val="18"/>
        </w:rPr>
      </w:pPr>
      <w:r w:rsidRPr="00536803">
        <w:rPr>
          <w:rFonts w:ascii="Times New Roman" w:hAnsi="Times New Roman" w:cs="Times New Roman"/>
          <w:sz w:val="24"/>
          <w:szCs w:val="18"/>
        </w:rPr>
        <w:t xml:space="preserve">прилагательными, обозначающими цвет, величину предметов; </w:t>
      </w:r>
      <w:r w:rsidRPr="00536803">
        <w:rPr>
          <w:rFonts w:ascii="Times New Roman" w:eastAsia="Wingdings" w:hAnsi="Times New Roman" w:cs="Times New Roman"/>
          <w:color w:val="3C58A1"/>
          <w:sz w:val="24"/>
          <w:szCs w:val="18"/>
        </w:rPr>
        <w:t></w:t>
      </w:r>
      <w:r w:rsidRPr="00536803">
        <w:rPr>
          <w:rFonts w:ascii="Times New Roman" w:eastAsia="Candara" w:hAnsi="Times New Roman" w:cs="Times New Roman"/>
          <w:color w:val="3C58A1"/>
          <w:sz w:val="24"/>
          <w:szCs w:val="18"/>
          <w:vertAlign w:val="subscript"/>
        </w:rPr>
        <w:t xml:space="preserve"> </w:t>
      </w:r>
      <w:r w:rsidRPr="00536803">
        <w:rPr>
          <w:rFonts w:ascii="Times New Roman" w:hAnsi="Times New Roman" w:cs="Times New Roman"/>
          <w:sz w:val="24"/>
          <w:szCs w:val="18"/>
        </w:rPr>
        <w:t>наречиями (</w:t>
      </w:r>
      <w:r w:rsidRPr="00536803">
        <w:rPr>
          <w:rFonts w:ascii="Times New Roman" w:hAnsi="Times New Roman" w:cs="Times New Roman"/>
          <w:i/>
          <w:sz w:val="24"/>
          <w:szCs w:val="18"/>
        </w:rPr>
        <w:t>высоко</w:t>
      </w:r>
      <w:r w:rsidRPr="00536803">
        <w:rPr>
          <w:rFonts w:ascii="Times New Roman" w:hAnsi="Times New Roman" w:cs="Times New Roman"/>
          <w:sz w:val="24"/>
          <w:szCs w:val="18"/>
        </w:rPr>
        <w:t xml:space="preserve">, </w:t>
      </w:r>
      <w:r w:rsidRPr="00536803">
        <w:rPr>
          <w:rFonts w:ascii="Times New Roman" w:hAnsi="Times New Roman" w:cs="Times New Roman"/>
          <w:i/>
          <w:sz w:val="24"/>
          <w:szCs w:val="18"/>
        </w:rPr>
        <w:t>низко</w:t>
      </w:r>
      <w:r w:rsidRPr="00536803">
        <w:rPr>
          <w:rFonts w:ascii="Times New Roman" w:hAnsi="Times New Roman" w:cs="Times New Roman"/>
          <w:sz w:val="24"/>
          <w:szCs w:val="18"/>
        </w:rPr>
        <w:t xml:space="preserve">, </w:t>
      </w:r>
      <w:r w:rsidRPr="00536803">
        <w:rPr>
          <w:rFonts w:ascii="Times New Roman" w:hAnsi="Times New Roman" w:cs="Times New Roman"/>
          <w:i/>
          <w:sz w:val="24"/>
          <w:szCs w:val="18"/>
        </w:rPr>
        <w:t>тихо</w:t>
      </w:r>
      <w:r w:rsidRPr="00536803">
        <w:rPr>
          <w:rFonts w:ascii="Times New Roman" w:hAnsi="Times New Roman" w:cs="Times New Roman"/>
          <w:sz w:val="24"/>
          <w:szCs w:val="18"/>
        </w:rPr>
        <w:t>).</w:t>
      </w:r>
    </w:p>
    <w:p w:rsidR="00FD5DFE" w:rsidRPr="00536803" w:rsidRDefault="00FD5DFE" w:rsidP="00FD5DFE">
      <w:pPr>
        <w:spacing w:after="0" w:line="240" w:lineRule="auto"/>
        <w:ind w:left="407" w:right="40"/>
        <w:jc w:val="both"/>
        <w:rPr>
          <w:rFonts w:ascii="Times New Roman" w:hAnsi="Times New Roman" w:cs="Times New Roman"/>
          <w:sz w:val="24"/>
          <w:szCs w:val="18"/>
        </w:rPr>
      </w:pPr>
      <w:r w:rsidRPr="00536803">
        <w:rPr>
          <w:rFonts w:ascii="Times New Roman" w:hAnsi="Times New Roman" w:cs="Times New Roman"/>
          <w:sz w:val="24"/>
          <w:szCs w:val="18"/>
        </w:rPr>
        <w:t>Учить детей составлять фразы из 2–3 слов, правильно употреблять грамматические формы; согласовывать существительные и местоимения с глаголами; употреблять глаголы в настоящем, прошедшем и будущем времени; использовать предлоги (</w:t>
      </w:r>
      <w:r w:rsidRPr="00536803">
        <w:rPr>
          <w:rFonts w:ascii="Times New Roman" w:hAnsi="Times New Roman" w:cs="Times New Roman"/>
          <w:i/>
          <w:sz w:val="24"/>
          <w:szCs w:val="18"/>
        </w:rPr>
        <w:t>в</w:t>
      </w:r>
      <w:r w:rsidRPr="00536803">
        <w:rPr>
          <w:rFonts w:ascii="Times New Roman" w:hAnsi="Times New Roman" w:cs="Times New Roman"/>
          <w:sz w:val="24"/>
          <w:szCs w:val="18"/>
        </w:rPr>
        <w:t xml:space="preserve">, </w:t>
      </w:r>
      <w:r w:rsidRPr="00536803">
        <w:rPr>
          <w:rFonts w:ascii="Times New Roman" w:hAnsi="Times New Roman" w:cs="Times New Roman"/>
          <w:i/>
          <w:sz w:val="24"/>
          <w:szCs w:val="18"/>
        </w:rPr>
        <w:t>на</w:t>
      </w:r>
      <w:r w:rsidRPr="00536803">
        <w:rPr>
          <w:rFonts w:ascii="Times New Roman" w:hAnsi="Times New Roman" w:cs="Times New Roman"/>
          <w:sz w:val="24"/>
          <w:szCs w:val="18"/>
        </w:rPr>
        <w:t xml:space="preserve">, </w:t>
      </w:r>
      <w:r w:rsidRPr="00536803">
        <w:rPr>
          <w:rFonts w:ascii="Times New Roman" w:hAnsi="Times New Roman" w:cs="Times New Roman"/>
          <w:i/>
          <w:sz w:val="24"/>
          <w:szCs w:val="18"/>
        </w:rPr>
        <w:t>за</w:t>
      </w:r>
      <w:r w:rsidRPr="00536803">
        <w:rPr>
          <w:rFonts w:ascii="Times New Roman" w:hAnsi="Times New Roman" w:cs="Times New Roman"/>
          <w:sz w:val="24"/>
          <w:szCs w:val="18"/>
        </w:rPr>
        <w:t xml:space="preserve">, </w:t>
      </w:r>
      <w:r w:rsidRPr="00536803">
        <w:rPr>
          <w:rFonts w:ascii="Times New Roman" w:hAnsi="Times New Roman" w:cs="Times New Roman"/>
          <w:i/>
          <w:sz w:val="24"/>
          <w:szCs w:val="18"/>
        </w:rPr>
        <w:t>к</w:t>
      </w:r>
      <w:r w:rsidRPr="00536803">
        <w:rPr>
          <w:rFonts w:ascii="Times New Roman" w:hAnsi="Times New Roman" w:cs="Times New Roman"/>
          <w:sz w:val="24"/>
          <w:szCs w:val="18"/>
        </w:rPr>
        <w:t xml:space="preserve">, </w:t>
      </w:r>
      <w:r w:rsidRPr="00536803">
        <w:rPr>
          <w:rFonts w:ascii="Times New Roman" w:hAnsi="Times New Roman" w:cs="Times New Roman"/>
          <w:i/>
          <w:sz w:val="24"/>
          <w:szCs w:val="18"/>
        </w:rPr>
        <w:t>с</w:t>
      </w:r>
      <w:r w:rsidRPr="00536803">
        <w:rPr>
          <w:rFonts w:ascii="Times New Roman" w:hAnsi="Times New Roman" w:cs="Times New Roman"/>
          <w:sz w:val="24"/>
          <w:szCs w:val="18"/>
        </w:rPr>
        <w:t>). Предлагать образцы употребления вопросительных слов (</w:t>
      </w:r>
      <w:r w:rsidRPr="00536803">
        <w:rPr>
          <w:rFonts w:ascii="Times New Roman" w:hAnsi="Times New Roman" w:cs="Times New Roman"/>
          <w:i/>
          <w:sz w:val="24"/>
          <w:szCs w:val="18"/>
        </w:rPr>
        <w:t>кто</w:t>
      </w:r>
      <w:r w:rsidRPr="00536803">
        <w:rPr>
          <w:rFonts w:ascii="Times New Roman" w:hAnsi="Times New Roman" w:cs="Times New Roman"/>
          <w:sz w:val="24"/>
          <w:szCs w:val="18"/>
        </w:rPr>
        <w:t xml:space="preserve">, </w:t>
      </w:r>
      <w:r w:rsidRPr="00536803">
        <w:rPr>
          <w:rFonts w:ascii="Times New Roman" w:hAnsi="Times New Roman" w:cs="Times New Roman"/>
          <w:i/>
          <w:sz w:val="24"/>
          <w:szCs w:val="18"/>
        </w:rPr>
        <w:t>что</w:t>
      </w:r>
      <w:r w:rsidRPr="00536803">
        <w:rPr>
          <w:rFonts w:ascii="Times New Roman" w:hAnsi="Times New Roman" w:cs="Times New Roman"/>
          <w:sz w:val="24"/>
          <w:szCs w:val="18"/>
        </w:rPr>
        <w:t xml:space="preserve">, </w:t>
      </w:r>
      <w:r w:rsidRPr="00536803">
        <w:rPr>
          <w:rFonts w:ascii="Times New Roman" w:hAnsi="Times New Roman" w:cs="Times New Roman"/>
          <w:i/>
          <w:sz w:val="24"/>
          <w:szCs w:val="18"/>
        </w:rPr>
        <w:t>куда</w:t>
      </w:r>
      <w:r w:rsidRPr="00536803">
        <w:rPr>
          <w:rFonts w:ascii="Times New Roman" w:hAnsi="Times New Roman" w:cs="Times New Roman"/>
          <w:sz w:val="24"/>
          <w:szCs w:val="18"/>
        </w:rPr>
        <w:t xml:space="preserve">, </w:t>
      </w:r>
      <w:r w:rsidRPr="00536803">
        <w:rPr>
          <w:rFonts w:ascii="Times New Roman" w:hAnsi="Times New Roman" w:cs="Times New Roman"/>
          <w:i/>
          <w:sz w:val="24"/>
          <w:szCs w:val="18"/>
        </w:rPr>
        <w:t>где</w:t>
      </w:r>
      <w:r w:rsidRPr="00536803">
        <w:rPr>
          <w:rFonts w:ascii="Times New Roman" w:hAnsi="Times New Roman" w:cs="Times New Roman"/>
          <w:sz w:val="24"/>
          <w:szCs w:val="18"/>
        </w:rPr>
        <w:t>).</w:t>
      </w:r>
    </w:p>
    <w:p w:rsidR="00FD5DFE" w:rsidRPr="00536803" w:rsidRDefault="00FD5DFE" w:rsidP="00FD5DFE">
      <w:pPr>
        <w:spacing w:after="0" w:line="240" w:lineRule="auto"/>
        <w:ind w:left="407" w:right="40"/>
        <w:jc w:val="both"/>
        <w:rPr>
          <w:rFonts w:ascii="Times New Roman" w:hAnsi="Times New Roman" w:cs="Times New Roman"/>
          <w:sz w:val="24"/>
          <w:szCs w:val="18"/>
        </w:rPr>
      </w:pPr>
      <w:r w:rsidRPr="00536803">
        <w:rPr>
          <w:rFonts w:ascii="Times New Roman" w:hAnsi="Times New Roman" w:cs="Times New Roman"/>
          <w:sz w:val="24"/>
          <w:szCs w:val="18"/>
        </w:rPr>
        <w:t>Учить интонационной выразительности речи.</w:t>
      </w:r>
    </w:p>
    <w:p w:rsidR="00FD5DFE" w:rsidRDefault="00FD5DFE" w:rsidP="00FD5DFE">
      <w:pPr>
        <w:spacing w:after="0" w:line="240" w:lineRule="auto"/>
        <w:ind w:left="407" w:right="40"/>
        <w:jc w:val="both"/>
        <w:rPr>
          <w:rFonts w:ascii="Times New Roman" w:hAnsi="Times New Roman" w:cs="Times New Roman"/>
          <w:sz w:val="24"/>
          <w:szCs w:val="18"/>
        </w:rPr>
      </w:pPr>
      <w:r w:rsidRPr="00536803">
        <w:rPr>
          <w:rFonts w:ascii="Times New Roman" w:hAnsi="Times New Roman" w:cs="Times New Roman"/>
          <w:sz w:val="24"/>
          <w:szCs w:val="18"/>
        </w:rPr>
        <w:t>Способствовать развитию потребности детей в общении посредством речи. Подсказывать им поводы для обращения к взрослым и сверстникам (</w:t>
      </w:r>
      <w:r w:rsidRPr="00536803">
        <w:rPr>
          <w:rFonts w:ascii="Times New Roman" w:hAnsi="Times New Roman" w:cs="Times New Roman"/>
          <w:i/>
          <w:sz w:val="24"/>
          <w:szCs w:val="18"/>
        </w:rPr>
        <w:t>попроси; поблагодари; предложи; посмотри, кто пришел, и скажи нам</w:t>
      </w:r>
      <w:r w:rsidRPr="00536803">
        <w:rPr>
          <w:rFonts w:ascii="Times New Roman" w:hAnsi="Times New Roman" w:cs="Times New Roman"/>
          <w:sz w:val="24"/>
          <w:szCs w:val="18"/>
        </w:rPr>
        <w:t xml:space="preserve"> и т. д.).</w:t>
      </w:r>
    </w:p>
    <w:p w:rsidR="00FD5DFE" w:rsidRPr="00167D3F" w:rsidRDefault="00FD5DFE" w:rsidP="00FD5DFE">
      <w:pPr>
        <w:spacing w:after="0" w:line="240" w:lineRule="auto"/>
        <w:ind w:right="40"/>
        <w:jc w:val="both"/>
        <w:rPr>
          <w:rFonts w:ascii="Times New Roman" w:hAnsi="Times New Roman" w:cs="Times New Roman"/>
          <w:b/>
          <w:sz w:val="24"/>
          <w:szCs w:val="18"/>
          <w:u w:val="single"/>
        </w:rPr>
      </w:pPr>
      <w:r w:rsidRPr="00167D3F">
        <w:rPr>
          <w:rFonts w:ascii="Times New Roman" w:hAnsi="Times New Roman" w:cs="Times New Roman"/>
          <w:b/>
          <w:sz w:val="24"/>
          <w:szCs w:val="18"/>
          <w:u w:val="single"/>
        </w:rPr>
        <w:t>Художественная литература</w:t>
      </w:r>
    </w:p>
    <w:p w:rsidR="00FD5DFE" w:rsidRDefault="00FD5DFE" w:rsidP="00FD5DFE">
      <w:pPr>
        <w:spacing w:after="0" w:line="240" w:lineRule="auto"/>
        <w:ind w:right="40" w:firstLine="680"/>
        <w:jc w:val="both"/>
        <w:rPr>
          <w:rFonts w:ascii="Times New Roman" w:hAnsi="Times New Roman" w:cs="Times New Roman"/>
          <w:sz w:val="24"/>
          <w:szCs w:val="18"/>
        </w:rPr>
      </w:pPr>
      <w:r>
        <w:rPr>
          <w:rFonts w:ascii="Times New Roman" w:hAnsi="Times New Roman" w:cs="Times New Roman"/>
          <w:sz w:val="24"/>
          <w:szCs w:val="18"/>
        </w:rPr>
        <w:t>Приучать слушать и понимать короткие, доступные по содержанию народные песенки, потешки, сказки, а также авторские произведения (проза, стихи).</w:t>
      </w:r>
    </w:p>
    <w:p w:rsidR="00FD5DFE" w:rsidRDefault="00FD5DFE" w:rsidP="00FD5DFE">
      <w:pPr>
        <w:spacing w:after="0" w:line="240" w:lineRule="auto"/>
        <w:ind w:right="40" w:firstLine="680"/>
        <w:jc w:val="both"/>
        <w:rPr>
          <w:rFonts w:ascii="Times New Roman" w:hAnsi="Times New Roman" w:cs="Times New Roman"/>
          <w:sz w:val="24"/>
          <w:szCs w:val="18"/>
        </w:rPr>
      </w:pPr>
      <w:r>
        <w:rPr>
          <w:rFonts w:ascii="Times New Roman" w:hAnsi="Times New Roman" w:cs="Times New Roman"/>
          <w:sz w:val="24"/>
          <w:szCs w:val="18"/>
        </w:rPr>
        <w:t>Сопровождать чтение (рассказывание) показом картинок, игрушек, действий.</w:t>
      </w:r>
    </w:p>
    <w:p w:rsidR="00FD5DFE" w:rsidRDefault="00FD5DFE" w:rsidP="00FD5DFE">
      <w:pPr>
        <w:spacing w:after="0" w:line="240" w:lineRule="auto"/>
        <w:ind w:right="40" w:firstLine="680"/>
        <w:jc w:val="both"/>
        <w:rPr>
          <w:rFonts w:ascii="Times New Roman" w:hAnsi="Times New Roman" w:cs="Times New Roman"/>
          <w:sz w:val="24"/>
          <w:szCs w:val="18"/>
        </w:rPr>
      </w:pPr>
      <w:r>
        <w:rPr>
          <w:rFonts w:ascii="Times New Roman" w:hAnsi="Times New Roman" w:cs="Times New Roman"/>
          <w:sz w:val="24"/>
          <w:szCs w:val="18"/>
        </w:rPr>
        <w:t>Приучать детей слушать хорошо знакомые произведения без наглядного сопровождения.</w:t>
      </w:r>
    </w:p>
    <w:p w:rsidR="00FD5DFE" w:rsidRPr="000026E9" w:rsidRDefault="00FD5DFE" w:rsidP="00FD5DFE">
      <w:pPr>
        <w:spacing w:after="0" w:line="240" w:lineRule="auto"/>
        <w:ind w:right="40" w:firstLine="680"/>
        <w:jc w:val="both"/>
        <w:rPr>
          <w:rFonts w:ascii="Times New Roman" w:hAnsi="Times New Roman" w:cs="Times New Roman"/>
          <w:sz w:val="24"/>
          <w:szCs w:val="18"/>
        </w:rPr>
      </w:pPr>
      <w:r>
        <w:rPr>
          <w:rFonts w:ascii="Times New Roman" w:hAnsi="Times New Roman" w:cs="Times New Roman"/>
          <w:sz w:val="24"/>
          <w:szCs w:val="18"/>
        </w:rPr>
        <w:t>Предоставлять возможность повторять вслед за взрослым некоторые слова стихотворного текста и выполнять несложные действия, о которых говорится в поэтическом произведении. Обращать внимание на интонационную выразительность речи детей.</w:t>
      </w:r>
    </w:p>
    <w:p w:rsidR="00FD5DFE" w:rsidRPr="00167D3F" w:rsidRDefault="00FD5DFE" w:rsidP="00FD5DFE">
      <w:pPr>
        <w:spacing w:after="0" w:line="240" w:lineRule="auto"/>
        <w:jc w:val="both"/>
        <w:rPr>
          <w:rFonts w:ascii="Times New Roman" w:hAnsi="Times New Roman" w:cs="Times New Roman"/>
          <w:b/>
          <w:sz w:val="24"/>
          <w:u w:val="single"/>
        </w:rPr>
      </w:pPr>
      <w:r w:rsidRPr="00167D3F">
        <w:rPr>
          <w:rFonts w:ascii="Times New Roman" w:hAnsi="Times New Roman" w:cs="Times New Roman"/>
          <w:b/>
          <w:sz w:val="24"/>
          <w:u w:val="single"/>
        </w:rPr>
        <w:t>Физическая культура.</w:t>
      </w:r>
    </w:p>
    <w:p w:rsidR="00FD5DFE" w:rsidRDefault="00FD5DFE" w:rsidP="00FD5DFE">
      <w:pPr>
        <w:spacing w:after="0" w:line="240" w:lineRule="auto"/>
        <w:ind w:firstLine="709"/>
        <w:jc w:val="both"/>
        <w:rPr>
          <w:rFonts w:ascii="Times New Roman" w:hAnsi="Times New Roman" w:cs="Times New Roman"/>
          <w:sz w:val="24"/>
        </w:rPr>
      </w:pPr>
      <w:r>
        <w:rPr>
          <w:rFonts w:ascii="Times New Roman" w:hAnsi="Times New Roman" w:cs="Times New Roman"/>
          <w:sz w:val="24"/>
        </w:rPr>
        <w:t>Создавать условия, побуждающие детей к двигательной активности; содействовать развитию основных движений.</w:t>
      </w:r>
    </w:p>
    <w:p w:rsidR="00FD5DFE" w:rsidRDefault="00FD5DFE" w:rsidP="00FD5DFE">
      <w:pPr>
        <w:spacing w:after="0" w:line="240" w:lineRule="auto"/>
        <w:ind w:firstLine="709"/>
        <w:jc w:val="both"/>
        <w:rPr>
          <w:rFonts w:ascii="Times New Roman" w:hAnsi="Times New Roman" w:cs="Times New Roman"/>
          <w:sz w:val="24"/>
        </w:rPr>
      </w:pPr>
      <w:r w:rsidRPr="009B07F2">
        <w:rPr>
          <w:rFonts w:ascii="Times New Roman" w:hAnsi="Times New Roman" w:cs="Times New Roman"/>
          <w:i/>
          <w:sz w:val="24"/>
          <w:u w:val="single"/>
        </w:rPr>
        <w:t>Ходьба и упражнения в равновесии</w:t>
      </w:r>
      <w:r w:rsidRPr="00BF5B4D">
        <w:rPr>
          <w:rFonts w:ascii="Times New Roman" w:hAnsi="Times New Roman" w:cs="Times New Roman"/>
          <w:sz w:val="24"/>
        </w:rPr>
        <w:t>.</w:t>
      </w:r>
    </w:p>
    <w:p w:rsidR="00FD5DFE" w:rsidRDefault="00FD5DFE" w:rsidP="00FD5DFE">
      <w:pPr>
        <w:spacing w:after="0" w:line="240" w:lineRule="auto"/>
        <w:ind w:firstLine="709"/>
        <w:jc w:val="both"/>
        <w:rPr>
          <w:rFonts w:ascii="Times New Roman" w:hAnsi="Times New Roman" w:cs="Times New Roman"/>
          <w:sz w:val="24"/>
        </w:rPr>
      </w:pPr>
      <w:r w:rsidRPr="00BF5B4D">
        <w:rPr>
          <w:rFonts w:ascii="Times New Roman" w:hAnsi="Times New Roman" w:cs="Times New Roman"/>
          <w:sz w:val="24"/>
        </w:rPr>
        <w:t xml:space="preserve"> Ходьба стайкой, ходьба по доске (ширина 20 см, длина 1,5–2 м), приподнятой одним концом от пола на 15–20 см. </w:t>
      </w:r>
    </w:p>
    <w:p w:rsidR="00FD5DFE" w:rsidRDefault="00FD5DFE" w:rsidP="00FD5DFE">
      <w:pPr>
        <w:spacing w:after="0" w:line="240" w:lineRule="auto"/>
        <w:ind w:firstLine="709"/>
        <w:jc w:val="both"/>
        <w:rPr>
          <w:rFonts w:ascii="Times New Roman" w:hAnsi="Times New Roman" w:cs="Times New Roman"/>
          <w:sz w:val="24"/>
        </w:rPr>
      </w:pPr>
      <w:r w:rsidRPr="00BF5B4D">
        <w:rPr>
          <w:rFonts w:ascii="Times New Roman" w:hAnsi="Times New Roman" w:cs="Times New Roman"/>
          <w:sz w:val="24"/>
        </w:rPr>
        <w:t xml:space="preserve">Подъем на опрокинутый вверх дном ящик (50×50×15 см) и спуск с него. Перешагивание через веревку или палку, приподнятую от пола на 12–18 см. </w:t>
      </w:r>
    </w:p>
    <w:p w:rsidR="00FD5DFE" w:rsidRDefault="00FD5DFE" w:rsidP="00FD5DFE">
      <w:pPr>
        <w:spacing w:after="0" w:line="240" w:lineRule="auto"/>
        <w:ind w:firstLine="709"/>
        <w:jc w:val="both"/>
        <w:rPr>
          <w:rFonts w:ascii="Times New Roman" w:hAnsi="Times New Roman" w:cs="Times New Roman"/>
          <w:sz w:val="24"/>
        </w:rPr>
      </w:pPr>
      <w:r w:rsidRPr="009B07F2">
        <w:rPr>
          <w:rFonts w:ascii="Times New Roman" w:hAnsi="Times New Roman" w:cs="Times New Roman"/>
          <w:i/>
          <w:sz w:val="24"/>
          <w:u w:val="single"/>
        </w:rPr>
        <w:t>Ползание, лазанье</w:t>
      </w:r>
      <w:r w:rsidRPr="00BF5B4D">
        <w:rPr>
          <w:rFonts w:ascii="Times New Roman" w:hAnsi="Times New Roman" w:cs="Times New Roman"/>
          <w:sz w:val="24"/>
        </w:rPr>
        <w:t>. Перелезание через бревно (диаметр 15–20 см), подлезание под веревку, поднятую на высоту 35–40 см, пролезание в обруч (диаметр 45 см).</w:t>
      </w:r>
    </w:p>
    <w:p w:rsidR="00FD5DFE" w:rsidRDefault="00FD5DFE" w:rsidP="00FD5DFE">
      <w:pPr>
        <w:spacing w:after="0" w:line="240" w:lineRule="auto"/>
        <w:ind w:firstLine="709"/>
        <w:jc w:val="both"/>
        <w:rPr>
          <w:rFonts w:ascii="Times New Roman" w:hAnsi="Times New Roman" w:cs="Times New Roman"/>
          <w:sz w:val="24"/>
        </w:rPr>
      </w:pPr>
      <w:r w:rsidRPr="00BF5B4D">
        <w:rPr>
          <w:rFonts w:ascii="Times New Roman" w:hAnsi="Times New Roman" w:cs="Times New Roman"/>
          <w:sz w:val="24"/>
        </w:rPr>
        <w:t xml:space="preserve"> Лазанье по лесенке-стремянке вверх и вниз (высота 1,5 м). </w:t>
      </w:r>
    </w:p>
    <w:p w:rsidR="00FD5DFE" w:rsidRDefault="00FD5DFE" w:rsidP="00FD5DFE">
      <w:pPr>
        <w:spacing w:after="0" w:line="240" w:lineRule="auto"/>
        <w:ind w:firstLine="709"/>
        <w:jc w:val="both"/>
        <w:rPr>
          <w:rFonts w:ascii="Times New Roman" w:hAnsi="Times New Roman" w:cs="Times New Roman"/>
          <w:sz w:val="24"/>
        </w:rPr>
      </w:pPr>
      <w:r w:rsidRPr="009B07F2">
        <w:rPr>
          <w:rFonts w:ascii="Times New Roman" w:hAnsi="Times New Roman" w:cs="Times New Roman"/>
          <w:i/>
          <w:sz w:val="24"/>
          <w:u w:val="single"/>
        </w:rPr>
        <w:t>Катание, бросание</w:t>
      </w:r>
      <w:r w:rsidRPr="00BF5B4D">
        <w:rPr>
          <w:rFonts w:ascii="Times New Roman" w:hAnsi="Times New Roman" w:cs="Times New Roman"/>
          <w:sz w:val="24"/>
        </w:rPr>
        <w:t xml:space="preserve">. Катание мяча (диаметр 20–25 см) в паре со взрослым, катание по скату и перенос мяча к скату. Бросание мяча (диаметр 6–8 см) правой и левой рукой на расстояние 50–70 см. </w:t>
      </w:r>
    </w:p>
    <w:p w:rsidR="00FD5DFE" w:rsidRDefault="00FD5DFE" w:rsidP="00FD5DFE">
      <w:pPr>
        <w:spacing w:after="0" w:line="240" w:lineRule="auto"/>
        <w:ind w:firstLine="709"/>
        <w:jc w:val="both"/>
        <w:rPr>
          <w:rFonts w:ascii="Times New Roman" w:hAnsi="Times New Roman" w:cs="Times New Roman"/>
          <w:sz w:val="24"/>
        </w:rPr>
      </w:pPr>
      <w:r w:rsidRPr="00BF5B4D">
        <w:rPr>
          <w:rFonts w:ascii="Times New Roman" w:hAnsi="Times New Roman" w:cs="Times New Roman"/>
          <w:i/>
          <w:sz w:val="24"/>
          <w:u w:val="single"/>
        </w:rPr>
        <w:t>Общеразвивающие упражнения</w:t>
      </w:r>
      <w:r w:rsidRPr="00BF5B4D">
        <w:rPr>
          <w:rFonts w:ascii="Times New Roman" w:hAnsi="Times New Roman" w:cs="Times New Roman"/>
          <w:sz w:val="24"/>
        </w:rPr>
        <w:t xml:space="preserve">. В положении сидя на скамейке поднимание рук вперед и опускание их, отведение за спину. В положении сидя повороты корпуса вправо и влево с передачей предмета. В положении стоя наклоны вперед и выпрямление; при поддержке взрослого наклоны вперед, перегибаясь через палку (40–45 см от пола). Приседания с поддержкой взрослого. образовательная деятельность с деть ми 1–2 лет 133 </w:t>
      </w:r>
    </w:p>
    <w:p w:rsidR="00FD5DFE" w:rsidRDefault="00FD5DFE" w:rsidP="00FD5DFE">
      <w:pPr>
        <w:spacing w:after="0" w:line="240" w:lineRule="auto"/>
        <w:ind w:firstLine="709"/>
        <w:jc w:val="both"/>
        <w:rPr>
          <w:rFonts w:ascii="Times New Roman" w:hAnsi="Times New Roman" w:cs="Times New Roman"/>
          <w:sz w:val="24"/>
        </w:rPr>
      </w:pPr>
      <w:r w:rsidRPr="00BF5B4D">
        <w:rPr>
          <w:rFonts w:ascii="Times New Roman" w:hAnsi="Times New Roman" w:cs="Times New Roman"/>
          <w:i/>
          <w:sz w:val="24"/>
          <w:u w:val="single"/>
        </w:rPr>
        <w:t>Подвижные игры</w:t>
      </w:r>
      <w:r>
        <w:rPr>
          <w:rFonts w:ascii="Times New Roman" w:hAnsi="Times New Roman" w:cs="Times New Roman"/>
          <w:i/>
          <w:sz w:val="24"/>
          <w:u w:val="single"/>
        </w:rPr>
        <w:t>.</w:t>
      </w:r>
      <w:r w:rsidRPr="00BF5B4D">
        <w:rPr>
          <w:rFonts w:ascii="Times New Roman" w:hAnsi="Times New Roman" w:cs="Times New Roman"/>
          <w:sz w:val="24"/>
        </w:rPr>
        <w:t xml:space="preserve"> Формировать у детей устойчивое положительное отношение к подвижным играм. Ежедневно проводить подвижные игры с использованием игрушки и без нее. С детьми от 1 года до 1 года 6 месяцев подвижные игры проводятся индивидуально. С детьми старше 1 года 6 месяцев — индивидуально и по подгруппам (2–3 человека).</w:t>
      </w:r>
    </w:p>
    <w:p w:rsidR="00FD5DFE" w:rsidRDefault="00FD5DFE" w:rsidP="00FD5DFE">
      <w:pPr>
        <w:spacing w:after="0" w:line="240" w:lineRule="auto"/>
        <w:ind w:firstLine="709"/>
        <w:jc w:val="both"/>
        <w:rPr>
          <w:rFonts w:ascii="Times New Roman" w:hAnsi="Times New Roman" w:cs="Times New Roman"/>
          <w:sz w:val="24"/>
        </w:rPr>
      </w:pPr>
      <w:r w:rsidRPr="00BF5B4D">
        <w:rPr>
          <w:rFonts w:ascii="Times New Roman" w:hAnsi="Times New Roman" w:cs="Times New Roman"/>
          <w:sz w:val="24"/>
        </w:rPr>
        <w:t xml:space="preserve"> Развивать основные движения детей (ходьба, ползание и лазанье, катание и бросание мяча). Учить детей двигаться стайкой в одном направлении, не мешая друг другу. Учить внимательно слушать взрослого, действовать по сигналу.</w:t>
      </w:r>
    </w:p>
    <w:p w:rsidR="00FD5DFE" w:rsidRPr="00167D3F" w:rsidRDefault="00FD5DFE" w:rsidP="00FD5DFE">
      <w:pPr>
        <w:spacing w:after="0" w:line="240" w:lineRule="auto"/>
        <w:jc w:val="both"/>
        <w:rPr>
          <w:rFonts w:ascii="Times New Roman" w:hAnsi="Times New Roman" w:cs="Times New Roman"/>
          <w:b/>
          <w:sz w:val="24"/>
          <w:szCs w:val="24"/>
          <w:u w:val="single"/>
        </w:rPr>
      </w:pPr>
      <w:r w:rsidRPr="00167D3F">
        <w:rPr>
          <w:rFonts w:ascii="Times New Roman" w:hAnsi="Times New Roman" w:cs="Times New Roman"/>
          <w:b/>
          <w:sz w:val="24"/>
          <w:szCs w:val="24"/>
          <w:u w:val="single"/>
        </w:rPr>
        <w:lastRenderedPageBreak/>
        <w:t>Игры-занятия с дидактическим материалом.</w:t>
      </w:r>
    </w:p>
    <w:p w:rsidR="00FD5DFE" w:rsidRPr="00167D3F" w:rsidRDefault="00FD5DFE" w:rsidP="00FD5DFE">
      <w:pPr>
        <w:spacing w:after="9" w:line="240" w:lineRule="auto"/>
        <w:ind w:left="15" w:right="42"/>
        <w:jc w:val="both"/>
        <w:rPr>
          <w:rFonts w:ascii="Times New Roman" w:hAnsi="Times New Roman" w:cs="Times New Roman"/>
          <w:sz w:val="24"/>
          <w:szCs w:val="24"/>
        </w:rPr>
      </w:pPr>
      <w:r w:rsidRPr="00167D3F">
        <w:rPr>
          <w:rFonts w:ascii="Times New Roman" w:hAnsi="Times New Roman" w:cs="Times New Roman"/>
          <w:sz w:val="24"/>
          <w:szCs w:val="24"/>
        </w:rPr>
        <w:t>Продолжать обогащать сенсорный опыт детей. Учить различать предметы по величине: с помощью взрослого собирать пирамидку из 4–5 колец (от большого к маленькому), из 4–5 колпачков.</w:t>
      </w:r>
    </w:p>
    <w:p w:rsidR="00FD5DFE" w:rsidRPr="00167D3F" w:rsidRDefault="00FD5DFE" w:rsidP="00FD5DFE">
      <w:pPr>
        <w:spacing w:after="9" w:line="240" w:lineRule="auto"/>
        <w:ind w:left="5" w:right="42" w:firstLine="397"/>
        <w:jc w:val="both"/>
        <w:rPr>
          <w:rFonts w:ascii="Times New Roman" w:hAnsi="Times New Roman" w:cs="Times New Roman"/>
          <w:sz w:val="24"/>
          <w:szCs w:val="24"/>
        </w:rPr>
      </w:pPr>
      <w:r w:rsidRPr="00167D3F">
        <w:rPr>
          <w:rFonts w:ascii="Times New Roman" w:hAnsi="Times New Roman" w:cs="Times New Roman"/>
          <w:sz w:val="24"/>
          <w:szCs w:val="24"/>
        </w:rPr>
        <w:t>Формировать умение подбирать крышки (круглые, квадратные) к коробочкам и шкатулкам соответствующих форм; собирать двухместные дидактические игрушки (матрешки, бочонки), составлять разрезные картинки из двух частей (пирамидка, яблоко и др.).</w:t>
      </w:r>
    </w:p>
    <w:p w:rsidR="00FD5DFE" w:rsidRPr="00167D3F" w:rsidRDefault="00FD5DFE" w:rsidP="00FD5DFE">
      <w:pPr>
        <w:spacing w:after="9" w:line="240" w:lineRule="auto"/>
        <w:ind w:left="5" w:right="42" w:firstLine="397"/>
        <w:jc w:val="both"/>
        <w:rPr>
          <w:rFonts w:ascii="Times New Roman" w:hAnsi="Times New Roman" w:cs="Times New Roman"/>
          <w:sz w:val="24"/>
          <w:szCs w:val="24"/>
        </w:rPr>
      </w:pPr>
      <w:r w:rsidRPr="00167D3F">
        <w:rPr>
          <w:rFonts w:ascii="Times New Roman" w:hAnsi="Times New Roman" w:cs="Times New Roman"/>
          <w:sz w:val="24"/>
          <w:szCs w:val="24"/>
        </w:rPr>
        <w:t>Упражнять в соотнесении плоскостных фигур (круг, квадрат, треугольник, прямоугольник) с отверстиями дидактической коробки.</w:t>
      </w:r>
    </w:p>
    <w:p w:rsidR="00FD5DFE" w:rsidRPr="00167D3F" w:rsidRDefault="00FD5DFE" w:rsidP="00FD5DFE">
      <w:pPr>
        <w:spacing w:after="9" w:line="240" w:lineRule="auto"/>
        <w:ind w:left="5" w:right="42" w:firstLine="397"/>
        <w:jc w:val="both"/>
        <w:rPr>
          <w:rFonts w:ascii="Times New Roman" w:hAnsi="Times New Roman" w:cs="Times New Roman"/>
          <w:sz w:val="24"/>
          <w:szCs w:val="24"/>
        </w:rPr>
      </w:pPr>
      <w:r w:rsidRPr="00167D3F">
        <w:rPr>
          <w:rFonts w:ascii="Times New Roman" w:hAnsi="Times New Roman" w:cs="Times New Roman"/>
          <w:sz w:val="24"/>
          <w:szCs w:val="24"/>
        </w:rPr>
        <w:t>Проводить дидактические игры на развитие слухового внимания («Кто в домике живет?», «Кто нас позвал?» и т. д.).</w:t>
      </w:r>
    </w:p>
    <w:p w:rsidR="00FD5DFE" w:rsidRPr="00167D3F" w:rsidRDefault="00FD5DFE" w:rsidP="00FD5DFE">
      <w:pPr>
        <w:spacing w:after="9" w:line="240" w:lineRule="auto"/>
        <w:ind w:left="5" w:right="42" w:firstLine="397"/>
        <w:jc w:val="both"/>
        <w:rPr>
          <w:rFonts w:ascii="Times New Roman" w:hAnsi="Times New Roman" w:cs="Times New Roman"/>
          <w:sz w:val="24"/>
          <w:szCs w:val="24"/>
        </w:rPr>
      </w:pPr>
      <w:r w:rsidRPr="00167D3F">
        <w:rPr>
          <w:rFonts w:ascii="Times New Roman" w:hAnsi="Times New Roman" w:cs="Times New Roman"/>
          <w:sz w:val="24"/>
          <w:szCs w:val="24"/>
        </w:rPr>
        <w:t>Учить различать четыре цвета (красный, синий, желтый, зеленый); по предложению взрослого отбирать предметы определенного цвета.</w:t>
      </w:r>
    </w:p>
    <w:p w:rsidR="00FD5DFE" w:rsidRPr="00167D3F" w:rsidRDefault="00FD5DFE" w:rsidP="00FD5DFE">
      <w:pPr>
        <w:spacing w:after="9" w:line="240" w:lineRule="auto"/>
        <w:ind w:left="5" w:right="42" w:firstLine="397"/>
        <w:jc w:val="both"/>
        <w:rPr>
          <w:rFonts w:ascii="Times New Roman" w:hAnsi="Times New Roman" w:cs="Times New Roman"/>
          <w:sz w:val="24"/>
          <w:szCs w:val="24"/>
        </w:rPr>
      </w:pPr>
      <w:r w:rsidRPr="00167D3F">
        <w:rPr>
          <w:rFonts w:ascii="Times New Roman" w:hAnsi="Times New Roman" w:cs="Times New Roman"/>
          <w:sz w:val="24"/>
          <w:szCs w:val="24"/>
        </w:rPr>
        <w:t>Использовать специальные дидактические пособия: помогать детям соотносить цвет и форму грибочков и втулочек с цветовым полем, плоскостные и объемные предметы с фигурными отверстиями коробок и столиков. Предоставлять возможность самостоятельно играть с дидактическими игрушками, мелким и крупным строительным материалом.</w:t>
      </w:r>
    </w:p>
    <w:p w:rsidR="00FD5DFE" w:rsidRPr="00167D3F" w:rsidRDefault="00FD5DFE" w:rsidP="00FD5DFE">
      <w:pPr>
        <w:spacing w:after="9" w:line="240" w:lineRule="auto"/>
        <w:ind w:left="5" w:right="42" w:hanging="5"/>
        <w:jc w:val="both"/>
        <w:rPr>
          <w:rFonts w:ascii="Times New Roman" w:hAnsi="Times New Roman" w:cs="Times New Roman"/>
          <w:sz w:val="24"/>
          <w:szCs w:val="24"/>
        </w:rPr>
      </w:pPr>
      <w:r w:rsidRPr="00167D3F">
        <w:rPr>
          <w:rFonts w:ascii="Times New Roman" w:hAnsi="Times New Roman" w:cs="Times New Roman"/>
          <w:b/>
          <w:sz w:val="24"/>
          <w:szCs w:val="24"/>
          <w:u w:val="single"/>
        </w:rPr>
        <w:t>Игры-занятия со строительным материалом (настольным, напольным).</w:t>
      </w:r>
      <w:r w:rsidRPr="00167D3F">
        <w:rPr>
          <w:rFonts w:ascii="Times New Roman" w:hAnsi="Times New Roman" w:cs="Times New Roman"/>
          <w:sz w:val="24"/>
          <w:szCs w:val="24"/>
        </w:rPr>
        <w:t xml:space="preserve">Продолжать знакомить детей с некоторыми формами (кубик, кирпичик, призма, цилиндр), «опредмечивая» их (цилиндр — столбик, труба). </w:t>
      </w:r>
    </w:p>
    <w:p w:rsidR="00FD5DFE" w:rsidRPr="00167D3F" w:rsidRDefault="00FD5DFE" w:rsidP="00FD5DFE">
      <w:pPr>
        <w:spacing w:after="9" w:line="240" w:lineRule="auto"/>
        <w:ind w:left="5" w:right="42" w:firstLine="397"/>
        <w:jc w:val="both"/>
        <w:rPr>
          <w:rFonts w:ascii="Times New Roman" w:hAnsi="Times New Roman" w:cs="Times New Roman"/>
          <w:sz w:val="24"/>
          <w:szCs w:val="24"/>
        </w:rPr>
      </w:pPr>
      <w:r w:rsidRPr="00167D3F">
        <w:rPr>
          <w:rFonts w:ascii="Times New Roman" w:hAnsi="Times New Roman" w:cs="Times New Roman"/>
          <w:sz w:val="24"/>
          <w:szCs w:val="24"/>
        </w:rPr>
        <w:t xml:space="preserve">Учить способам конструирования — прикладыванию, накладыванию. Побуждать совместно со взрослым обыгрывать постройки, использовать для игр сюжетные игрушки. </w:t>
      </w:r>
    </w:p>
    <w:p w:rsidR="00FD5DFE" w:rsidRPr="00167D3F" w:rsidRDefault="00FD5DFE" w:rsidP="00FD5DFE">
      <w:pPr>
        <w:spacing w:after="9" w:line="240" w:lineRule="auto"/>
        <w:ind w:left="5" w:right="42" w:firstLine="397"/>
        <w:jc w:val="both"/>
        <w:rPr>
          <w:rFonts w:ascii="Times New Roman" w:hAnsi="Times New Roman" w:cs="Times New Roman"/>
          <w:sz w:val="24"/>
          <w:szCs w:val="24"/>
        </w:rPr>
      </w:pPr>
      <w:r w:rsidRPr="00167D3F">
        <w:rPr>
          <w:rFonts w:ascii="Times New Roman" w:hAnsi="Times New Roman" w:cs="Times New Roman"/>
          <w:sz w:val="24"/>
          <w:szCs w:val="24"/>
        </w:rPr>
        <w:t xml:space="preserve">Формировать умение пользоваться знакомыми формами строительного материала и элементами пластмассовых конструкторов при сооружении собственных разнообразных построек. </w:t>
      </w:r>
    </w:p>
    <w:p w:rsidR="00FD5DFE" w:rsidRPr="00167D3F" w:rsidRDefault="00FD5DFE" w:rsidP="00FD5DFE">
      <w:pPr>
        <w:spacing w:after="0" w:line="240" w:lineRule="auto"/>
        <w:ind w:left="5" w:right="42" w:firstLine="397"/>
        <w:jc w:val="both"/>
        <w:rPr>
          <w:rFonts w:ascii="Times New Roman" w:hAnsi="Times New Roman" w:cs="Times New Roman"/>
          <w:sz w:val="24"/>
          <w:szCs w:val="24"/>
        </w:rPr>
      </w:pPr>
      <w:r w:rsidRPr="00167D3F">
        <w:rPr>
          <w:rFonts w:ascii="Times New Roman" w:hAnsi="Times New Roman" w:cs="Times New Roman"/>
          <w:sz w:val="24"/>
          <w:szCs w:val="24"/>
        </w:rPr>
        <w:t>В летнее время на прогулке проводить игры с природными материалами. Сочетать игры с песком с играми со строительным материалом, игры с водой с сюжетными играми. Учить детей выкладывать камешками, ракушками, шишками изображенные взрослым на песке знакомые фигуры. Поощрять самостоятельное включение детьми в сюжетные игры природного материала в качестве предметов-заместителей (листик — тарелка).</w:t>
      </w:r>
    </w:p>
    <w:p w:rsidR="00FD5DFE" w:rsidRDefault="00FD5DFE" w:rsidP="00FD5DFE">
      <w:pPr>
        <w:spacing w:after="0" w:line="240" w:lineRule="auto"/>
        <w:ind w:left="5" w:right="42" w:hanging="5"/>
        <w:jc w:val="both"/>
        <w:rPr>
          <w:rFonts w:ascii="Times New Roman" w:hAnsi="Times New Roman" w:cs="Times New Roman"/>
          <w:b/>
          <w:sz w:val="24"/>
          <w:szCs w:val="18"/>
        </w:rPr>
      </w:pPr>
      <w:r w:rsidRPr="00167D3F">
        <w:rPr>
          <w:rFonts w:ascii="Times New Roman" w:hAnsi="Times New Roman" w:cs="Times New Roman"/>
          <w:b/>
          <w:sz w:val="24"/>
          <w:szCs w:val="18"/>
          <w:u w:val="single"/>
        </w:rPr>
        <w:t>Музыкальное воспитание</w:t>
      </w:r>
      <w:r>
        <w:rPr>
          <w:rFonts w:ascii="Times New Roman" w:hAnsi="Times New Roman" w:cs="Times New Roman"/>
          <w:b/>
          <w:sz w:val="24"/>
          <w:szCs w:val="18"/>
        </w:rPr>
        <w:t>.</w:t>
      </w:r>
    </w:p>
    <w:p w:rsidR="00FD5DFE" w:rsidRDefault="00FD5DFE" w:rsidP="00FD5DFE">
      <w:pPr>
        <w:spacing w:after="0" w:line="240" w:lineRule="auto"/>
        <w:ind w:left="15" w:right="42" w:firstLine="709"/>
        <w:jc w:val="both"/>
        <w:rPr>
          <w:rFonts w:ascii="Times New Roman" w:hAnsi="Times New Roman" w:cs="Times New Roman"/>
          <w:sz w:val="24"/>
          <w:szCs w:val="18"/>
        </w:rPr>
      </w:pPr>
      <w:r w:rsidRPr="00B00EAB">
        <w:rPr>
          <w:rFonts w:ascii="Times New Roman" w:hAnsi="Times New Roman" w:cs="Times New Roman"/>
          <w:sz w:val="24"/>
          <w:szCs w:val="18"/>
        </w:rPr>
        <w:t xml:space="preserve">Дети второго года жизни радуются пению, движениям и игровым действиям под музыку. Взрослым следует стремиться вызвать эмоциональный отклик на музыку с помощью самых разнообразных приемов (жестом, мимикой, подпеванием, движениями), желание слушать музыкальные произведения. Неоднократно повторять с детьми произведения, с которыми их знакомили ранее (на первом году жизни и в течение этого года). </w:t>
      </w:r>
    </w:p>
    <w:p w:rsidR="00FD5DFE" w:rsidRPr="00B00EAB" w:rsidRDefault="00FD5DFE" w:rsidP="00FD5DFE">
      <w:pPr>
        <w:spacing w:after="0" w:line="240" w:lineRule="auto"/>
        <w:ind w:left="10" w:firstLine="709"/>
        <w:jc w:val="both"/>
        <w:rPr>
          <w:rFonts w:ascii="Times New Roman" w:hAnsi="Times New Roman" w:cs="Times New Roman"/>
          <w:sz w:val="24"/>
          <w:szCs w:val="18"/>
        </w:rPr>
      </w:pPr>
      <w:r w:rsidRPr="00B00EAB">
        <w:rPr>
          <w:rFonts w:ascii="Times New Roman" w:hAnsi="Times New Roman" w:cs="Times New Roman"/>
          <w:sz w:val="24"/>
          <w:szCs w:val="18"/>
        </w:rPr>
        <w:t>Начинать развивать у детей музыкальную память. Вызывать радость от восприятия знакомого музыкального произведения, желание дослушать его до конца. Помогать различать тембровое звучание музыкальных инструментов (дудочка, барабан, гармошка, флейта), показывать инструмент (один из двух или трех), на котором взрослый исполнял мелодию.</w:t>
      </w:r>
    </w:p>
    <w:p w:rsidR="00FD5DFE" w:rsidRPr="00B00EAB" w:rsidRDefault="00FD5DFE" w:rsidP="00FD5DFE">
      <w:pPr>
        <w:spacing w:after="0" w:line="240" w:lineRule="auto"/>
        <w:ind w:left="5" w:right="42" w:firstLine="709"/>
        <w:jc w:val="both"/>
        <w:rPr>
          <w:rFonts w:ascii="Times New Roman" w:hAnsi="Times New Roman" w:cs="Times New Roman"/>
          <w:sz w:val="24"/>
          <w:szCs w:val="18"/>
        </w:rPr>
      </w:pPr>
      <w:r w:rsidRPr="00B00EAB">
        <w:rPr>
          <w:rFonts w:ascii="Times New Roman" w:hAnsi="Times New Roman" w:cs="Times New Roman"/>
          <w:sz w:val="24"/>
          <w:szCs w:val="18"/>
        </w:rPr>
        <w:t>При пении стимулировать самостоятельную активность детей (звукоподражание, подпевание слов, фраз, несложных попевок и песенок).</w:t>
      </w:r>
    </w:p>
    <w:p w:rsidR="00FD5DFE" w:rsidRPr="00B00EAB" w:rsidRDefault="00FD5DFE" w:rsidP="00FD5DFE">
      <w:pPr>
        <w:spacing w:after="0" w:line="240" w:lineRule="auto"/>
        <w:ind w:left="5" w:right="42" w:firstLine="709"/>
        <w:jc w:val="both"/>
        <w:rPr>
          <w:rFonts w:ascii="Times New Roman" w:hAnsi="Times New Roman" w:cs="Times New Roman"/>
          <w:sz w:val="24"/>
          <w:szCs w:val="18"/>
        </w:rPr>
      </w:pPr>
      <w:r w:rsidRPr="00B00EAB">
        <w:rPr>
          <w:rFonts w:ascii="Times New Roman" w:hAnsi="Times New Roman" w:cs="Times New Roman"/>
          <w:sz w:val="24"/>
          <w:szCs w:val="18"/>
        </w:rPr>
        <w:t>Продолжать совершенствовать движения под музыку, учить выполнять их самостоятельно.</w:t>
      </w:r>
    </w:p>
    <w:p w:rsidR="00FD5DFE" w:rsidRPr="00B00EAB" w:rsidRDefault="00FD5DFE" w:rsidP="00FD5DFE">
      <w:pPr>
        <w:spacing w:after="0" w:line="240" w:lineRule="auto"/>
        <w:ind w:left="5" w:right="42" w:firstLine="709"/>
        <w:jc w:val="both"/>
        <w:rPr>
          <w:rFonts w:ascii="Times New Roman" w:hAnsi="Times New Roman" w:cs="Times New Roman"/>
          <w:sz w:val="24"/>
          <w:szCs w:val="18"/>
        </w:rPr>
      </w:pPr>
      <w:r w:rsidRPr="00B00EAB">
        <w:rPr>
          <w:rFonts w:ascii="Times New Roman" w:hAnsi="Times New Roman" w:cs="Times New Roman"/>
          <w:sz w:val="24"/>
          <w:szCs w:val="18"/>
        </w:rPr>
        <w:t>Учить вслушиваться в музыку и с изменением характера ее звучания изменять движения (переходить с ходьбы на притопывание, кружение).</w:t>
      </w:r>
    </w:p>
    <w:p w:rsidR="00FD5DFE" w:rsidRDefault="00FD5DFE" w:rsidP="00FD5DFE">
      <w:pPr>
        <w:spacing w:after="0" w:line="240" w:lineRule="auto"/>
        <w:ind w:left="15" w:right="42" w:firstLine="709"/>
        <w:jc w:val="both"/>
        <w:rPr>
          <w:rFonts w:ascii="Times New Roman" w:hAnsi="Times New Roman" w:cs="Times New Roman"/>
          <w:sz w:val="24"/>
          <w:szCs w:val="18"/>
        </w:rPr>
      </w:pPr>
      <w:r w:rsidRPr="00B00EAB">
        <w:rPr>
          <w:rFonts w:ascii="Times New Roman" w:hAnsi="Times New Roman" w:cs="Times New Roman"/>
          <w:sz w:val="24"/>
          <w:szCs w:val="18"/>
        </w:rPr>
        <w:t>Помогать чувствовать характер музыки и передавать его игровыми действиями (мишка идет, зайка прыгает, птичка клюет).</w:t>
      </w:r>
    </w:p>
    <w:p w:rsidR="00FD5DFE" w:rsidRPr="00167D3F" w:rsidRDefault="00FD5DFE" w:rsidP="00FD5DFE">
      <w:pPr>
        <w:spacing w:after="0" w:line="240" w:lineRule="auto"/>
        <w:ind w:left="15" w:right="42" w:hanging="15"/>
        <w:jc w:val="both"/>
        <w:rPr>
          <w:rFonts w:ascii="Times New Roman" w:hAnsi="Times New Roman" w:cs="Times New Roman"/>
          <w:b/>
          <w:sz w:val="36"/>
          <w:szCs w:val="18"/>
          <w:u w:val="single"/>
        </w:rPr>
      </w:pPr>
      <w:r w:rsidRPr="00167D3F">
        <w:rPr>
          <w:rFonts w:ascii="Times New Roman" w:hAnsi="Times New Roman" w:cs="Times New Roman"/>
          <w:b/>
          <w:sz w:val="24"/>
          <w:szCs w:val="18"/>
          <w:u w:val="single"/>
        </w:rPr>
        <w:t>Музыкальные игры, развлечения, праздники</w:t>
      </w:r>
    </w:p>
    <w:p w:rsidR="00FD5DFE" w:rsidRDefault="00FD5DFE" w:rsidP="00FD5DFE">
      <w:pPr>
        <w:spacing w:after="0" w:line="240" w:lineRule="auto"/>
        <w:ind w:left="5" w:right="42" w:firstLine="704"/>
        <w:jc w:val="both"/>
        <w:rPr>
          <w:rFonts w:ascii="Times New Roman" w:hAnsi="Times New Roman" w:cs="Times New Roman"/>
          <w:sz w:val="24"/>
          <w:szCs w:val="18"/>
        </w:rPr>
      </w:pPr>
      <w:r>
        <w:rPr>
          <w:rFonts w:ascii="Times New Roman" w:hAnsi="Times New Roman" w:cs="Times New Roman"/>
          <w:sz w:val="24"/>
          <w:szCs w:val="18"/>
        </w:rPr>
        <w:lastRenderedPageBreak/>
        <w:t>Приобщать детей к сюжетным музыкальным играм. Учить перевоплощаться при восприятии музыки, которая сопровождает игру. Вызывать радость, чувство удовлетворения от игровых действий.</w:t>
      </w:r>
    </w:p>
    <w:p w:rsidR="00FD5DFE" w:rsidRDefault="00FD5DFE" w:rsidP="00FD5DFE">
      <w:pPr>
        <w:spacing w:after="0" w:line="240" w:lineRule="auto"/>
        <w:ind w:left="5" w:right="42" w:firstLine="397"/>
        <w:jc w:val="both"/>
        <w:rPr>
          <w:rFonts w:ascii="Times New Roman" w:hAnsi="Times New Roman" w:cs="Times New Roman"/>
          <w:sz w:val="24"/>
          <w:szCs w:val="18"/>
        </w:rPr>
      </w:pPr>
      <w:r>
        <w:rPr>
          <w:rFonts w:ascii="Times New Roman" w:hAnsi="Times New Roman" w:cs="Times New Roman"/>
          <w:sz w:val="24"/>
          <w:szCs w:val="18"/>
        </w:rPr>
        <w:t>Показывать простейшие по содержанию спектакли.</w:t>
      </w:r>
    </w:p>
    <w:p w:rsidR="00FD5DFE" w:rsidRDefault="00FD5DFE" w:rsidP="00FD5DFE">
      <w:pPr>
        <w:spacing w:after="0" w:line="240" w:lineRule="auto"/>
        <w:ind w:left="5" w:right="42" w:hanging="5"/>
        <w:jc w:val="both"/>
        <w:rPr>
          <w:rFonts w:ascii="Times New Roman" w:hAnsi="Times New Roman" w:cs="Times New Roman"/>
          <w:sz w:val="24"/>
          <w:szCs w:val="18"/>
        </w:rPr>
      </w:pPr>
      <w:r w:rsidRPr="00167D3F">
        <w:rPr>
          <w:rFonts w:ascii="Times New Roman" w:hAnsi="Times New Roman" w:cs="Times New Roman"/>
          <w:b/>
          <w:sz w:val="24"/>
          <w:szCs w:val="18"/>
          <w:u w:val="single"/>
        </w:rPr>
        <w:t>Самостоятельная деятельность детей</w:t>
      </w:r>
      <w:r>
        <w:rPr>
          <w:rFonts w:ascii="Times New Roman" w:hAnsi="Times New Roman" w:cs="Times New Roman"/>
          <w:sz w:val="24"/>
          <w:szCs w:val="18"/>
        </w:rPr>
        <w:t xml:space="preserve"> (в помещении, на прогулке).</w:t>
      </w:r>
    </w:p>
    <w:p w:rsidR="00FD5DFE" w:rsidRPr="00CE0929" w:rsidRDefault="00FD5DFE" w:rsidP="00FD5DFE">
      <w:pPr>
        <w:spacing w:after="0" w:line="240" w:lineRule="auto"/>
        <w:ind w:left="5" w:right="42" w:firstLine="704"/>
        <w:jc w:val="both"/>
        <w:rPr>
          <w:rFonts w:ascii="Times New Roman" w:hAnsi="Times New Roman" w:cs="Times New Roman"/>
          <w:sz w:val="24"/>
          <w:szCs w:val="18"/>
        </w:rPr>
      </w:pPr>
      <w:r w:rsidRPr="00CE0929">
        <w:rPr>
          <w:rFonts w:ascii="Times New Roman" w:hAnsi="Times New Roman" w:cs="Times New Roman"/>
          <w:sz w:val="24"/>
          <w:szCs w:val="18"/>
        </w:rPr>
        <w:t>Рационально расходовать время, отведенное для самостоятельной деятельности детей. Учить их занимать себя, если взрослый занят с нуждающимся в его помощи малышом. Помогать вовремя сменить вид деятельности. Обеспечивать эмоционально-положительное состояние детей в играх и других видах самостоятельной деятельности.</w:t>
      </w:r>
    </w:p>
    <w:p w:rsidR="00FD5DFE" w:rsidRPr="00CE0929" w:rsidRDefault="00FD5DFE" w:rsidP="00FD5DFE">
      <w:pPr>
        <w:spacing w:after="0" w:line="240" w:lineRule="auto"/>
        <w:ind w:left="5" w:right="42" w:firstLine="704"/>
        <w:jc w:val="both"/>
        <w:rPr>
          <w:rFonts w:ascii="Times New Roman" w:hAnsi="Times New Roman" w:cs="Times New Roman"/>
          <w:sz w:val="24"/>
          <w:szCs w:val="18"/>
        </w:rPr>
      </w:pPr>
      <w:r w:rsidRPr="00CE0929">
        <w:rPr>
          <w:rFonts w:ascii="Times New Roman" w:hAnsi="Times New Roman" w:cs="Times New Roman"/>
          <w:sz w:val="24"/>
          <w:szCs w:val="18"/>
        </w:rPr>
        <w:t>Побуждать к участию в подвижных играх</w:t>
      </w:r>
    </w:p>
    <w:p w:rsidR="00FD5DFE" w:rsidRPr="00CE0929" w:rsidRDefault="00FD5DFE" w:rsidP="00FD5DFE">
      <w:pPr>
        <w:spacing w:after="0" w:line="240" w:lineRule="auto"/>
        <w:ind w:left="5" w:right="42" w:firstLine="704"/>
        <w:jc w:val="both"/>
        <w:rPr>
          <w:rFonts w:ascii="Times New Roman" w:hAnsi="Times New Roman" w:cs="Times New Roman"/>
          <w:sz w:val="24"/>
          <w:szCs w:val="18"/>
        </w:rPr>
      </w:pPr>
      <w:r w:rsidRPr="00CE0929">
        <w:rPr>
          <w:rFonts w:ascii="Times New Roman" w:hAnsi="Times New Roman" w:cs="Times New Roman"/>
          <w:sz w:val="24"/>
          <w:szCs w:val="18"/>
        </w:rPr>
        <w:t>Предоставлять возможность самостоятельно играть с дидактическими игрушками, мелким и крупным строительным материалом, пластмассовыми конструкторами (типа «Лего»), пользуясь умениями, полученными на занятиях. Вместе с детьми сооружать большие постройки (дом с забором и т. д.). В качестве дополнительного материала использовать игрушки соответствующего размера.</w:t>
      </w:r>
    </w:p>
    <w:p w:rsidR="00FD5DFE" w:rsidRPr="00CE0929" w:rsidRDefault="00FD5DFE" w:rsidP="00FD5DFE">
      <w:pPr>
        <w:spacing w:after="7" w:line="240" w:lineRule="auto"/>
        <w:ind w:left="5" w:right="42" w:firstLine="704"/>
        <w:jc w:val="both"/>
        <w:rPr>
          <w:rFonts w:ascii="Times New Roman" w:hAnsi="Times New Roman" w:cs="Times New Roman"/>
          <w:sz w:val="24"/>
          <w:szCs w:val="18"/>
        </w:rPr>
      </w:pPr>
      <w:r w:rsidRPr="00CE0929">
        <w:rPr>
          <w:rFonts w:ascii="Times New Roman" w:hAnsi="Times New Roman" w:cs="Times New Roman"/>
          <w:sz w:val="24"/>
          <w:szCs w:val="18"/>
        </w:rPr>
        <w:t xml:space="preserve">Развивать мелкую моторику рук в действиях с портновскими крупными кнопками, молниями, шнуровками и т. п. </w:t>
      </w:r>
    </w:p>
    <w:p w:rsidR="00FD5DFE" w:rsidRPr="00CE0929" w:rsidRDefault="00FD5DFE" w:rsidP="00FD5DFE">
      <w:pPr>
        <w:spacing w:after="7" w:line="240" w:lineRule="auto"/>
        <w:ind w:left="5" w:right="42" w:firstLine="704"/>
        <w:jc w:val="both"/>
        <w:rPr>
          <w:rFonts w:ascii="Times New Roman" w:hAnsi="Times New Roman" w:cs="Times New Roman"/>
          <w:sz w:val="24"/>
          <w:szCs w:val="18"/>
        </w:rPr>
      </w:pPr>
      <w:r w:rsidRPr="00CE0929">
        <w:rPr>
          <w:rFonts w:ascii="Times New Roman" w:hAnsi="Times New Roman" w:cs="Times New Roman"/>
          <w:sz w:val="24"/>
          <w:szCs w:val="18"/>
        </w:rPr>
        <w:t>Способствовать формированию умения отображать в играх знакомые жизненные ситуации. Учить овладевать основными игровыми способами. Детей первой подгруппы учить по подражанию выполнять простые игровые действия. Побуждать самостоятельно подбирать предметы и игрушки, необходимые для игры; выполнять одно и то же игровое действие с разными игрушками.</w:t>
      </w:r>
    </w:p>
    <w:p w:rsidR="00FD5DFE" w:rsidRDefault="00FD5DFE" w:rsidP="00FD5DFE">
      <w:pPr>
        <w:spacing w:after="0" w:line="240" w:lineRule="auto"/>
        <w:ind w:left="5" w:right="42" w:firstLine="704"/>
        <w:jc w:val="both"/>
        <w:rPr>
          <w:rFonts w:ascii="Times New Roman" w:hAnsi="Times New Roman" w:cs="Times New Roman"/>
          <w:sz w:val="24"/>
          <w:szCs w:val="18"/>
        </w:rPr>
      </w:pPr>
      <w:r w:rsidRPr="00CE0929">
        <w:rPr>
          <w:rFonts w:ascii="Times New Roman" w:hAnsi="Times New Roman" w:cs="Times New Roman"/>
          <w:sz w:val="24"/>
          <w:szCs w:val="18"/>
        </w:rPr>
        <w:t xml:space="preserve">Учить играть, не мешая друг другу. Формировать умение просить игрушки, обмениваться ими, оказывать элементарную помощь взрослому </w:t>
      </w:r>
      <w:r w:rsidRPr="00CE0929">
        <w:rPr>
          <w:rFonts w:ascii="Times New Roman" w:hAnsi="Times New Roman" w:cs="Times New Roman"/>
          <w:i/>
          <w:sz w:val="24"/>
          <w:szCs w:val="18"/>
        </w:rPr>
        <w:t>(принести предмет, нужный для игры)</w:t>
      </w:r>
      <w:r w:rsidRPr="00CE0929">
        <w:rPr>
          <w:rFonts w:ascii="Times New Roman" w:hAnsi="Times New Roman" w:cs="Times New Roman"/>
          <w:sz w:val="24"/>
          <w:szCs w:val="18"/>
        </w:rPr>
        <w:t>; с помощью воспитателя распределять действия (один ребенок складывает в машину кубики, другой — возит их на стройку и т. п.). Воспитывать чувство симпатии друг к другу.</w:t>
      </w:r>
    </w:p>
    <w:p w:rsidR="00FD5DFE" w:rsidRPr="00E80D8A" w:rsidRDefault="00FD5DFE" w:rsidP="00FD5DFE">
      <w:pPr>
        <w:spacing w:after="0" w:line="240" w:lineRule="auto"/>
        <w:jc w:val="both"/>
        <w:rPr>
          <w:rFonts w:ascii="Times New Roman" w:hAnsi="Times New Roman" w:cs="Times New Roman"/>
          <w:b/>
          <w:i/>
          <w:sz w:val="24"/>
          <w:szCs w:val="24"/>
          <w:u w:val="single"/>
        </w:rPr>
      </w:pPr>
      <w:r w:rsidRPr="00E80D8A">
        <w:rPr>
          <w:rFonts w:ascii="Times New Roman" w:hAnsi="Times New Roman" w:cs="Times New Roman"/>
          <w:b/>
          <w:i/>
          <w:sz w:val="24"/>
          <w:szCs w:val="24"/>
          <w:u w:val="single"/>
        </w:rPr>
        <w:t xml:space="preserve">Возрастные особенности развития детей 2–3 лет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На третьем году жизни дети становятся самостоятельнее. Продолжает развиваться предметная деятельность, ситуативно</w:t>
      </w:r>
      <w:r>
        <w:rPr>
          <w:rFonts w:ascii="Times New Roman" w:hAnsi="Times New Roman" w:cs="Times New Roman"/>
          <w:sz w:val="24"/>
          <w:szCs w:val="24"/>
        </w:rPr>
        <w:t>-</w:t>
      </w:r>
      <w:r w:rsidRPr="00E80D8A">
        <w:rPr>
          <w:rFonts w:ascii="Times New Roman" w:hAnsi="Times New Roman" w:cs="Times New Roman"/>
          <w:sz w:val="24"/>
          <w:szCs w:val="24"/>
        </w:rPr>
        <w:t>деловое общение ребенка и взрослого; совершенствуются восприятие, речь, начальные формы произвольного поведения, игры, наглядно-действенное мышление.</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Развитие предметной деятельности связано с усвоением культурных способов действия с различными предметами. Развиваются действия соотносящие и орудийные.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Умение выполнять орудийные действия развивает произвольность, преобразуя натуральные формы активности в культурные на основе предлагаемой взрослыми модели, которая выступает в качестве не только объекта подражания, но и образца, регулирующего собственную активность ребенка.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В ходе совместной со взрослыми предметной деятельности продолжает развиваться понимание речи. Слово отделяется от ситуации и приобретает самостоятельное значение. Дети продолжают осваивать названия окружающих предметов, учатся выполнять простые словесные просьбы взрослых в пределах видимой наглядной ситуации.</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Количество понимаемых слов значительно возрастает. Совершенствуется регуляция поведения в результате обращения взрослых к ребенку, который начинает понимать не только инструкцию, но и рассказ взрослых.   Интенсивно развивается активная речь детей. К 3 годам они осваивают основные грамматические структуры, пытаются строить простые предложения, в разговоре со взрослым используют практически все части речи.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Активный словарь достигает примерно 1000–1500 слов. К концу третьего года жизни речь становится средством общения ребенка со сверстниками. В этом возрасте у детей формируются новые виды деятельности: игра, рисование, конструирование.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Игра носит процессуальный характер, главное в ней — действия. Они совершаются с игровыми предметами, приближенными к реальности. В середине третьего года жизни </w:t>
      </w:r>
      <w:r w:rsidRPr="00E80D8A">
        <w:rPr>
          <w:rFonts w:ascii="Times New Roman" w:hAnsi="Times New Roman" w:cs="Times New Roman"/>
          <w:sz w:val="24"/>
          <w:szCs w:val="24"/>
        </w:rPr>
        <w:lastRenderedPageBreak/>
        <w:t xml:space="preserve">появляются действия с предметами-заместителями. Появление собственно изобразительной деятельности обусловлено тем, что ребенок уже способен сформулировать намерение изобразить какой-либо предмет. Типичным является изображение человека в виде «головонога» — окружности и отходящих от нее линий.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К третьему году жизни совершенствуются зрительные и слуховые ориентировки, что позволяет детям безошибочно выполнять ряд заданий: осуществлять выбор из 2–3 предметов по форме, величине и цвету; различать мелодии; петь.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Совершенствуется слуховое восприятие, прежде всего фонематический слух. К 3 годам дети воспринимают все звуки родного языка, но произносят их с большими искажениями.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Основной формой мышления становится наглядно-действенная. Ее особенность заключается в том, что возникающие в жизни ребенка проблемные ситуации разрешаются путем реального действия с предметами. Для детей этого возраста характерна неосознанность мотивов, импульсивность и зависимость чувств и желаний от ситуации. Дети легко заражаются эмоциональным состоянием сверстников. Однако в этот период начинает складываться и произвольность поведения. Она обусловлена развитием орудийных действий и речи. </w:t>
      </w:r>
    </w:p>
    <w:p w:rsidR="00FD5DFE"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У детей появляются чувства гордости и стыда, начинают формироваться элементы самосознания, связанные с идентификацией с именем и полом. Завершается ранний возраст кризисом трех лет. Ребенок осознает себя как отдельного человека, отличного от взрослого. У него формируется образ- Я.</w:t>
      </w:r>
    </w:p>
    <w:p w:rsidR="00FD5DFE" w:rsidRPr="00167D3F" w:rsidRDefault="00FD5DFE" w:rsidP="00FD5DFE">
      <w:pPr>
        <w:spacing w:after="0" w:line="240" w:lineRule="auto"/>
        <w:jc w:val="both"/>
        <w:rPr>
          <w:rFonts w:ascii="Times New Roman" w:hAnsi="Times New Roman" w:cs="Times New Roman"/>
          <w:b/>
          <w:sz w:val="24"/>
          <w:szCs w:val="24"/>
          <w:u w:val="single"/>
        </w:rPr>
      </w:pPr>
      <w:r w:rsidRPr="00167D3F">
        <w:rPr>
          <w:rFonts w:ascii="Times New Roman" w:hAnsi="Times New Roman" w:cs="Times New Roman"/>
          <w:b/>
          <w:sz w:val="24"/>
          <w:szCs w:val="24"/>
          <w:u w:val="single"/>
        </w:rPr>
        <w:t>Задачи воспитания и обучения</w:t>
      </w:r>
    </w:p>
    <w:p w:rsidR="00FD5DFE" w:rsidRPr="005A174C" w:rsidRDefault="00FD5DFE" w:rsidP="00FD5DFE">
      <w:pPr>
        <w:spacing w:after="0" w:line="240" w:lineRule="auto"/>
        <w:ind w:right="43" w:firstLine="709"/>
        <w:jc w:val="both"/>
        <w:rPr>
          <w:rFonts w:ascii="Times New Roman" w:hAnsi="Times New Roman" w:cs="Times New Roman"/>
          <w:sz w:val="24"/>
          <w:szCs w:val="18"/>
        </w:rPr>
      </w:pPr>
      <w:r w:rsidRPr="005A174C">
        <w:rPr>
          <w:rFonts w:ascii="Times New Roman" w:eastAsia="Calibri" w:hAnsi="Times New Roman" w:cs="Times New Roman"/>
          <w:sz w:val="24"/>
          <w:szCs w:val="18"/>
        </w:rPr>
        <w:t xml:space="preserve">Продолжать укреплять и сохранять здоровье детей. воспитывать культурно-гигиенические навыки и навыки самообслуживания. </w:t>
      </w:r>
    </w:p>
    <w:p w:rsidR="00FD5DFE" w:rsidRDefault="00FD5DFE" w:rsidP="00FD5DFE">
      <w:pPr>
        <w:spacing w:after="0" w:line="240" w:lineRule="auto"/>
        <w:ind w:firstLine="709"/>
        <w:jc w:val="both"/>
        <w:rPr>
          <w:rFonts w:ascii="Times New Roman" w:eastAsia="Calibri" w:hAnsi="Times New Roman" w:cs="Times New Roman"/>
          <w:sz w:val="24"/>
          <w:szCs w:val="18"/>
        </w:rPr>
      </w:pPr>
      <w:r w:rsidRPr="005A174C">
        <w:rPr>
          <w:rFonts w:ascii="Times New Roman" w:eastAsia="Calibri" w:hAnsi="Times New Roman" w:cs="Times New Roman"/>
          <w:sz w:val="24"/>
          <w:szCs w:val="18"/>
        </w:rPr>
        <w:t>Развивать основные движения. Предупреждать утомление.</w:t>
      </w:r>
    </w:p>
    <w:p w:rsidR="00FD5DFE" w:rsidRPr="005A174C" w:rsidRDefault="00FD5DFE" w:rsidP="00FD5DFE">
      <w:pPr>
        <w:spacing w:after="2" w:line="240" w:lineRule="auto"/>
        <w:ind w:left="15" w:right="42"/>
        <w:jc w:val="both"/>
        <w:rPr>
          <w:rFonts w:ascii="Times New Roman" w:hAnsi="Times New Roman" w:cs="Times New Roman"/>
          <w:sz w:val="24"/>
          <w:szCs w:val="18"/>
        </w:rPr>
      </w:pPr>
      <w:r w:rsidRPr="005A174C">
        <w:rPr>
          <w:rFonts w:ascii="Times New Roman" w:hAnsi="Times New Roman" w:cs="Times New Roman"/>
          <w:sz w:val="24"/>
          <w:szCs w:val="18"/>
        </w:rPr>
        <w:t xml:space="preserve">Наряду с наглядно-действенным мышлением формировать элементы наглядно-образного мышления. </w:t>
      </w:r>
    </w:p>
    <w:p w:rsidR="00FD5DFE" w:rsidRPr="005A174C" w:rsidRDefault="00FD5DFE" w:rsidP="00FD5DFE">
      <w:pPr>
        <w:spacing w:after="3" w:line="240" w:lineRule="auto"/>
        <w:ind w:left="407" w:right="42"/>
        <w:jc w:val="both"/>
        <w:rPr>
          <w:rFonts w:ascii="Times New Roman" w:hAnsi="Times New Roman" w:cs="Times New Roman"/>
          <w:sz w:val="24"/>
          <w:szCs w:val="18"/>
        </w:rPr>
      </w:pPr>
      <w:r w:rsidRPr="005A174C">
        <w:rPr>
          <w:rFonts w:ascii="Times New Roman" w:hAnsi="Times New Roman" w:cs="Times New Roman"/>
          <w:sz w:val="24"/>
          <w:szCs w:val="18"/>
        </w:rPr>
        <w:t>Развивать восприятие, внимание, память детей.</w:t>
      </w:r>
    </w:p>
    <w:p w:rsidR="00FD5DFE" w:rsidRPr="005A174C" w:rsidRDefault="00FD5DFE" w:rsidP="00FD5DFE">
      <w:pPr>
        <w:spacing w:after="2" w:line="240" w:lineRule="auto"/>
        <w:ind w:left="5" w:right="42" w:firstLine="397"/>
        <w:jc w:val="both"/>
        <w:rPr>
          <w:rFonts w:ascii="Times New Roman" w:hAnsi="Times New Roman" w:cs="Times New Roman"/>
          <w:sz w:val="24"/>
          <w:szCs w:val="18"/>
        </w:rPr>
      </w:pPr>
      <w:r w:rsidRPr="005A174C">
        <w:rPr>
          <w:rFonts w:ascii="Times New Roman" w:hAnsi="Times New Roman" w:cs="Times New Roman"/>
          <w:sz w:val="24"/>
          <w:szCs w:val="18"/>
        </w:rPr>
        <w:t xml:space="preserve">Расширять опыт ориентировки в окружающем, обогащать детей разнообразными сенсорными впечатлениями. </w:t>
      </w:r>
    </w:p>
    <w:p w:rsidR="00FD5DFE" w:rsidRPr="005A174C" w:rsidRDefault="00FD5DFE" w:rsidP="00FD5DFE">
      <w:pPr>
        <w:spacing w:after="2" w:line="240" w:lineRule="auto"/>
        <w:ind w:left="5" w:right="42" w:firstLine="397"/>
        <w:jc w:val="both"/>
        <w:rPr>
          <w:rFonts w:ascii="Times New Roman" w:hAnsi="Times New Roman" w:cs="Times New Roman"/>
          <w:sz w:val="24"/>
          <w:szCs w:val="18"/>
        </w:rPr>
      </w:pPr>
      <w:r w:rsidRPr="005A174C">
        <w:rPr>
          <w:rFonts w:ascii="Times New Roman" w:hAnsi="Times New Roman" w:cs="Times New Roman"/>
          <w:sz w:val="24"/>
          <w:szCs w:val="18"/>
        </w:rPr>
        <w:t xml:space="preserve">Формировать представления о предметах ближайшего окружения, о простейших связях между ними. </w:t>
      </w:r>
    </w:p>
    <w:p w:rsidR="00FD5DFE" w:rsidRPr="005A174C" w:rsidRDefault="00FD5DFE" w:rsidP="00FD5DFE">
      <w:pPr>
        <w:spacing w:after="2" w:line="240" w:lineRule="auto"/>
        <w:ind w:left="5" w:right="42" w:firstLine="397"/>
        <w:jc w:val="both"/>
        <w:rPr>
          <w:rFonts w:ascii="Times New Roman" w:hAnsi="Times New Roman" w:cs="Times New Roman"/>
          <w:sz w:val="24"/>
          <w:szCs w:val="18"/>
        </w:rPr>
      </w:pPr>
      <w:r w:rsidRPr="005A174C">
        <w:rPr>
          <w:rFonts w:ascii="Times New Roman" w:hAnsi="Times New Roman" w:cs="Times New Roman"/>
          <w:sz w:val="24"/>
          <w:szCs w:val="18"/>
        </w:rPr>
        <w:t>Воспитывать интерес к явлениям природы, бережное отношение к растениям.</w:t>
      </w:r>
    </w:p>
    <w:p w:rsidR="00FD5DFE" w:rsidRPr="005A174C" w:rsidRDefault="00FD5DFE" w:rsidP="00FD5DFE">
      <w:pPr>
        <w:spacing w:after="2" w:line="240" w:lineRule="auto"/>
        <w:ind w:left="5" w:right="42" w:firstLine="397"/>
        <w:jc w:val="both"/>
        <w:rPr>
          <w:rFonts w:ascii="Times New Roman" w:hAnsi="Times New Roman" w:cs="Times New Roman"/>
          <w:sz w:val="24"/>
          <w:szCs w:val="18"/>
        </w:rPr>
      </w:pPr>
      <w:r w:rsidRPr="005A174C">
        <w:rPr>
          <w:rFonts w:ascii="Times New Roman" w:hAnsi="Times New Roman" w:cs="Times New Roman"/>
          <w:sz w:val="24"/>
          <w:szCs w:val="18"/>
        </w:rPr>
        <w:t xml:space="preserve">Продолжать развивать речь детей. Расширять их словарный запас, совершенствовать грамматическую структуру речи. </w:t>
      </w:r>
    </w:p>
    <w:p w:rsidR="00FD5DFE" w:rsidRPr="005A174C" w:rsidRDefault="00FD5DFE" w:rsidP="00FD5DFE">
      <w:pPr>
        <w:spacing w:after="2" w:line="240" w:lineRule="auto"/>
        <w:ind w:left="5" w:right="42" w:firstLine="397"/>
        <w:jc w:val="both"/>
        <w:rPr>
          <w:rFonts w:ascii="Times New Roman" w:hAnsi="Times New Roman" w:cs="Times New Roman"/>
          <w:sz w:val="24"/>
          <w:szCs w:val="18"/>
        </w:rPr>
      </w:pPr>
      <w:r w:rsidRPr="005A174C">
        <w:rPr>
          <w:rFonts w:ascii="Times New Roman" w:hAnsi="Times New Roman" w:cs="Times New Roman"/>
          <w:sz w:val="24"/>
          <w:szCs w:val="18"/>
        </w:rPr>
        <w:t xml:space="preserve">Учить понимать речь взрослых без наглядного сопровождения. Добиваться того, чтобы к концу третьего года жизни речь стала полноценным средством общения детей друг с другом. </w:t>
      </w:r>
    </w:p>
    <w:p w:rsidR="00FD5DFE" w:rsidRPr="005A174C" w:rsidRDefault="00FD5DFE" w:rsidP="00FD5DFE">
      <w:pPr>
        <w:spacing w:after="2" w:line="240" w:lineRule="auto"/>
        <w:ind w:left="5" w:right="42" w:firstLine="397"/>
        <w:jc w:val="both"/>
        <w:rPr>
          <w:rFonts w:ascii="Times New Roman" w:hAnsi="Times New Roman" w:cs="Times New Roman"/>
          <w:sz w:val="24"/>
          <w:szCs w:val="18"/>
        </w:rPr>
      </w:pPr>
      <w:r w:rsidRPr="005A174C">
        <w:rPr>
          <w:rFonts w:ascii="Times New Roman" w:hAnsi="Times New Roman" w:cs="Times New Roman"/>
          <w:sz w:val="24"/>
          <w:szCs w:val="18"/>
        </w:rPr>
        <w:t>Формировать первоначальное представление о количественных и качественных различиях предметов.</w:t>
      </w:r>
    </w:p>
    <w:p w:rsidR="00FD5DFE" w:rsidRPr="005A174C" w:rsidRDefault="00FD5DFE" w:rsidP="00FD5DFE">
      <w:pPr>
        <w:spacing w:after="2" w:line="240" w:lineRule="auto"/>
        <w:ind w:left="5" w:right="42" w:firstLine="397"/>
        <w:jc w:val="both"/>
        <w:rPr>
          <w:rFonts w:ascii="Times New Roman" w:hAnsi="Times New Roman" w:cs="Times New Roman"/>
          <w:sz w:val="24"/>
          <w:szCs w:val="18"/>
        </w:rPr>
      </w:pPr>
      <w:r w:rsidRPr="005A174C">
        <w:rPr>
          <w:rFonts w:ascii="Times New Roman" w:hAnsi="Times New Roman" w:cs="Times New Roman"/>
          <w:sz w:val="24"/>
          <w:szCs w:val="18"/>
        </w:rPr>
        <w:t>Учить разноообразно действовать с предметами: собирать однородные по названию предметы, отбирать игрушки разного цвета, величины, формы.</w:t>
      </w:r>
    </w:p>
    <w:p w:rsidR="00FD5DFE" w:rsidRPr="005A174C" w:rsidRDefault="00FD5DFE" w:rsidP="00FD5DFE">
      <w:pPr>
        <w:spacing w:after="3" w:line="240" w:lineRule="auto"/>
        <w:ind w:left="407" w:right="42"/>
        <w:jc w:val="both"/>
        <w:rPr>
          <w:rFonts w:ascii="Times New Roman" w:hAnsi="Times New Roman" w:cs="Times New Roman"/>
          <w:sz w:val="24"/>
          <w:szCs w:val="18"/>
        </w:rPr>
      </w:pPr>
      <w:r w:rsidRPr="005A174C">
        <w:rPr>
          <w:rFonts w:ascii="Times New Roman" w:hAnsi="Times New Roman" w:cs="Times New Roman"/>
          <w:sz w:val="24"/>
          <w:szCs w:val="18"/>
        </w:rPr>
        <w:t>Воспитывать интерес к трудовым действиям взрослых.</w:t>
      </w:r>
    </w:p>
    <w:p w:rsidR="00FD5DFE" w:rsidRPr="005A174C" w:rsidRDefault="00FD5DFE" w:rsidP="00FD5DFE">
      <w:pPr>
        <w:spacing w:after="2" w:line="240" w:lineRule="auto"/>
        <w:ind w:left="5" w:right="42" w:firstLine="397"/>
        <w:jc w:val="both"/>
        <w:rPr>
          <w:rFonts w:ascii="Times New Roman" w:hAnsi="Times New Roman" w:cs="Times New Roman"/>
          <w:sz w:val="24"/>
          <w:szCs w:val="18"/>
        </w:rPr>
      </w:pPr>
      <w:r w:rsidRPr="005A174C">
        <w:rPr>
          <w:rFonts w:ascii="Times New Roman" w:hAnsi="Times New Roman" w:cs="Times New Roman"/>
          <w:sz w:val="24"/>
          <w:szCs w:val="18"/>
        </w:rPr>
        <w:t>Формировать предпосылки сюжетно-ролевой игры, развиватъ умение играть рядом, а затем и вместе со сверстниками.</w:t>
      </w:r>
    </w:p>
    <w:p w:rsidR="00FD5DFE" w:rsidRPr="005A174C" w:rsidRDefault="00FD5DFE" w:rsidP="00FD5DFE">
      <w:pPr>
        <w:spacing w:after="2" w:line="240" w:lineRule="auto"/>
        <w:ind w:left="5" w:right="42" w:firstLine="397"/>
        <w:jc w:val="both"/>
        <w:rPr>
          <w:rFonts w:ascii="Times New Roman" w:hAnsi="Times New Roman" w:cs="Times New Roman"/>
          <w:sz w:val="24"/>
          <w:szCs w:val="18"/>
        </w:rPr>
      </w:pPr>
      <w:r w:rsidRPr="005A174C">
        <w:rPr>
          <w:rFonts w:ascii="Times New Roman" w:hAnsi="Times New Roman" w:cs="Times New Roman"/>
          <w:sz w:val="24"/>
          <w:szCs w:val="18"/>
        </w:rPr>
        <w:t xml:space="preserve">Формировать у детей опыт поведения в среде сверстников. Воспитывать чувство симпатии к сверстникам, любовь к родителям и близким людям. </w:t>
      </w:r>
    </w:p>
    <w:p w:rsidR="00FD5DFE" w:rsidRDefault="00FD5DFE" w:rsidP="00FD5DFE">
      <w:pPr>
        <w:spacing w:after="0" w:line="240" w:lineRule="auto"/>
        <w:ind w:left="5" w:right="42" w:firstLine="397"/>
        <w:jc w:val="both"/>
        <w:rPr>
          <w:rFonts w:ascii="Times New Roman" w:hAnsi="Times New Roman" w:cs="Times New Roman"/>
          <w:sz w:val="24"/>
          <w:szCs w:val="18"/>
        </w:rPr>
      </w:pPr>
      <w:r w:rsidRPr="005A174C">
        <w:rPr>
          <w:rFonts w:ascii="Times New Roman" w:hAnsi="Times New Roman" w:cs="Times New Roman"/>
          <w:sz w:val="24"/>
          <w:szCs w:val="18"/>
        </w:rPr>
        <w:t>Развивать художественное восприятие, воспитывать отзывчивость на музыку и пение, доступные пониманию детей произведения изобразительного искусства, литературы.</w:t>
      </w:r>
    </w:p>
    <w:p w:rsidR="00FD5DFE" w:rsidRPr="00E80D8A" w:rsidRDefault="00FD5DFE" w:rsidP="00FD5DFE">
      <w:pPr>
        <w:spacing w:after="0" w:line="240" w:lineRule="auto"/>
        <w:jc w:val="both"/>
        <w:rPr>
          <w:rFonts w:ascii="Times New Roman" w:hAnsi="Times New Roman" w:cs="Times New Roman"/>
          <w:b/>
          <w:sz w:val="24"/>
          <w:szCs w:val="24"/>
          <w:u w:val="single"/>
        </w:rPr>
      </w:pPr>
      <w:r w:rsidRPr="00E80D8A">
        <w:rPr>
          <w:rFonts w:ascii="Times New Roman" w:hAnsi="Times New Roman" w:cs="Times New Roman"/>
          <w:b/>
          <w:sz w:val="24"/>
          <w:szCs w:val="24"/>
          <w:u w:val="single"/>
        </w:rPr>
        <w:t>Физическая культура  2-3года</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Формировать умение сохранять устойчивое положение тела, правильную осанку.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lastRenderedPageBreak/>
        <w:t xml:space="preserve"> Учить ходить и бегать, не наталкиваясь друг на друга, с согласованными, свободными движениями рук и ног.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Приучать действовать сообща, придерживаясь определенного направления передвижения с опорой на зрительные ориентиры, менять направление и характер движения во время ходьбы и бега в соответствии с указанием педагога.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ползать, лазать, разнообразно действовать с мячом (брать, держать, переносить, класть, бросать, катать). Учить прыжкам на двух ногах на месте, с продвижением вперед, в длину с места, отталкиваясь двумя ногами. </w:t>
      </w:r>
    </w:p>
    <w:p w:rsidR="00FD5DFE" w:rsidRPr="00FB3E48" w:rsidRDefault="00FD5DFE" w:rsidP="00FD5DFE">
      <w:pPr>
        <w:spacing w:after="0" w:line="240" w:lineRule="auto"/>
        <w:jc w:val="both"/>
        <w:rPr>
          <w:rFonts w:ascii="Times New Roman" w:hAnsi="Times New Roman" w:cs="Times New Roman"/>
          <w:b/>
          <w:sz w:val="24"/>
          <w:szCs w:val="24"/>
          <w:u w:val="single"/>
        </w:rPr>
      </w:pPr>
      <w:r w:rsidRPr="00FB3E48">
        <w:rPr>
          <w:rFonts w:ascii="Times New Roman" w:hAnsi="Times New Roman" w:cs="Times New Roman"/>
          <w:b/>
          <w:sz w:val="24"/>
          <w:szCs w:val="24"/>
          <w:u w:val="single"/>
        </w:rPr>
        <w:t>Подвижные игры.</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Развивать у детей желание играть вместе с  воспитателем в подвижные игры с простым содержанием, несложными движениями.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Способствовать развитию умения детей играть в игры, в ходе которых совершенствуются основные движения (ходьба, бег, бросание, катание).</w:t>
      </w:r>
    </w:p>
    <w:p w:rsidR="00FD5DFE"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Учить выразительности движений, умению передавать простейшие действия некоторых пepcoнажей (попрыгать, как зайчики; поклевать зернышки и попить водичку, как цыплята, и т.п.).</w:t>
      </w:r>
    </w:p>
    <w:p w:rsidR="00FD5DFE" w:rsidRPr="00167D3F" w:rsidRDefault="00FD5DFE" w:rsidP="00FD5DFE">
      <w:pPr>
        <w:spacing w:after="0" w:line="240" w:lineRule="auto"/>
        <w:jc w:val="both"/>
        <w:rPr>
          <w:rFonts w:ascii="Times New Roman" w:hAnsi="Times New Roman" w:cs="Times New Roman"/>
          <w:b/>
          <w:sz w:val="24"/>
          <w:szCs w:val="24"/>
          <w:u w:val="single"/>
        </w:rPr>
      </w:pPr>
      <w:r w:rsidRPr="00167D3F">
        <w:rPr>
          <w:rFonts w:ascii="Times New Roman" w:hAnsi="Times New Roman" w:cs="Times New Roman"/>
          <w:b/>
          <w:sz w:val="24"/>
          <w:szCs w:val="24"/>
          <w:u w:val="single"/>
        </w:rPr>
        <w:t>Воспитание культурно-гигиенических навыков.</w:t>
      </w:r>
    </w:p>
    <w:p w:rsidR="00FD5DFE" w:rsidRPr="00167D3F" w:rsidRDefault="00FD5DFE" w:rsidP="00FD5DFE">
      <w:pPr>
        <w:spacing w:after="2" w:line="240" w:lineRule="auto"/>
        <w:ind w:left="15" w:right="42"/>
        <w:jc w:val="both"/>
        <w:rPr>
          <w:rFonts w:ascii="Times New Roman" w:hAnsi="Times New Roman" w:cs="Times New Roman"/>
          <w:sz w:val="24"/>
          <w:szCs w:val="18"/>
        </w:rPr>
      </w:pPr>
      <w:r w:rsidRPr="00167D3F">
        <w:rPr>
          <w:rFonts w:ascii="Times New Roman" w:hAnsi="Times New Roman" w:cs="Times New Roman"/>
          <w:sz w:val="24"/>
          <w:szCs w:val="18"/>
        </w:rPr>
        <w:t>Продолжать учить детей под контролем взрослого, а затем самостоятельно мыть руки по мере загрязнения и перед едой, насухо вытирать лицо и руки личным полотенцем.</w:t>
      </w:r>
    </w:p>
    <w:p w:rsidR="00FD5DFE" w:rsidRPr="00167D3F" w:rsidRDefault="00FD5DFE" w:rsidP="00FD5DFE">
      <w:pPr>
        <w:spacing w:after="2" w:line="240" w:lineRule="auto"/>
        <w:ind w:left="5" w:right="42" w:firstLine="397"/>
        <w:jc w:val="both"/>
        <w:rPr>
          <w:rFonts w:ascii="Times New Roman" w:hAnsi="Times New Roman" w:cs="Times New Roman"/>
          <w:sz w:val="24"/>
          <w:szCs w:val="18"/>
        </w:rPr>
      </w:pPr>
      <w:r w:rsidRPr="00167D3F">
        <w:rPr>
          <w:rFonts w:ascii="Times New Roman" w:hAnsi="Times New Roman" w:cs="Times New Roman"/>
          <w:sz w:val="24"/>
          <w:szCs w:val="18"/>
        </w:rPr>
        <w:t>Учить с помощью взрослого приводить себя в порядок. Формировать навык пользования индивидуальными предметами (носовым платком, салфеткой, полотенцем, расческой, горшком).</w:t>
      </w:r>
    </w:p>
    <w:p w:rsidR="00FD5DFE" w:rsidRDefault="00FD5DFE" w:rsidP="00FD5DFE">
      <w:pPr>
        <w:spacing w:after="0" w:line="240" w:lineRule="auto"/>
        <w:ind w:firstLine="709"/>
        <w:jc w:val="both"/>
        <w:rPr>
          <w:rFonts w:ascii="Times New Roman" w:hAnsi="Times New Roman" w:cs="Times New Roman"/>
          <w:sz w:val="24"/>
          <w:szCs w:val="18"/>
        </w:rPr>
      </w:pPr>
      <w:r w:rsidRPr="00167D3F">
        <w:rPr>
          <w:rFonts w:ascii="Times New Roman" w:hAnsi="Times New Roman" w:cs="Times New Roman"/>
          <w:sz w:val="24"/>
          <w:szCs w:val="18"/>
        </w:rPr>
        <w:t>Учить держать ложку в правой руке</w:t>
      </w:r>
    </w:p>
    <w:p w:rsidR="00FD5DFE" w:rsidRDefault="00FD5DFE" w:rsidP="00FD5DFE">
      <w:pPr>
        <w:spacing w:after="0" w:line="240" w:lineRule="auto"/>
        <w:jc w:val="both"/>
        <w:rPr>
          <w:rFonts w:ascii="Times New Roman" w:hAnsi="Times New Roman" w:cs="Times New Roman"/>
          <w:b/>
          <w:sz w:val="24"/>
          <w:szCs w:val="18"/>
        </w:rPr>
      </w:pPr>
      <w:r w:rsidRPr="00167D3F">
        <w:rPr>
          <w:rFonts w:ascii="Times New Roman" w:hAnsi="Times New Roman" w:cs="Times New Roman"/>
          <w:b/>
          <w:sz w:val="24"/>
          <w:szCs w:val="18"/>
          <w:u w:val="single"/>
        </w:rPr>
        <w:t>Подвижные игры</w:t>
      </w:r>
      <w:r>
        <w:rPr>
          <w:rFonts w:ascii="Times New Roman" w:hAnsi="Times New Roman" w:cs="Times New Roman"/>
          <w:b/>
          <w:sz w:val="24"/>
          <w:szCs w:val="18"/>
        </w:rPr>
        <w:t>.</w:t>
      </w:r>
    </w:p>
    <w:p w:rsidR="00FD5DFE" w:rsidRDefault="00FD5DFE" w:rsidP="00FD5DFE">
      <w:pPr>
        <w:spacing w:after="0" w:line="240" w:lineRule="auto"/>
        <w:ind w:firstLine="709"/>
        <w:jc w:val="both"/>
        <w:rPr>
          <w:rFonts w:ascii="Times New Roman" w:hAnsi="Times New Roman" w:cs="Times New Roman"/>
          <w:sz w:val="24"/>
          <w:szCs w:val="18"/>
        </w:rPr>
      </w:pPr>
      <w:r w:rsidRPr="00167D3F">
        <w:rPr>
          <w:rFonts w:ascii="Times New Roman" w:hAnsi="Times New Roman" w:cs="Times New Roman"/>
          <w:sz w:val="24"/>
          <w:szCs w:val="18"/>
        </w:rPr>
        <w:t xml:space="preserve">Развивать у детей желание играть вместе с воспитателем в подвижные игры с простым содержанием, несложными движениями. Способствовать развитию умения детей играть в игры, в ходе которых совершенствуются основные движения </w:t>
      </w:r>
      <w:r w:rsidRPr="00167D3F">
        <w:rPr>
          <w:rFonts w:ascii="Times New Roman" w:hAnsi="Times New Roman" w:cs="Times New Roman"/>
          <w:i/>
          <w:sz w:val="24"/>
          <w:szCs w:val="18"/>
        </w:rPr>
        <w:t>(ходьба, бег, бросание, катание)</w:t>
      </w:r>
      <w:r w:rsidRPr="00167D3F">
        <w:rPr>
          <w:rFonts w:ascii="Times New Roman" w:hAnsi="Times New Roman" w:cs="Times New Roman"/>
          <w:sz w:val="24"/>
          <w:szCs w:val="18"/>
        </w:rPr>
        <w:t>. Учить выразительности движений, умению передавать простейшие действия некоторых пepcoнажей (попрыгать, как зайчики; поклевать зернышки и попить водичку, как цыплята, и т. п.).</w:t>
      </w:r>
    </w:p>
    <w:p w:rsidR="00FD5DFE" w:rsidRPr="00E80D8A" w:rsidRDefault="00FD5DFE" w:rsidP="00FD5DFE">
      <w:pPr>
        <w:spacing w:after="0" w:line="240" w:lineRule="auto"/>
        <w:jc w:val="both"/>
        <w:rPr>
          <w:rFonts w:ascii="Times New Roman" w:hAnsi="Times New Roman" w:cs="Times New Roman"/>
          <w:b/>
          <w:i/>
          <w:sz w:val="24"/>
          <w:szCs w:val="24"/>
          <w:u w:val="single"/>
        </w:rPr>
      </w:pPr>
      <w:r w:rsidRPr="00E80D8A">
        <w:rPr>
          <w:rFonts w:ascii="Times New Roman" w:hAnsi="Times New Roman" w:cs="Times New Roman"/>
          <w:b/>
          <w:i/>
          <w:sz w:val="24"/>
          <w:szCs w:val="24"/>
          <w:u w:val="single"/>
        </w:rPr>
        <w:t>Познавательное развитие 2-3 года</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Познавательное развитие предполагает развитие познавательных интересов, любознательности и познавательной мотивации; формирование познавательных действий, развитие воображения, внимания, памяти, наблюдательности; формирование первичных представлений о себе и окружающем мире, формирование элементарных естественно-научных представлений.</w:t>
      </w:r>
    </w:p>
    <w:p w:rsidR="00FD5DFE" w:rsidRPr="00E80D8A" w:rsidRDefault="00FD5DFE" w:rsidP="00FD5DFE">
      <w:pPr>
        <w:spacing w:after="0" w:line="240" w:lineRule="auto"/>
        <w:jc w:val="both"/>
        <w:rPr>
          <w:rFonts w:ascii="Times New Roman" w:hAnsi="Times New Roman" w:cs="Times New Roman"/>
          <w:b/>
          <w:sz w:val="24"/>
          <w:szCs w:val="24"/>
        </w:rPr>
      </w:pPr>
      <w:r w:rsidRPr="00E80D8A">
        <w:rPr>
          <w:rFonts w:ascii="Times New Roman" w:hAnsi="Times New Roman" w:cs="Times New Roman"/>
          <w:b/>
          <w:i/>
          <w:sz w:val="24"/>
          <w:szCs w:val="24"/>
          <w:u w:val="single"/>
        </w:rPr>
        <w:t>Сенсорное воспитание</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Продолжать работу по обогащению непосредственного чувственного опыта детей в разных видах деятельности. Помогать им обследовать предметы, выделяя их цвет, величину, форму.</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Побуждать включать движения рук по предмету в процесс знакомства с ним: обводить руками части предмета, гладить их и т.д.</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Упражнять в установлении сходства и различия между предметами, имеющими одинаковое название (одинаковые лопатки; большой красный мяч — маленький синий мяч).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детей называть свойства предметов. </w:t>
      </w:r>
    </w:p>
    <w:p w:rsidR="00FD5DFE" w:rsidRPr="00E80D8A" w:rsidRDefault="00FD5DFE" w:rsidP="00FD5DFE">
      <w:pPr>
        <w:spacing w:after="0" w:line="240" w:lineRule="auto"/>
        <w:jc w:val="both"/>
        <w:rPr>
          <w:rFonts w:ascii="Times New Roman" w:hAnsi="Times New Roman" w:cs="Times New Roman"/>
          <w:sz w:val="24"/>
          <w:szCs w:val="24"/>
        </w:rPr>
      </w:pPr>
      <w:r w:rsidRPr="00E80D8A">
        <w:rPr>
          <w:rFonts w:ascii="Times New Roman" w:hAnsi="Times New Roman" w:cs="Times New Roman"/>
          <w:sz w:val="24"/>
          <w:szCs w:val="24"/>
          <w:u w:val="single"/>
        </w:rPr>
        <w:t>Дидактические игры</w:t>
      </w:r>
      <w:r w:rsidRPr="00E80D8A">
        <w:rPr>
          <w:rFonts w:ascii="Times New Roman" w:hAnsi="Times New Roman" w:cs="Times New Roman"/>
          <w:sz w:val="24"/>
          <w:szCs w:val="24"/>
        </w:rPr>
        <w:t>.</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Обогащать в играх с дидактическим материалом чувственный опыт детей. Закреплять знания о величине, форме, цвете предметов.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собирать пирамидку (башенку) из 5–8 колец разной величины; ориентироваться в соотношении плоскостных фигур «Геометрической мозаики» (круг, треугольник, квадрат, прямоугольник); составлять целое из четырех частей (разрезных картинок, складных кубиков); сравнивать, соотносить, группировать, устанавливать </w:t>
      </w:r>
      <w:r w:rsidRPr="00E80D8A">
        <w:rPr>
          <w:rFonts w:ascii="Times New Roman" w:hAnsi="Times New Roman" w:cs="Times New Roman"/>
          <w:sz w:val="24"/>
          <w:szCs w:val="24"/>
        </w:rPr>
        <w:lastRenderedPageBreak/>
        <w:t xml:space="preserve">тождество и различие однородных предметов по одному из сенсорных признаков (цвет, форма, величина). Проводить дидактические игры на развитие внимания и памяти («Чего не стало?» и т.п.); слуховой дифференциации («Что звучит?» и т.п.); тактильных ощущений, температурных различий (чудесный мешочек, теплый — холодный, легкий — тяжелый и т.п.); мелкой моторики руки (игрушки с пуговицами, крючками, молниями, шнуровкой и т.д.). </w:t>
      </w:r>
    </w:p>
    <w:p w:rsidR="00FD5DFE" w:rsidRPr="00E80D8A" w:rsidRDefault="00FD5DFE" w:rsidP="00FD5DFE">
      <w:pPr>
        <w:spacing w:after="0" w:line="240" w:lineRule="auto"/>
        <w:jc w:val="both"/>
        <w:rPr>
          <w:rFonts w:ascii="Times New Roman" w:hAnsi="Times New Roman" w:cs="Times New Roman"/>
          <w:b/>
          <w:i/>
          <w:sz w:val="24"/>
          <w:szCs w:val="24"/>
          <w:u w:val="single"/>
        </w:rPr>
      </w:pPr>
      <w:r w:rsidRPr="00E80D8A">
        <w:rPr>
          <w:rFonts w:ascii="Times New Roman" w:hAnsi="Times New Roman" w:cs="Times New Roman"/>
          <w:b/>
          <w:i/>
          <w:sz w:val="24"/>
          <w:szCs w:val="24"/>
          <w:u w:val="single"/>
        </w:rPr>
        <w:t>Формирование элементарных математических представлений:</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u w:val="single"/>
        </w:rPr>
        <w:t>Количество</w:t>
      </w:r>
      <w:r w:rsidRPr="00E80D8A">
        <w:rPr>
          <w:rFonts w:ascii="Times New Roman" w:hAnsi="Times New Roman" w:cs="Times New Roman"/>
          <w:sz w:val="24"/>
          <w:szCs w:val="24"/>
        </w:rPr>
        <w:t xml:space="preserve">. Привлекать детей к формированию групп однородных предметов. Учить различать количество предметов: много — один (один — много).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u w:val="single"/>
        </w:rPr>
        <w:t>Величина.</w:t>
      </w:r>
      <w:r w:rsidRPr="00E80D8A">
        <w:rPr>
          <w:rFonts w:ascii="Times New Roman" w:hAnsi="Times New Roman" w:cs="Times New Roman"/>
          <w:sz w:val="24"/>
          <w:szCs w:val="24"/>
        </w:rPr>
        <w:t xml:space="preserve"> Привлекать внимание детей к предметам контрастных размеров и их обозначению в речи (большой дом — маленький домик, большая матрешка — маленькая матрешка, большие мячи — маленькие мячи и т.д.). </w:t>
      </w:r>
      <w:r w:rsidRPr="00E80D8A">
        <w:rPr>
          <w:rFonts w:ascii="Times New Roman" w:hAnsi="Times New Roman" w:cs="Times New Roman"/>
          <w:sz w:val="24"/>
          <w:szCs w:val="24"/>
          <w:u w:val="single"/>
        </w:rPr>
        <w:t>Форма.</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различать предметы по форме и называть их (кубик, кирпичик, шар). </w:t>
      </w:r>
    </w:p>
    <w:p w:rsidR="00FD5DFE" w:rsidRPr="00E80D8A" w:rsidRDefault="00FD5DFE" w:rsidP="00FD5DFE">
      <w:pPr>
        <w:spacing w:after="0" w:line="240" w:lineRule="auto"/>
        <w:jc w:val="both"/>
        <w:rPr>
          <w:rFonts w:ascii="Times New Roman" w:hAnsi="Times New Roman" w:cs="Times New Roman"/>
          <w:b/>
          <w:i/>
          <w:sz w:val="24"/>
          <w:szCs w:val="24"/>
          <w:u w:val="single"/>
        </w:rPr>
      </w:pPr>
      <w:r w:rsidRPr="00E80D8A">
        <w:rPr>
          <w:rFonts w:ascii="Times New Roman" w:hAnsi="Times New Roman" w:cs="Times New Roman"/>
          <w:b/>
          <w:i/>
          <w:sz w:val="24"/>
          <w:szCs w:val="24"/>
          <w:u w:val="single"/>
        </w:rPr>
        <w:t>Ознакомление с окружающим миром</w:t>
      </w:r>
    </w:p>
    <w:p w:rsidR="00FD5DFE" w:rsidRPr="00E80D8A" w:rsidRDefault="00FD5DFE" w:rsidP="00FD5DFE">
      <w:pPr>
        <w:spacing w:after="0" w:line="240" w:lineRule="auto"/>
        <w:jc w:val="both"/>
        <w:rPr>
          <w:rFonts w:ascii="Times New Roman" w:hAnsi="Times New Roman" w:cs="Times New Roman"/>
          <w:sz w:val="24"/>
          <w:szCs w:val="24"/>
        </w:rPr>
      </w:pPr>
      <w:r w:rsidRPr="00E80D8A">
        <w:rPr>
          <w:rFonts w:ascii="Times New Roman" w:hAnsi="Times New Roman" w:cs="Times New Roman"/>
          <w:sz w:val="24"/>
          <w:szCs w:val="24"/>
          <w:u w:val="single"/>
        </w:rPr>
        <w:t>Природное окружение</w:t>
      </w:r>
      <w:r w:rsidRPr="00E80D8A">
        <w:rPr>
          <w:rFonts w:ascii="Times New Roman" w:hAnsi="Times New Roman" w:cs="Times New Roman"/>
          <w:sz w:val="24"/>
          <w:szCs w:val="24"/>
        </w:rPr>
        <w:t xml:space="preserve">.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Продолжать знакомить детей с названиями предметов ближайшего окружения: игрушки, посуда, одежда, обувь, мебель, транспортные средства.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Учить детей называть цвет, величину предметов, материал, из которого они сделаны (бумага, дерево, ткань, глина); сравнивать знакомые предметы (разные шапки, варежки, обувь и т.п.), подбирать предметы по тождеству (найди такой же носок, подбери пару к  варежке), группировать их по способу использования (из чашки и стакана пьют, на кресле и стуле сидят и т.д.), выбирать объекты по заданным признакам (все красное, все круглое и т.д.).</w:t>
      </w:r>
    </w:p>
    <w:p w:rsidR="00FD5DFE" w:rsidRPr="00E80D8A" w:rsidRDefault="00FD5DFE" w:rsidP="00FD5DFE">
      <w:pPr>
        <w:spacing w:after="0" w:line="240" w:lineRule="auto"/>
        <w:jc w:val="both"/>
        <w:rPr>
          <w:rFonts w:ascii="Times New Roman" w:hAnsi="Times New Roman" w:cs="Times New Roman"/>
          <w:sz w:val="24"/>
          <w:szCs w:val="24"/>
        </w:rPr>
      </w:pPr>
      <w:r w:rsidRPr="00E80D8A">
        <w:rPr>
          <w:rFonts w:ascii="Times New Roman" w:hAnsi="Times New Roman" w:cs="Times New Roman"/>
          <w:sz w:val="24"/>
          <w:szCs w:val="24"/>
          <w:u w:val="single"/>
        </w:rPr>
        <w:t>Экологическое воспитание</w:t>
      </w:r>
      <w:r w:rsidRPr="00E80D8A">
        <w:rPr>
          <w:rFonts w:ascii="Times New Roman" w:hAnsi="Times New Roman" w:cs="Times New Roman"/>
          <w:sz w:val="24"/>
          <w:szCs w:val="24"/>
        </w:rPr>
        <w:t>.</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Создавать условия для формирования интереса детей к природе и природным явлениям; поощрять любознательность детей при ознакомлении с объектами природы.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Знакомить детей с доступными явлениями природы.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Знакомить детей с животными и растениями ближайшего окружения. Учить различать по внешнему виду овощи (помидор, огурец, морковь и др.) и фрукты (яблоко, груша и др.).</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Учить узнавать в натуре, на картинках, в игрушках домашних животных (кошку, собаку, корову, курицу и др.) и их детенышей и называть их. Отмечать характерные признаки домашних животных (кошка мурлычет, собака лает и т.д.).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детей различать и называть таких животных, как заяц, медведь, лиса (в процессе чтения сказок, потешек; рассматривания иллюстраций, картин и игрушек).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Формировать умение выделять их характерные особенности (у зайца длинные уши, лиса рыжая, и у нее длинный пушистый хвост, медведь косолапый и т.д.).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Приобщать детей к наблюдениям за природой; вместе с детьми наблюдать за птицами и насекомыми на участке, за рыбками в  аквариуме; подкармливать птиц.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Формировать первичные представления о сезонных изменениях в природе. Помогать детям замечать красоту природы в разное время года.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основам взаимодействия с природой (рассматривать растения и животных, не нанося им вред; одеваться по погоде).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Формировать бережное отношение к окружающей природе.</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u w:val="single"/>
        </w:rPr>
        <w:t xml:space="preserve"> Социальное окружение</w:t>
      </w:r>
      <w:r w:rsidRPr="00E80D8A">
        <w:rPr>
          <w:rFonts w:ascii="Times New Roman" w:hAnsi="Times New Roman" w:cs="Times New Roman"/>
          <w:sz w:val="24"/>
          <w:szCs w:val="24"/>
        </w:rPr>
        <w:t>. Напоминать детям название города (поселка), в котором они живут. Воспитывать интерес к труду близких взрослых. Учить узнавать и называть некоторые трудовые действия (помощник воспитателя моет посуду, приносит еду, меняет полотенца и т.д.). Расширять круг наблюдений детей за трудом взрослых. Обращать их внимание на то, что и как делает взрослый, зачем он выполняет те или иные действия. Поддерживать желание помогать взрослым.</w:t>
      </w:r>
    </w:p>
    <w:p w:rsidR="00FD5DFE" w:rsidRPr="00E80D8A" w:rsidRDefault="00FD5DFE" w:rsidP="00FD5DFE">
      <w:pPr>
        <w:spacing w:after="0" w:line="240" w:lineRule="auto"/>
        <w:jc w:val="both"/>
        <w:rPr>
          <w:rFonts w:ascii="Times New Roman" w:hAnsi="Times New Roman" w:cs="Times New Roman"/>
          <w:b/>
          <w:sz w:val="24"/>
          <w:szCs w:val="24"/>
          <w:u w:val="single"/>
        </w:rPr>
      </w:pPr>
      <w:r w:rsidRPr="00E80D8A">
        <w:rPr>
          <w:rFonts w:ascii="Times New Roman" w:hAnsi="Times New Roman" w:cs="Times New Roman"/>
          <w:b/>
          <w:sz w:val="24"/>
          <w:szCs w:val="24"/>
          <w:u w:val="single"/>
        </w:rPr>
        <w:t>Развитие речи. 2-3 года</w:t>
      </w:r>
    </w:p>
    <w:p w:rsidR="00FD5DFE" w:rsidRPr="00E80D8A" w:rsidRDefault="00FD5DFE" w:rsidP="00FD5DFE">
      <w:pPr>
        <w:spacing w:after="0" w:line="240" w:lineRule="auto"/>
        <w:jc w:val="both"/>
        <w:rPr>
          <w:rFonts w:ascii="Times New Roman" w:hAnsi="Times New Roman" w:cs="Times New Roman"/>
          <w:sz w:val="24"/>
          <w:szCs w:val="24"/>
        </w:rPr>
      </w:pPr>
      <w:r w:rsidRPr="00E80D8A">
        <w:rPr>
          <w:rFonts w:ascii="Times New Roman" w:hAnsi="Times New Roman" w:cs="Times New Roman"/>
          <w:sz w:val="24"/>
          <w:szCs w:val="24"/>
        </w:rPr>
        <w:t xml:space="preserve">Речевое развитие направлено на совершенствование всех сторон речи, развитие звуковой и интонационной культуры речи, фонематического слуха, формирование предпосылок </w:t>
      </w:r>
      <w:r w:rsidRPr="00E80D8A">
        <w:rPr>
          <w:rFonts w:ascii="Times New Roman" w:hAnsi="Times New Roman" w:cs="Times New Roman"/>
          <w:sz w:val="24"/>
          <w:szCs w:val="24"/>
        </w:rPr>
        <w:lastRenderedPageBreak/>
        <w:t>обучения грамоте; овладение речью как средством общения, развитие речевого творчества; знакомство с книжной культурой, детской литературой.</w:t>
      </w:r>
    </w:p>
    <w:p w:rsidR="00FD5DFE" w:rsidRPr="00D9043A" w:rsidRDefault="00FD5DFE" w:rsidP="00FD5DFE">
      <w:pPr>
        <w:spacing w:after="0" w:line="240" w:lineRule="auto"/>
        <w:ind w:firstLine="709"/>
        <w:jc w:val="both"/>
        <w:rPr>
          <w:rFonts w:ascii="Times New Roman" w:hAnsi="Times New Roman" w:cs="Times New Roman"/>
          <w:i/>
          <w:sz w:val="24"/>
          <w:szCs w:val="24"/>
          <w:u w:val="single"/>
        </w:rPr>
      </w:pPr>
      <w:r w:rsidRPr="00D9043A">
        <w:rPr>
          <w:rFonts w:ascii="Times New Roman" w:hAnsi="Times New Roman" w:cs="Times New Roman"/>
          <w:i/>
          <w:sz w:val="24"/>
          <w:szCs w:val="24"/>
          <w:u w:val="single"/>
        </w:rPr>
        <w:t xml:space="preserve">Развивающая речевая среда.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Способствовать развитию речи как средства общения. Давать детям разнообразные поручения, которые стимулируют их общение со сверстниками и взрослыми («Загляни в раздевалку и расскажи мне, кто пришел», «Узнай у тети Оли и расскажи мне...», «Предупреди Митю... Что ты сказал Мите? И что он тебе ответил?»).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Предлагать для самостоятельного рассматривания картинки, книжки, игрушки в качестве наглядного материала для общения детей друг с  другом и  с  воспитателем.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Рассказывать детям об этих предметах, а также об интересных событиях (например, о повадках и хитростях домашних животных).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D9043A">
        <w:rPr>
          <w:rFonts w:ascii="Times New Roman" w:hAnsi="Times New Roman" w:cs="Times New Roman"/>
          <w:i/>
          <w:sz w:val="24"/>
          <w:szCs w:val="24"/>
          <w:u w:val="single"/>
        </w:rPr>
        <w:t>Формирование словаря</w:t>
      </w:r>
      <w:r w:rsidRPr="00E80D8A">
        <w:rPr>
          <w:rFonts w:ascii="Times New Roman" w:hAnsi="Times New Roman" w:cs="Times New Roman"/>
          <w:sz w:val="24"/>
          <w:szCs w:val="24"/>
        </w:rPr>
        <w:t xml:space="preserve">. На основе расширения ориентировки детей в ближайшем окружении развивать понимание речи и  активизировать словарь.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детей по словесному указанию педагога находить предметы по названию, цвету, размеру («Принеси Машеньке вазочку для варенья», «Возьми красный карандаш», «Спой песенку маленькому медвежонку»); называть их местоположение («Грибок на верхней полочке, высоко», «Стоят рядом»); имитировать действия людей и движения животных («Покажи, как поливают из леечки», «Походи, как медвежонок»). </w:t>
      </w:r>
    </w:p>
    <w:p w:rsidR="00FD5DFE" w:rsidRPr="00E80D8A" w:rsidRDefault="00FD5DFE" w:rsidP="00FD5DFE">
      <w:pPr>
        <w:spacing w:after="0" w:line="240" w:lineRule="auto"/>
        <w:jc w:val="both"/>
        <w:rPr>
          <w:rFonts w:ascii="Times New Roman" w:hAnsi="Times New Roman" w:cs="Times New Roman"/>
          <w:sz w:val="24"/>
          <w:szCs w:val="24"/>
        </w:rPr>
      </w:pPr>
      <w:r w:rsidRPr="00E80D8A">
        <w:rPr>
          <w:rFonts w:ascii="Times New Roman" w:hAnsi="Times New Roman" w:cs="Times New Roman"/>
          <w:sz w:val="24"/>
          <w:szCs w:val="24"/>
        </w:rPr>
        <w:t>Обогащать словарь детей:</w:t>
      </w:r>
    </w:p>
    <w:p w:rsidR="00FD5DFE" w:rsidRPr="00E80D8A" w:rsidRDefault="00FD5DFE" w:rsidP="00FD5DFE">
      <w:pPr>
        <w:pStyle w:val="a4"/>
        <w:numPr>
          <w:ilvl w:val="0"/>
          <w:numId w:val="25"/>
        </w:numPr>
        <w:spacing w:after="0" w:line="240" w:lineRule="auto"/>
        <w:jc w:val="both"/>
        <w:rPr>
          <w:rFonts w:ascii="Times New Roman" w:hAnsi="Times New Roman" w:cs="Times New Roman"/>
          <w:sz w:val="24"/>
          <w:szCs w:val="24"/>
        </w:rPr>
      </w:pPr>
      <w:r w:rsidRPr="00E80D8A">
        <w:rPr>
          <w:rFonts w:ascii="Times New Roman" w:hAnsi="Times New Roman" w:cs="Times New Roman"/>
          <w:sz w:val="24"/>
          <w:szCs w:val="24"/>
        </w:rPr>
        <w:t xml:space="preserve">существительными, обозначающими названия игрушек, предметов личной гигиены (полотенце, зубная щетка, расческа, носовой платок), одежды, обуви, посуды, мебели, спальных принадлежностей (одеяло, подушка, простыня, пижама), транспортных средств (автомашина, автобус), овощей, фруктов, домашних животных и их детенышей; </w:t>
      </w:r>
    </w:p>
    <w:p w:rsidR="00FD5DFE" w:rsidRPr="00E80D8A" w:rsidRDefault="00FD5DFE" w:rsidP="00FD5DFE">
      <w:pPr>
        <w:pStyle w:val="a4"/>
        <w:numPr>
          <w:ilvl w:val="0"/>
          <w:numId w:val="25"/>
        </w:numPr>
        <w:spacing w:after="0" w:line="240" w:lineRule="auto"/>
        <w:jc w:val="both"/>
        <w:rPr>
          <w:rFonts w:ascii="Times New Roman" w:hAnsi="Times New Roman" w:cs="Times New Roman"/>
          <w:sz w:val="24"/>
          <w:szCs w:val="24"/>
        </w:rPr>
      </w:pPr>
      <w:r w:rsidRPr="00E80D8A">
        <w:rPr>
          <w:rFonts w:ascii="Times New Roman" w:hAnsi="Times New Roman" w:cs="Times New Roman"/>
          <w:sz w:val="24"/>
          <w:szCs w:val="24"/>
        </w:rPr>
        <w:t>глаголами, обозначающими трудовые действия (стирать, гладить, лечить, поливать), действия, противоположные по значению (открывать — закрывать, снимать — надевать, брать — класть), действия, характеризующие взаимоотношения людей (помочь, пожалеть, подарить, обнять), их эмоциональное состояние (плакать, смеяться, радоваться, обижаться); </w:t>
      </w:r>
    </w:p>
    <w:p w:rsidR="00FD5DFE" w:rsidRPr="00E80D8A" w:rsidRDefault="00FD5DFE" w:rsidP="00FD5DFE">
      <w:pPr>
        <w:pStyle w:val="a4"/>
        <w:numPr>
          <w:ilvl w:val="0"/>
          <w:numId w:val="25"/>
        </w:numPr>
        <w:spacing w:after="0" w:line="240" w:lineRule="auto"/>
        <w:jc w:val="both"/>
        <w:rPr>
          <w:rFonts w:ascii="Times New Roman" w:hAnsi="Times New Roman" w:cs="Times New Roman"/>
          <w:sz w:val="24"/>
          <w:szCs w:val="24"/>
        </w:rPr>
      </w:pPr>
      <w:r w:rsidRPr="00E80D8A">
        <w:rPr>
          <w:rFonts w:ascii="Times New Roman" w:hAnsi="Times New Roman" w:cs="Times New Roman"/>
          <w:sz w:val="24"/>
          <w:szCs w:val="24"/>
        </w:rPr>
        <w:t>прилагательными, обозначающими цвет, величину, вкус, температуру предметов (красный, синий, сладкий, кислый, большой, маленький, холодный, горячий); </w:t>
      </w:r>
    </w:p>
    <w:p w:rsidR="00FD5DFE" w:rsidRPr="00E80D8A" w:rsidRDefault="00FD5DFE" w:rsidP="00FD5DFE">
      <w:pPr>
        <w:pStyle w:val="a4"/>
        <w:numPr>
          <w:ilvl w:val="0"/>
          <w:numId w:val="25"/>
        </w:numPr>
        <w:spacing w:after="0" w:line="240" w:lineRule="auto"/>
        <w:jc w:val="both"/>
        <w:rPr>
          <w:rFonts w:ascii="Times New Roman" w:hAnsi="Times New Roman" w:cs="Times New Roman"/>
          <w:sz w:val="24"/>
          <w:szCs w:val="24"/>
        </w:rPr>
      </w:pPr>
      <w:r w:rsidRPr="00E80D8A">
        <w:rPr>
          <w:rFonts w:ascii="Times New Roman" w:hAnsi="Times New Roman" w:cs="Times New Roman"/>
          <w:sz w:val="24"/>
          <w:szCs w:val="24"/>
        </w:rPr>
        <w:t xml:space="preserve"> наречиями (близко, далеко, высоко, быстро, темно, тихо, холодно, жарко, скользко).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Способствовать употреблению усвоенных слов в самостоятельной речи детей. К концу года дети должны иметь словарный запас 1000–1200 слов. </w:t>
      </w:r>
      <w:r w:rsidRPr="00E80D8A">
        <w:rPr>
          <w:rFonts w:ascii="Times New Roman" w:hAnsi="Times New Roman" w:cs="Times New Roman"/>
          <w:sz w:val="24"/>
          <w:szCs w:val="24"/>
          <w:u w:val="single"/>
        </w:rPr>
        <w:t>Звуковая культура речи</w:t>
      </w:r>
      <w:r w:rsidRPr="00E80D8A">
        <w:rPr>
          <w:rFonts w:ascii="Times New Roman" w:hAnsi="Times New Roman" w:cs="Times New Roman"/>
          <w:sz w:val="24"/>
          <w:szCs w:val="24"/>
        </w:rPr>
        <w:t xml:space="preserve">.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Упражнять детей в отчетливом произнесении изолированных гласных и согласных звуков (кроме свистящих, шипящих и сонорных), в правильном воспроизведении звукоподражаний, слов и несложных фраз (из 2—4 слов). Способствовать развитию артикуляционного и голосового аппарата, речевого дыхания, слухового внимания.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Формировать умение пользоваться (по подражанию) высотой и силой голоса («Киска, брысь!», «Кто пришел?», «Кто стучит?»). </w:t>
      </w:r>
    </w:p>
    <w:p w:rsidR="00FD5DFE" w:rsidRPr="00E80D8A" w:rsidRDefault="00FD5DFE" w:rsidP="00FD5DFE">
      <w:pPr>
        <w:spacing w:after="0" w:line="240" w:lineRule="auto"/>
        <w:jc w:val="both"/>
        <w:rPr>
          <w:rFonts w:ascii="Times New Roman" w:hAnsi="Times New Roman" w:cs="Times New Roman"/>
          <w:sz w:val="24"/>
          <w:szCs w:val="24"/>
        </w:rPr>
      </w:pPr>
      <w:r w:rsidRPr="00E80D8A">
        <w:rPr>
          <w:rFonts w:ascii="Times New Roman" w:hAnsi="Times New Roman" w:cs="Times New Roman"/>
          <w:sz w:val="24"/>
          <w:szCs w:val="24"/>
          <w:u w:val="single"/>
        </w:rPr>
        <w:t>Грамматический строй речи</w:t>
      </w:r>
      <w:r w:rsidRPr="00E80D8A">
        <w:rPr>
          <w:rFonts w:ascii="Times New Roman" w:hAnsi="Times New Roman" w:cs="Times New Roman"/>
          <w:sz w:val="24"/>
          <w:szCs w:val="24"/>
        </w:rPr>
        <w:t xml:space="preserve">. </w:t>
      </w:r>
    </w:p>
    <w:p w:rsidR="00FD5DFE" w:rsidRPr="00D9043A" w:rsidRDefault="00FD5DFE" w:rsidP="00FD5DFE">
      <w:pPr>
        <w:spacing w:after="0" w:line="240" w:lineRule="auto"/>
        <w:ind w:firstLine="709"/>
        <w:jc w:val="both"/>
        <w:rPr>
          <w:rFonts w:ascii="Times New Roman" w:hAnsi="Times New Roman" w:cs="Times New Roman"/>
          <w:i/>
          <w:sz w:val="24"/>
          <w:szCs w:val="24"/>
        </w:rPr>
      </w:pPr>
      <w:r w:rsidRPr="00E80D8A">
        <w:rPr>
          <w:rFonts w:ascii="Times New Roman" w:hAnsi="Times New Roman" w:cs="Times New Roman"/>
          <w:sz w:val="24"/>
          <w:szCs w:val="24"/>
        </w:rPr>
        <w:t xml:space="preserve">Учить согласовывать существительные и  местоимения с глаголами, употреблять глаголы в будущем и прошедшем времени, изменять их по лицам, использовать в речи предлоги (в, на, у, за, под). Упражнять в употреблении некоторых вопросительных слов (кто, что, где) и несложных фраз, состоящих из 2—4 слов («Кисонька-мурысенька, куда пошла?»). </w:t>
      </w:r>
      <w:r w:rsidRPr="00D9043A">
        <w:rPr>
          <w:rFonts w:ascii="Times New Roman" w:hAnsi="Times New Roman" w:cs="Times New Roman"/>
          <w:i/>
          <w:sz w:val="24"/>
          <w:szCs w:val="24"/>
          <w:u w:val="single"/>
        </w:rPr>
        <w:t>Связная речь</w:t>
      </w:r>
      <w:r w:rsidRPr="00D9043A">
        <w:rPr>
          <w:rFonts w:ascii="Times New Roman" w:hAnsi="Times New Roman" w:cs="Times New Roman"/>
          <w:i/>
          <w:sz w:val="24"/>
          <w:szCs w:val="24"/>
        </w:rPr>
        <w:t xml:space="preserve">.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Учить понимать речь взрослых, слушать небольшие дидактические рассказы без наглядного сопровождения, отвечать на простейшие (что? кто? что делает?) и более сложные вопросы (во что одет? что везет? кому? какой? где? когда? куда?).</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Приобщать детей к рассматриванию рисунков в книгах, побуждать их называть знакомые предметы, показывать их по просьбе воспитателя, приучать задавать вопросы: «Кто (что) это?», «Что делает?».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lastRenderedPageBreak/>
        <w:t>Пересказывать детям содержание несложных сюжетных картинок. Предлагать воспроизводить действия (движения) персонажа («Покажи, как клюют зернышки цыплята, как девочка ест суп»). Поощрять попытки детей старше 2 лет 6 месяцев по собственной инициативе или по просьбе воспитателя рассказывать об изображенном.</w:t>
      </w:r>
    </w:p>
    <w:p w:rsidR="00FD5DFE" w:rsidRPr="00E80D8A" w:rsidRDefault="00FD5DFE" w:rsidP="00FD5DFE">
      <w:pPr>
        <w:spacing w:after="0" w:line="240" w:lineRule="auto"/>
        <w:jc w:val="both"/>
        <w:rPr>
          <w:rFonts w:ascii="Times New Roman" w:hAnsi="Times New Roman" w:cs="Times New Roman"/>
          <w:sz w:val="24"/>
          <w:szCs w:val="24"/>
        </w:rPr>
      </w:pPr>
      <w:r w:rsidRPr="00E80D8A">
        <w:rPr>
          <w:rFonts w:ascii="Times New Roman" w:hAnsi="Times New Roman" w:cs="Times New Roman"/>
          <w:b/>
          <w:i/>
          <w:sz w:val="24"/>
          <w:szCs w:val="24"/>
          <w:u w:val="single"/>
        </w:rPr>
        <w:t>Художественная литература</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Читать детям художественные произведения, предусмотренные программой для второй группы раннего возраста. Продолжать приучать детей слушать народные песенки, сказки, авторские произведения. Сопровождать чтение показом игрушек, картинок, персонажей настольного театра и других средств наглядности, а также учить слушать художественное произведение без наглядного сопровождения.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Сопровождать чтение небольших поэтических произведений игровыми действиями. Предоставлять детям возможность договаривать слова, фразы при чтении воспитателем знакомых стихотворений. Поощрять попытки прочесть стихотворный текст целиком с помощью взрослого. </w:t>
      </w:r>
    </w:p>
    <w:p w:rsidR="00FD5DFE"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Во время игр-инсценировок учить детей повторять несложные фразы. Помогать детям старше 2 лет 6 месяцев драматизировать отрывки из хорошо знакомых сказок. Обращать внимание детей на ребенка, рассматривающего книжку по собственной инициативе.</w:t>
      </w:r>
    </w:p>
    <w:p w:rsidR="00FD5DFE" w:rsidRPr="00E80D8A" w:rsidRDefault="00FD5DFE" w:rsidP="00FD5DFE">
      <w:pPr>
        <w:spacing w:after="0" w:line="240" w:lineRule="auto"/>
        <w:jc w:val="both"/>
        <w:rPr>
          <w:rFonts w:ascii="Times New Roman" w:hAnsi="Times New Roman" w:cs="Times New Roman"/>
          <w:b/>
          <w:i/>
          <w:sz w:val="24"/>
          <w:szCs w:val="24"/>
          <w:u w:val="single"/>
        </w:rPr>
      </w:pPr>
      <w:r w:rsidRPr="00E80D8A">
        <w:rPr>
          <w:rFonts w:ascii="Times New Roman" w:hAnsi="Times New Roman" w:cs="Times New Roman"/>
          <w:b/>
          <w:i/>
          <w:sz w:val="24"/>
          <w:szCs w:val="24"/>
          <w:u w:val="single"/>
        </w:rPr>
        <w:t>Образовательная  область социально-коммуникативное развитие 2-3 года</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Социально-коммуникативное развитие направлено на формирование первичных ценностных представлений, развитие способности к общению; развитие саморегуляции, развитие  образовательная деятельность с деть ми 2–3 лет игровой деятельности, навыков самообслуживания, приобщение к труду, формирование основ безопасности.</w:t>
      </w:r>
    </w:p>
    <w:p w:rsidR="00FD5DFE" w:rsidRPr="00E80D8A" w:rsidRDefault="00FD5DFE" w:rsidP="00FD5DFE">
      <w:pPr>
        <w:spacing w:after="0" w:line="240" w:lineRule="auto"/>
        <w:jc w:val="both"/>
        <w:rPr>
          <w:rFonts w:ascii="Times New Roman" w:hAnsi="Times New Roman" w:cs="Times New Roman"/>
          <w:i/>
          <w:sz w:val="24"/>
          <w:szCs w:val="24"/>
          <w:u w:val="single"/>
        </w:rPr>
      </w:pPr>
      <w:r w:rsidRPr="00E80D8A">
        <w:rPr>
          <w:rFonts w:ascii="Times New Roman" w:hAnsi="Times New Roman" w:cs="Times New Roman"/>
          <w:i/>
          <w:sz w:val="24"/>
          <w:szCs w:val="24"/>
          <w:u w:val="single"/>
        </w:rPr>
        <w:t>Формирование первичных ценностных представлений</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u w:val="single"/>
        </w:rPr>
        <w:t xml:space="preserve"> Образ Я. - </w:t>
      </w:r>
      <w:r w:rsidRPr="00E80D8A">
        <w:rPr>
          <w:rFonts w:ascii="Times New Roman" w:hAnsi="Times New Roman" w:cs="Times New Roman"/>
          <w:sz w:val="24"/>
          <w:szCs w:val="24"/>
        </w:rPr>
        <w:t xml:space="preserve">Формировать у детей элементарные представления о себе, об изменении своего социального статуса (взрослении) в связи с началом посещения детского сада. Учить называть свое имя и возраст. Учить ребенка узнавать свой дом и квартиру, называть имена членов своей семьи. Способствовать формированию личности ребенка, проявляя уважительное отношение к его интересам, нуждам, желаниям, возможностям. Формировать у каждого ребенка уверенность в том, что взрослые любят его, как и всех остальных детей.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Нравственное воспитание.</w:t>
      </w:r>
      <w:r w:rsidRPr="00E80D8A">
        <w:rPr>
          <w:rFonts w:ascii="Times New Roman" w:hAnsi="Times New Roman" w:cs="Times New Roman"/>
          <w:sz w:val="24"/>
          <w:szCs w:val="24"/>
        </w:rPr>
        <w:t xml:space="preserve"> Способствовать усвоению детьми общепринятых морально-нравственных норм и ценностей. Воспитывать отрицательное отношение к грубости, жадности; учить умению играть не ссорясь, помогать друг другу и вместе радоваться успехам, красивым игрушкам и т.п. Формировать элементарные представления о  том, что хорошо и что плохо.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Воспитывать эмоциональную отзывчивость на состояние близких людей (пожалеть, посочувствовать). Воспитывать внимательное отношение к родителям. </w:t>
      </w:r>
    </w:p>
    <w:p w:rsidR="00FD5DFE" w:rsidRPr="00E80D8A" w:rsidRDefault="00FD5DFE" w:rsidP="00FD5DFE">
      <w:pPr>
        <w:spacing w:after="0" w:line="240" w:lineRule="auto"/>
        <w:jc w:val="both"/>
        <w:rPr>
          <w:rFonts w:ascii="Times New Roman" w:hAnsi="Times New Roman" w:cs="Times New Roman"/>
          <w:sz w:val="24"/>
          <w:szCs w:val="24"/>
        </w:rPr>
      </w:pPr>
      <w:r w:rsidRPr="00E80D8A">
        <w:rPr>
          <w:rFonts w:ascii="Times New Roman" w:hAnsi="Times New Roman" w:cs="Times New Roman"/>
          <w:i/>
          <w:sz w:val="24"/>
          <w:szCs w:val="24"/>
          <w:u w:val="single"/>
        </w:rPr>
        <w:t>Развитие коммуникативных способностей</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Развитие общения, готовности к сотрудничеству.</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Формировать у детей опыт поведения среди сверстников, воспитывать чувство симпатии к ним, способствовать накоплению опыта доброжелательных взаимоотношений со сверстниками: обращать внимание детей на ребенка, проявившего заботу о  товарище, выразившего сочувствие ему.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Формирование детско-взрослого сообщества. Формировать у  детей положительное отношение к  детскому саду (обращать их внимание на  красоту и  удобство оформления комнат, на  множество книжек и игрушек, на возможность играть с детьми, подружиться с ними).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детей узнавать свой детский сад, находить свою группу. Создавать условия, способствующие формированию доверия и любви детей к своим воспитателям, помощнику воспитателя и другим сотрудникам дошкольного учреждения. Воспитывать чувство симпатии к сверстникам. Объяснять, что нельзя драться и обижать других детей.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Учить ориентироваться в помещении своей группы, на участке; называть основные помещения, сооружения (групповая комната, лестница, веранда, песочница, горка).</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lastRenderedPageBreak/>
        <w:t>Содействовать созданию эмоционально-положительного климата в группе и детском саду, обеспечению у детей чувства комфорта и защищенности.</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Привлекать детей к посильному участию в играх, забавах, развлечениях и праздниках.</w:t>
      </w:r>
    </w:p>
    <w:p w:rsidR="00FD5DFE" w:rsidRPr="00E80D8A" w:rsidRDefault="00FD5DFE" w:rsidP="00FD5DFE">
      <w:pPr>
        <w:spacing w:after="0" w:line="240" w:lineRule="auto"/>
        <w:jc w:val="both"/>
        <w:rPr>
          <w:rFonts w:ascii="Times New Roman" w:hAnsi="Times New Roman" w:cs="Times New Roman"/>
          <w:b/>
          <w:sz w:val="24"/>
          <w:szCs w:val="24"/>
          <w:u w:val="single"/>
        </w:rPr>
      </w:pPr>
      <w:r w:rsidRPr="00E80D8A">
        <w:rPr>
          <w:rFonts w:ascii="Times New Roman" w:hAnsi="Times New Roman" w:cs="Times New Roman"/>
          <w:b/>
          <w:sz w:val="24"/>
          <w:szCs w:val="24"/>
          <w:u w:val="single"/>
        </w:rPr>
        <w:t xml:space="preserve">Развитие регуляторных способностей </w:t>
      </w:r>
    </w:p>
    <w:p w:rsidR="00FD5DFE" w:rsidRPr="00E80D8A" w:rsidRDefault="00FD5DFE" w:rsidP="00FD5DFE">
      <w:pPr>
        <w:spacing w:after="0" w:line="240" w:lineRule="auto"/>
        <w:jc w:val="both"/>
        <w:rPr>
          <w:rFonts w:ascii="Times New Roman" w:hAnsi="Times New Roman" w:cs="Times New Roman"/>
          <w:sz w:val="24"/>
          <w:szCs w:val="24"/>
        </w:rPr>
      </w:pPr>
      <w:r w:rsidRPr="00E80D8A">
        <w:rPr>
          <w:rFonts w:ascii="Times New Roman" w:hAnsi="Times New Roman" w:cs="Times New Roman"/>
          <w:i/>
          <w:sz w:val="24"/>
          <w:szCs w:val="24"/>
          <w:u w:val="single"/>
        </w:rPr>
        <w:t>Освоение общепринятых правил и норм</w:t>
      </w:r>
      <w:r w:rsidRPr="00E80D8A">
        <w:rPr>
          <w:rFonts w:ascii="Times New Roman" w:hAnsi="Times New Roman" w:cs="Times New Roman"/>
          <w:sz w:val="24"/>
          <w:szCs w:val="24"/>
        </w:rPr>
        <w:t xml:space="preserve">. </w:t>
      </w:r>
    </w:p>
    <w:p w:rsidR="00FD5DFE" w:rsidRPr="00E80D8A" w:rsidRDefault="00FD5DFE" w:rsidP="00FD5DFE">
      <w:pPr>
        <w:spacing w:after="0" w:line="240" w:lineRule="auto"/>
        <w:jc w:val="both"/>
        <w:rPr>
          <w:rFonts w:ascii="Times New Roman" w:hAnsi="Times New Roman" w:cs="Times New Roman"/>
          <w:sz w:val="24"/>
          <w:szCs w:val="24"/>
        </w:rPr>
      </w:pPr>
      <w:r w:rsidRPr="00E80D8A">
        <w:rPr>
          <w:rFonts w:ascii="Times New Roman" w:hAnsi="Times New Roman" w:cs="Times New Roman"/>
          <w:sz w:val="24"/>
          <w:szCs w:val="24"/>
        </w:rPr>
        <w:t xml:space="preserve">        Воспитывать элементарные навыки вежливого обращения, продолжать учить детей здороваться и прощаться (по напоминанию взрослого); излагать собственные просьбы спокойно, употребляя слова «спасибо» и «пожалуйста».</w:t>
      </w:r>
    </w:p>
    <w:p w:rsidR="00FD5DFE" w:rsidRPr="00E80D8A" w:rsidRDefault="00FD5DFE" w:rsidP="00FD5DFE">
      <w:pPr>
        <w:spacing w:after="0" w:line="240" w:lineRule="auto"/>
        <w:jc w:val="both"/>
        <w:rPr>
          <w:rFonts w:ascii="Times New Roman" w:hAnsi="Times New Roman" w:cs="Times New Roman"/>
          <w:sz w:val="24"/>
          <w:szCs w:val="24"/>
        </w:rPr>
      </w:pPr>
      <w:r w:rsidRPr="00E80D8A">
        <w:rPr>
          <w:rFonts w:ascii="Times New Roman" w:hAnsi="Times New Roman" w:cs="Times New Roman"/>
          <w:i/>
          <w:sz w:val="24"/>
          <w:szCs w:val="24"/>
          <w:u w:val="single"/>
        </w:rPr>
        <w:t>Развитие целенаправленности, саморегуляции</w:t>
      </w:r>
      <w:r w:rsidRPr="00E80D8A">
        <w:rPr>
          <w:rFonts w:ascii="Times New Roman" w:hAnsi="Times New Roman" w:cs="Times New Roman"/>
          <w:sz w:val="24"/>
          <w:szCs w:val="24"/>
        </w:rPr>
        <w:t xml:space="preserve">. </w:t>
      </w:r>
    </w:p>
    <w:p w:rsidR="00FD5DFE" w:rsidRPr="00E80D8A" w:rsidRDefault="00FD5DFE" w:rsidP="00FD5DFE">
      <w:pPr>
        <w:spacing w:after="0" w:line="240" w:lineRule="auto"/>
        <w:jc w:val="both"/>
        <w:rPr>
          <w:rFonts w:ascii="Times New Roman" w:hAnsi="Times New Roman" w:cs="Times New Roman"/>
          <w:sz w:val="24"/>
          <w:szCs w:val="24"/>
        </w:rPr>
      </w:pPr>
      <w:r w:rsidRPr="00E80D8A">
        <w:rPr>
          <w:rFonts w:ascii="Times New Roman" w:hAnsi="Times New Roman" w:cs="Times New Roman"/>
          <w:sz w:val="24"/>
          <w:szCs w:val="24"/>
        </w:rPr>
        <w:t xml:space="preserve">         Формировать умение спокойно вести себя в помещении и на улице: не шуметь, не бегать, выполнять просьбы взрослого. Приучать детей не перебивать говорящего взрослого, уметь подождать, если взрослый занят. </w:t>
      </w:r>
    </w:p>
    <w:p w:rsidR="00FD5DFE" w:rsidRPr="00E80D8A" w:rsidRDefault="00FD5DFE" w:rsidP="00FD5DFE">
      <w:pPr>
        <w:spacing w:after="0" w:line="240" w:lineRule="auto"/>
        <w:jc w:val="both"/>
        <w:rPr>
          <w:rFonts w:ascii="Times New Roman" w:hAnsi="Times New Roman" w:cs="Times New Roman"/>
          <w:sz w:val="24"/>
          <w:szCs w:val="24"/>
        </w:rPr>
      </w:pPr>
      <w:r w:rsidRPr="00E80D8A">
        <w:rPr>
          <w:rFonts w:ascii="Times New Roman" w:hAnsi="Times New Roman" w:cs="Times New Roman"/>
          <w:i/>
          <w:sz w:val="24"/>
          <w:szCs w:val="24"/>
          <w:u w:val="single"/>
        </w:rPr>
        <w:t>Формирование социальных представлений, умений, навыков</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Развитие игровой деятельности. Учить детей проявлять интерес к игровым действиям сверстников; помогать играть рядом, не мешать друг другу. Учить выполнять несколько действий с одним предметом и переносить знакомые действия с одного объекта на другой; выполнять с помощью взрослого несколько игровых действий, объединенных сюжетной канвой. Содействовать желанию детей самостоятельно подбирать игрушки и атрибуты для игры, использовать предметы-заместители.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Подводить детей к пониманию роли в игре. Формировать начальные навыки ролевого поведения; учить связывать сюжетные действия с ролью. </w:t>
      </w:r>
      <w:r w:rsidRPr="00E80D8A">
        <w:rPr>
          <w:rFonts w:ascii="Times New Roman" w:hAnsi="Times New Roman" w:cs="Times New Roman"/>
          <w:i/>
          <w:sz w:val="24"/>
          <w:szCs w:val="24"/>
          <w:u w:val="single"/>
        </w:rPr>
        <w:t>Развитие навыков самообслуживания</w:t>
      </w:r>
      <w:r w:rsidRPr="00E80D8A">
        <w:rPr>
          <w:rFonts w:ascii="Times New Roman" w:hAnsi="Times New Roman" w:cs="Times New Roman"/>
          <w:sz w:val="24"/>
          <w:szCs w:val="24"/>
        </w:rPr>
        <w:t xml:space="preserve">. </w:t>
      </w:r>
    </w:p>
    <w:p w:rsidR="00FD5DFE"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Способствовать развитию элементарных навыков самообслуживания; поддерживать стремление к самостоятельности при овладении навыками самообслуживания. Учить самостоятельно пить из чашки, правильно держать ложку.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детей одеваться и раздеваться в определенном порядке; при небольшой помощи взрослого снимать одежду, обувь (расстегивать пуговицы спереди, застежки на липучках); в определенном порядке аккуратно складывать снятую одежду. Приучать к опрятности. </w:t>
      </w:r>
    </w:p>
    <w:p w:rsidR="00FD5DFE" w:rsidRPr="00E80D8A" w:rsidRDefault="00FD5DFE" w:rsidP="00FD5DFE">
      <w:pPr>
        <w:spacing w:after="0" w:line="240" w:lineRule="auto"/>
        <w:jc w:val="both"/>
        <w:rPr>
          <w:rFonts w:ascii="Times New Roman" w:hAnsi="Times New Roman" w:cs="Times New Roman"/>
          <w:sz w:val="24"/>
          <w:szCs w:val="24"/>
        </w:rPr>
      </w:pPr>
      <w:r w:rsidRPr="00E80D8A">
        <w:rPr>
          <w:rFonts w:ascii="Times New Roman" w:hAnsi="Times New Roman" w:cs="Times New Roman"/>
          <w:i/>
          <w:sz w:val="24"/>
          <w:szCs w:val="24"/>
          <w:u w:val="single"/>
        </w:rPr>
        <w:t>Приобщение к доступной трудовой деятельности</w:t>
      </w:r>
      <w:r w:rsidRPr="00E80D8A">
        <w:rPr>
          <w:rFonts w:ascii="Times New Roman" w:hAnsi="Times New Roman" w:cs="Times New Roman"/>
          <w:sz w:val="24"/>
          <w:szCs w:val="24"/>
        </w:rPr>
        <w:t>.</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Создавать условия для приобщения детей к доступной трудовой деятельности.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Привлекать их к выполнению простейших трудовых действий: совместно с  взрослым и  под его контролем расставлять хлебницы (без хлеба), салфетницы, раскладывать ложки и пр.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Приучать поддерживать порядок в игровой комнате, по окончании игр расставлять игровой материал по местам.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Поощрять интерес детей к деятельности взрослых. Обращать внимание на то, что и как делает взрослый (как ухаживает за растениями (поливает) и животными (кормит); как дворник подметает двор, убирает снег; как столяр чинит беседку и т.д.), объяснять, зачем он выполняет те или иные действия. Воспитывать уважительное отношение к труду взрослых. </w:t>
      </w:r>
    </w:p>
    <w:p w:rsidR="00FD5DFE" w:rsidRPr="00E80D8A" w:rsidRDefault="00FD5DFE" w:rsidP="00FD5DFE">
      <w:pPr>
        <w:spacing w:after="0" w:line="240" w:lineRule="auto"/>
        <w:jc w:val="both"/>
        <w:rPr>
          <w:rFonts w:ascii="Times New Roman" w:hAnsi="Times New Roman" w:cs="Times New Roman"/>
          <w:sz w:val="24"/>
          <w:szCs w:val="24"/>
        </w:rPr>
      </w:pPr>
      <w:r w:rsidRPr="00E80D8A">
        <w:rPr>
          <w:rFonts w:ascii="Times New Roman" w:hAnsi="Times New Roman" w:cs="Times New Roman"/>
          <w:i/>
          <w:sz w:val="24"/>
          <w:szCs w:val="24"/>
          <w:u w:val="single"/>
        </w:rPr>
        <w:t>Формирование основ безопасности</w:t>
      </w:r>
      <w:r w:rsidRPr="00E80D8A">
        <w:rPr>
          <w:rFonts w:ascii="Times New Roman" w:hAnsi="Times New Roman" w:cs="Times New Roman"/>
          <w:sz w:val="24"/>
          <w:szCs w:val="24"/>
        </w:rPr>
        <w:t xml:space="preserve">.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Знакомить с элементарными правилами безопасного поведения в природе (не подходить к незнакомым животным, не гладить их, не дразнить; не рвать и не брать в рот растения и пр.).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Знакомить с элементарными правилами безопасного поведения на дорогах. Формировать первичные представления о машинах, улице, дороге. Знакомить с некоторыми видами транспортных средств.</w:t>
      </w:r>
    </w:p>
    <w:p w:rsidR="00FD5DFE"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Формировать первичные представления о безопасности собственной жизнедеятельности. Знакомить с предметным миром и правилами безопасного обращения с предметами. Знакомить с понятиями «можно — нельзя», «опасно». Формировать </w:t>
      </w:r>
      <w:r w:rsidRPr="00E80D8A">
        <w:rPr>
          <w:rFonts w:ascii="Times New Roman" w:hAnsi="Times New Roman" w:cs="Times New Roman"/>
          <w:sz w:val="24"/>
          <w:szCs w:val="24"/>
        </w:rPr>
        <w:lastRenderedPageBreak/>
        <w:t>представления о правилах безопасного поведения в  играх с  песком и водой (воду не пить, песком не бросаться и т.д.).</w:t>
      </w:r>
    </w:p>
    <w:p w:rsidR="00FD5DFE" w:rsidRPr="00E80D8A" w:rsidRDefault="00FD5DFE" w:rsidP="00FD5DFE">
      <w:pPr>
        <w:spacing w:after="0" w:line="240" w:lineRule="auto"/>
        <w:jc w:val="both"/>
        <w:rPr>
          <w:rFonts w:ascii="Times New Roman" w:hAnsi="Times New Roman" w:cs="Times New Roman"/>
          <w:b/>
          <w:i/>
          <w:sz w:val="24"/>
          <w:szCs w:val="24"/>
          <w:u w:val="single"/>
        </w:rPr>
      </w:pPr>
      <w:r w:rsidRPr="00E80D8A">
        <w:rPr>
          <w:rFonts w:ascii="Times New Roman" w:hAnsi="Times New Roman" w:cs="Times New Roman"/>
          <w:b/>
          <w:i/>
          <w:sz w:val="24"/>
          <w:szCs w:val="24"/>
          <w:u w:val="single"/>
        </w:rPr>
        <w:t>Образовательная область художественно-эстетическое развитие2-3года</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Художественно-эстетическое развитие предполагает развитие художественно-творческих способностей детей в различных видах художественной деятельности, формирование интереса и предпосылок ценностно-смыслового восприятия и понимания произведений искусства; развитие эстетического восприятия окружающего мира, воспитание художественного вкуса.</w:t>
      </w:r>
    </w:p>
    <w:p w:rsidR="00FD5DFE" w:rsidRPr="00E80D8A" w:rsidRDefault="00FD5DFE" w:rsidP="00FD5DFE">
      <w:pPr>
        <w:spacing w:after="0" w:line="240" w:lineRule="auto"/>
        <w:jc w:val="both"/>
        <w:rPr>
          <w:rFonts w:ascii="Times New Roman" w:hAnsi="Times New Roman" w:cs="Times New Roman"/>
          <w:i/>
          <w:sz w:val="24"/>
          <w:szCs w:val="24"/>
          <w:u w:val="single"/>
        </w:rPr>
      </w:pPr>
      <w:r w:rsidRPr="00E80D8A">
        <w:rPr>
          <w:rFonts w:ascii="Times New Roman" w:hAnsi="Times New Roman" w:cs="Times New Roman"/>
          <w:i/>
          <w:sz w:val="24"/>
          <w:szCs w:val="24"/>
          <w:u w:val="single"/>
        </w:rPr>
        <w:t xml:space="preserve">Знакомство с искусством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Развивать художественное восприятие, воспитывать отзывчивость на музыку и пение, доступные пониманию детей произведения изобразительного искусства, литературы.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Рассматривать с детьми иллюстрации к произведениям детской литературы.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Развивать умение отвечать на вопросы по содержанию картинок.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Знакомить с народными игрушками: дымковской, богородской, матрешкой, ванькой-встанькой и другими, соответствующими возрасту детей.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Обращать внимание детей на характер игрушек (веселая, забавная и др.), их форму, цветовое оформление.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Развивать эстетическое восприятие; обращать внимание детей на красоту окружающих предметов (игрушки), объектов природы (растения, животные), вызывать чувство радости.</w:t>
      </w:r>
    </w:p>
    <w:p w:rsidR="00FD5DFE" w:rsidRPr="00E80D8A" w:rsidRDefault="00FD5DFE" w:rsidP="00FD5DFE">
      <w:pPr>
        <w:spacing w:after="0" w:line="240" w:lineRule="auto"/>
        <w:jc w:val="both"/>
        <w:rPr>
          <w:rFonts w:ascii="Times New Roman" w:hAnsi="Times New Roman" w:cs="Times New Roman"/>
          <w:sz w:val="24"/>
          <w:szCs w:val="24"/>
        </w:rPr>
      </w:pPr>
      <w:r w:rsidRPr="00E80D8A">
        <w:rPr>
          <w:rFonts w:ascii="Times New Roman" w:hAnsi="Times New Roman" w:cs="Times New Roman"/>
          <w:i/>
          <w:sz w:val="24"/>
          <w:szCs w:val="24"/>
          <w:u w:val="single"/>
        </w:rPr>
        <w:t>Изобразительная деятельность</w:t>
      </w:r>
    </w:p>
    <w:p w:rsidR="00FD5DFE"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Вызывать у детей интерес к действиям с карандашами, фломастерами, кистью, красками, глиной. Формировать представление о том, что карандашами, фломастерами и красками рисуют, а из глины лепят. </w:t>
      </w:r>
    </w:p>
    <w:p w:rsidR="00FD5DFE" w:rsidRPr="00E80D8A" w:rsidRDefault="00FD5DFE" w:rsidP="00FD5DFE">
      <w:pPr>
        <w:spacing w:after="0" w:line="240" w:lineRule="auto"/>
        <w:ind w:firstLine="709"/>
        <w:jc w:val="both"/>
        <w:rPr>
          <w:rFonts w:ascii="Times New Roman" w:hAnsi="Times New Roman" w:cs="Times New Roman"/>
          <w:sz w:val="24"/>
          <w:szCs w:val="24"/>
          <w:u w:val="single"/>
        </w:rPr>
      </w:pPr>
      <w:r w:rsidRPr="00E80D8A">
        <w:rPr>
          <w:rFonts w:ascii="Times New Roman" w:hAnsi="Times New Roman" w:cs="Times New Roman"/>
          <w:i/>
          <w:sz w:val="24"/>
          <w:szCs w:val="24"/>
          <w:u w:val="single"/>
        </w:rPr>
        <w:t>Рисование.</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Развивать восприятие дошкольников, обогащать их сенсорный опыт путем выделения формы предметов, обведения их по контуру поочередно то одной, то другой рукой.</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Подводить детей к изображению знакомых предметов, предоставляя им свободу выбора.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Обращать внимание детей на то, что карандаш (кисть, фломастер) оставляет след на бумаге, если провести по ней отточенным концом карандаша (фломастером, ворсом кисти). Учить следить за движением карандаша по бумаге.</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Привлекать внимание детей к изображенным ими на бумаге разнообразным линиям, конфигурациям. Побуждать задумываться над тем, что они нарисовали, на что это похоже. Вызывать чувство радости от штрихов и линий, которые дети нарисовали сами. Побуждать к  дополнению нарисованного изображения характерными деталями; к осознанному повторению ранее получившихся штрихов, линий, пятен, форм.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Развивать эстетическое восприятие окружающих предметов. Учить детей различать цвета карандашей, фломастеров, правильно называть их; рисовать разные линии (длинные, короткие, вертикальные, горизонтальные, наклонные), пересекать их, уподобляя предметам: ленточкам, платочкам, дорожкам, ручейкам, сосулькам, заборчику и др. Подводить детей к рисованию предметов округлой формы.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Формировать правильную позу при рисовании (сидеть свободно, не наклоняться низко над листом бумаги), свободная рука поддерживает лист бумаги, на котором рисует малыш.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бережно относиться к материалам, правильно их использовать: по окончании рисования класть их на место, предварительно хорошо промыв кисточку в воде.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держать карандаш и кисть свободно: карандаш — тремя пальцами выше отточенного конца, кисть — чуть выше железного наконечника; набирать краску на кисть, макая ее всем ворсом в баночку, снимать лишнюю краску, прикасаясь ворсом к краю баночки. </w:t>
      </w:r>
    </w:p>
    <w:p w:rsidR="00FD5DFE" w:rsidRPr="00E80D8A" w:rsidRDefault="00FD5DFE" w:rsidP="00FD5DFE">
      <w:pPr>
        <w:spacing w:after="0" w:line="240" w:lineRule="auto"/>
        <w:jc w:val="both"/>
        <w:rPr>
          <w:rFonts w:ascii="Times New Roman" w:hAnsi="Times New Roman" w:cs="Times New Roman"/>
          <w:i/>
          <w:sz w:val="24"/>
          <w:szCs w:val="24"/>
          <w:u w:val="single"/>
        </w:rPr>
      </w:pPr>
      <w:r w:rsidRPr="00E80D8A">
        <w:rPr>
          <w:rFonts w:ascii="Times New Roman" w:hAnsi="Times New Roman" w:cs="Times New Roman"/>
          <w:i/>
          <w:sz w:val="24"/>
          <w:szCs w:val="24"/>
          <w:u w:val="single"/>
        </w:rPr>
        <w:t>Лепка.</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lastRenderedPageBreak/>
        <w:t xml:space="preserve"> Вызывать у детей интерес к лепке. Знакомить с пластическими материалами: глиной, пластилином, пластической массой (отдавая предпочтение глине).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аккуратно пользоваться материалами. Учить дошкольников отламывать комочки глины от большого куска; лепить палочки и колбаски, раскатывая комочек между ладонями прямыми движениями; соединять концы палочки, плотно прижимая их друг к другу (колечко, бараночка, колесо и др.).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раскатывать комочек глины круговыми движениями ладоней для изображения предметов круглой формы (шарик, яблоко, ягода и др.), сплющивать комочек между ладонями (лепешки, печенье, пряники); делать пальцами углубление в середине сплющенного комочка (миска, блюдце). Учить соединять две вылепленные формы в один предмет: палочка и шарик (погремушка или грибок), два шарика (неваляшка) и т.п.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Приучать детей класть глину и вылепленные предметы на дощечку или специальную заранее подготовленную клеенку.</w:t>
      </w:r>
    </w:p>
    <w:p w:rsidR="00FD5DFE" w:rsidRPr="00E80D8A" w:rsidRDefault="00FD5DFE" w:rsidP="00FD5DFE">
      <w:pPr>
        <w:spacing w:after="0" w:line="240" w:lineRule="auto"/>
        <w:jc w:val="both"/>
        <w:rPr>
          <w:rFonts w:ascii="Times New Roman" w:hAnsi="Times New Roman" w:cs="Times New Roman"/>
          <w:sz w:val="24"/>
          <w:szCs w:val="24"/>
        </w:rPr>
      </w:pPr>
      <w:r w:rsidRPr="00E80D8A">
        <w:rPr>
          <w:rFonts w:ascii="Times New Roman" w:hAnsi="Times New Roman" w:cs="Times New Roman"/>
          <w:b/>
          <w:i/>
          <w:sz w:val="24"/>
          <w:szCs w:val="24"/>
          <w:u w:val="single"/>
        </w:rPr>
        <w:t>Конструктивно-модельная деятельность</w:t>
      </w:r>
      <w:r>
        <w:rPr>
          <w:rFonts w:ascii="Times New Roman" w:hAnsi="Times New Roman" w:cs="Times New Roman"/>
          <w:b/>
          <w:i/>
          <w:sz w:val="24"/>
          <w:szCs w:val="24"/>
          <w:u w:val="single"/>
        </w:rPr>
        <w:t>2-3 года</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В процессе игры с настольным и напольным строительным материалом продолжать знакомить детей с деталями (кубик, кирпичик, трехгранная призма, пластина, цилиндр), с вариантами расположения строительных форм на плоскости.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Продолжать учить детей сооружать элементарные постройки по образцу, поддерживать желание строить что-то самостоятельно. Способствовать пониманию пространственных соотношений.</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Учить пользоваться дополнительными сюжетными игрушками, соразмерными масштабам построек (маленькие машинки для маленьких гаражей и т.п.). По окончании игры приучать убирать все на место.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Знакомить детей с простейшими пластмассовыми конструкторами. </w:t>
      </w:r>
    </w:p>
    <w:p w:rsidR="00FD5DFE"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Учить совместно со взрослым конструировать башенки, домики, машины. Поддерживать желание детей строить самостоятельно. В летнее время способствовать строительным играм с использованием природного материала (песок, вода, желуди, камешки и т.п.).</w:t>
      </w:r>
    </w:p>
    <w:p w:rsidR="00FD5DFE" w:rsidRPr="00E80D8A" w:rsidRDefault="00FD5DFE" w:rsidP="00FD5DFE">
      <w:pPr>
        <w:spacing w:after="0" w:line="240" w:lineRule="auto"/>
        <w:jc w:val="both"/>
        <w:rPr>
          <w:rFonts w:ascii="Times New Roman" w:hAnsi="Times New Roman" w:cs="Times New Roman"/>
          <w:b/>
          <w:i/>
          <w:sz w:val="24"/>
          <w:szCs w:val="24"/>
          <w:u w:val="single"/>
        </w:rPr>
      </w:pPr>
      <w:r w:rsidRPr="00E80D8A">
        <w:rPr>
          <w:rFonts w:ascii="Times New Roman" w:hAnsi="Times New Roman" w:cs="Times New Roman"/>
          <w:b/>
          <w:i/>
          <w:sz w:val="24"/>
          <w:szCs w:val="24"/>
          <w:u w:val="single"/>
        </w:rPr>
        <w:t>Музыкальное воспитание 2-3года</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Воспитывать интерес к музыке, желание слушать музыку, подпевать, выполнять простейшие танцевальные движения.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u w:val="single"/>
        </w:rPr>
        <w:t>Слушание.</w:t>
      </w:r>
      <w:r w:rsidRPr="00E80D8A">
        <w:rPr>
          <w:rFonts w:ascii="Times New Roman" w:hAnsi="Times New Roman" w:cs="Times New Roman"/>
          <w:sz w:val="24"/>
          <w:szCs w:val="24"/>
        </w:rPr>
        <w:t xml:space="preserve"> Учить детей внимательно слушать спокойные и бодрые песни, музыкальные пьесы разного характера, понимать, о  чем (о  ком) поется, и эмоционально реагировать на содержание. Учить различать звуки по высоте (высокое и низкое звучание колокольчика, фортепьяно, металлофона).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u w:val="single"/>
        </w:rPr>
        <w:t>Пение.</w:t>
      </w:r>
      <w:r w:rsidRPr="00E80D8A">
        <w:rPr>
          <w:rFonts w:ascii="Times New Roman" w:hAnsi="Times New Roman" w:cs="Times New Roman"/>
          <w:sz w:val="24"/>
          <w:szCs w:val="24"/>
        </w:rPr>
        <w:t xml:space="preserve"> Вызывать активность детей при подпевании и пении. Развивать умение подпевать фразы в песне (совместно с воспитателем). Постепенно приучать к сольному пению.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u w:val="single"/>
        </w:rPr>
        <w:t>Музыкально-ритмические движения</w:t>
      </w:r>
      <w:r w:rsidRPr="00E80D8A">
        <w:rPr>
          <w:rFonts w:ascii="Times New Roman" w:hAnsi="Times New Roman" w:cs="Times New Roman"/>
          <w:sz w:val="24"/>
          <w:szCs w:val="24"/>
        </w:rPr>
        <w:t>. Развивать эмоциональность и  образность восприятия музыки через движения. Продолжать формировать способность воспринимать и воспроизводить движения, показываемые взрослым (хлопать, притопывать ногой, полуприседать, совершать повороты кистей рук и т.д.). Учить детей начинать движение с началом музыки и заканчивать с ее окончанием; передавать образы (птичка летает, зайка прыгает, мишка косолапый идет). Совершенствовать умение ходить и бегать (на носках, тихо; высоко и низко поднимая ноги; прямым галопом), выполнять плясовые движения в кругу, врассыпную, менять движения с изменением характера музыки или содержания песни.</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Театрализованные игры</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Пробуждать интерес к театрализованной игре путем первого опыта общения с персонажем (кукла Катя показывает концерт), расширения контактов со взрослым (бабушка приглашает на деревенский двор).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lastRenderedPageBreak/>
        <w:t xml:space="preserve">Побуждать детей отзываться на игры-действия со звуками (живой и неживой природы), подражать движениям животных и птиц под музыку, под звучащее слово (в произведениях малых фольклорных форм). </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Способствовать проявлению самостоятельности, активности в игре с персонажами-игрушками.</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Развивать умение следить за действиями заводных игрушек, сказочных героев, адекватно реагировать на них.</w:t>
      </w:r>
    </w:p>
    <w:p w:rsidR="00FD5DFE" w:rsidRPr="00E80D8A" w:rsidRDefault="00FD5DFE" w:rsidP="00FD5DFE">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Способствовать формированию навыка перевоплощения в образы сказочных героев. Создавать условия для систематического восприятия театрализованных выступлений педагогического театра (взрослых).</w:t>
      </w:r>
    </w:p>
    <w:p w:rsidR="00FD5DFE" w:rsidRPr="00FB3E48" w:rsidRDefault="00FD5DFE" w:rsidP="00FD5DFE">
      <w:pPr>
        <w:tabs>
          <w:tab w:val="left" w:pos="3960"/>
        </w:tabs>
        <w:spacing w:after="0" w:line="0" w:lineRule="atLeast"/>
        <w:jc w:val="both"/>
        <w:rPr>
          <w:rFonts w:ascii="Times New Roman" w:hAnsi="Times New Roman" w:cs="Times New Roman"/>
          <w:b/>
          <w:sz w:val="28"/>
          <w:szCs w:val="24"/>
        </w:rPr>
      </w:pPr>
      <w:r w:rsidRPr="00FB3E48">
        <w:rPr>
          <w:rFonts w:ascii="Times New Roman" w:hAnsi="Times New Roman" w:cs="Times New Roman"/>
          <w:b/>
          <w:sz w:val="32"/>
          <w:szCs w:val="24"/>
        </w:rPr>
        <w:t xml:space="preserve">2.5 </w:t>
      </w:r>
      <w:r w:rsidRPr="00FB3E48">
        <w:rPr>
          <w:rFonts w:ascii="Times New Roman" w:hAnsi="Times New Roman" w:cs="Times New Roman"/>
          <w:b/>
          <w:sz w:val="28"/>
          <w:szCs w:val="24"/>
        </w:rPr>
        <w:t>Описание вариативных форм, способов, методов и средств реализации Программы.</w:t>
      </w:r>
    </w:p>
    <w:p w:rsidR="00FD5DFE" w:rsidRPr="00B935C5" w:rsidRDefault="00FD5DFE" w:rsidP="00FD5DFE">
      <w:pPr>
        <w:tabs>
          <w:tab w:val="left" w:pos="3960"/>
        </w:tabs>
        <w:spacing w:after="0" w:line="0" w:lineRule="atLeast"/>
        <w:ind w:firstLine="851"/>
        <w:jc w:val="both"/>
        <w:rPr>
          <w:rFonts w:ascii="Times New Roman" w:hAnsi="Times New Roman" w:cs="Times New Roman"/>
          <w:sz w:val="24"/>
        </w:rPr>
      </w:pPr>
      <w:r w:rsidRPr="00B935C5">
        <w:rPr>
          <w:rFonts w:ascii="Times New Roman" w:hAnsi="Times New Roman" w:cs="Times New Roman"/>
          <w:sz w:val="24"/>
        </w:rPr>
        <w:t>При</w:t>
      </w:r>
      <w:r>
        <w:rPr>
          <w:rFonts w:ascii="Times New Roman" w:hAnsi="Times New Roman" w:cs="Times New Roman"/>
          <w:sz w:val="24"/>
        </w:rPr>
        <w:t xml:space="preserve"> некоторых общих принципах и подходах к детям большое внимание в Программе уделяется развитию детской индивидуальности, учету темпа развития и деятельности каждого ребенка, его собственных предпочтений. В Программе больше времени дается для свободной деятельности детей по выбору. Однако это не просто время, когда дети представлены сами себе, а время работы воспитателя в выбранной детьми сфере деятельности. Так, воспитатель может присоединиться к детям, и помочь им продвинуться в создании самостоятельных замыслов или в использовании новых приемов. Возможно так же в это время и наблюдение за детьми с целью выявления осогбенностей их взаимодействия и деятельности. </w:t>
      </w:r>
    </w:p>
    <w:p w:rsidR="00FD5DFE" w:rsidRPr="00B935C5" w:rsidRDefault="00FD5DFE" w:rsidP="00FD5DFE">
      <w:pPr>
        <w:tabs>
          <w:tab w:val="left" w:pos="3960"/>
        </w:tabs>
        <w:spacing w:after="0" w:line="0" w:lineRule="atLeast"/>
        <w:jc w:val="both"/>
        <w:rPr>
          <w:rFonts w:ascii="Times New Roman" w:hAnsi="Times New Roman" w:cs="Times New Roman"/>
          <w:sz w:val="24"/>
        </w:rPr>
      </w:pPr>
      <w:r w:rsidRPr="00FB3E48">
        <w:rPr>
          <w:rFonts w:ascii="Times New Roman" w:hAnsi="Times New Roman" w:cs="Times New Roman"/>
          <w:b/>
          <w:sz w:val="24"/>
          <w:u w:val="single"/>
        </w:rPr>
        <w:t>Воспитание и обучение в режимных моментах</w:t>
      </w:r>
      <w:r w:rsidRPr="00B935C5">
        <w:rPr>
          <w:rFonts w:ascii="Times New Roman" w:hAnsi="Times New Roman" w:cs="Times New Roman"/>
          <w:sz w:val="24"/>
        </w:rPr>
        <w:t>.</w:t>
      </w:r>
    </w:p>
    <w:p w:rsidR="00FD5DFE" w:rsidRPr="00F00AA2" w:rsidRDefault="00FD5DFE" w:rsidP="00FD5DFE">
      <w:pPr>
        <w:tabs>
          <w:tab w:val="left" w:pos="3960"/>
        </w:tabs>
        <w:spacing w:after="0" w:line="0" w:lineRule="atLeast"/>
        <w:ind w:firstLine="737"/>
        <w:jc w:val="both"/>
        <w:rPr>
          <w:rFonts w:ascii="Times New Roman" w:hAnsi="Times New Roman" w:cs="Times New Roman"/>
          <w:b/>
          <w:sz w:val="28"/>
          <w:szCs w:val="24"/>
        </w:rPr>
      </w:pPr>
      <w:r w:rsidRPr="00F00AA2">
        <w:rPr>
          <w:rFonts w:ascii="Times New Roman" w:hAnsi="Times New Roman" w:cs="Times New Roman"/>
          <w:sz w:val="24"/>
        </w:rPr>
        <w:t xml:space="preserve"> Режимные моменты занимают значительную часть времени пребывания детей в  детском саду. Режимные моменты в целом структурируют время ребенка, разбивая его на знакомые ему ситуации, что важно для формирования устойчивой картины миры, в которой ребенок способен ориентироваться и использовать как отправную точку в своей активности.</w:t>
      </w:r>
    </w:p>
    <w:p w:rsidR="00FD5DFE" w:rsidRDefault="00FD5DFE" w:rsidP="00FD5DFE">
      <w:pPr>
        <w:widowControl w:val="0"/>
        <w:tabs>
          <w:tab w:val="left" w:pos="2410"/>
        </w:tabs>
        <w:autoSpaceDE w:val="0"/>
        <w:autoSpaceDN w:val="0"/>
        <w:spacing w:after="0" w:line="240" w:lineRule="auto"/>
        <w:ind w:firstLine="737"/>
        <w:jc w:val="both"/>
        <w:rPr>
          <w:rFonts w:ascii="Times New Roman" w:hAnsi="Times New Roman" w:cs="Times New Roman"/>
          <w:sz w:val="24"/>
        </w:rPr>
      </w:pPr>
      <w:r w:rsidRPr="00F00AA2">
        <w:rPr>
          <w:rFonts w:ascii="Times New Roman" w:hAnsi="Times New Roman" w:cs="Times New Roman"/>
          <w:sz w:val="24"/>
        </w:rPr>
        <w:t>Осуществляя режимные моменты, необходимо учитывать индивидуальные особенности детей (длительность сна, вкусовые предпочтения, темп деятельности и  т.  д.). Приближенный к  индивидуальным особенностям ребенка режим детского сада способствует его комфорту, хорошему настроению и  активности. Важно, чтобы каждый ребенок чувствовал себя в  детском саду комфортно, безопасно; знал, что его здесь любят, что о нем позаботятся. Режимные моменты  — это не  только присмотр и  уход за  детьми, но и отличная возможность для их обучения и воспитания. Развивающее общение при проведении режимных моментов, даже во время таких обыденных процедур, как умывание, одевание, прием пищи и т.п., позволяет детям много узнать и многому научиться. Например, во время обеда дети могут узнать об овощах и фруктах, из которых приготовлены блюда, подсчитать количество тарелок на  столе и т.п.; в  процессе одевания можно побеседовать с детьми о назначении предметов одежды, их сезонном соответствии, материалах, из которых они изготовлены и т.д.</w:t>
      </w:r>
    </w:p>
    <w:p w:rsidR="00FD5DFE" w:rsidRDefault="00FD5DFE" w:rsidP="00FD5DFE">
      <w:pPr>
        <w:widowControl w:val="0"/>
        <w:tabs>
          <w:tab w:val="left" w:pos="2410"/>
        </w:tabs>
        <w:autoSpaceDE w:val="0"/>
        <w:autoSpaceDN w:val="0"/>
        <w:spacing w:after="0" w:line="240" w:lineRule="auto"/>
        <w:ind w:firstLine="737"/>
        <w:jc w:val="both"/>
        <w:rPr>
          <w:rFonts w:ascii="Times New Roman" w:hAnsi="Times New Roman" w:cs="Times New Roman"/>
          <w:sz w:val="24"/>
        </w:rPr>
      </w:pPr>
      <w:r w:rsidRPr="00F00AA2">
        <w:rPr>
          <w:rFonts w:ascii="Times New Roman" w:hAnsi="Times New Roman" w:cs="Times New Roman"/>
          <w:i/>
          <w:sz w:val="24"/>
          <w:u w:val="single"/>
        </w:rPr>
        <w:t>Утренний Прием детей</w:t>
      </w:r>
      <w:r>
        <w:rPr>
          <w:rFonts w:ascii="Times New Roman" w:hAnsi="Times New Roman" w:cs="Times New Roman"/>
          <w:i/>
          <w:sz w:val="24"/>
          <w:u w:val="single"/>
        </w:rPr>
        <w:t>.</w:t>
      </w:r>
      <w:r w:rsidRPr="00F00AA2">
        <w:rPr>
          <w:rFonts w:ascii="Times New Roman" w:hAnsi="Times New Roman" w:cs="Times New Roman"/>
          <w:sz w:val="24"/>
        </w:rPr>
        <w:t xml:space="preserve"> Прием детей — это очень важный момент в режиме дня. Встречая ребенка, необходимо каждый раз показывать ему, как вы ему рады, как вы его любите, назвать по имени, приобнять, погладить; при необходимости подсказать ребенку, во что он может поиграть до зарядки; если позволяет время, то поговорить с ребенком, расспросить его (что делал дома, где гулял и т.д.). Повышенное внимание надо уделять детям, которые неохотно расстаются с родителями и не хотят оставаться в группе, особенно в период адаптации к детскому саду. Кроме того, утренний прием детей — это хорошая возможность для персонального общения с родителями. Надо стремиться использовать это время максимально эффективно</w:t>
      </w:r>
    </w:p>
    <w:p w:rsidR="00FD5DFE" w:rsidRDefault="00FD5DFE" w:rsidP="00FD5DFE">
      <w:pPr>
        <w:widowControl w:val="0"/>
        <w:tabs>
          <w:tab w:val="left" w:pos="2410"/>
        </w:tabs>
        <w:autoSpaceDE w:val="0"/>
        <w:autoSpaceDN w:val="0"/>
        <w:spacing w:after="0" w:line="240" w:lineRule="auto"/>
        <w:ind w:firstLine="737"/>
        <w:jc w:val="both"/>
        <w:rPr>
          <w:rFonts w:ascii="Times New Roman" w:hAnsi="Times New Roman" w:cs="Times New Roman"/>
          <w:sz w:val="24"/>
        </w:rPr>
      </w:pPr>
      <w:r w:rsidRPr="00F00AA2">
        <w:rPr>
          <w:rFonts w:ascii="Times New Roman" w:hAnsi="Times New Roman" w:cs="Times New Roman"/>
          <w:i/>
          <w:sz w:val="24"/>
          <w:u w:val="single"/>
        </w:rPr>
        <w:t>Утренняя гимнастика</w:t>
      </w:r>
      <w:r>
        <w:rPr>
          <w:rFonts w:ascii="Times New Roman" w:hAnsi="Times New Roman" w:cs="Times New Roman"/>
          <w:i/>
          <w:sz w:val="24"/>
          <w:u w:val="single"/>
        </w:rPr>
        <w:t>.</w:t>
      </w:r>
      <w:r w:rsidRPr="00F00AA2">
        <w:rPr>
          <w:rFonts w:ascii="Times New Roman" w:hAnsi="Times New Roman" w:cs="Times New Roman"/>
          <w:sz w:val="24"/>
        </w:rPr>
        <w:t xml:space="preserve"> Утренняя зарядка в  детском саду это не  столько занятие физкультурой, сколько оргмомент в начале дня, нацеленный на создание положительного эмоционального настроя и сплочение детского коллектива. Зарядку надо проводить под музыку или детские песенки, в игровой форме, весело и интересно.</w:t>
      </w:r>
    </w:p>
    <w:p w:rsidR="00FD5DFE" w:rsidRPr="00F00AA2" w:rsidRDefault="00FD5DFE" w:rsidP="00FD5DFE">
      <w:pPr>
        <w:widowControl w:val="0"/>
        <w:tabs>
          <w:tab w:val="left" w:pos="2410"/>
        </w:tabs>
        <w:autoSpaceDE w:val="0"/>
        <w:autoSpaceDN w:val="0"/>
        <w:spacing w:after="0" w:line="240" w:lineRule="auto"/>
        <w:ind w:firstLine="737"/>
        <w:jc w:val="both"/>
        <w:rPr>
          <w:rFonts w:ascii="Times New Roman" w:hAnsi="Times New Roman" w:cs="Times New Roman"/>
          <w:sz w:val="24"/>
        </w:rPr>
      </w:pPr>
      <w:r w:rsidRPr="00F00AA2">
        <w:rPr>
          <w:rFonts w:ascii="Times New Roman" w:hAnsi="Times New Roman" w:cs="Times New Roman"/>
          <w:i/>
          <w:sz w:val="24"/>
          <w:u w:val="single"/>
        </w:rPr>
        <w:lastRenderedPageBreak/>
        <w:t>Дежурство</w:t>
      </w:r>
      <w:r>
        <w:rPr>
          <w:rFonts w:ascii="Times New Roman" w:hAnsi="Times New Roman" w:cs="Times New Roman"/>
          <w:sz w:val="24"/>
        </w:rPr>
        <w:t>.</w:t>
      </w:r>
      <w:r w:rsidRPr="00F00AA2">
        <w:rPr>
          <w:rFonts w:ascii="Times New Roman" w:hAnsi="Times New Roman" w:cs="Times New Roman"/>
          <w:sz w:val="24"/>
        </w:rPr>
        <w:t xml:space="preserve"> Ежедневно определяются дежурные по  столовой  — 2–3 ребенка. Правило, по которому определяются дежурные, нужно выработать вместе с детьми и оно должно быть понятно всем детям. То, что дежурные должны делать, тоже должно быть всем понятно, и в первую очередь самим дежурным.</w:t>
      </w:r>
    </w:p>
    <w:p w:rsidR="00FD5DFE" w:rsidRDefault="00FD5DFE" w:rsidP="00FD5DFE">
      <w:pPr>
        <w:widowControl w:val="0"/>
        <w:tabs>
          <w:tab w:val="left" w:pos="2410"/>
        </w:tabs>
        <w:autoSpaceDE w:val="0"/>
        <w:autoSpaceDN w:val="0"/>
        <w:spacing w:after="0" w:line="240" w:lineRule="auto"/>
        <w:ind w:firstLine="737"/>
        <w:jc w:val="both"/>
        <w:rPr>
          <w:rFonts w:ascii="Times New Roman" w:hAnsi="Times New Roman" w:cs="Times New Roman"/>
          <w:sz w:val="24"/>
        </w:rPr>
      </w:pPr>
      <w:r w:rsidRPr="00F00AA2">
        <w:rPr>
          <w:rFonts w:ascii="Times New Roman" w:hAnsi="Times New Roman" w:cs="Times New Roman"/>
          <w:sz w:val="24"/>
        </w:rPr>
        <w:t>Дежурство — это почетно, это важно, это интересно, это ответственно. Именно такое отношение к общественно-полезным занятиям надо формировать у детей.</w:t>
      </w:r>
    </w:p>
    <w:p w:rsidR="00FD5DFE" w:rsidRDefault="00FD5DFE" w:rsidP="00FD5DFE">
      <w:pPr>
        <w:widowControl w:val="0"/>
        <w:tabs>
          <w:tab w:val="left" w:pos="2410"/>
        </w:tabs>
        <w:autoSpaceDE w:val="0"/>
        <w:autoSpaceDN w:val="0"/>
        <w:spacing w:after="0" w:line="240" w:lineRule="auto"/>
        <w:ind w:firstLine="737"/>
        <w:jc w:val="both"/>
        <w:rPr>
          <w:rFonts w:ascii="Times New Roman" w:hAnsi="Times New Roman" w:cs="Times New Roman"/>
          <w:sz w:val="24"/>
        </w:rPr>
      </w:pPr>
      <w:r w:rsidRPr="00F00AA2">
        <w:rPr>
          <w:rFonts w:ascii="Times New Roman" w:hAnsi="Times New Roman" w:cs="Times New Roman"/>
          <w:i/>
          <w:sz w:val="24"/>
          <w:u w:val="single"/>
        </w:rPr>
        <w:t>Подготовка к приему пищи (завтрак, обед, полдник, Ужин)</w:t>
      </w:r>
      <w:r w:rsidRPr="00F00AA2">
        <w:rPr>
          <w:rFonts w:ascii="Times New Roman" w:hAnsi="Times New Roman" w:cs="Times New Roman"/>
          <w:sz w:val="24"/>
        </w:rPr>
        <w:t xml:space="preserve"> Главное в подготовке к любому приему пищи — это необходимость мыть руки перед едой. Привычку мыть руки перед едой и умение это делать лучше всего вырабатывать (вспоминать) в  начале учебного года, когда идет тема знакомства с детским садом. Помогут в этом специальные песенки, игры, плакаты.</w:t>
      </w:r>
    </w:p>
    <w:p w:rsidR="00FD5DFE" w:rsidRDefault="00FD5DFE" w:rsidP="00FD5DFE">
      <w:pPr>
        <w:widowControl w:val="0"/>
        <w:tabs>
          <w:tab w:val="left" w:pos="2410"/>
        </w:tabs>
        <w:autoSpaceDE w:val="0"/>
        <w:autoSpaceDN w:val="0"/>
        <w:spacing w:after="0" w:line="240" w:lineRule="auto"/>
        <w:ind w:firstLine="737"/>
        <w:jc w:val="both"/>
        <w:rPr>
          <w:rFonts w:ascii="Times New Roman" w:hAnsi="Times New Roman" w:cs="Times New Roman"/>
          <w:sz w:val="24"/>
        </w:rPr>
      </w:pPr>
      <w:r w:rsidRPr="00F00AA2">
        <w:rPr>
          <w:rFonts w:ascii="Times New Roman" w:hAnsi="Times New Roman" w:cs="Times New Roman"/>
          <w:i/>
          <w:sz w:val="24"/>
          <w:u w:val="single"/>
        </w:rPr>
        <w:t>Прием пищи (завтрак, обед, полдник, Ужин)</w:t>
      </w:r>
      <w:r w:rsidRPr="00F00AA2">
        <w:rPr>
          <w:rFonts w:ascii="Times New Roman" w:hAnsi="Times New Roman" w:cs="Times New Roman"/>
          <w:sz w:val="24"/>
        </w:rPr>
        <w:t xml:space="preserve"> Нельзя заставлять детей есть, важно, чтобы они кушали с аппетитом. Если есть возможность, то надо предоставлять детям выбор хотя бы из двух блюд — ребенок с большим удовольствием будет есть то, что он сам выбрал. </w:t>
      </w:r>
    </w:p>
    <w:p w:rsidR="00FD5DFE" w:rsidRDefault="00FD5DFE" w:rsidP="00FD5DFE">
      <w:pPr>
        <w:widowControl w:val="0"/>
        <w:tabs>
          <w:tab w:val="left" w:pos="2410"/>
        </w:tabs>
        <w:autoSpaceDE w:val="0"/>
        <w:autoSpaceDN w:val="0"/>
        <w:spacing w:after="0" w:line="240" w:lineRule="auto"/>
        <w:ind w:firstLine="737"/>
        <w:jc w:val="both"/>
        <w:rPr>
          <w:rFonts w:ascii="Times New Roman" w:hAnsi="Times New Roman" w:cs="Times New Roman"/>
          <w:sz w:val="24"/>
        </w:rPr>
      </w:pPr>
      <w:r w:rsidRPr="00F00AA2">
        <w:rPr>
          <w:rFonts w:ascii="Times New Roman" w:hAnsi="Times New Roman" w:cs="Times New Roman"/>
          <w:sz w:val="24"/>
        </w:rPr>
        <w:t>Надо учитывать, что дети едят с разной скоростью, не надо их торопить, пусть они кушают в своем темпе. Недопустимо заставлять ребенка сидеть за столом в  ожидании еды или после ее приема. Нужно, чтобы дети знали правило: поел — поблагодари и иди играть.</w:t>
      </w:r>
    </w:p>
    <w:p w:rsidR="00FD5DFE" w:rsidRDefault="00FD5DFE" w:rsidP="00FD5DFE">
      <w:pPr>
        <w:widowControl w:val="0"/>
        <w:tabs>
          <w:tab w:val="left" w:pos="2410"/>
        </w:tabs>
        <w:autoSpaceDE w:val="0"/>
        <w:autoSpaceDN w:val="0"/>
        <w:spacing w:after="0" w:line="240" w:lineRule="auto"/>
        <w:ind w:firstLine="737"/>
        <w:jc w:val="both"/>
        <w:rPr>
          <w:rFonts w:ascii="Times New Roman" w:hAnsi="Times New Roman" w:cs="Times New Roman"/>
          <w:sz w:val="24"/>
        </w:rPr>
      </w:pPr>
      <w:r w:rsidRPr="00F00AA2">
        <w:rPr>
          <w:rFonts w:ascii="Times New Roman" w:hAnsi="Times New Roman" w:cs="Times New Roman"/>
          <w:i/>
          <w:sz w:val="24"/>
          <w:u w:val="single"/>
        </w:rPr>
        <w:t>Утренний круг</w:t>
      </w:r>
      <w:r>
        <w:rPr>
          <w:rFonts w:ascii="Times New Roman" w:hAnsi="Times New Roman" w:cs="Times New Roman"/>
          <w:i/>
          <w:sz w:val="24"/>
          <w:u w:val="single"/>
        </w:rPr>
        <w:t>.</w:t>
      </w:r>
      <w:r w:rsidRPr="00F00AA2">
        <w:rPr>
          <w:rFonts w:ascii="Times New Roman" w:hAnsi="Times New Roman" w:cs="Times New Roman"/>
          <w:sz w:val="24"/>
        </w:rPr>
        <w:t xml:space="preserve"> Это новый для программы «ОТ  РОЖДЕНИЯ ДО  ШКОЛЫ» элемент в  режиме дня. </w:t>
      </w:r>
    </w:p>
    <w:p w:rsidR="00FD5DFE" w:rsidRDefault="00FD5DFE" w:rsidP="00FD5DFE">
      <w:pPr>
        <w:widowControl w:val="0"/>
        <w:tabs>
          <w:tab w:val="left" w:pos="2410"/>
        </w:tabs>
        <w:autoSpaceDE w:val="0"/>
        <w:autoSpaceDN w:val="0"/>
        <w:spacing w:after="0" w:line="240" w:lineRule="auto"/>
        <w:ind w:firstLine="737"/>
        <w:jc w:val="both"/>
        <w:rPr>
          <w:rFonts w:ascii="Times New Roman" w:hAnsi="Times New Roman" w:cs="Times New Roman"/>
          <w:sz w:val="24"/>
        </w:rPr>
      </w:pPr>
      <w:r w:rsidRPr="00F00AA2">
        <w:rPr>
          <w:rFonts w:ascii="Times New Roman" w:hAnsi="Times New Roman" w:cs="Times New Roman"/>
          <w:sz w:val="24"/>
        </w:rPr>
        <w:t xml:space="preserve">Утренний круг предоставляет большие возможности для формирования детского сообщества, развития когнитивных и коммуникативных способностей, </w:t>
      </w:r>
      <w:r>
        <w:rPr>
          <w:rFonts w:ascii="Times New Roman" w:hAnsi="Times New Roman" w:cs="Times New Roman"/>
          <w:sz w:val="24"/>
        </w:rPr>
        <w:t>само</w:t>
      </w:r>
      <w:r w:rsidRPr="00F00AA2">
        <w:rPr>
          <w:rFonts w:ascii="Times New Roman" w:hAnsi="Times New Roman" w:cs="Times New Roman"/>
          <w:sz w:val="24"/>
        </w:rPr>
        <w:t xml:space="preserve">регуляции детей. В Программе утренний круг проводится в форме развивающего общения (развивающего диалога). </w:t>
      </w:r>
    </w:p>
    <w:p w:rsidR="00FD5DFE" w:rsidRDefault="00FD5DFE" w:rsidP="00FD5DFE">
      <w:pPr>
        <w:widowControl w:val="0"/>
        <w:tabs>
          <w:tab w:val="left" w:pos="2410"/>
        </w:tabs>
        <w:autoSpaceDE w:val="0"/>
        <w:autoSpaceDN w:val="0"/>
        <w:spacing w:after="0" w:line="240" w:lineRule="auto"/>
        <w:ind w:firstLine="737"/>
        <w:jc w:val="both"/>
        <w:rPr>
          <w:rFonts w:ascii="Times New Roman" w:hAnsi="Times New Roman" w:cs="Times New Roman"/>
          <w:sz w:val="24"/>
        </w:rPr>
      </w:pPr>
      <w:r w:rsidRPr="00F00AA2">
        <w:rPr>
          <w:rFonts w:ascii="Times New Roman" w:hAnsi="Times New Roman" w:cs="Times New Roman"/>
          <w:sz w:val="24"/>
        </w:rPr>
        <w:t>Утренний круг — это начало дня, когда дети собираются все вместе для того, чтобы вместе порадоваться предстоящему дню, поделиться впечатлениями, узнать новости (что интересного будет сегодня?), обсудить совместные планы, проблемы, договориться о правилах и т.д. Именно на  утреннем круге зарождается и  обсуждается новое приключение (образовательное событие), дети договариваются о совместных правилах группы (нормотворчество), обсуждаются «мировые» и  «научные» проблемы (развивающий диалог) и т.д.</w:t>
      </w:r>
    </w:p>
    <w:p w:rsidR="00FD5DFE" w:rsidRPr="003D3DA1" w:rsidRDefault="00FD5DFE" w:rsidP="00FD5DFE">
      <w:pPr>
        <w:widowControl w:val="0"/>
        <w:tabs>
          <w:tab w:val="left" w:pos="2410"/>
        </w:tabs>
        <w:autoSpaceDE w:val="0"/>
        <w:autoSpaceDN w:val="0"/>
        <w:spacing w:after="0" w:line="240" w:lineRule="auto"/>
        <w:ind w:firstLine="737"/>
        <w:jc w:val="both"/>
        <w:rPr>
          <w:rFonts w:ascii="Times New Roman" w:hAnsi="Times New Roman" w:cs="Times New Roman"/>
          <w:sz w:val="24"/>
          <w:szCs w:val="24"/>
        </w:rPr>
      </w:pPr>
      <w:r w:rsidRPr="003D3DA1">
        <w:rPr>
          <w:rFonts w:ascii="Times New Roman" w:hAnsi="Times New Roman" w:cs="Times New Roman"/>
          <w:i/>
          <w:sz w:val="24"/>
          <w:szCs w:val="24"/>
          <w:u w:val="single"/>
        </w:rPr>
        <w:t>Игры, занятия.</w:t>
      </w:r>
      <w:r w:rsidRPr="003D3DA1">
        <w:rPr>
          <w:rFonts w:ascii="Times New Roman" w:hAnsi="Times New Roman" w:cs="Times New Roman"/>
          <w:sz w:val="24"/>
          <w:szCs w:val="24"/>
        </w:rPr>
        <w:t xml:space="preserve"> Время в режиме дня, обозначенное как «игры, занятия», предназначено для разнообразных детских деятельностей, как с участием, так и без участия взрослого.</w:t>
      </w:r>
    </w:p>
    <w:p w:rsidR="00FD5DFE" w:rsidRPr="003D3DA1" w:rsidRDefault="00FD5DFE" w:rsidP="00FD5DFE">
      <w:pPr>
        <w:widowControl w:val="0"/>
        <w:tabs>
          <w:tab w:val="left" w:pos="2410"/>
        </w:tabs>
        <w:autoSpaceDE w:val="0"/>
        <w:autoSpaceDN w:val="0"/>
        <w:spacing w:after="0" w:line="240" w:lineRule="auto"/>
        <w:ind w:firstLine="737"/>
        <w:jc w:val="both"/>
        <w:rPr>
          <w:rFonts w:ascii="Times New Roman" w:hAnsi="Times New Roman" w:cs="Times New Roman"/>
          <w:i/>
          <w:sz w:val="24"/>
          <w:szCs w:val="24"/>
          <w:u w:val="single"/>
        </w:rPr>
      </w:pPr>
      <w:r w:rsidRPr="003D3DA1">
        <w:rPr>
          <w:rFonts w:ascii="Times New Roman" w:hAnsi="Times New Roman" w:cs="Times New Roman"/>
          <w:i/>
          <w:sz w:val="24"/>
          <w:szCs w:val="24"/>
          <w:u w:val="single"/>
        </w:rPr>
        <w:t>Подготовка к прогулке (возвращение с прогулки)</w:t>
      </w:r>
    </w:p>
    <w:p w:rsidR="00FD5DFE" w:rsidRPr="003D3DA1" w:rsidRDefault="00FD5DFE" w:rsidP="00FD5DFE">
      <w:pPr>
        <w:pStyle w:val="a4"/>
        <w:numPr>
          <w:ilvl w:val="0"/>
          <w:numId w:val="20"/>
        </w:numPr>
        <w:spacing w:after="0" w:line="240" w:lineRule="auto"/>
        <w:jc w:val="both"/>
        <w:rPr>
          <w:rFonts w:ascii="Times New Roman" w:hAnsi="Times New Roman" w:cs="Times New Roman"/>
          <w:sz w:val="24"/>
          <w:szCs w:val="24"/>
        </w:rPr>
      </w:pPr>
      <w:r w:rsidRPr="003D3DA1">
        <w:rPr>
          <w:rFonts w:ascii="Times New Roman" w:hAnsi="Times New Roman" w:cs="Times New Roman"/>
          <w:sz w:val="24"/>
          <w:szCs w:val="24"/>
        </w:rPr>
        <w:t xml:space="preserve">Учить детей самостоятельно одеваться на прогулку, после прогулки самостоятельно раздеваться, убирать свою одежду в шкафчик, на сушилку. </w:t>
      </w:r>
    </w:p>
    <w:p w:rsidR="00FD5DFE" w:rsidRPr="003D3DA1" w:rsidRDefault="00FD5DFE" w:rsidP="00FD5DFE">
      <w:pPr>
        <w:pStyle w:val="a4"/>
        <w:numPr>
          <w:ilvl w:val="0"/>
          <w:numId w:val="20"/>
        </w:numPr>
        <w:spacing w:after="0" w:line="240" w:lineRule="auto"/>
        <w:jc w:val="both"/>
        <w:rPr>
          <w:rFonts w:ascii="Times New Roman" w:hAnsi="Times New Roman" w:cs="Times New Roman"/>
          <w:sz w:val="24"/>
          <w:szCs w:val="24"/>
        </w:rPr>
      </w:pPr>
      <w:r w:rsidRPr="003D3DA1">
        <w:rPr>
          <w:rFonts w:ascii="Times New Roman" w:hAnsi="Times New Roman" w:cs="Times New Roman"/>
          <w:sz w:val="24"/>
          <w:szCs w:val="24"/>
        </w:rPr>
        <w:t>Развивать доброжелательность, готовность детей помочь друг другу.</w:t>
      </w:r>
    </w:p>
    <w:p w:rsidR="00FD5DFE" w:rsidRPr="003D3DA1" w:rsidRDefault="00FD5DFE" w:rsidP="00FD5DFE">
      <w:pPr>
        <w:pStyle w:val="a4"/>
        <w:numPr>
          <w:ilvl w:val="0"/>
          <w:numId w:val="20"/>
        </w:numPr>
        <w:spacing w:after="0" w:line="240" w:lineRule="auto"/>
        <w:jc w:val="both"/>
        <w:rPr>
          <w:rFonts w:ascii="Times New Roman" w:hAnsi="Times New Roman" w:cs="Times New Roman"/>
          <w:b/>
          <w:sz w:val="24"/>
          <w:szCs w:val="24"/>
        </w:rPr>
      </w:pPr>
      <w:r w:rsidRPr="003D3DA1">
        <w:rPr>
          <w:rFonts w:ascii="Times New Roman" w:hAnsi="Times New Roman" w:cs="Times New Roman"/>
          <w:sz w:val="24"/>
          <w:szCs w:val="24"/>
        </w:rPr>
        <w:t>Использовать образовательные возможности во время режимных моментов.</w:t>
      </w:r>
    </w:p>
    <w:p w:rsidR="00FD5DFE" w:rsidRDefault="00FD5DFE" w:rsidP="00FD5DFE">
      <w:pPr>
        <w:spacing w:after="0" w:line="240" w:lineRule="auto"/>
        <w:jc w:val="both"/>
        <w:rPr>
          <w:rFonts w:ascii="Times New Roman" w:hAnsi="Times New Roman" w:cs="Times New Roman"/>
          <w:sz w:val="24"/>
        </w:rPr>
      </w:pPr>
      <w:r w:rsidRPr="003D3DA1">
        <w:rPr>
          <w:rFonts w:ascii="Times New Roman" w:hAnsi="Times New Roman" w:cs="Times New Roman"/>
          <w:i/>
          <w:sz w:val="24"/>
          <w:szCs w:val="24"/>
          <w:u w:val="single"/>
        </w:rPr>
        <w:t xml:space="preserve"> Прогулка</w:t>
      </w:r>
      <w:r w:rsidRPr="003D3DA1">
        <w:rPr>
          <w:rFonts w:ascii="Times New Roman" w:hAnsi="Times New Roman" w:cs="Times New Roman"/>
          <w:sz w:val="24"/>
          <w:szCs w:val="24"/>
        </w:rPr>
        <w:t>. Для укрепления здоровья детей, удовлетворения их</w:t>
      </w:r>
      <w:r w:rsidRPr="007304B7">
        <w:rPr>
          <w:rFonts w:ascii="Times New Roman" w:hAnsi="Times New Roman" w:cs="Times New Roman"/>
          <w:sz w:val="24"/>
        </w:rPr>
        <w:t xml:space="preserve"> потребности в двигательной активности, профилактики утомления необходимы ежедневные прогулки. Нельзя без основательных причин сокращать продолжительность прогулки. Важно обеспечить достаточное пребывание детей на свежем воздухе в течение дня</w:t>
      </w:r>
      <w:r>
        <w:rPr>
          <w:rFonts w:ascii="Times New Roman" w:hAnsi="Times New Roman" w:cs="Times New Roman"/>
          <w:sz w:val="24"/>
        </w:rPr>
        <w:t>.</w:t>
      </w:r>
    </w:p>
    <w:p w:rsidR="00FD5DFE" w:rsidRDefault="00FD5DFE" w:rsidP="00FD5DFE">
      <w:pPr>
        <w:spacing w:after="0" w:line="240" w:lineRule="auto"/>
        <w:jc w:val="both"/>
        <w:rPr>
          <w:rFonts w:ascii="Times New Roman" w:hAnsi="Times New Roman" w:cs="Times New Roman"/>
          <w:sz w:val="24"/>
        </w:rPr>
      </w:pPr>
      <w:r w:rsidRPr="007304B7">
        <w:rPr>
          <w:rFonts w:ascii="Times New Roman" w:hAnsi="Times New Roman" w:cs="Times New Roman"/>
          <w:i/>
          <w:sz w:val="24"/>
          <w:u w:val="single"/>
        </w:rPr>
        <w:t xml:space="preserve">   Подготовка ко сну, дневной сон</w:t>
      </w:r>
      <w:r w:rsidRPr="007304B7">
        <w:rPr>
          <w:rFonts w:ascii="Times New Roman" w:hAnsi="Times New Roman" w:cs="Times New Roman"/>
          <w:sz w:val="24"/>
        </w:rPr>
        <w:t>Необходимо создавать условия для полноценного дневного сна детей. Для этого в помещении, где спят дети, следует создать спокойную, тихую обстановку, обеспечить постоянный приток свежего воздуха. Кроме того, быстрому засыпанию и глубокому сну способствуют полноценная двигательная активность в течение дня и спокойные тихие игры, снимающие перевозбуждение, незадолго до сна.</w:t>
      </w:r>
    </w:p>
    <w:p w:rsidR="00FD5DFE" w:rsidRDefault="00FD5DFE" w:rsidP="00FD5DFE">
      <w:pPr>
        <w:spacing w:after="0" w:line="240" w:lineRule="auto"/>
        <w:jc w:val="both"/>
        <w:rPr>
          <w:rFonts w:ascii="Times New Roman" w:hAnsi="Times New Roman" w:cs="Times New Roman"/>
          <w:sz w:val="24"/>
        </w:rPr>
      </w:pPr>
      <w:r w:rsidRPr="007304B7">
        <w:rPr>
          <w:rFonts w:ascii="Times New Roman" w:hAnsi="Times New Roman" w:cs="Times New Roman"/>
          <w:sz w:val="24"/>
        </w:rPr>
        <w:t xml:space="preserve"> Во время сна воспитатель должен находиться рядом с детьми. Укладываясь спать, ребенок учится в определенной последовательности раздеваться и аккуратно складывать свои вещи. Хорошо, если в спальне звучит спокойная, убаюкивающая музыка</w:t>
      </w:r>
    </w:p>
    <w:p w:rsidR="00FD5DFE" w:rsidRDefault="00FD5DFE" w:rsidP="00FD5DFE">
      <w:pPr>
        <w:spacing w:after="0" w:line="240" w:lineRule="auto"/>
        <w:jc w:val="both"/>
        <w:rPr>
          <w:rFonts w:ascii="Times New Roman" w:hAnsi="Times New Roman" w:cs="Times New Roman"/>
          <w:sz w:val="24"/>
        </w:rPr>
      </w:pPr>
      <w:r w:rsidRPr="007304B7">
        <w:rPr>
          <w:rFonts w:ascii="Times New Roman" w:hAnsi="Times New Roman" w:cs="Times New Roman"/>
          <w:i/>
          <w:sz w:val="24"/>
          <w:u w:val="single"/>
        </w:rPr>
        <w:t>Постепенный подъем, профилактические физкультурно-оздоровительные процедуры</w:t>
      </w:r>
      <w:r>
        <w:rPr>
          <w:rFonts w:ascii="Times New Roman" w:hAnsi="Times New Roman" w:cs="Times New Roman"/>
          <w:i/>
          <w:sz w:val="24"/>
          <w:u w:val="single"/>
        </w:rPr>
        <w:t>.</w:t>
      </w:r>
      <w:r w:rsidRPr="007304B7">
        <w:rPr>
          <w:rFonts w:ascii="Times New Roman" w:hAnsi="Times New Roman" w:cs="Times New Roman"/>
          <w:sz w:val="24"/>
        </w:rPr>
        <w:t xml:space="preserve"> Правильно организованный подъем детей после дневного сна не только создает </w:t>
      </w:r>
      <w:r w:rsidRPr="007304B7">
        <w:rPr>
          <w:rFonts w:ascii="Times New Roman" w:hAnsi="Times New Roman" w:cs="Times New Roman"/>
          <w:sz w:val="24"/>
        </w:rPr>
        <w:lastRenderedPageBreak/>
        <w:t>положительный эмоциональный фон, но  и  дает большой оздоровительный эффект. Приятная пробуждающая музыка, «потягушечки» в постели, ходьба по корригирующим дорожкам, воздушные ванны и элементы водного закаливания, дыхательной гимнастики, самомассажа  — все это будет способствовать оздоровлению и комфортному переходу детей от сна к активной деятельности.</w:t>
      </w:r>
    </w:p>
    <w:p w:rsidR="00FD5DFE" w:rsidRDefault="00FD5DFE" w:rsidP="00FD5DFE">
      <w:pPr>
        <w:spacing w:after="0" w:line="240" w:lineRule="auto"/>
        <w:jc w:val="both"/>
        <w:rPr>
          <w:rFonts w:ascii="Times New Roman" w:hAnsi="Times New Roman" w:cs="Times New Roman"/>
          <w:sz w:val="24"/>
        </w:rPr>
      </w:pPr>
      <w:r w:rsidRPr="007304B7">
        <w:rPr>
          <w:rFonts w:ascii="Times New Roman" w:hAnsi="Times New Roman" w:cs="Times New Roman"/>
          <w:i/>
          <w:sz w:val="24"/>
          <w:u w:val="single"/>
        </w:rPr>
        <w:t>Вечерний круг</w:t>
      </w:r>
      <w:r w:rsidRPr="007304B7">
        <w:rPr>
          <w:rFonts w:ascii="Times New Roman" w:hAnsi="Times New Roman" w:cs="Times New Roman"/>
          <w:sz w:val="24"/>
        </w:rPr>
        <w:t xml:space="preserve">Это новый для программы «ОТ  РОЖДЕНИЯ ДО  ШКОЛЫ» элемент в  режиме дня. Вечерний круг проводится в форме рефлексии — обсуждения с детьми наиболее важных моментов прошедшего дня. </w:t>
      </w:r>
    </w:p>
    <w:p w:rsidR="00FD5DFE" w:rsidRDefault="00FD5DFE" w:rsidP="00FD5DFE">
      <w:pPr>
        <w:spacing w:after="0" w:line="240" w:lineRule="auto"/>
        <w:jc w:val="both"/>
        <w:rPr>
          <w:rFonts w:ascii="Times New Roman" w:hAnsi="Times New Roman" w:cs="Times New Roman"/>
          <w:sz w:val="24"/>
        </w:rPr>
      </w:pPr>
      <w:r w:rsidRPr="007304B7">
        <w:rPr>
          <w:rFonts w:ascii="Times New Roman" w:hAnsi="Times New Roman" w:cs="Times New Roman"/>
          <w:sz w:val="24"/>
        </w:rPr>
        <w:t>Вечерний круг помогает детям научиться осознавать и анализировать свои поступки и поступки сверстников. Дети учатся справедливости, взаимному уважению, умению слушать и понимать друг друга. В теплое время года вечерний круг можно проводить на улице.</w:t>
      </w:r>
    </w:p>
    <w:p w:rsidR="00FD5DFE" w:rsidRDefault="00FD5DFE" w:rsidP="00FD5DFE">
      <w:pPr>
        <w:spacing w:after="0" w:line="240" w:lineRule="auto"/>
        <w:jc w:val="both"/>
        <w:rPr>
          <w:rFonts w:ascii="Times New Roman" w:eastAsia="MS Gothic" w:hAnsi="Times New Roman" w:cs="Times New Roman"/>
          <w:sz w:val="24"/>
        </w:rPr>
      </w:pPr>
      <w:r w:rsidRPr="007304B7">
        <w:rPr>
          <w:rFonts w:ascii="Times New Roman" w:eastAsia="MS Gothic" w:hAnsi="Times New Roman" w:cs="Times New Roman"/>
          <w:i/>
          <w:sz w:val="24"/>
          <w:u w:val="single"/>
        </w:rPr>
        <w:t>Уход детей домой</w:t>
      </w:r>
      <w:r>
        <w:rPr>
          <w:rFonts w:ascii="Times New Roman" w:eastAsia="MS Gothic" w:hAnsi="Times New Roman" w:cs="Times New Roman"/>
          <w:i/>
          <w:sz w:val="24"/>
          <w:u w:val="single"/>
        </w:rPr>
        <w:t>.</w:t>
      </w:r>
      <w:r w:rsidRPr="007304B7">
        <w:rPr>
          <w:rFonts w:ascii="Times New Roman" w:eastAsia="MS Gothic" w:hAnsi="Times New Roman" w:cs="Times New Roman"/>
          <w:sz w:val="24"/>
        </w:rPr>
        <w:t xml:space="preserve"> Когда ребенок уходит домой, очень важно, чтобы воспитатель лично очень дружелюбно, ласково и весело попрощался с ребенком, называя его по имени; похвалил его перед родителем, повышая его самооценку, формируя желание вновь прийти в детский сад. </w:t>
      </w:r>
    </w:p>
    <w:p w:rsidR="00FD5DFE" w:rsidRDefault="00FD5DFE" w:rsidP="00FD5DFE">
      <w:pPr>
        <w:spacing w:after="0" w:line="240" w:lineRule="auto"/>
        <w:jc w:val="both"/>
        <w:rPr>
          <w:rFonts w:ascii="Times New Roman" w:eastAsia="MS Gothic" w:hAnsi="Times New Roman" w:cs="Times New Roman"/>
          <w:sz w:val="24"/>
        </w:rPr>
      </w:pPr>
      <w:r w:rsidRPr="007304B7">
        <w:rPr>
          <w:rFonts w:ascii="Times New Roman" w:eastAsia="MS Gothic" w:hAnsi="Times New Roman" w:cs="Times New Roman"/>
          <w:sz w:val="24"/>
        </w:rPr>
        <w:t xml:space="preserve">С родителем тоже надо пообщаться, поговорить о ребенке, рассказать, как прошел день, сообщить необходимую информацию. </w:t>
      </w:r>
    </w:p>
    <w:p w:rsidR="00FD5DFE" w:rsidRDefault="00FD5DFE" w:rsidP="00FD5DFE">
      <w:pPr>
        <w:spacing w:after="0" w:line="240" w:lineRule="auto"/>
        <w:jc w:val="both"/>
        <w:rPr>
          <w:rFonts w:ascii="Times New Roman" w:eastAsia="MS Gothic" w:hAnsi="Times New Roman" w:cs="Times New Roman"/>
          <w:sz w:val="24"/>
        </w:rPr>
      </w:pPr>
      <w:r w:rsidRPr="007304B7">
        <w:rPr>
          <w:rFonts w:ascii="Times New Roman" w:eastAsia="MS Gothic" w:hAnsi="Times New Roman" w:cs="Times New Roman"/>
          <w:sz w:val="24"/>
        </w:rPr>
        <w:t>Важно, чтобы родитель был в курсе того, что происходит в детском саду, чувствовал себя участником образовательного процесса</w:t>
      </w:r>
    </w:p>
    <w:p w:rsidR="00FD5DFE" w:rsidRPr="00FB3E48" w:rsidRDefault="00FD5DFE" w:rsidP="00FD5DFE">
      <w:pPr>
        <w:spacing w:after="0" w:line="240" w:lineRule="auto"/>
        <w:jc w:val="both"/>
        <w:rPr>
          <w:rFonts w:ascii="Times New Roman" w:hAnsi="Times New Roman" w:cs="Times New Roman"/>
          <w:b/>
          <w:sz w:val="24"/>
          <w:u w:val="single"/>
        </w:rPr>
      </w:pPr>
      <w:r w:rsidRPr="00FB3E48">
        <w:rPr>
          <w:rFonts w:ascii="Times New Roman" w:hAnsi="Times New Roman" w:cs="Times New Roman"/>
          <w:b/>
          <w:sz w:val="24"/>
          <w:u w:val="single"/>
        </w:rPr>
        <w:t>Воспитание и обучение в процессе детской деятельности</w:t>
      </w:r>
    </w:p>
    <w:p w:rsidR="00FD5DFE" w:rsidRDefault="00FD5DFE" w:rsidP="00FD5DFE">
      <w:pPr>
        <w:spacing w:after="0" w:line="240" w:lineRule="auto"/>
        <w:ind w:firstLine="709"/>
        <w:jc w:val="both"/>
        <w:rPr>
          <w:rFonts w:ascii="Times New Roman" w:hAnsi="Times New Roman" w:cs="Times New Roman"/>
          <w:sz w:val="24"/>
        </w:rPr>
      </w:pPr>
      <w:r w:rsidRPr="00C8180C">
        <w:rPr>
          <w:rFonts w:ascii="Times New Roman" w:hAnsi="Times New Roman" w:cs="Times New Roman"/>
          <w:sz w:val="24"/>
        </w:rPr>
        <w:t>При организации воспитательно-образовательного процесса необходимо обеспечить единство воспитательных, развивающих и обучающих целей и задач, при этом следует решать поставленные задачи, избегая перегрузки детей, на необходимом и достаточном материале, максимально приближаясь к разумному «минимуму».</w:t>
      </w:r>
    </w:p>
    <w:p w:rsidR="00FD5DFE" w:rsidRDefault="00FD5DFE" w:rsidP="00FD5DFE">
      <w:pPr>
        <w:spacing w:after="0" w:line="240" w:lineRule="auto"/>
        <w:ind w:firstLine="709"/>
        <w:jc w:val="both"/>
        <w:rPr>
          <w:rFonts w:ascii="Times New Roman" w:hAnsi="Times New Roman" w:cs="Times New Roman"/>
          <w:sz w:val="24"/>
        </w:rPr>
      </w:pPr>
      <w:r w:rsidRPr="00C8180C">
        <w:rPr>
          <w:rFonts w:ascii="Times New Roman" w:hAnsi="Times New Roman" w:cs="Times New Roman"/>
          <w:sz w:val="24"/>
        </w:rPr>
        <w:t>Задача взрослого так организовать процесс, чтобы максимально обогатить детскую жизнь интересными</w:t>
      </w:r>
      <w:r>
        <w:rPr>
          <w:rFonts w:ascii="Times New Roman" w:hAnsi="Times New Roman" w:cs="Times New Roman"/>
          <w:sz w:val="24"/>
        </w:rPr>
        <w:t xml:space="preserve"> и полезными специфически дет</w:t>
      </w:r>
      <w:r w:rsidRPr="00C8180C">
        <w:rPr>
          <w:rFonts w:ascii="Times New Roman" w:hAnsi="Times New Roman" w:cs="Times New Roman"/>
          <w:sz w:val="24"/>
        </w:rPr>
        <w:t>скими видами деятельности (амплификация развития) и создать детям условия для самореализации и проявления инициативы (пространство детской реализации).</w:t>
      </w:r>
    </w:p>
    <w:p w:rsidR="00FD5DFE" w:rsidRDefault="00FD5DFE" w:rsidP="00FD5DFE">
      <w:pPr>
        <w:spacing w:after="0" w:line="240" w:lineRule="auto"/>
        <w:ind w:firstLine="709"/>
        <w:jc w:val="both"/>
        <w:rPr>
          <w:rFonts w:ascii="Times New Roman" w:hAnsi="Times New Roman" w:cs="Times New Roman"/>
          <w:sz w:val="24"/>
        </w:rPr>
      </w:pPr>
      <w:r w:rsidRPr="00C8180C">
        <w:rPr>
          <w:rFonts w:ascii="Times New Roman" w:hAnsi="Times New Roman" w:cs="Times New Roman"/>
          <w:sz w:val="24"/>
        </w:rPr>
        <w:t xml:space="preserve"> Особенностью </w:t>
      </w:r>
      <w:r>
        <w:rPr>
          <w:rFonts w:ascii="Times New Roman" w:hAnsi="Times New Roman" w:cs="Times New Roman"/>
          <w:sz w:val="24"/>
        </w:rPr>
        <w:t>(</w:t>
      </w:r>
      <w:r w:rsidRPr="00C8180C">
        <w:rPr>
          <w:rFonts w:ascii="Times New Roman" w:hAnsi="Times New Roman" w:cs="Times New Roman"/>
          <w:sz w:val="24"/>
        </w:rPr>
        <w:t>пятого издания Программы</w:t>
      </w:r>
      <w:r>
        <w:rPr>
          <w:rFonts w:ascii="Times New Roman" w:hAnsi="Times New Roman" w:cs="Times New Roman"/>
          <w:sz w:val="24"/>
        </w:rPr>
        <w:t>)</w:t>
      </w:r>
      <w:r w:rsidRPr="00C8180C">
        <w:rPr>
          <w:rFonts w:ascii="Times New Roman" w:hAnsi="Times New Roman" w:cs="Times New Roman"/>
          <w:sz w:val="24"/>
        </w:rPr>
        <w:t xml:space="preserve"> является то, что новая организация образовательного процесса позволяет существенно сместить акцент в сторону развития детской инициативы и самостоятельности. </w:t>
      </w:r>
    </w:p>
    <w:p w:rsidR="00FD5DFE" w:rsidRDefault="00FD5DFE" w:rsidP="00FD5DFE">
      <w:pPr>
        <w:spacing w:after="0" w:line="240" w:lineRule="auto"/>
        <w:ind w:firstLine="709"/>
        <w:jc w:val="both"/>
        <w:rPr>
          <w:rFonts w:ascii="Times New Roman" w:hAnsi="Times New Roman" w:cs="Times New Roman"/>
          <w:sz w:val="24"/>
        </w:rPr>
      </w:pPr>
      <w:r w:rsidRPr="00C8180C">
        <w:rPr>
          <w:rFonts w:ascii="Times New Roman" w:hAnsi="Times New Roman" w:cs="Times New Roman"/>
          <w:sz w:val="24"/>
        </w:rPr>
        <w:t xml:space="preserve">По форме участия взрослого все виды детской активности можно условно классифицировать следующим образом: </w:t>
      </w:r>
    </w:p>
    <w:p w:rsidR="00FD5DFE" w:rsidRDefault="00FD5DFE" w:rsidP="00FD5DFE">
      <w:pPr>
        <w:spacing w:after="0" w:line="240" w:lineRule="auto"/>
        <w:ind w:firstLine="709"/>
        <w:jc w:val="both"/>
        <w:rPr>
          <w:rFonts w:ascii="Times New Roman" w:hAnsi="Times New Roman" w:cs="Times New Roman"/>
          <w:sz w:val="24"/>
        </w:rPr>
      </w:pPr>
      <w:r>
        <w:rPr>
          <w:rFonts w:ascii="Times New Roman" w:hAnsi="Times New Roman" w:cs="Times New Roman"/>
          <w:sz w:val="24"/>
        </w:rPr>
        <w:t>-</w:t>
      </w:r>
      <w:r w:rsidRPr="00C8180C">
        <w:rPr>
          <w:rFonts w:ascii="Times New Roman" w:hAnsi="Times New Roman" w:cs="Times New Roman"/>
          <w:sz w:val="24"/>
        </w:rPr>
        <w:t xml:space="preserve"> взрослый организует (занятия, кружки, секции); </w:t>
      </w:r>
    </w:p>
    <w:p w:rsidR="00FD5DFE" w:rsidRDefault="00FD5DFE" w:rsidP="00FD5DFE">
      <w:pPr>
        <w:spacing w:after="0" w:line="240" w:lineRule="auto"/>
        <w:ind w:firstLine="709"/>
        <w:jc w:val="both"/>
        <w:rPr>
          <w:rFonts w:ascii="Times New Roman" w:hAnsi="Times New Roman" w:cs="Times New Roman"/>
          <w:sz w:val="24"/>
        </w:rPr>
      </w:pPr>
      <w:r>
        <w:rPr>
          <w:rFonts w:ascii="Times New Roman" w:hAnsi="Times New Roman" w:cs="Times New Roman"/>
          <w:sz w:val="24"/>
        </w:rPr>
        <w:t>-</w:t>
      </w:r>
      <w:r w:rsidRPr="00C8180C">
        <w:rPr>
          <w:rFonts w:ascii="Times New Roman" w:hAnsi="Times New Roman" w:cs="Times New Roman"/>
          <w:sz w:val="24"/>
        </w:rPr>
        <w:t xml:space="preserve">взрослый помогает (обогащенные игры в центрах активности); </w:t>
      </w:r>
    </w:p>
    <w:p w:rsidR="00FD5DFE" w:rsidRDefault="00FD5DFE" w:rsidP="00FD5DFE">
      <w:pPr>
        <w:spacing w:after="0" w:line="240" w:lineRule="auto"/>
        <w:ind w:firstLine="709"/>
        <w:jc w:val="both"/>
        <w:rPr>
          <w:rFonts w:ascii="Times New Roman" w:hAnsi="Times New Roman" w:cs="Times New Roman"/>
          <w:sz w:val="24"/>
        </w:rPr>
      </w:pPr>
      <w:r>
        <w:rPr>
          <w:rFonts w:ascii="Times New Roman" w:hAnsi="Times New Roman" w:cs="Times New Roman"/>
          <w:sz w:val="24"/>
        </w:rPr>
        <w:t>-</w:t>
      </w:r>
      <w:r w:rsidRPr="00C8180C">
        <w:rPr>
          <w:rFonts w:ascii="Times New Roman" w:hAnsi="Times New Roman" w:cs="Times New Roman"/>
          <w:sz w:val="24"/>
        </w:rPr>
        <w:t xml:space="preserve">взрослый создает условия для самореализации (проектная деятельность); </w:t>
      </w:r>
    </w:p>
    <w:p w:rsidR="00FD5DFE" w:rsidRDefault="00FD5DFE" w:rsidP="00FD5DFE">
      <w:pPr>
        <w:spacing w:after="0" w:line="240" w:lineRule="auto"/>
        <w:ind w:firstLine="709"/>
        <w:jc w:val="both"/>
        <w:rPr>
          <w:rFonts w:ascii="Times New Roman" w:hAnsi="Times New Roman" w:cs="Times New Roman"/>
          <w:sz w:val="24"/>
        </w:rPr>
      </w:pPr>
      <w:r>
        <w:rPr>
          <w:rFonts w:ascii="Times New Roman" w:hAnsi="Times New Roman" w:cs="Times New Roman"/>
          <w:sz w:val="24"/>
        </w:rPr>
        <w:t>-</w:t>
      </w:r>
      <w:r w:rsidRPr="00C8180C">
        <w:rPr>
          <w:rFonts w:ascii="Times New Roman" w:hAnsi="Times New Roman" w:cs="Times New Roman"/>
          <w:sz w:val="24"/>
        </w:rPr>
        <w:t xml:space="preserve"> взрослый участвует в процессе наравне с детьми (событийная деятельность, образовательное событие); </w:t>
      </w:r>
    </w:p>
    <w:p w:rsidR="00FD5DFE" w:rsidRDefault="00FD5DFE" w:rsidP="00FD5DFE">
      <w:pPr>
        <w:spacing w:after="0" w:line="240" w:lineRule="auto"/>
        <w:ind w:firstLine="709"/>
        <w:jc w:val="both"/>
        <w:rPr>
          <w:rFonts w:ascii="Times New Roman" w:hAnsi="Times New Roman" w:cs="Times New Roman"/>
          <w:sz w:val="24"/>
        </w:rPr>
      </w:pPr>
      <w:r>
        <w:rPr>
          <w:rFonts w:ascii="Times New Roman" w:hAnsi="Times New Roman" w:cs="Times New Roman"/>
          <w:sz w:val="24"/>
        </w:rPr>
        <w:t>-</w:t>
      </w:r>
      <w:r w:rsidRPr="00C8180C">
        <w:rPr>
          <w:rFonts w:ascii="Times New Roman" w:hAnsi="Times New Roman" w:cs="Times New Roman"/>
          <w:sz w:val="24"/>
        </w:rPr>
        <w:t xml:space="preserve"> взрослый не вмешивается (свободная игра). </w:t>
      </w:r>
    </w:p>
    <w:p w:rsidR="00FD5DFE" w:rsidRDefault="00FD5DFE" w:rsidP="00FD5DFE">
      <w:pPr>
        <w:spacing w:after="0" w:line="240" w:lineRule="auto"/>
        <w:ind w:firstLine="709"/>
        <w:jc w:val="both"/>
        <w:rPr>
          <w:rFonts w:ascii="Times New Roman" w:hAnsi="Times New Roman" w:cs="Times New Roman"/>
          <w:sz w:val="24"/>
        </w:rPr>
      </w:pPr>
      <w:r w:rsidRPr="00C8180C">
        <w:rPr>
          <w:rFonts w:ascii="Times New Roman" w:hAnsi="Times New Roman" w:cs="Times New Roman"/>
          <w:sz w:val="24"/>
        </w:rPr>
        <w:t>Преимуществ</w:t>
      </w:r>
      <w:r>
        <w:rPr>
          <w:rFonts w:ascii="Times New Roman" w:hAnsi="Times New Roman" w:cs="Times New Roman"/>
          <w:sz w:val="24"/>
        </w:rPr>
        <w:t xml:space="preserve">о  </w:t>
      </w:r>
      <w:r w:rsidRPr="00C8180C">
        <w:rPr>
          <w:rFonts w:ascii="Times New Roman" w:hAnsi="Times New Roman" w:cs="Times New Roman"/>
          <w:sz w:val="24"/>
        </w:rPr>
        <w:t>программы— это нацеленность на оптимальное сочетание всех перечисленных типов детской активности.</w:t>
      </w:r>
    </w:p>
    <w:p w:rsidR="00FD5DFE" w:rsidRDefault="00FD5DFE" w:rsidP="00FD5DFE">
      <w:pPr>
        <w:spacing w:after="0" w:line="240" w:lineRule="auto"/>
        <w:ind w:firstLine="709"/>
        <w:jc w:val="both"/>
        <w:rPr>
          <w:rFonts w:ascii="Times New Roman" w:hAnsi="Times New Roman" w:cs="Times New Roman"/>
          <w:sz w:val="24"/>
        </w:rPr>
      </w:pPr>
      <w:r w:rsidRPr="00B34A8A">
        <w:rPr>
          <w:rFonts w:ascii="Times New Roman" w:hAnsi="Times New Roman" w:cs="Times New Roman"/>
          <w:sz w:val="24"/>
        </w:rPr>
        <w:t>Занятия, организованные взрослым, необходимы для оптимального развития детей. Только целенаправленная образовательная деятельность позволяет реализовать системный подход с учетом возрастных психофизических особенностей детей, в том числе учитывать сенситивные периоды развития — периоды в жизни ребенка, создающие наиболее благоприятные условия для формирования у него определенных психологич</w:t>
      </w:r>
      <w:r>
        <w:rPr>
          <w:rFonts w:ascii="Times New Roman" w:hAnsi="Times New Roman" w:cs="Times New Roman"/>
          <w:sz w:val="24"/>
        </w:rPr>
        <w:t>еских свойств и видов поведения</w:t>
      </w:r>
      <w:r w:rsidRPr="00B34A8A">
        <w:rPr>
          <w:rFonts w:ascii="Times New Roman" w:hAnsi="Times New Roman" w:cs="Times New Roman"/>
          <w:sz w:val="24"/>
        </w:rPr>
        <w:t>.</w:t>
      </w:r>
    </w:p>
    <w:p w:rsidR="00FD5DFE" w:rsidRDefault="00FD5DFE" w:rsidP="00FD5DFE">
      <w:pPr>
        <w:spacing w:after="0" w:line="240" w:lineRule="auto"/>
        <w:jc w:val="both"/>
        <w:rPr>
          <w:rFonts w:ascii="Times New Roman" w:hAnsi="Times New Roman" w:cs="Times New Roman"/>
          <w:b/>
          <w:sz w:val="24"/>
        </w:rPr>
      </w:pPr>
      <w:r w:rsidRPr="00FB3E48">
        <w:rPr>
          <w:rFonts w:ascii="Times New Roman" w:hAnsi="Times New Roman" w:cs="Times New Roman"/>
          <w:b/>
          <w:sz w:val="24"/>
          <w:u w:val="single"/>
        </w:rPr>
        <w:t>Дополнительное образование</w:t>
      </w:r>
      <w:r>
        <w:rPr>
          <w:rFonts w:ascii="Times New Roman" w:hAnsi="Times New Roman" w:cs="Times New Roman"/>
          <w:b/>
          <w:sz w:val="24"/>
        </w:rPr>
        <w:t>.</w:t>
      </w:r>
    </w:p>
    <w:p w:rsidR="00FD5DFE" w:rsidRDefault="00FD5DFE" w:rsidP="00FD5DFE">
      <w:pPr>
        <w:spacing w:after="0" w:line="240" w:lineRule="auto"/>
        <w:ind w:firstLine="709"/>
        <w:jc w:val="both"/>
        <w:rPr>
          <w:rFonts w:ascii="Times New Roman" w:hAnsi="Times New Roman" w:cs="Times New Roman"/>
          <w:sz w:val="24"/>
        </w:rPr>
      </w:pPr>
      <w:r w:rsidRPr="00256B81">
        <w:rPr>
          <w:rFonts w:ascii="Times New Roman" w:hAnsi="Times New Roman" w:cs="Times New Roman"/>
          <w:sz w:val="24"/>
        </w:rPr>
        <w:t xml:space="preserve">Одно из важных условий развития личности ребенка это возможность выбора занятий по интересам, возможность самореализации. Этому помогает наличие разнообразных </w:t>
      </w:r>
      <w:r w:rsidRPr="00256B81">
        <w:rPr>
          <w:rFonts w:ascii="Times New Roman" w:hAnsi="Times New Roman" w:cs="Times New Roman"/>
          <w:sz w:val="24"/>
        </w:rPr>
        <w:lastRenderedPageBreak/>
        <w:t>кружков, студий, секций, мастерских — ребенок должен иметь возможность выбирать, чем ему заниматься, в какие игры играть, в какие кружки ходить.</w:t>
      </w:r>
    </w:p>
    <w:p w:rsidR="00FD5DFE" w:rsidRDefault="00FD5DFE" w:rsidP="00FD5DFE">
      <w:pPr>
        <w:spacing w:after="0" w:line="240" w:lineRule="auto"/>
        <w:ind w:firstLine="709"/>
        <w:jc w:val="both"/>
        <w:rPr>
          <w:rFonts w:ascii="Times New Roman" w:hAnsi="Times New Roman" w:cs="Times New Roman"/>
          <w:sz w:val="24"/>
        </w:rPr>
      </w:pPr>
      <w:r w:rsidRPr="00256B81">
        <w:rPr>
          <w:rFonts w:ascii="Times New Roman" w:hAnsi="Times New Roman" w:cs="Times New Roman"/>
          <w:sz w:val="24"/>
        </w:rPr>
        <w:t>Дополнительные занятия могут проходить на платной и бесплатной основе; вести кружки могут воспитатели и специалисты детского сада, педагоги дополнительного образования</w:t>
      </w:r>
      <w:r>
        <w:rPr>
          <w:rFonts w:ascii="Times New Roman" w:hAnsi="Times New Roman" w:cs="Times New Roman"/>
          <w:sz w:val="24"/>
        </w:rPr>
        <w:t>.</w:t>
      </w:r>
    </w:p>
    <w:p w:rsidR="00FD5DFE" w:rsidRPr="00256B81" w:rsidRDefault="00FD5DFE" w:rsidP="00FD5DFE">
      <w:pPr>
        <w:spacing w:after="0" w:line="240" w:lineRule="auto"/>
        <w:ind w:firstLine="709"/>
        <w:jc w:val="both"/>
        <w:rPr>
          <w:rFonts w:ascii="Times New Roman" w:hAnsi="Times New Roman" w:cs="Times New Roman"/>
          <w:b/>
          <w:sz w:val="32"/>
        </w:rPr>
      </w:pPr>
      <w:r w:rsidRPr="00256B81">
        <w:rPr>
          <w:rFonts w:ascii="Times New Roman" w:hAnsi="Times New Roman" w:cs="Times New Roman"/>
          <w:sz w:val="24"/>
        </w:rPr>
        <w:t>Перечень кружков должен быть максимально разнообразным, что позволит удовлетворить интересы детей и запросы родителей.</w:t>
      </w:r>
    </w:p>
    <w:p w:rsidR="00FD5DFE" w:rsidRDefault="00FD5DFE" w:rsidP="00FD5DFE">
      <w:pPr>
        <w:spacing w:after="0"/>
        <w:rPr>
          <w:rFonts w:ascii="Times New Roman" w:hAnsi="Times New Roman" w:cs="Times New Roman"/>
          <w:sz w:val="24"/>
          <w:szCs w:val="24"/>
        </w:rPr>
      </w:pPr>
      <w:r w:rsidRPr="00271836">
        <w:rPr>
          <w:rFonts w:ascii="Times New Roman" w:hAnsi="Times New Roman" w:cs="Times New Roman"/>
          <w:sz w:val="24"/>
        </w:rPr>
        <w:t xml:space="preserve">На базе МДОУ «Цветик-семицветик» проводится по дополнительному образованию  </w:t>
      </w:r>
      <w:r w:rsidRPr="00271836">
        <w:rPr>
          <w:rFonts w:ascii="Times New Roman" w:hAnsi="Times New Roman" w:cs="Times New Roman"/>
          <w:sz w:val="24"/>
          <w:szCs w:val="24"/>
        </w:rPr>
        <w:t>кружок туристической направленности«Юный следопыт»</w:t>
      </w:r>
      <w:r>
        <w:rPr>
          <w:rFonts w:ascii="Times New Roman" w:hAnsi="Times New Roman" w:cs="Times New Roman"/>
          <w:sz w:val="24"/>
          <w:szCs w:val="24"/>
        </w:rPr>
        <w:t>.</w:t>
      </w:r>
    </w:p>
    <w:p w:rsidR="00FD5DFE" w:rsidRPr="005A131C" w:rsidRDefault="00FD5DFE" w:rsidP="00FD5DFE">
      <w:pPr>
        <w:spacing w:after="0"/>
        <w:rPr>
          <w:rFonts w:ascii="Times New Roman" w:hAnsi="Times New Roman"/>
          <w:b/>
          <w:sz w:val="24"/>
          <w:szCs w:val="24"/>
        </w:rPr>
      </w:pPr>
      <w:r w:rsidRPr="005A131C">
        <w:rPr>
          <w:rFonts w:ascii="Times New Roman" w:hAnsi="Times New Roman"/>
          <w:b/>
          <w:sz w:val="24"/>
          <w:szCs w:val="24"/>
        </w:rPr>
        <w:t xml:space="preserve">Цель: </w:t>
      </w:r>
    </w:p>
    <w:p w:rsidR="00FD5DFE" w:rsidRPr="005A131C" w:rsidRDefault="00FD5DFE" w:rsidP="00FD5DFE">
      <w:pPr>
        <w:spacing w:after="0" w:line="240" w:lineRule="auto"/>
        <w:rPr>
          <w:rFonts w:ascii="Times New Roman" w:hAnsi="Times New Roman"/>
          <w:color w:val="000000"/>
          <w:sz w:val="24"/>
          <w:szCs w:val="24"/>
        </w:rPr>
      </w:pPr>
      <w:r w:rsidRPr="005A131C">
        <w:rPr>
          <w:rFonts w:ascii="Times New Roman" w:hAnsi="Times New Roman"/>
          <w:color w:val="000000"/>
          <w:sz w:val="24"/>
          <w:szCs w:val="24"/>
        </w:rPr>
        <w:t xml:space="preserve">     Создание оптимальных условий для всестороннего развития двигательных и физических способностей детей в естественных природных условиях, в условиях зала, формирование элементарных навыков туризма.</w:t>
      </w:r>
    </w:p>
    <w:p w:rsidR="00FD5DFE" w:rsidRPr="005A131C" w:rsidRDefault="00FD5DFE" w:rsidP="00FD5DFE">
      <w:pPr>
        <w:spacing w:after="0" w:line="240" w:lineRule="auto"/>
        <w:rPr>
          <w:rFonts w:ascii="Times New Roman" w:hAnsi="Times New Roman"/>
          <w:b/>
          <w:color w:val="000000"/>
          <w:sz w:val="24"/>
          <w:szCs w:val="24"/>
        </w:rPr>
      </w:pPr>
      <w:r w:rsidRPr="005A131C">
        <w:rPr>
          <w:rFonts w:ascii="Times New Roman" w:hAnsi="Times New Roman"/>
          <w:b/>
          <w:color w:val="000000"/>
          <w:sz w:val="24"/>
          <w:szCs w:val="24"/>
        </w:rPr>
        <w:t>Задачи:</w:t>
      </w:r>
    </w:p>
    <w:p w:rsidR="00FD5DFE" w:rsidRPr="005A131C" w:rsidRDefault="00FD5DFE" w:rsidP="00FD5DFE">
      <w:pPr>
        <w:pStyle w:val="a4"/>
        <w:numPr>
          <w:ilvl w:val="0"/>
          <w:numId w:val="31"/>
        </w:numPr>
        <w:spacing w:after="0" w:line="240" w:lineRule="auto"/>
        <w:rPr>
          <w:rFonts w:ascii="Times New Roman" w:hAnsi="Times New Roman"/>
          <w:sz w:val="24"/>
          <w:szCs w:val="24"/>
        </w:rPr>
      </w:pPr>
      <w:r w:rsidRPr="005A131C">
        <w:rPr>
          <w:rFonts w:ascii="Times New Roman" w:hAnsi="Times New Roman"/>
          <w:color w:val="000000"/>
          <w:sz w:val="24"/>
          <w:szCs w:val="24"/>
          <w:lang w:eastAsia="ru-RU"/>
        </w:rPr>
        <w:t xml:space="preserve"> укрепление здоровья детей, содействие гармоничному физическому развитию и закаливанию организма</w:t>
      </w:r>
    </w:p>
    <w:p w:rsidR="00FD5DFE" w:rsidRPr="005A131C" w:rsidRDefault="00FD5DFE" w:rsidP="00FD5DFE">
      <w:pPr>
        <w:pStyle w:val="a4"/>
        <w:numPr>
          <w:ilvl w:val="0"/>
          <w:numId w:val="31"/>
        </w:numPr>
        <w:spacing w:after="0" w:line="240" w:lineRule="auto"/>
        <w:rPr>
          <w:rFonts w:ascii="Times New Roman" w:hAnsi="Times New Roman"/>
          <w:sz w:val="24"/>
          <w:szCs w:val="24"/>
        </w:rPr>
      </w:pPr>
      <w:r w:rsidRPr="005A131C">
        <w:rPr>
          <w:rFonts w:ascii="Times New Roman" w:hAnsi="Times New Roman"/>
          <w:color w:val="000000"/>
          <w:sz w:val="24"/>
          <w:szCs w:val="24"/>
          <w:lang w:eastAsia="ru-RU"/>
        </w:rPr>
        <w:t xml:space="preserve"> воспитание у детей бережного, заботливого отношения к природе и любви к родному краю</w:t>
      </w:r>
    </w:p>
    <w:p w:rsidR="00FD5DFE" w:rsidRPr="005A131C" w:rsidRDefault="00FD5DFE" w:rsidP="00FD5DFE">
      <w:pPr>
        <w:pStyle w:val="a4"/>
        <w:numPr>
          <w:ilvl w:val="0"/>
          <w:numId w:val="31"/>
        </w:numPr>
        <w:spacing w:after="0" w:line="240" w:lineRule="auto"/>
        <w:rPr>
          <w:rFonts w:ascii="Times New Roman" w:hAnsi="Times New Roman"/>
          <w:sz w:val="24"/>
          <w:szCs w:val="24"/>
        </w:rPr>
      </w:pPr>
      <w:r w:rsidRPr="005A131C">
        <w:rPr>
          <w:rFonts w:ascii="Times New Roman" w:hAnsi="Times New Roman"/>
          <w:color w:val="000000"/>
          <w:sz w:val="24"/>
          <w:szCs w:val="24"/>
          <w:lang w:eastAsia="ru-RU"/>
        </w:rPr>
        <w:t xml:space="preserve"> развитие физических качеств таких, как выносливость, ловкость, быстрота, координационных способностей, функции равновесия</w:t>
      </w:r>
    </w:p>
    <w:p w:rsidR="00FD5DFE" w:rsidRPr="005A131C" w:rsidRDefault="00FD5DFE" w:rsidP="00FD5DFE">
      <w:pPr>
        <w:pStyle w:val="a4"/>
        <w:numPr>
          <w:ilvl w:val="0"/>
          <w:numId w:val="31"/>
        </w:numPr>
        <w:spacing w:after="0" w:line="240" w:lineRule="auto"/>
        <w:rPr>
          <w:rFonts w:ascii="Times New Roman" w:hAnsi="Times New Roman"/>
          <w:sz w:val="24"/>
          <w:szCs w:val="24"/>
        </w:rPr>
      </w:pPr>
      <w:r w:rsidRPr="005A131C">
        <w:rPr>
          <w:rFonts w:ascii="Times New Roman" w:hAnsi="Times New Roman"/>
          <w:color w:val="000000"/>
          <w:sz w:val="24"/>
          <w:szCs w:val="24"/>
          <w:lang w:eastAsia="ru-RU"/>
        </w:rPr>
        <w:t xml:space="preserve"> формирование двигательных навыков и обучение ориентировки в пространстве</w:t>
      </w:r>
    </w:p>
    <w:p w:rsidR="00FD5DFE" w:rsidRPr="005A131C" w:rsidRDefault="00FD5DFE" w:rsidP="00FD5DFE">
      <w:pPr>
        <w:pStyle w:val="a4"/>
        <w:numPr>
          <w:ilvl w:val="0"/>
          <w:numId w:val="31"/>
        </w:numPr>
        <w:spacing w:after="0" w:line="240" w:lineRule="auto"/>
        <w:rPr>
          <w:rFonts w:ascii="Times New Roman" w:hAnsi="Times New Roman"/>
          <w:sz w:val="24"/>
          <w:szCs w:val="24"/>
        </w:rPr>
      </w:pPr>
      <w:r w:rsidRPr="005A131C">
        <w:rPr>
          <w:rFonts w:ascii="Times New Roman" w:hAnsi="Times New Roman"/>
          <w:color w:val="00000A"/>
          <w:sz w:val="24"/>
          <w:szCs w:val="24"/>
          <w:lang w:eastAsia="ru-RU"/>
        </w:rPr>
        <w:t>Научить самообслуживанию в полевых условиях (в походах, на туристских слетах и спортивных соревнованиях)</w:t>
      </w:r>
    </w:p>
    <w:p w:rsidR="00FD5DFE" w:rsidRPr="005A131C" w:rsidRDefault="00FD5DFE" w:rsidP="00FD5DFE">
      <w:pPr>
        <w:pStyle w:val="a4"/>
        <w:numPr>
          <w:ilvl w:val="0"/>
          <w:numId w:val="31"/>
        </w:numPr>
        <w:spacing w:after="0" w:line="240" w:lineRule="auto"/>
        <w:rPr>
          <w:rFonts w:ascii="Times New Roman" w:hAnsi="Times New Roman"/>
          <w:sz w:val="24"/>
          <w:szCs w:val="24"/>
        </w:rPr>
      </w:pPr>
      <w:r w:rsidRPr="005A131C">
        <w:rPr>
          <w:rFonts w:ascii="Times New Roman" w:hAnsi="Times New Roman"/>
          <w:color w:val="000000"/>
          <w:sz w:val="24"/>
          <w:szCs w:val="24"/>
          <w:lang w:eastAsia="ru-RU"/>
        </w:rPr>
        <w:t xml:space="preserve"> воспитание у детей потребности в здоровом образе жизни.</w:t>
      </w:r>
    </w:p>
    <w:p w:rsidR="00FD5DFE" w:rsidRPr="00FB3E48" w:rsidRDefault="00FD5DFE" w:rsidP="00FD5DFE">
      <w:pPr>
        <w:spacing w:after="0" w:line="240" w:lineRule="auto"/>
        <w:jc w:val="both"/>
        <w:rPr>
          <w:rFonts w:ascii="Times New Roman" w:hAnsi="Times New Roman" w:cs="Times New Roman"/>
          <w:b/>
          <w:sz w:val="24"/>
          <w:u w:val="single"/>
        </w:rPr>
      </w:pPr>
      <w:r w:rsidRPr="00FB3E48">
        <w:rPr>
          <w:rFonts w:ascii="Times New Roman" w:hAnsi="Times New Roman" w:cs="Times New Roman"/>
          <w:b/>
          <w:sz w:val="24"/>
          <w:u w:val="single"/>
        </w:rPr>
        <w:t>Проектная деятельность.</w:t>
      </w:r>
    </w:p>
    <w:p w:rsidR="00FD5DFE" w:rsidRDefault="00FD5DFE" w:rsidP="00FD5DFE">
      <w:pPr>
        <w:spacing w:after="0" w:line="240" w:lineRule="auto"/>
        <w:ind w:firstLine="709"/>
        <w:jc w:val="both"/>
        <w:rPr>
          <w:rFonts w:ascii="Times New Roman" w:hAnsi="Times New Roman" w:cs="Times New Roman"/>
          <w:sz w:val="24"/>
        </w:rPr>
      </w:pPr>
      <w:r w:rsidRPr="00556A96">
        <w:rPr>
          <w:rFonts w:ascii="Times New Roman" w:hAnsi="Times New Roman" w:cs="Times New Roman"/>
          <w:sz w:val="24"/>
        </w:rPr>
        <w:t>Проектная деятельность — один из важнейших элементов ПДР (пространство детской реализации). Проекты бывают трех типов: творческие, исследовательские и нормативные. Главное условие эффективности проектной деятельности— это чтобы проект был действительно детским, то есть был задуман и реализован детьми. Роль взрослого — в создании условий.</w:t>
      </w:r>
    </w:p>
    <w:p w:rsidR="00FD5DFE" w:rsidRPr="00271836" w:rsidRDefault="00FD5DFE" w:rsidP="00FD5DFE">
      <w:pPr>
        <w:spacing w:after="0" w:line="240" w:lineRule="auto"/>
        <w:ind w:firstLine="709"/>
        <w:jc w:val="both"/>
        <w:rPr>
          <w:rFonts w:ascii="Times New Roman" w:hAnsi="Times New Roman" w:cs="Times New Roman"/>
          <w:sz w:val="24"/>
        </w:rPr>
      </w:pPr>
      <w:r w:rsidRPr="00271836">
        <w:rPr>
          <w:rFonts w:ascii="Times New Roman" w:hAnsi="Times New Roman" w:cs="Times New Roman"/>
          <w:sz w:val="24"/>
        </w:rPr>
        <w:t>На базе МДОУ «Цветик-семицветик» разработан проект по экологическому воспитанию» «Юный эколог</w:t>
      </w:r>
      <w:r>
        <w:rPr>
          <w:rFonts w:ascii="Times New Roman" w:hAnsi="Times New Roman" w:cs="Times New Roman"/>
          <w:sz w:val="24"/>
        </w:rPr>
        <w:t>».</w:t>
      </w:r>
    </w:p>
    <w:p w:rsidR="00FD5DFE" w:rsidRDefault="00FD5DFE" w:rsidP="00FD5DFE">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Цель:</w:t>
      </w:r>
    </w:p>
    <w:p w:rsidR="00FD5DFE" w:rsidRPr="006A603D" w:rsidRDefault="00FD5DFE" w:rsidP="00FD5DFE">
      <w:pPr>
        <w:spacing w:after="0" w:line="240" w:lineRule="auto"/>
        <w:jc w:val="both"/>
        <w:rPr>
          <w:rFonts w:ascii="Times New Roman" w:hAnsi="Times New Roman" w:cs="Times New Roman"/>
          <w:sz w:val="24"/>
          <w:szCs w:val="24"/>
        </w:rPr>
      </w:pPr>
      <w:r w:rsidRPr="006A603D">
        <w:rPr>
          <w:rFonts w:ascii="Times New Roman" w:hAnsi="Times New Roman" w:cs="Times New Roman"/>
          <w:sz w:val="24"/>
          <w:szCs w:val="24"/>
        </w:rPr>
        <w:t>Создание комплекса условий для формирования у детей и взрослых целостного взгляда на природу и место человека в ней.</w:t>
      </w:r>
    </w:p>
    <w:p w:rsidR="00FD5DFE" w:rsidRDefault="00FD5DFE" w:rsidP="00FD5DFE">
      <w:pPr>
        <w:spacing w:after="0" w:line="240" w:lineRule="auto"/>
        <w:jc w:val="both"/>
        <w:rPr>
          <w:rFonts w:ascii="Times New Roman" w:hAnsi="Times New Roman" w:cs="Times New Roman"/>
          <w:b/>
          <w:sz w:val="24"/>
          <w:szCs w:val="24"/>
        </w:rPr>
      </w:pPr>
      <w:r w:rsidRPr="006A603D">
        <w:rPr>
          <w:rFonts w:ascii="Times New Roman" w:hAnsi="Times New Roman" w:cs="Times New Roman"/>
          <w:sz w:val="24"/>
          <w:szCs w:val="24"/>
        </w:rPr>
        <w:t>Формирование у воспитанников и взрослых системы ценностных отношений к природе и экологии, воспитание культуры природолюбия.</w:t>
      </w:r>
    </w:p>
    <w:p w:rsidR="00FD5DFE" w:rsidRPr="005A131C" w:rsidRDefault="00FD5DFE" w:rsidP="00FD5DFE">
      <w:pPr>
        <w:spacing w:after="0" w:line="240" w:lineRule="auto"/>
        <w:jc w:val="both"/>
        <w:rPr>
          <w:rFonts w:ascii="Times New Roman" w:hAnsi="Times New Roman" w:cs="Times New Roman"/>
          <w:b/>
          <w:sz w:val="24"/>
          <w:szCs w:val="24"/>
        </w:rPr>
      </w:pPr>
      <w:r w:rsidRPr="005A131C">
        <w:rPr>
          <w:rFonts w:ascii="Times New Roman" w:hAnsi="Times New Roman" w:cs="Times New Roman"/>
          <w:b/>
          <w:sz w:val="24"/>
          <w:szCs w:val="24"/>
        </w:rPr>
        <w:t>Задачи:</w:t>
      </w:r>
    </w:p>
    <w:p w:rsidR="00FD5DFE" w:rsidRPr="006A603D" w:rsidRDefault="00FD5DFE" w:rsidP="00FD5DFE">
      <w:pPr>
        <w:numPr>
          <w:ilvl w:val="0"/>
          <w:numId w:val="30"/>
        </w:numPr>
        <w:spacing w:after="0" w:line="240" w:lineRule="auto"/>
        <w:jc w:val="both"/>
        <w:rPr>
          <w:rFonts w:ascii="Times New Roman" w:eastAsia="Times New Roman" w:hAnsi="Times New Roman" w:cs="Times New Roman"/>
          <w:sz w:val="24"/>
          <w:szCs w:val="24"/>
        </w:rPr>
      </w:pPr>
      <w:r w:rsidRPr="006A603D">
        <w:rPr>
          <w:rFonts w:ascii="Times New Roman" w:eastAsia="Times New Roman" w:hAnsi="Times New Roman" w:cs="Times New Roman"/>
          <w:sz w:val="24"/>
          <w:szCs w:val="24"/>
        </w:rPr>
        <w:t>Создание развивающей среды в экологическом воспитании</w:t>
      </w:r>
    </w:p>
    <w:p w:rsidR="00FD5DFE" w:rsidRPr="006A603D" w:rsidRDefault="00FD5DFE" w:rsidP="00FD5DFE">
      <w:pPr>
        <w:numPr>
          <w:ilvl w:val="0"/>
          <w:numId w:val="30"/>
        </w:numPr>
        <w:spacing w:after="0" w:line="240" w:lineRule="auto"/>
        <w:rPr>
          <w:rFonts w:ascii="Times New Roman" w:eastAsia="Times New Roman" w:hAnsi="Times New Roman" w:cs="Times New Roman"/>
          <w:sz w:val="24"/>
          <w:szCs w:val="24"/>
        </w:rPr>
      </w:pPr>
      <w:r w:rsidRPr="006A603D">
        <w:rPr>
          <w:rFonts w:ascii="Times New Roman" w:eastAsia="Times New Roman" w:hAnsi="Times New Roman" w:cs="Times New Roman"/>
          <w:sz w:val="24"/>
          <w:szCs w:val="24"/>
        </w:rPr>
        <w:t>Формирование системы элементарных научных экологических знаний, доступных пониманию ребенком.</w:t>
      </w:r>
    </w:p>
    <w:p w:rsidR="00FD5DFE" w:rsidRPr="006A603D" w:rsidRDefault="00FD5DFE" w:rsidP="00FD5DFE">
      <w:pPr>
        <w:numPr>
          <w:ilvl w:val="0"/>
          <w:numId w:val="30"/>
        </w:numPr>
        <w:spacing w:after="0" w:line="240" w:lineRule="auto"/>
        <w:rPr>
          <w:rFonts w:ascii="Times New Roman" w:eastAsia="Times New Roman" w:hAnsi="Times New Roman" w:cs="Times New Roman"/>
          <w:sz w:val="24"/>
          <w:szCs w:val="24"/>
        </w:rPr>
      </w:pPr>
      <w:r w:rsidRPr="006A603D">
        <w:rPr>
          <w:rFonts w:ascii="Times New Roman" w:eastAsia="Times New Roman" w:hAnsi="Times New Roman" w:cs="Times New Roman"/>
          <w:sz w:val="24"/>
          <w:szCs w:val="24"/>
        </w:rPr>
        <w:t>Формировать знания об экосистемной организации природы в границах проживания человека.</w:t>
      </w:r>
    </w:p>
    <w:p w:rsidR="00FD5DFE" w:rsidRPr="006A603D" w:rsidRDefault="00FD5DFE" w:rsidP="00FD5DFE">
      <w:pPr>
        <w:numPr>
          <w:ilvl w:val="0"/>
          <w:numId w:val="30"/>
        </w:numPr>
        <w:spacing w:after="0" w:line="240" w:lineRule="auto"/>
        <w:rPr>
          <w:rFonts w:ascii="Times New Roman" w:eastAsia="Times New Roman" w:hAnsi="Times New Roman" w:cs="Times New Roman"/>
          <w:sz w:val="24"/>
          <w:szCs w:val="24"/>
        </w:rPr>
      </w:pPr>
      <w:r w:rsidRPr="006A603D">
        <w:rPr>
          <w:rFonts w:ascii="Times New Roman" w:eastAsia="Times New Roman" w:hAnsi="Times New Roman" w:cs="Times New Roman"/>
          <w:sz w:val="24"/>
          <w:szCs w:val="24"/>
        </w:rPr>
        <w:t>Усвоение азов экологической безопасности и первоначальных сведений о рациональном использовании природных ресурсов, познавательные умения детей при овладении исследовательскими методами познания природы.</w:t>
      </w:r>
    </w:p>
    <w:p w:rsidR="00FD5DFE" w:rsidRPr="006A603D" w:rsidRDefault="00FD5DFE" w:rsidP="00FD5DFE">
      <w:pPr>
        <w:numPr>
          <w:ilvl w:val="0"/>
          <w:numId w:val="30"/>
        </w:numPr>
        <w:spacing w:after="0" w:line="240" w:lineRule="auto"/>
        <w:rPr>
          <w:rFonts w:ascii="Times New Roman" w:eastAsia="Times New Roman" w:hAnsi="Times New Roman" w:cs="Times New Roman"/>
          <w:sz w:val="24"/>
          <w:szCs w:val="24"/>
        </w:rPr>
      </w:pPr>
      <w:r w:rsidRPr="006A603D">
        <w:rPr>
          <w:rFonts w:ascii="Times New Roman" w:eastAsia="Times New Roman" w:hAnsi="Times New Roman" w:cs="Times New Roman"/>
          <w:sz w:val="24"/>
          <w:szCs w:val="24"/>
        </w:rPr>
        <w:t xml:space="preserve">Способствовать развитию понимания ребенком неразделимого единства человека и природы, понимание общечеловеческой ценности природы. </w:t>
      </w:r>
    </w:p>
    <w:p w:rsidR="00FD5DFE" w:rsidRPr="006A603D" w:rsidRDefault="00FD5DFE" w:rsidP="00FD5DFE">
      <w:pPr>
        <w:numPr>
          <w:ilvl w:val="0"/>
          <w:numId w:val="30"/>
        </w:numPr>
        <w:spacing w:after="0" w:line="240" w:lineRule="auto"/>
        <w:rPr>
          <w:rFonts w:ascii="Times New Roman" w:eastAsia="Times New Roman" w:hAnsi="Times New Roman" w:cs="Times New Roman"/>
          <w:sz w:val="24"/>
          <w:szCs w:val="24"/>
        </w:rPr>
      </w:pPr>
      <w:r w:rsidRPr="006A603D">
        <w:rPr>
          <w:rFonts w:ascii="Times New Roman" w:eastAsia="Times New Roman" w:hAnsi="Times New Roman" w:cs="Times New Roman"/>
          <w:sz w:val="24"/>
          <w:szCs w:val="24"/>
        </w:rPr>
        <w:t xml:space="preserve">Разработать и внедрить в учебно-воспитательный процесс ДОУ новых инновационных инструментариев, форм, методов, подходов и приемов, способных </w:t>
      </w:r>
      <w:r w:rsidRPr="006A603D">
        <w:rPr>
          <w:rFonts w:ascii="Times New Roman" w:eastAsia="Times New Roman" w:hAnsi="Times New Roman" w:cs="Times New Roman"/>
          <w:sz w:val="24"/>
          <w:szCs w:val="24"/>
        </w:rPr>
        <w:lastRenderedPageBreak/>
        <w:t>сформировать разносторонне – ценностное, бережное и уважительное отношение к природе.</w:t>
      </w:r>
    </w:p>
    <w:p w:rsidR="00FD5DFE" w:rsidRPr="006A603D" w:rsidRDefault="00FD5DFE" w:rsidP="00FD5DFE">
      <w:pPr>
        <w:numPr>
          <w:ilvl w:val="0"/>
          <w:numId w:val="30"/>
        </w:numPr>
        <w:spacing w:after="0" w:line="240" w:lineRule="auto"/>
        <w:rPr>
          <w:rFonts w:ascii="Times New Roman" w:eastAsia="Times New Roman" w:hAnsi="Times New Roman" w:cs="Times New Roman"/>
          <w:sz w:val="24"/>
          <w:szCs w:val="24"/>
        </w:rPr>
      </w:pPr>
      <w:r w:rsidRPr="006A603D">
        <w:rPr>
          <w:rFonts w:ascii="Times New Roman" w:eastAsia="Times New Roman" w:hAnsi="Times New Roman" w:cs="Times New Roman"/>
          <w:sz w:val="24"/>
          <w:szCs w:val="24"/>
        </w:rPr>
        <w:t>Способствовать воспитанию потребности принимать активное участие в природоохранной и экологической деятельности.</w:t>
      </w:r>
    </w:p>
    <w:p w:rsidR="00FD5DFE" w:rsidRPr="006A603D" w:rsidRDefault="00FD5DFE" w:rsidP="00FD5DFE">
      <w:pPr>
        <w:numPr>
          <w:ilvl w:val="0"/>
          <w:numId w:val="30"/>
        </w:numPr>
        <w:spacing w:after="0" w:line="240" w:lineRule="auto"/>
        <w:rPr>
          <w:rFonts w:ascii="Times New Roman" w:eastAsia="Times New Roman" w:hAnsi="Times New Roman" w:cs="Times New Roman"/>
          <w:sz w:val="24"/>
          <w:szCs w:val="24"/>
        </w:rPr>
      </w:pPr>
      <w:r w:rsidRPr="006A603D">
        <w:rPr>
          <w:rFonts w:ascii="Times New Roman" w:eastAsia="Times New Roman" w:hAnsi="Times New Roman" w:cs="Times New Roman"/>
          <w:sz w:val="24"/>
          <w:szCs w:val="24"/>
        </w:rPr>
        <w:t>Создание в педагогическом коллективе атмосферы значимости экологических проблем и экологического воспитания.</w:t>
      </w:r>
    </w:p>
    <w:p w:rsidR="00FD5DFE" w:rsidRPr="006A603D" w:rsidRDefault="00FD5DFE" w:rsidP="00FD5DFE">
      <w:pPr>
        <w:numPr>
          <w:ilvl w:val="0"/>
          <w:numId w:val="30"/>
        </w:numPr>
        <w:spacing w:after="0" w:line="240" w:lineRule="auto"/>
        <w:rPr>
          <w:rFonts w:ascii="Times New Roman" w:eastAsia="Times New Roman" w:hAnsi="Times New Roman" w:cs="Times New Roman"/>
          <w:sz w:val="24"/>
          <w:szCs w:val="24"/>
        </w:rPr>
      </w:pPr>
      <w:r w:rsidRPr="006A603D">
        <w:rPr>
          <w:rFonts w:ascii="Times New Roman" w:eastAsia="Times New Roman" w:hAnsi="Times New Roman" w:cs="Times New Roman"/>
          <w:sz w:val="24"/>
          <w:szCs w:val="24"/>
        </w:rPr>
        <w:t>Способствовать повышению компетентности родителей в сфере экологического воспитания и привлечение к реализации проектной деятельности по данному направлению.</w:t>
      </w:r>
    </w:p>
    <w:p w:rsidR="00FD5DFE" w:rsidRPr="006A603D" w:rsidRDefault="00FD5DFE" w:rsidP="00FD5DFE">
      <w:pPr>
        <w:numPr>
          <w:ilvl w:val="0"/>
          <w:numId w:val="30"/>
        </w:numPr>
        <w:spacing w:after="0" w:line="240" w:lineRule="auto"/>
        <w:rPr>
          <w:rFonts w:ascii="Times New Roman" w:eastAsia="Times New Roman" w:hAnsi="Times New Roman" w:cs="Times New Roman"/>
          <w:sz w:val="24"/>
          <w:szCs w:val="24"/>
        </w:rPr>
      </w:pPr>
      <w:r w:rsidRPr="006A603D">
        <w:rPr>
          <w:rFonts w:ascii="Times New Roman" w:eastAsia="Times New Roman" w:hAnsi="Times New Roman" w:cs="Times New Roman"/>
          <w:sz w:val="24"/>
          <w:szCs w:val="24"/>
        </w:rPr>
        <w:t>Воспитывать чувства сопричастности ко всему живому, гуманное отношение к окружающей среде и стремление проявлять заботу о сохранении и охране природы, личной ответственности за ее сохранность через практическую деятельность.</w:t>
      </w:r>
    </w:p>
    <w:p w:rsidR="00FD5DFE" w:rsidRPr="00FB3E48" w:rsidRDefault="00FD5DFE" w:rsidP="00FD5DFE">
      <w:pPr>
        <w:spacing w:after="0" w:line="240" w:lineRule="auto"/>
        <w:ind w:hanging="709"/>
        <w:rPr>
          <w:rFonts w:ascii="Times New Roman" w:hAnsi="Times New Roman" w:cs="Times New Roman"/>
          <w:b/>
          <w:sz w:val="24"/>
          <w:u w:val="single"/>
        </w:rPr>
      </w:pPr>
      <w:r w:rsidRPr="00FB3E48">
        <w:rPr>
          <w:rFonts w:ascii="Times New Roman" w:hAnsi="Times New Roman" w:cs="Times New Roman"/>
          <w:b/>
          <w:sz w:val="24"/>
          <w:u w:val="single"/>
        </w:rPr>
        <w:t>Свободная игра</w:t>
      </w:r>
    </w:p>
    <w:p w:rsidR="00FD5DFE" w:rsidRDefault="00FD5DFE" w:rsidP="00FD5DFE">
      <w:pPr>
        <w:spacing w:after="0" w:line="240" w:lineRule="auto"/>
        <w:jc w:val="both"/>
        <w:rPr>
          <w:rFonts w:ascii="Times New Roman" w:hAnsi="Times New Roman" w:cs="Times New Roman"/>
          <w:sz w:val="24"/>
        </w:rPr>
      </w:pPr>
      <w:r w:rsidRPr="00556A96">
        <w:rPr>
          <w:rFonts w:ascii="Times New Roman" w:hAnsi="Times New Roman" w:cs="Times New Roman"/>
          <w:sz w:val="24"/>
        </w:rPr>
        <w:t>Игра — ведущий вид деятельности в дошкольном возрасте. Очень важно создать условия для игры, то есть предоставить детям достаточное время, место и материал (игрушки). Воспитател</w:t>
      </w:r>
      <w:r>
        <w:rPr>
          <w:rFonts w:ascii="Times New Roman" w:hAnsi="Times New Roman" w:cs="Times New Roman"/>
          <w:sz w:val="24"/>
        </w:rPr>
        <w:t>и развивают</w:t>
      </w:r>
      <w:r w:rsidRPr="00556A96">
        <w:rPr>
          <w:rFonts w:ascii="Times New Roman" w:hAnsi="Times New Roman" w:cs="Times New Roman"/>
          <w:sz w:val="24"/>
        </w:rPr>
        <w:t xml:space="preserve"> детскую игру, так как современные дети играть не умеют. Именно в игре развивается личность ребенка, его умственные и физические качества.</w:t>
      </w:r>
    </w:p>
    <w:p w:rsidR="00FD5DFE" w:rsidRDefault="00FD5DFE" w:rsidP="00FD5DFE">
      <w:pPr>
        <w:spacing w:after="0" w:line="240" w:lineRule="auto"/>
        <w:jc w:val="both"/>
        <w:rPr>
          <w:rFonts w:ascii="Times New Roman" w:hAnsi="Times New Roman" w:cs="Times New Roman"/>
          <w:sz w:val="24"/>
        </w:rPr>
      </w:pPr>
      <w:r>
        <w:rPr>
          <w:rFonts w:ascii="Times New Roman" w:hAnsi="Times New Roman" w:cs="Times New Roman"/>
          <w:sz w:val="24"/>
        </w:rPr>
        <w:t>Задачи воспитателя:</w:t>
      </w:r>
    </w:p>
    <w:p w:rsidR="00FD5DFE" w:rsidRPr="00AB0214" w:rsidRDefault="00FD5DFE" w:rsidP="00FD5DFE">
      <w:pPr>
        <w:pStyle w:val="a4"/>
        <w:numPr>
          <w:ilvl w:val="0"/>
          <w:numId w:val="23"/>
        </w:numPr>
        <w:spacing w:after="0" w:line="240" w:lineRule="auto"/>
        <w:jc w:val="both"/>
        <w:rPr>
          <w:rFonts w:ascii="Times New Roman" w:hAnsi="Times New Roman" w:cs="Times New Roman"/>
          <w:sz w:val="24"/>
        </w:rPr>
      </w:pPr>
      <w:r w:rsidRPr="00AB0214">
        <w:rPr>
          <w:rFonts w:ascii="Times New Roman" w:hAnsi="Times New Roman" w:cs="Times New Roman"/>
          <w:sz w:val="24"/>
        </w:rPr>
        <w:t xml:space="preserve">Создавать условия для детских игр (время, место, материал). </w:t>
      </w:r>
    </w:p>
    <w:p w:rsidR="00FD5DFE" w:rsidRPr="00AB0214" w:rsidRDefault="00FD5DFE" w:rsidP="00FD5DFE">
      <w:pPr>
        <w:pStyle w:val="a4"/>
        <w:numPr>
          <w:ilvl w:val="0"/>
          <w:numId w:val="23"/>
        </w:numPr>
        <w:spacing w:after="0" w:line="240" w:lineRule="auto"/>
        <w:jc w:val="both"/>
        <w:rPr>
          <w:rFonts w:ascii="Times New Roman" w:hAnsi="Times New Roman" w:cs="Times New Roman"/>
          <w:sz w:val="24"/>
        </w:rPr>
      </w:pPr>
      <w:r w:rsidRPr="00AB0214">
        <w:rPr>
          <w:rFonts w:ascii="Times New Roman" w:hAnsi="Times New Roman" w:cs="Times New Roman"/>
          <w:sz w:val="24"/>
        </w:rPr>
        <w:t xml:space="preserve">Развивать детскую игру. </w:t>
      </w:r>
    </w:p>
    <w:p w:rsidR="00FD5DFE" w:rsidRPr="00AB0214" w:rsidRDefault="00FD5DFE" w:rsidP="00FD5DFE">
      <w:pPr>
        <w:pStyle w:val="a4"/>
        <w:numPr>
          <w:ilvl w:val="0"/>
          <w:numId w:val="23"/>
        </w:numPr>
        <w:spacing w:after="0" w:line="240" w:lineRule="auto"/>
        <w:jc w:val="both"/>
        <w:rPr>
          <w:rFonts w:ascii="Times New Roman" w:hAnsi="Times New Roman" w:cs="Times New Roman"/>
          <w:sz w:val="24"/>
        </w:rPr>
      </w:pPr>
      <w:r w:rsidRPr="00AB0214">
        <w:rPr>
          <w:rFonts w:ascii="Times New Roman" w:hAnsi="Times New Roman" w:cs="Times New Roman"/>
          <w:sz w:val="24"/>
        </w:rPr>
        <w:t xml:space="preserve">Помогать детям взаимодействовать в игре. </w:t>
      </w:r>
    </w:p>
    <w:p w:rsidR="00FD5DFE" w:rsidRPr="00AB0214" w:rsidRDefault="00FD5DFE" w:rsidP="00FD5DFE">
      <w:pPr>
        <w:pStyle w:val="a4"/>
        <w:numPr>
          <w:ilvl w:val="0"/>
          <w:numId w:val="23"/>
        </w:numPr>
        <w:spacing w:after="0" w:line="240" w:lineRule="auto"/>
        <w:jc w:val="both"/>
        <w:rPr>
          <w:rFonts w:ascii="Times New Roman" w:hAnsi="Times New Roman" w:cs="Times New Roman"/>
          <w:sz w:val="28"/>
        </w:rPr>
      </w:pPr>
      <w:r w:rsidRPr="00AB0214">
        <w:rPr>
          <w:rFonts w:ascii="Times New Roman" w:hAnsi="Times New Roman" w:cs="Times New Roman"/>
          <w:sz w:val="24"/>
        </w:rPr>
        <w:t>Не вмешиваться в детскую игру, давая детям проявить себя и свои способности.</w:t>
      </w:r>
    </w:p>
    <w:p w:rsidR="00FD5DFE" w:rsidRPr="001377C6" w:rsidRDefault="00FD5DFE" w:rsidP="00FD5DFE">
      <w:pPr>
        <w:spacing w:after="0" w:line="240" w:lineRule="auto"/>
        <w:rPr>
          <w:rFonts w:ascii="Times New Roman" w:hAnsi="Times New Roman" w:cs="Times New Roman"/>
          <w:b/>
          <w:sz w:val="32"/>
          <w:szCs w:val="24"/>
          <w:u w:val="single"/>
        </w:rPr>
      </w:pPr>
      <w:r>
        <w:rPr>
          <w:rFonts w:ascii="Times New Roman" w:hAnsi="Times New Roman" w:cs="Times New Roman"/>
          <w:b/>
          <w:sz w:val="32"/>
          <w:szCs w:val="24"/>
          <w:u w:val="single"/>
        </w:rPr>
        <w:t>2.6 Взаимодействие детского сада с семьей.</w:t>
      </w:r>
    </w:p>
    <w:p w:rsidR="00FD5DFE" w:rsidRDefault="00FD5DFE" w:rsidP="00FD5DFE">
      <w:pPr>
        <w:spacing w:after="129" w:line="240" w:lineRule="auto"/>
        <w:ind w:right="43" w:firstLine="709"/>
        <w:jc w:val="both"/>
        <w:rPr>
          <w:rFonts w:ascii="Times New Roman" w:eastAsia="Calibri" w:hAnsi="Times New Roman" w:cs="Times New Roman"/>
          <w:color w:val="3C58A1"/>
          <w:sz w:val="24"/>
          <w:szCs w:val="18"/>
        </w:rPr>
      </w:pPr>
      <w:r w:rsidRPr="00025400">
        <w:rPr>
          <w:rFonts w:ascii="Times New Roman" w:eastAsia="Calibri" w:hAnsi="Times New Roman" w:cs="Times New Roman"/>
          <w:sz w:val="24"/>
          <w:szCs w:val="18"/>
        </w:rPr>
        <w:t>Основная цель взаимодействия детского сада с семьями воспитанников — сохранение и укрепление здоровья детей, обеспечение их эмоционального благополучия, комплексное всестороннее развитие и создание оптимальных условий для развития личности каждого ребенка, путем обеспечения единства подходов к воспитанию детей в условиях дошкольного образовательного учреждения и семьи, и повышения компетентности родителей в области воспитания</w:t>
      </w:r>
      <w:r w:rsidRPr="00025400">
        <w:rPr>
          <w:rFonts w:ascii="Times New Roman" w:eastAsia="Calibri" w:hAnsi="Times New Roman" w:cs="Times New Roman"/>
          <w:color w:val="3C58A1"/>
          <w:sz w:val="24"/>
          <w:szCs w:val="18"/>
        </w:rPr>
        <w:t>.</w:t>
      </w:r>
    </w:p>
    <w:p w:rsidR="00FD5DFE" w:rsidRPr="00025400" w:rsidRDefault="00FD5DFE" w:rsidP="00FD5DFE">
      <w:pPr>
        <w:spacing w:after="7" w:line="240" w:lineRule="auto"/>
        <w:ind w:left="5" w:right="42" w:firstLine="397"/>
        <w:jc w:val="both"/>
        <w:rPr>
          <w:rFonts w:ascii="Times New Roman" w:hAnsi="Times New Roman" w:cs="Times New Roman"/>
          <w:sz w:val="24"/>
          <w:szCs w:val="18"/>
        </w:rPr>
      </w:pPr>
      <w:r w:rsidRPr="00025400">
        <w:rPr>
          <w:rFonts w:ascii="Times New Roman" w:hAnsi="Times New Roman" w:cs="Times New Roman"/>
          <w:sz w:val="24"/>
          <w:szCs w:val="18"/>
        </w:rPr>
        <w:t xml:space="preserve">Успешное взаимодействие возможно лишь в том случае, если детский сад знаком с воспитательными возможностями семьи ребенка, а семья имеет представление о дошкольном учреждении, которому доверяет воспитание ребенка. Это позволяет оказывать друг другу необходимую поддержку в развитии ребенка, привлекать имеющиеся педагогические ресурсы для решения общих задач воспитания. </w:t>
      </w:r>
    </w:p>
    <w:p w:rsidR="00FD5DFE" w:rsidRPr="00025400" w:rsidRDefault="00FD5DFE" w:rsidP="00FD5DFE">
      <w:pPr>
        <w:spacing w:after="9" w:line="240" w:lineRule="auto"/>
        <w:ind w:left="5" w:right="42" w:firstLine="397"/>
        <w:jc w:val="both"/>
        <w:rPr>
          <w:rFonts w:ascii="Times New Roman" w:hAnsi="Times New Roman" w:cs="Times New Roman"/>
          <w:sz w:val="24"/>
          <w:szCs w:val="18"/>
        </w:rPr>
      </w:pPr>
      <w:r w:rsidRPr="00025400">
        <w:rPr>
          <w:rFonts w:ascii="Times New Roman" w:hAnsi="Times New Roman" w:cs="Times New Roman"/>
          <w:sz w:val="24"/>
          <w:szCs w:val="18"/>
        </w:rPr>
        <w:t xml:space="preserve"> Вот краткий перечень того, что можно и нужно сделать, чтобы обеспечить эффективное взаимодействие с семьями воспитанников:</w:t>
      </w:r>
    </w:p>
    <w:p w:rsidR="00FD5DFE" w:rsidRPr="00025400" w:rsidRDefault="00FD5DFE" w:rsidP="00FD5DFE">
      <w:pPr>
        <w:pStyle w:val="a4"/>
        <w:numPr>
          <w:ilvl w:val="0"/>
          <w:numId w:val="26"/>
        </w:numPr>
        <w:spacing w:after="7" w:line="240" w:lineRule="auto"/>
        <w:ind w:right="42"/>
        <w:jc w:val="both"/>
        <w:rPr>
          <w:rFonts w:ascii="Times New Roman" w:hAnsi="Times New Roman" w:cs="Times New Roman"/>
          <w:sz w:val="24"/>
          <w:szCs w:val="18"/>
        </w:rPr>
      </w:pPr>
      <w:r w:rsidRPr="00025400">
        <w:rPr>
          <w:rFonts w:ascii="Times New Roman" w:hAnsi="Times New Roman" w:cs="Times New Roman"/>
          <w:sz w:val="24"/>
          <w:szCs w:val="18"/>
        </w:rPr>
        <w:t>взаимное информирование о ребенке и разумное использование полученной информации педагогами и родителями в интересах детей. Общение с родителями по поводу детей — важнейшая обязанность педагогического коллектива;</w:t>
      </w:r>
    </w:p>
    <w:p w:rsidR="00FD5DFE" w:rsidRPr="00025400" w:rsidRDefault="00FD5DFE" w:rsidP="00FD5DFE">
      <w:pPr>
        <w:pStyle w:val="a4"/>
        <w:numPr>
          <w:ilvl w:val="0"/>
          <w:numId w:val="26"/>
        </w:numPr>
        <w:spacing w:after="8" w:line="240" w:lineRule="auto"/>
        <w:ind w:right="42"/>
        <w:jc w:val="both"/>
        <w:rPr>
          <w:rFonts w:ascii="Times New Roman" w:hAnsi="Times New Roman" w:cs="Times New Roman"/>
          <w:sz w:val="24"/>
          <w:szCs w:val="18"/>
        </w:rPr>
      </w:pPr>
      <w:r w:rsidRPr="00025400">
        <w:rPr>
          <w:rFonts w:ascii="Times New Roman" w:hAnsi="Times New Roman" w:cs="Times New Roman"/>
          <w:sz w:val="24"/>
          <w:szCs w:val="18"/>
        </w:rPr>
        <w:t>обеспечение открытости дошкольного образования: открытость и доступность информации, регулярность информирования, свободный доступ родителей в пространство детского сада;</w:t>
      </w:r>
    </w:p>
    <w:p w:rsidR="00FD5DFE" w:rsidRPr="00025400" w:rsidRDefault="00FD5DFE" w:rsidP="00FD5DFE">
      <w:pPr>
        <w:pStyle w:val="a4"/>
        <w:numPr>
          <w:ilvl w:val="0"/>
          <w:numId w:val="26"/>
        </w:numPr>
        <w:spacing w:after="5" w:line="240" w:lineRule="auto"/>
        <w:ind w:right="42"/>
        <w:jc w:val="both"/>
        <w:rPr>
          <w:rFonts w:ascii="Times New Roman" w:hAnsi="Times New Roman" w:cs="Times New Roman"/>
          <w:sz w:val="24"/>
          <w:szCs w:val="18"/>
        </w:rPr>
      </w:pPr>
      <w:r w:rsidRPr="00025400">
        <w:rPr>
          <w:rFonts w:ascii="Times New Roman" w:hAnsi="Times New Roman" w:cs="Times New Roman"/>
          <w:sz w:val="24"/>
          <w:szCs w:val="18"/>
        </w:rPr>
        <w:t>обеспечение максимального участия родителей в образовательном процессе (участие родителей в мероприятиях, образовательном процессе, в решении организационных вопросов и пр.);</w:t>
      </w:r>
    </w:p>
    <w:p w:rsidR="00FD5DFE" w:rsidRPr="00025400" w:rsidRDefault="00FD5DFE" w:rsidP="00FD5DFE">
      <w:pPr>
        <w:pStyle w:val="a4"/>
        <w:numPr>
          <w:ilvl w:val="0"/>
          <w:numId w:val="26"/>
        </w:numPr>
        <w:spacing w:after="3" w:line="240" w:lineRule="auto"/>
        <w:ind w:right="42"/>
        <w:jc w:val="both"/>
        <w:rPr>
          <w:rFonts w:ascii="Times New Roman" w:hAnsi="Times New Roman" w:cs="Times New Roman"/>
          <w:sz w:val="24"/>
          <w:szCs w:val="18"/>
        </w:rPr>
      </w:pPr>
      <w:r w:rsidRPr="00025400">
        <w:rPr>
          <w:rFonts w:ascii="Times New Roman" w:hAnsi="Times New Roman" w:cs="Times New Roman"/>
          <w:sz w:val="24"/>
          <w:szCs w:val="18"/>
        </w:rPr>
        <w:t>обеспечение педагогической поддержки семьи и повышения компетентности родителей в вопросах развития и образования, охраны и укрепления здоровья детей;</w:t>
      </w:r>
    </w:p>
    <w:p w:rsidR="00FD5DFE" w:rsidRDefault="00FD5DFE" w:rsidP="00FD5DFE">
      <w:pPr>
        <w:pStyle w:val="a4"/>
        <w:numPr>
          <w:ilvl w:val="0"/>
          <w:numId w:val="26"/>
        </w:numPr>
        <w:spacing w:after="7" w:line="240" w:lineRule="auto"/>
        <w:ind w:right="42"/>
        <w:jc w:val="both"/>
        <w:rPr>
          <w:rFonts w:ascii="Times New Roman" w:hAnsi="Times New Roman" w:cs="Times New Roman"/>
          <w:sz w:val="24"/>
          <w:szCs w:val="18"/>
        </w:rPr>
      </w:pPr>
      <w:r w:rsidRPr="00025400">
        <w:rPr>
          <w:rFonts w:ascii="Times New Roman" w:hAnsi="Times New Roman" w:cs="Times New Roman"/>
          <w:sz w:val="24"/>
          <w:szCs w:val="18"/>
        </w:rPr>
        <w:t>обеспечение единства подходов к воспитанию детей в условиях дошкольного образовательного учреждения и семьи.</w:t>
      </w:r>
    </w:p>
    <w:p w:rsidR="00460746" w:rsidRDefault="00460746" w:rsidP="00460746">
      <w:pPr>
        <w:pStyle w:val="a4"/>
        <w:spacing w:after="7" w:line="240" w:lineRule="auto"/>
        <w:ind w:left="1003" w:right="42"/>
        <w:jc w:val="both"/>
        <w:rPr>
          <w:rFonts w:ascii="Times New Roman" w:hAnsi="Times New Roman" w:cs="Times New Roman"/>
          <w:sz w:val="24"/>
          <w:szCs w:val="18"/>
        </w:rPr>
      </w:pPr>
    </w:p>
    <w:p w:rsidR="00460746" w:rsidRDefault="00460746" w:rsidP="00460746">
      <w:pPr>
        <w:pStyle w:val="a4"/>
        <w:spacing w:after="7" w:line="240" w:lineRule="auto"/>
        <w:ind w:left="1003" w:right="42"/>
        <w:jc w:val="both"/>
        <w:rPr>
          <w:rFonts w:ascii="Times New Roman" w:hAnsi="Times New Roman" w:cs="Times New Roman"/>
          <w:sz w:val="24"/>
          <w:szCs w:val="18"/>
        </w:rPr>
      </w:pPr>
    </w:p>
    <w:p w:rsidR="00460746" w:rsidRDefault="00460746" w:rsidP="00460746">
      <w:pPr>
        <w:pStyle w:val="a4"/>
        <w:spacing w:after="7" w:line="240" w:lineRule="auto"/>
        <w:ind w:left="1003" w:right="42"/>
        <w:jc w:val="both"/>
        <w:rPr>
          <w:rFonts w:ascii="Times New Roman" w:hAnsi="Times New Roman" w:cs="Times New Roman"/>
          <w:sz w:val="24"/>
          <w:szCs w:val="18"/>
        </w:rPr>
      </w:pPr>
    </w:p>
    <w:p w:rsidR="00460746" w:rsidRDefault="00460746" w:rsidP="00460746">
      <w:pPr>
        <w:pStyle w:val="a4"/>
        <w:spacing w:after="7" w:line="240" w:lineRule="auto"/>
        <w:ind w:left="1003" w:right="42"/>
        <w:jc w:val="both"/>
        <w:rPr>
          <w:rFonts w:ascii="Times New Roman" w:hAnsi="Times New Roman" w:cs="Times New Roman"/>
          <w:sz w:val="24"/>
          <w:szCs w:val="18"/>
        </w:rPr>
      </w:pPr>
    </w:p>
    <w:p w:rsidR="00460746" w:rsidRDefault="00460746" w:rsidP="00460746">
      <w:pPr>
        <w:pStyle w:val="a4"/>
        <w:spacing w:after="7" w:line="240" w:lineRule="auto"/>
        <w:ind w:left="1003" w:right="42"/>
        <w:jc w:val="both"/>
        <w:rPr>
          <w:rFonts w:ascii="Times New Roman" w:hAnsi="Times New Roman" w:cs="Times New Roman"/>
          <w:sz w:val="24"/>
          <w:szCs w:val="18"/>
        </w:rPr>
      </w:pPr>
    </w:p>
    <w:p w:rsidR="00460746" w:rsidRDefault="00460746" w:rsidP="00460746">
      <w:pPr>
        <w:pStyle w:val="a4"/>
        <w:spacing w:after="7" w:line="240" w:lineRule="auto"/>
        <w:ind w:left="1003" w:right="42"/>
        <w:jc w:val="both"/>
        <w:rPr>
          <w:rFonts w:ascii="Times New Roman" w:hAnsi="Times New Roman" w:cs="Times New Roman"/>
          <w:sz w:val="24"/>
          <w:szCs w:val="18"/>
        </w:rPr>
      </w:pPr>
    </w:p>
    <w:p w:rsidR="00460746" w:rsidRDefault="00460746" w:rsidP="00460746">
      <w:pPr>
        <w:pStyle w:val="a4"/>
        <w:spacing w:after="7" w:line="240" w:lineRule="auto"/>
        <w:ind w:left="1003" w:right="42"/>
        <w:jc w:val="both"/>
        <w:rPr>
          <w:rFonts w:ascii="Times New Roman" w:hAnsi="Times New Roman" w:cs="Times New Roman"/>
          <w:sz w:val="24"/>
          <w:szCs w:val="18"/>
        </w:rPr>
      </w:pPr>
    </w:p>
    <w:p w:rsidR="00460746" w:rsidRDefault="00460746" w:rsidP="00460746">
      <w:pPr>
        <w:pStyle w:val="a4"/>
        <w:spacing w:after="7" w:line="240" w:lineRule="auto"/>
        <w:ind w:left="1003" w:right="42"/>
        <w:jc w:val="both"/>
        <w:rPr>
          <w:rFonts w:ascii="Times New Roman" w:hAnsi="Times New Roman" w:cs="Times New Roman"/>
          <w:sz w:val="24"/>
          <w:szCs w:val="18"/>
        </w:rPr>
      </w:pPr>
    </w:p>
    <w:p w:rsidR="00460746" w:rsidRDefault="00460746" w:rsidP="00460746">
      <w:pPr>
        <w:pStyle w:val="a4"/>
        <w:spacing w:after="7" w:line="240" w:lineRule="auto"/>
        <w:ind w:left="1003" w:right="42"/>
        <w:jc w:val="both"/>
        <w:rPr>
          <w:rFonts w:ascii="Times New Roman" w:hAnsi="Times New Roman" w:cs="Times New Roman"/>
          <w:sz w:val="24"/>
          <w:szCs w:val="18"/>
        </w:rPr>
      </w:pPr>
    </w:p>
    <w:p w:rsidR="00460746" w:rsidRDefault="00460746" w:rsidP="00460746">
      <w:pPr>
        <w:pStyle w:val="a4"/>
        <w:spacing w:after="7" w:line="240" w:lineRule="auto"/>
        <w:ind w:left="1003" w:right="42"/>
        <w:jc w:val="both"/>
        <w:rPr>
          <w:rFonts w:ascii="Times New Roman" w:hAnsi="Times New Roman" w:cs="Times New Roman"/>
          <w:sz w:val="24"/>
          <w:szCs w:val="18"/>
        </w:rPr>
      </w:pPr>
    </w:p>
    <w:p w:rsidR="00460746" w:rsidRDefault="00460746" w:rsidP="00460746">
      <w:pPr>
        <w:pStyle w:val="a4"/>
        <w:spacing w:after="7" w:line="240" w:lineRule="auto"/>
        <w:ind w:left="1003" w:right="42"/>
        <w:jc w:val="both"/>
        <w:rPr>
          <w:rFonts w:ascii="Times New Roman" w:hAnsi="Times New Roman" w:cs="Times New Roman"/>
          <w:sz w:val="24"/>
          <w:szCs w:val="18"/>
        </w:rPr>
      </w:pPr>
    </w:p>
    <w:p w:rsidR="00460746" w:rsidRDefault="00460746" w:rsidP="00460746">
      <w:pPr>
        <w:pStyle w:val="a4"/>
        <w:spacing w:after="7" w:line="240" w:lineRule="auto"/>
        <w:ind w:left="1003" w:right="42"/>
        <w:jc w:val="both"/>
        <w:rPr>
          <w:rFonts w:ascii="Times New Roman" w:hAnsi="Times New Roman" w:cs="Times New Roman"/>
          <w:sz w:val="24"/>
          <w:szCs w:val="18"/>
        </w:rPr>
      </w:pPr>
    </w:p>
    <w:p w:rsidR="00460746" w:rsidRDefault="00460746" w:rsidP="00460746">
      <w:pPr>
        <w:pStyle w:val="a4"/>
        <w:spacing w:after="7" w:line="240" w:lineRule="auto"/>
        <w:ind w:left="1003" w:right="42"/>
        <w:jc w:val="both"/>
        <w:rPr>
          <w:rFonts w:ascii="Times New Roman" w:hAnsi="Times New Roman" w:cs="Times New Roman"/>
          <w:sz w:val="24"/>
          <w:szCs w:val="18"/>
        </w:rPr>
      </w:pPr>
    </w:p>
    <w:p w:rsidR="00FD5DFE" w:rsidRPr="00B81B5B" w:rsidRDefault="00FD5DFE" w:rsidP="00FD5DFE">
      <w:pPr>
        <w:spacing w:after="0" w:line="240" w:lineRule="auto"/>
        <w:jc w:val="both"/>
        <w:rPr>
          <w:rFonts w:ascii="Times New Roman" w:hAnsi="Times New Roman"/>
          <w:b/>
          <w:sz w:val="28"/>
          <w:szCs w:val="24"/>
        </w:rPr>
      </w:pPr>
      <w:r w:rsidRPr="00B81B5B">
        <w:rPr>
          <w:rFonts w:ascii="Times New Roman" w:hAnsi="Times New Roman"/>
          <w:b/>
          <w:sz w:val="28"/>
          <w:szCs w:val="24"/>
        </w:rPr>
        <w:t>2.7 Взаимодействие детского сада с социальными институтами.</w:t>
      </w:r>
    </w:p>
    <w:p w:rsidR="00FD5DFE" w:rsidRDefault="00FD5DFE" w:rsidP="00FD5DFE">
      <w:pPr>
        <w:spacing w:after="0" w:line="240" w:lineRule="auto"/>
        <w:ind w:firstLine="567"/>
        <w:jc w:val="both"/>
        <w:rPr>
          <w:rFonts w:ascii="Times New Roman" w:hAnsi="Times New Roman"/>
          <w:bCs/>
          <w:sz w:val="24"/>
          <w:szCs w:val="24"/>
        </w:rPr>
      </w:pPr>
      <w:r w:rsidRPr="00FD191D">
        <w:rPr>
          <w:rFonts w:ascii="Times New Roman" w:hAnsi="Times New Roman"/>
          <w:bCs/>
          <w:sz w:val="24"/>
          <w:szCs w:val="24"/>
        </w:rPr>
        <w:t xml:space="preserve">МДОУ </w:t>
      </w:r>
      <w:r>
        <w:rPr>
          <w:rFonts w:ascii="Times New Roman" w:hAnsi="Times New Roman"/>
          <w:bCs/>
          <w:sz w:val="24"/>
          <w:szCs w:val="24"/>
        </w:rPr>
        <w:t>"Цветик-семицветик"</w:t>
      </w:r>
      <w:r w:rsidRPr="00FD191D">
        <w:rPr>
          <w:rFonts w:ascii="Times New Roman" w:hAnsi="Times New Roman"/>
          <w:bCs/>
          <w:sz w:val="24"/>
          <w:szCs w:val="24"/>
        </w:rPr>
        <w:t>, являясь открытой социальной системой, тесно сотрудничает и взаимодействует с другими социальными институтами, помогающими решать поставленные в Программе образовательные цели и задачи, что в свою очередь будет способствовать повышению качества образовательных услуг, предоставляемых детским  садом.</w:t>
      </w:r>
    </w:p>
    <w:p w:rsidR="00FD5DFE" w:rsidRPr="00FD191D" w:rsidRDefault="00FD5DFE" w:rsidP="00FD5DFE">
      <w:pPr>
        <w:spacing w:after="0" w:line="240" w:lineRule="auto"/>
        <w:ind w:firstLine="567"/>
        <w:jc w:val="both"/>
        <w:rPr>
          <w:rFonts w:ascii="Times New Roman" w:hAnsi="Times New Roman"/>
          <w:b/>
          <w:bCs/>
          <w:sz w:val="24"/>
          <w:szCs w:val="24"/>
        </w:rPr>
      </w:pPr>
      <w:r>
        <w:rPr>
          <w:rFonts w:ascii="Times New Roman" w:hAnsi="Times New Roman"/>
          <w:b/>
          <w:bCs/>
          <w:sz w:val="24"/>
          <w:szCs w:val="24"/>
        </w:rPr>
        <w:t>Партнерства М</w:t>
      </w:r>
      <w:r w:rsidRPr="00FD191D">
        <w:rPr>
          <w:rFonts w:ascii="Times New Roman" w:hAnsi="Times New Roman"/>
          <w:b/>
          <w:bCs/>
          <w:sz w:val="24"/>
          <w:szCs w:val="24"/>
        </w:rPr>
        <w:t>ДОУ с социальными институтами осуществляется на следующих уровнях:</w:t>
      </w:r>
    </w:p>
    <w:p w:rsidR="00FD5DFE" w:rsidRPr="00FD191D" w:rsidRDefault="00FD5DFE" w:rsidP="00FD5DFE">
      <w:pPr>
        <w:pStyle w:val="a4"/>
        <w:numPr>
          <w:ilvl w:val="0"/>
          <w:numId w:val="32"/>
        </w:numPr>
        <w:spacing w:after="0" w:line="240" w:lineRule="auto"/>
        <w:ind w:left="0" w:firstLine="567"/>
        <w:jc w:val="both"/>
        <w:rPr>
          <w:rFonts w:ascii="Times New Roman" w:eastAsia="Times New Roman" w:hAnsi="Times New Roman"/>
          <w:bCs/>
          <w:sz w:val="24"/>
          <w:szCs w:val="24"/>
          <w:lang w:eastAsia="ru-RU"/>
        </w:rPr>
      </w:pPr>
      <w:r w:rsidRPr="00FD191D">
        <w:rPr>
          <w:rFonts w:ascii="Times New Roman" w:eastAsia="Times New Roman" w:hAnsi="Times New Roman"/>
          <w:bCs/>
          <w:sz w:val="24"/>
          <w:szCs w:val="24"/>
          <w:lang w:eastAsia="ru-RU"/>
        </w:rPr>
        <w:t>Партнерство внутри системы образования между социальными группами профессиональной общности</w:t>
      </w:r>
    </w:p>
    <w:p w:rsidR="00FD5DFE" w:rsidRPr="00FD191D" w:rsidRDefault="00FD5DFE" w:rsidP="00FD5DFE">
      <w:pPr>
        <w:pStyle w:val="a4"/>
        <w:numPr>
          <w:ilvl w:val="0"/>
          <w:numId w:val="32"/>
        </w:numPr>
        <w:spacing w:after="0" w:line="240" w:lineRule="auto"/>
        <w:ind w:left="0" w:firstLine="567"/>
        <w:jc w:val="both"/>
        <w:rPr>
          <w:rFonts w:ascii="Times New Roman" w:eastAsia="Times New Roman" w:hAnsi="Times New Roman"/>
          <w:bCs/>
          <w:sz w:val="24"/>
          <w:szCs w:val="24"/>
          <w:lang w:eastAsia="ru-RU"/>
        </w:rPr>
      </w:pPr>
      <w:r w:rsidRPr="00FD191D">
        <w:rPr>
          <w:rFonts w:ascii="Times New Roman" w:eastAsia="Times New Roman" w:hAnsi="Times New Roman"/>
          <w:bCs/>
          <w:sz w:val="24"/>
          <w:szCs w:val="24"/>
          <w:lang w:eastAsia="ru-RU"/>
        </w:rPr>
        <w:t>Партнерство с представителями иных сфер</w:t>
      </w:r>
    </w:p>
    <w:p w:rsidR="00FD5DFE" w:rsidRPr="00FD191D" w:rsidRDefault="00FD5DFE" w:rsidP="00FD5DFE">
      <w:pPr>
        <w:spacing w:after="0" w:line="240" w:lineRule="auto"/>
        <w:ind w:firstLine="567"/>
        <w:jc w:val="both"/>
        <w:rPr>
          <w:rFonts w:ascii="Times New Roman" w:hAnsi="Times New Roman"/>
          <w:b/>
          <w:bCs/>
          <w:sz w:val="24"/>
          <w:szCs w:val="24"/>
        </w:rPr>
      </w:pPr>
      <w:r w:rsidRPr="00FD191D">
        <w:rPr>
          <w:rFonts w:ascii="Times New Roman" w:hAnsi="Times New Roman"/>
          <w:b/>
          <w:bCs/>
          <w:sz w:val="24"/>
          <w:szCs w:val="24"/>
        </w:rPr>
        <w:t>Принципы взаимодействия с социальными партнерами</w:t>
      </w:r>
    </w:p>
    <w:p w:rsidR="00FD5DFE" w:rsidRPr="00FD191D" w:rsidRDefault="00FD5DFE" w:rsidP="00FD5DFE">
      <w:pPr>
        <w:pStyle w:val="a4"/>
        <w:numPr>
          <w:ilvl w:val="0"/>
          <w:numId w:val="33"/>
        </w:numPr>
        <w:spacing w:after="0" w:line="240" w:lineRule="auto"/>
        <w:ind w:left="0" w:firstLine="567"/>
        <w:jc w:val="both"/>
        <w:rPr>
          <w:rFonts w:ascii="Times New Roman" w:eastAsia="Times New Roman" w:hAnsi="Times New Roman"/>
          <w:bCs/>
          <w:sz w:val="24"/>
          <w:szCs w:val="24"/>
          <w:lang w:eastAsia="ru-RU"/>
        </w:rPr>
      </w:pPr>
      <w:r w:rsidRPr="00FD191D">
        <w:rPr>
          <w:rFonts w:ascii="Times New Roman" w:eastAsia="Times New Roman" w:hAnsi="Times New Roman"/>
          <w:bCs/>
          <w:sz w:val="24"/>
          <w:szCs w:val="24"/>
          <w:lang w:eastAsia="ru-RU"/>
        </w:rPr>
        <w:t>Добровольность</w:t>
      </w:r>
    </w:p>
    <w:p w:rsidR="00FD5DFE" w:rsidRPr="00FD191D" w:rsidRDefault="00FD5DFE" w:rsidP="00FD5DFE">
      <w:pPr>
        <w:pStyle w:val="a4"/>
        <w:numPr>
          <w:ilvl w:val="0"/>
          <w:numId w:val="33"/>
        </w:numPr>
        <w:spacing w:after="0" w:line="240" w:lineRule="auto"/>
        <w:ind w:left="0" w:firstLine="567"/>
        <w:jc w:val="both"/>
        <w:rPr>
          <w:rFonts w:ascii="Times New Roman" w:eastAsia="Times New Roman" w:hAnsi="Times New Roman"/>
          <w:bCs/>
          <w:sz w:val="24"/>
          <w:szCs w:val="24"/>
          <w:lang w:eastAsia="ru-RU"/>
        </w:rPr>
      </w:pPr>
      <w:r w:rsidRPr="00FD191D">
        <w:rPr>
          <w:rFonts w:ascii="Times New Roman" w:eastAsia="Times New Roman" w:hAnsi="Times New Roman"/>
          <w:bCs/>
          <w:sz w:val="24"/>
          <w:szCs w:val="24"/>
          <w:lang w:eastAsia="ru-RU"/>
        </w:rPr>
        <w:t>Равноправие сторон</w:t>
      </w:r>
    </w:p>
    <w:p w:rsidR="00FD5DFE" w:rsidRPr="00FD191D" w:rsidRDefault="00FD5DFE" w:rsidP="00FD5DFE">
      <w:pPr>
        <w:pStyle w:val="a4"/>
        <w:numPr>
          <w:ilvl w:val="0"/>
          <w:numId w:val="33"/>
        </w:numPr>
        <w:spacing w:after="0" w:line="240" w:lineRule="auto"/>
        <w:ind w:left="0" w:firstLine="567"/>
        <w:jc w:val="both"/>
        <w:rPr>
          <w:rFonts w:ascii="Times New Roman" w:eastAsia="Times New Roman" w:hAnsi="Times New Roman"/>
          <w:bCs/>
          <w:sz w:val="24"/>
          <w:szCs w:val="24"/>
          <w:lang w:eastAsia="ru-RU"/>
        </w:rPr>
      </w:pPr>
      <w:r w:rsidRPr="00FD191D">
        <w:rPr>
          <w:rFonts w:ascii="Times New Roman" w:eastAsia="Times New Roman" w:hAnsi="Times New Roman"/>
          <w:bCs/>
          <w:sz w:val="24"/>
          <w:szCs w:val="24"/>
          <w:lang w:eastAsia="ru-RU"/>
        </w:rPr>
        <w:t>Уважение интересов друг друга</w:t>
      </w:r>
    </w:p>
    <w:p w:rsidR="00FD5DFE" w:rsidRPr="00FD191D" w:rsidRDefault="00FD5DFE" w:rsidP="00FD5DFE">
      <w:pPr>
        <w:pStyle w:val="a4"/>
        <w:numPr>
          <w:ilvl w:val="0"/>
          <w:numId w:val="33"/>
        </w:numPr>
        <w:spacing w:after="0" w:line="240" w:lineRule="auto"/>
        <w:ind w:left="0" w:firstLine="567"/>
        <w:jc w:val="both"/>
        <w:rPr>
          <w:rFonts w:ascii="Times New Roman" w:eastAsia="Times New Roman" w:hAnsi="Times New Roman"/>
          <w:bCs/>
          <w:sz w:val="24"/>
          <w:szCs w:val="24"/>
          <w:lang w:eastAsia="ru-RU"/>
        </w:rPr>
      </w:pPr>
      <w:r w:rsidRPr="00FD191D">
        <w:rPr>
          <w:rFonts w:ascii="Times New Roman" w:eastAsia="Times New Roman" w:hAnsi="Times New Roman"/>
          <w:bCs/>
          <w:sz w:val="24"/>
          <w:szCs w:val="24"/>
          <w:lang w:eastAsia="ru-RU"/>
        </w:rPr>
        <w:t>Законность (соблюдение законов и иных нормативных актов)</w:t>
      </w:r>
    </w:p>
    <w:p w:rsidR="00FD5DFE" w:rsidRPr="00FD191D" w:rsidRDefault="00FD5DFE" w:rsidP="00FD5DFE">
      <w:pPr>
        <w:pStyle w:val="a4"/>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Разработка проектов</w:t>
      </w:r>
      <w:r>
        <w:rPr>
          <w:rFonts w:ascii="Times New Roman" w:eastAsia="Times New Roman" w:hAnsi="Times New Roman"/>
          <w:sz w:val="24"/>
          <w:szCs w:val="24"/>
          <w:lang w:eastAsia="ru-RU"/>
        </w:rPr>
        <w:t xml:space="preserve"> социального взаимодействия в М</w:t>
      </w:r>
      <w:r w:rsidRPr="00FD191D">
        <w:rPr>
          <w:rFonts w:ascii="Times New Roman" w:eastAsia="Times New Roman" w:hAnsi="Times New Roman"/>
          <w:sz w:val="24"/>
          <w:szCs w:val="24"/>
          <w:lang w:eastAsia="ru-RU"/>
        </w:rPr>
        <w:t>ДОУ строится поэтапно. Каждый этап имеет свои цели и решает конкретные задачи.</w:t>
      </w:r>
    </w:p>
    <w:p w:rsidR="00FD5DFE" w:rsidRPr="00FD191D" w:rsidRDefault="00FD5DFE" w:rsidP="00FD5DFE">
      <w:pPr>
        <w:pStyle w:val="a4"/>
        <w:spacing w:after="0" w:line="240" w:lineRule="auto"/>
        <w:ind w:left="0" w:firstLine="567"/>
        <w:jc w:val="both"/>
        <w:rPr>
          <w:rFonts w:ascii="Times New Roman" w:eastAsia="Times New Roman" w:hAnsi="Times New Roman"/>
          <w:b/>
          <w:sz w:val="24"/>
          <w:szCs w:val="24"/>
          <w:lang w:eastAsia="ru-RU"/>
        </w:rPr>
      </w:pPr>
      <w:r w:rsidRPr="00FD191D">
        <w:rPr>
          <w:rFonts w:ascii="Times New Roman" w:eastAsia="Times New Roman" w:hAnsi="Times New Roman"/>
          <w:b/>
          <w:sz w:val="24"/>
          <w:szCs w:val="24"/>
          <w:lang w:eastAsia="ru-RU"/>
        </w:rPr>
        <w:t>Подготовительный этап</w:t>
      </w:r>
    </w:p>
    <w:p w:rsidR="00FD5DFE" w:rsidRPr="00FD191D" w:rsidRDefault="00FD5DFE" w:rsidP="00FD5DFE">
      <w:pPr>
        <w:pStyle w:val="a4"/>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Цель: определение целей и форм взаимодействия с объектами социума.</w:t>
      </w:r>
    </w:p>
    <w:p w:rsidR="00FD5DFE" w:rsidRPr="00FD191D" w:rsidRDefault="00FD5DFE" w:rsidP="00FD5DFE">
      <w:pPr>
        <w:pStyle w:val="a4"/>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 xml:space="preserve">Задачи: </w:t>
      </w:r>
    </w:p>
    <w:p w:rsidR="00FD5DFE" w:rsidRPr="00FD191D" w:rsidRDefault="00FD5DFE" w:rsidP="00FD5DFE">
      <w:pPr>
        <w:pStyle w:val="a4"/>
        <w:numPr>
          <w:ilvl w:val="0"/>
          <w:numId w:val="34"/>
        </w:numPr>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анализ объектов социума для определения целесообразности социального партнерства;</w:t>
      </w:r>
    </w:p>
    <w:p w:rsidR="00FD5DFE" w:rsidRPr="00FD191D" w:rsidRDefault="00FD5DFE" w:rsidP="00FD5DFE">
      <w:pPr>
        <w:pStyle w:val="a4"/>
        <w:numPr>
          <w:ilvl w:val="0"/>
          <w:numId w:val="34"/>
        </w:numPr>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установление контактов с организациями и учреждениями города;</w:t>
      </w:r>
    </w:p>
    <w:p w:rsidR="00FD5DFE" w:rsidRPr="00FD191D" w:rsidRDefault="00FD5DFE" w:rsidP="00FD5DFE">
      <w:pPr>
        <w:pStyle w:val="a4"/>
        <w:numPr>
          <w:ilvl w:val="0"/>
          <w:numId w:val="34"/>
        </w:numPr>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определение направлений взаимодействия, разработка программ сотрудничества с определением сроков, целей и конкретных форм взаимодействия.</w:t>
      </w:r>
    </w:p>
    <w:p w:rsidR="00FD5DFE" w:rsidRPr="00FD191D" w:rsidRDefault="00FD5DFE" w:rsidP="00FD5DFE">
      <w:pPr>
        <w:pStyle w:val="a4"/>
        <w:spacing w:after="0" w:line="240" w:lineRule="auto"/>
        <w:ind w:left="0" w:firstLine="567"/>
        <w:jc w:val="both"/>
        <w:rPr>
          <w:rFonts w:ascii="Times New Roman" w:eastAsia="Times New Roman" w:hAnsi="Times New Roman"/>
          <w:b/>
          <w:sz w:val="24"/>
          <w:szCs w:val="24"/>
          <w:lang w:eastAsia="ru-RU"/>
        </w:rPr>
      </w:pPr>
      <w:r w:rsidRPr="00FD191D">
        <w:rPr>
          <w:rFonts w:ascii="Times New Roman" w:eastAsia="Times New Roman" w:hAnsi="Times New Roman"/>
          <w:b/>
          <w:sz w:val="24"/>
          <w:szCs w:val="24"/>
          <w:lang w:eastAsia="ru-RU"/>
        </w:rPr>
        <w:t>Практический этап</w:t>
      </w:r>
    </w:p>
    <w:p w:rsidR="00FD5DFE" w:rsidRPr="00FD191D" w:rsidRDefault="00FD5DFE" w:rsidP="00FD5DFE">
      <w:pPr>
        <w:pStyle w:val="a4"/>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Цель: реализация программ сотрудничества с организациями и учреждениями социума.</w:t>
      </w:r>
    </w:p>
    <w:p w:rsidR="00FD5DFE" w:rsidRPr="00FD191D" w:rsidRDefault="00FD5DFE" w:rsidP="00FD5DFE">
      <w:pPr>
        <w:pStyle w:val="a4"/>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Задачи:</w:t>
      </w:r>
    </w:p>
    <w:p w:rsidR="00FD5DFE" w:rsidRPr="00FD191D" w:rsidRDefault="00FD5DFE" w:rsidP="00FD5DFE">
      <w:pPr>
        <w:pStyle w:val="a4"/>
        <w:numPr>
          <w:ilvl w:val="0"/>
          <w:numId w:val="35"/>
        </w:numPr>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фо</w:t>
      </w:r>
      <w:r>
        <w:rPr>
          <w:rFonts w:ascii="Times New Roman" w:eastAsia="Times New Roman" w:hAnsi="Times New Roman"/>
          <w:sz w:val="24"/>
          <w:szCs w:val="24"/>
          <w:lang w:eastAsia="ru-RU"/>
        </w:rPr>
        <w:t>рмирование группы сотрудников М</w:t>
      </w:r>
      <w:r w:rsidRPr="00FD191D">
        <w:rPr>
          <w:rFonts w:ascii="Times New Roman" w:eastAsia="Times New Roman" w:hAnsi="Times New Roman"/>
          <w:sz w:val="24"/>
          <w:szCs w:val="24"/>
          <w:lang w:eastAsia="ru-RU"/>
        </w:rPr>
        <w:t>ДОУ, заинтересованных в участии в работе по реализации проекта;</w:t>
      </w:r>
    </w:p>
    <w:p w:rsidR="00FD5DFE" w:rsidRPr="00FD191D" w:rsidRDefault="00FD5DFE" w:rsidP="00FD5DFE">
      <w:pPr>
        <w:pStyle w:val="a4"/>
        <w:numPr>
          <w:ilvl w:val="0"/>
          <w:numId w:val="35"/>
        </w:numPr>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разработка социально-зна</w:t>
      </w:r>
      <w:r>
        <w:rPr>
          <w:rFonts w:ascii="Times New Roman" w:eastAsia="Times New Roman" w:hAnsi="Times New Roman"/>
          <w:sz w:val="24"/>
          <w:szCs w:val="24"/>
          <w:lang w:eastAsia="ru-RU"/>
        </w:rPr>
        <w:t>чимых проектов взаимодействия М</w:t>
      </w:r>
      <w:r w:rsidRPr="00FD191D">
        <w:rPr>
          <w:rFonts w:ascii="Times New Roman" w:eastAsia="Times New Roman" w:hAnsi="Times New Roman"/>
          <w:sz w:val="24"/>
          <w:szCs w:val="24"/>
          <w:lang w:eastAsia="ru-RU"/>
        </w:rPr>
        <w:t>ДОУ с объектами социума по различным направлениям деятельности</w:t>
      </w:r>
    </w:p>
    <w:p w:rsidR="00FD5DFE" w:rsidRPr="00FD191D" w:rsidRDefault="00FD5DFE" w:rsidP="00FD5DFE">
      <w:pPr>
        <w:pStyle w:val="a4"/>
        <w:numPr>
          <w:ilvl w:val="0"/>
          <w:numId w:val="35"/>
        </w:numPr>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разработка методических материалов для реализации данных проектов.</w:t>
      </w:r>
    </w:p>
    <w:p w:rsidR="00FD5DFE" w:rsidRPr="00FD191D" w:rsidRDefault="00FD5DFE" w:rsidP="00FD5DFE">
      <w:pPr>
        <w:pStyle w:val="a4"/>
        <w:spacing w:after="0" w:line="240" w:lineRule="auto"/>
        <w:ind w:left="0" w:firstLine="567"/>
        <w:jc w:val="both"/>
        <w:rPr>
          <w:rFonts w:ascii="Times New Roman" w:eastAsia="Times New Roman" w:hAnsi="Times New Roman"/>
          <w:b/>
          <w:sz w:val="24"/>
          <w:szCs w:val="24"/>
          <w:lang w:eastAsia="ru-RU"/>
        </w:rPr>
      </w:pPr>
      <w:r w:rsidRPr="00FD191D">
        <w:rPr>
          <w:rFonts w:ascii="Times New Roman" w:eastAsia="Times New Roman" w:hAnsi="Times New Roman"/>
          <w:b/>
          <w:sz w:val="24"/>
          <w:szCs w:val="24"/>
          <w:lang w:eastAsia="ru-RU"/>
        </w:rPr>
        <w:t>Заключительный этап</w:t>
      </w:r>
    </w:p>
    <w:p w:rsidR="00FD5DFE" w:rsidRPr="00FD191D" w:rsidRDefault="00FD5DFE" w:rsidP="00FD5DFE">
      <w:pPr>
        <w:pStyle w:val="a4"/>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Цель: подведение итогов социального партнерства.</w:t>
      </w:r>
    </w:p>
    <w:p w:rsidR="00FD5DFE" w:rsidRPr="00FD191D" w:rsidRDefault="00FD5DFE" w:rsidP="00FD5DFE">
      <w:pPr>
        <w:pStyle w:val="a4"/>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Задачи:</w:t>
      </w:r>
    </w:p>
    <w:p w:rsidR="00FD5DFE" w:rsidRPr="00FD191D" w:rsidRDefault="00FD5DFE" w:rsidP="00FD5DFE">
      <w:pPr>
        <w:pStyle w:val="a4"/>
        <w:numPr>
          <w:ilvl w:val="0"/>
          <w:numId w:val="36"/>
        </w:numPr>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проведение анализа проделанной работы;</w:t>
      </w:r>
    </w:p>
    <w:p w:rsidR="00FD5DFE" w:rsidRDefault="00FD5DFE" w:rsidP="00FD5DFE">
      <w:pPr>
        <w:pStyle w:val="a4"/>
        <w:numPr>
          <w:ilvl w:val="0"/>
          <w:numId w:val="36"/>
        </w:numPr>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lastRenderedPageBreak/>
        <w:t>определение эффективности, целесообразности, перспектив дальнейшего сотрудничества с организациями социума.</w:t>
      </w:r>
    </w:p>
    <w:p w:rsidR="00FD5DFE" w:rsidRDefault="00FD5DFE" w:rsidP="00FD5DFE">
      <w:pPr>
        <w:pStyle w:val="a4"/>
        <w:spacing w:after="0" w:line="240" w:lineRule="auto"/>
        <w:ind w:left="567"/>
        <w:jc w:val="both"/>
        <w:rPr>
          <w:rFonts w:ascii="Times New Roman" w:eastAsia="Times New Roman" w:hAnsi="Times New Roman"/>
          <w:b/>
          <w:sz w:val="24"/>
          <w:szCs w:val="24"/>
          <w:lang w:eastAsia="ru-RU"/>
        </w:rPr>
      </w:pPr>
      <w:r w:rsidRPr="00B11056">
        <w:rPr>
          <w:rFonts w:ascii="Times New Roman" w:eastAsia="Times New Roman" w:hAnsi="Times New Roman"/>
          <w:b/>
          <w:sz w:val="24"/>
          <w:szCs w:val="24"/>
          <w:lang w:eastAsia="ru-RU"/>
        </w:rPr>
        <w:t>Социальные институты</w:t>
      </w:r>
    </w:p>
    <w:p w:rsidR="00FD5DFE" w:rsidRDefault="00FD5DFE" w:rsidP="00FD5DFE">
      <w:pPr>
        <w:pStyle w:val="a4"/>
        <w:numPr>
          <w:ilvl w:val="0"/>
          <w:numId w:val="38"/>
        </w:numPr>
        <w:spacing w:after="0" w:line="240" w:lineRule="auto"/>
        <w:ind w:left="993"/>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Краеведческий м</w:t>
      </w:r>
      <w:r w:rsidRPr="00B11056">
        <w:rPr>
          <w:rFonts w:ascii="Times New Roman" w:eastAsia="Times New Roman" w:hAnsi="Times New Roman"/>
          <w:sz w:val="24"/>
          <w:szCs w:val="24"/>
          <w:lang w:eastAsia="ru-RU"/>
        </w:rPr>
        <w:t>узей</w:t>
      </w:r>
      <w:r w:rsidR="00460746">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Первостроителей БАМА </w:t>
      </w:r>
    </w:p>
    <w:p w:rsidR="00FD5DFE" w:rsidRDefault="00FD5DFE" w:rsidP="00FD5DFE">
      <w:pPr>
        <w:pStyle w:val="a4"/>
        <w:numPr>
          <w:ilvl w:val="0"/>
          <w:numId w:val="38"/>
        </w:numPr>
        <w:spacing w:after="0" w:line="240" w:lineRule="auto"/>
        <w:ind w:left="993"/>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Библиотека</w:t>
      </w:r>
    </w:p>
    <w:p w:rsidR="00FD5DFE" w:rsidRDefault="00FD5DFE" w:rsidP="00FD5DFE">
      <w:pPr>
        <w:pStyle w:val="a4"/>
        <w:numPr>
          <w:ilvl w:val="0"/>
          <w:numId w:val="38"/>
        </w:numPr>
        <w:spacing w:after="0" w:line="240" w:lineRule="auto"/>
        <w:ind w:left="993"/>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СОШ №22</w:t>
      </w:r>
    </w:p>
    <w:p w:rsidR="00FD5DFE" w:rsidRDefault="00FD5DFE" w:rsidP="00FD5DFE">
      <w:pPr>
        <w:pStyle w:val="a4"/>
        <w:numPr>
          <w:ilvl w:val="0"/>
          <w:numId w:val="38"/>
        </w:numPr>
        <w:spacing w:after="0" w:line="240" w:lineRule="auto"/>
        <w:ind w:left="993"/>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Дом детского творчества</w:t>
      </w:r>
    </w:p>
    <w:p w:rsidR="00FD5DFE" w:rsidRDefault="00FD5DFE" w:rsidP="00FD5DFE">
      <w:pPr>
        <w:pStyle w:val="a4"/>
        <w:numPr>
          <w:ilvl w:val="0"/>
          <w:numId w:val="38"/>
        </w:numPr>
        <w:spacing w:after="0" w:line="240" w:lineRule="auto"/>
        <w:ind w:left="993"/>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Музыкальная школа</w:t>
      </w:r>
    </w:p>
    <w:p w:rsidR="00FD5DFE" w:rsidRPr="00B11056" w:rsidRDefault="00FD5DFE" w:rsidP="00FD5DFE">
      <w:pPr>
        <w:pStyle w:val="a4"/>
        <w:numPr>
          <w:ilvl w:val="0"/>
          <w:numId w:val="38"/>
        </w:numPr>
        <w:spacing w:after="0" w:line="240" w:lineRule="auto"/>
        <w:ind w:left="993"/>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Юноармия</w:t>
      </w:r>
    </w:p>
    <w:p w:rsidR="00FD5DFE" w:rsidRPr="00B81B5B" w:rsidRDefault="00FD5DFE" w:rsidP="00FD5DFE">
      <w:pPr>
        <w:spacing w:after="7" w:line="240" w:lineRule="auto"/>
        <w:ind w:right="42"/>
        <w:jc w:val="both"/>
        <w:rPr>
          <w:rFonts w:ascii="Times New Roman" w:hAnsi="Times New Roman" w:cs="Times New Roman"/>
          <w:sz w:val="24"/>
          <w:szCs w:val="18"/>
        </w:rPr>
      </w:pPr>
    </w:p>
    <w:p w:rsidR="00FD5DFE" w:rsidRDefault="00FD5DFE" w:rsidP="00FD5DFE">
      <w:pPr>
        <w:spacing w:after="129" w:line="249" w:lineRule="auto"/>
        <w:ind w:right="43"/>
        <w:rPr>
          <w:rFonts w:ascii="Times New Roman" w:hAnsi="Times New Roman" w:cs="Times New Roman"/>
          <w:b/>
          <w:sz w:val="24"/>
          <w:szCs w:val="18"/>
        </w:rPr>
      </w:pPr>
      <w:r>
        <w:rPr>
          <w:rFonts w:ascii="Times New Roman" w:hAnsi="Times New Roman" w:cs="Times New Roman"/>
          <w:b/>
          <w:sz w:val="28"/>
          <w:szCs w:val="18"/>
        </w:rPr>
        <w:t>2.9</w:t>
      </w:r>
      <w:r w:rsidRPr="00CE7A0E">
        <w:rPr>
          <w:rFonts w:ascii="Times New Roman" w:hAnsi="Times New Roman" w:cs="Times New Roman"/>
          <w:b/>
          <w:bCs/>
          <w:sz w:val="28"/>
        </w:rPr>
        <w:t>Часть, формируемая участниками образовательных отношений</w:t>
      </w:r>
      <w:r>
        <w:rPr>
          <w:rFonts w:ascii="Times New Roman" w:hAnsi="Times New Roman" w:cs="Times New Roman"/>
          <w:b/>
          <w:sz w:val="24"/>
          <w:szCs w:val="18"/>
        </w:rPr>
        <w:t>(</w:t>
      </w:r>
      <w:r w:rsidRPr="00025400">
        <w:rPr>
          <w:rFonts w:ascii="Times New Roman" w:hAnsi="Times New Roman" w:cs="Times New Roman"/>
          <w:b/>
          <w:sz w:val="24"/>
          <w:szCs w:val="18"/>
        </w:rPr>
        <w:t>Региональный компонент</w:t>
      </w:r>
      <w:r>
        <w:rPr>
          <w:rFonts w:ascii="Times New Roman" w:hAnsi="Times New Roman" w:cs="Times New Roman"/>
          <w:b/>
          <w:sz w:val="24"/>
          <w:szCs w:val="18"/>
        </w:rPr>
        <w:t>)</w:t>
      </w:r>
    </w:p>
    <w:p w:rsidR="00FD5DFE" w:rsidRPr="008C722B" w:rsidRDefault="00FD5DFE" w:rsidP="00FD5DFE">
      <w:pPr>
        <w:spacing w:after="129" w:line="240" w:lineRule="auto"/>
        <w:ind w:right="43"/>
        <w:jc w:val="both"/>
        <w:rPr>
          <w:rFonts w:ascii="Times New Roman" w:hAnsi="Times New Roman" w:cs="Times New Roman"/>
          <w:color w:val="000000"/>
          <w:sz w:val="24"/>
          <w:szCs w:val="24"/>
          <w:shd w:val="clear" w:color="auto" w:fill="FFFFFF"/>
        </w:rPr>
      </w:pPr>
      <w:r w:rsidRPr="008C722B">
        <w:rPr>
          <w:rFonts w:ascii="Times New Roman" w:hAnsi="Times New Roman" w:cs="Times New Roman"/>
          <w:color w:val="000000"/>
          <w:sz w:val="24"/>
          <w:szCs w:val="24"/>
        </w:rPr>
        <w:t>Под </w:t>
      </w:r>
      <w:r w:rsidRPr="008C722B">
        <w:rPr>
          <w:rFonts w:ascii="Times New Roman" w:hAnsi="Times New Roman" w:cs="Times New Roman"/>
          <w:i/>
          <w:iCs/>
          <w:color w:val="000000"/>
          <w:sz w:val="24"/>
          <w:szCs w:val="24"/>
        </w:rPr>
        <w:t>региональным компонентом</w:t>
      </w:r>
      <w:r w:rsidRPr="008C722B">
        <w:rPr>
          <w:rFonts w:ascii="Times New Roman" w:hAnsi="Times New Roman" w:cs="Times New Roman"/>
          <w:color w:val="000000"/>
          <w:sz w:val="24"/>
          <w:szCs w:val="24"/>
        </w:rPr>
        <w:t> в педагогической науке понимается «часть содержания образовательного процесса, которая отражает национальное и региональное своеобразие культуры.</w:t>
      </w:r>
      <w:r w:rsidRPr="008C722B">
        <w:rPr>
          <w:rFonts w:ascii="Times New Roman" w:hAnsi="Times New Roman" w:cs="Times New Roman"/>
          <w:color w:val="000000"/>
          <w:sz w:val="24"/>
          <w:szCs w:val="24"/>
          <w:shd w:val="clear" w:color="auto" w:fill="FFFFFF"/>
        </w:rPr>
        <w:t>Освоение регионального компонента – часть всестороннего развития личности маленького человека. Воспитание патриотизма, нравственных качеств, всестороннее развитие ребенка начинается с привития любви к малой родине, ознакомления с культурным наследием и современным искусством края, в котором он живет.</w:t>
      </w:r>
    </w:p>
    <w:p w:rsidR="00FD5DFE" w:rsidRPr="008C722B" w:rsidRDefault="00FD5DFE" w:rsidP="00FD5DFE">
      <w:pPr>
        <w:spacing w:after="129" w:line="240" w:lineRule="auto"/>
        <w:ind w:right="43"/>
        <w:jc w:val="both"/>
        <w:rPr>
          <w:rFonts w:ascii="Times New Roman" w:hAnsi="Times New Roman" w:cs="Times New Roman"/>
          <w:color w:val="000000"/>
          <w:sz w:val="24"/>
          <w:szCs w:val="24"/>
        </w:rPr>
      </w:pPr>
      <w:r w:rsidRPr="008C722B">
        <w:rPr>
          <w:rFonts w:ascii="Times New Roman" w:hAnsi="Times New Roman" w:cs="Times New Roman"/>
          <w:color w:val="000000"/>
          <w:sz w:val="24"/>
          <w:szCs w:val="24"/>
          <w:shd w:val="clear" w:color="auto" w:fill="FFFFFF"/>
        </w:rPr>
        <w:t>Изучение регионального компонента предусматривает комплексный подход в развитии дошкольником средствами ознакомления с родным краем – Якутией.</w:t>
      </w:r>
    </w:p>
    <w:p w:rsidR="00FD5DFE" w:rsidRPr="008C722B" w:rsidRDefault="00FD5DFE" w:rsidP="00FD5DFE">
      <w:pPr>
        <w:shd w:val="clear" w:color="auto" w:fill="FFFFFF"/>
        <w:spacing w:after="0" w:line="240" w:lineRule="auto"/>
        <w:ind w:firstLine="360"/>
        <w:jc w:val="both"/>
        <w:rPr>
          <w:rFonts w:ascii="Times New Roman" w:eastAsia="Times New Roman" w:hAnsi="Times New Roman" w:cs="Times New Roman"/>
          <w:color w:val="000000"/>
          <w:sz w:val="24"/>
          <w:szCs w:val="24"/>
        </w:rPr>
      </w:pPr>
      <w:r w:rsidRPr="008C722B">
        <w:rPr>
          <w:rFonts w:ascii="Times New Roman" w:eastAsia="Times New Roman" w:hAnsi="Times New Roman" w:cs="Times New Roman"/>
          <w:b/>
          <w:iCs/>
          <w:color w:val="000000"/>
          <w:sz w:val="24"/>
          <w:szCs w:val="24"/>
        </w:rPr>
        <w:t>Цель:</w:t>
      </w:r>
      <w:r w:rsidR="00D525B6">
        <w:rPr>
          <w:rFonts w:ascii="Times New Roman" w:eastAsia="Times New Roman" w:hAnsi="Times New Roman" w:cs="Times New Roman"/>
          <w:b/>
          <w:iCs/>
          <w:color w:val="000000"/>
          <w:sz w:val="24"/>
          <w:szCs w:val="24"/>
        </w:rPr>
        <w:t xml:space="preserve"> </w:t>
      </w:r>
      <w:r w:rsidRPr="008C722B">
        <w:rPr>
          <w:rFonts w:ascii="Times New Roman" w:eastAsia="Times New Roman" w:hAnsi="Times New Roman" w:cs="Times New Roman"/>
          <w:iCs/>
          <w:color w:val="000000"/>
          <w:sz w:val="24"/>
          <w:szCs w:val="24"/>
        </w:rPr>
        <w:t>формирование</w:t>
      </w:r>
      <w:r>
        <w:rPr>
          <w:rFonts w:ascii="Times New Roman" w:eastAsia="Times New Roman" w:hAnsi="Times New Roman" w:cs="Times New Roman"/>
          <w:iCs/>
          <w:color w:val="000000"/>
          <w:sz w:val="24"/>
          <w:szCs w:val="24"/>
        </w:rPr>
        <w:t xml:space="preserve"> целостных</w:t>
      </w:r>
      <w:r w:rsidR="00D525B6">
        <w:rPr>
          <w:rFonts w:ascii="Times New Roman" w:eastAsia="Times New Roman" w:hAnsi="Times New Roman" w:cs="Times New Roman"/>
          <w:iCs/>
          <w:color w:val="000000"/>
          <w:sz w:val="24"/>
          <w:szCs w:val="24"/>
        </w:rPr>
        <w:t xml:space="preserve"> </w:t>
      </w:r>
      <w:r>
        <w:rPr>
          <w:rFonts w:ascii="Times New Roman" w:eastAsia="Times New Roman" w:hAnsi="Times New Roman" w:cs="Times New Roman"/>
          <w:color w:val="000000"/>
          <w:sz w:val="24"/>
          <w:szCs w:val="24"/>
        </w:rPr>
        <w:t xml:space="preserve">знаний о родном крае, развитие творческих и исследовательских умений, воспитание любви и уважения к историческому и литературному наследию родного края и </w:t>
      </w:r>
      <w:r w:rsidRPr="008C722B">
        <w:rPr>
          <w:rFonts w:ascii="Times New Roman" w:eastAsia="Times New Roman" w:hAnsi="Times New Roman" w:cs="Times New Roman"/>
          <w:color w:val="000000"/>
          <w:sz w:val="24"/>
          <w:szCs w:val="24"/>
        </w:rPr>
        <w:t>начальных основ патриотизма и гр</w:t>
      </w:r>
      <w:r w:rsidR="00D525B6">
        <w:rPr>
          <w:rFonts w:ascii="Times New Roman" w:eastAsia="Times New Roman" w:hAnsi="Times New Roman" w:cs="Times New Roman"/>
          <w:color w:val="000000"/>
          <w:sz w:val="24"/>
          <w:szCs w:val="24"/>
        </w:rPr>
        <w:t>ажданственности у дошкольников 2</w:t>
      </w:r>
      <w:r w:rsidRPr="008C722B">
        <w:rPr>
          <w:rFonts w:ascii="Times New Roman" w:eastAsia="Times New Roman" w:hAnsi="Times New Roman" w:cs="Times New Roman"/>
          <w:color w:val="000000"/>
          <w:sz w:val="24"/>
          <w:szCs w:val="24"/>
        </w:rPr>
        <w:t>-7 лет.</w:t>
      </w:r>
    </w:p>
    <w:p w:rsidR="00FD5DFE" w:rsidRPr="008C722B" w:rsidRDefault="00FD5DFE" w:rsidP="00FD5DFE">
      <w:pPr>
        <w:shd w:val="clear" w:color="auto" w:fill="FFFFFF"/>
        <w:spacing w:after="0" w:line="240" w:lineRule="auto"/>
        <w:ind w:firstLine="360"/>
        <w:jc w:val="both"/>
        <w:rPr>
          <w:rFonts w:ascii="Times New Roman" w:eastAsia="Times New Roman" w:hAnsi="Times New Roman" w:cs="Times New Roman"/>
          <w:b/>
          <w:color w:val="000000"/>
          <w:sz w:val="24"/>
          <w:szCs w:val="24"/>
        </w:rPr>
      </w:pPr>
      <w:r w:rsidRPr="008C722B">
        <w:rPr>
          <w:rFonts w:ascii="Times New Roman" w:eastAsia="Times New Roman" w:hAnsi="Times New Roman" w:cs="Times New Roman"/>
          <w:b/>
          <w:iCs/>
          <w:color w:val="000000"/>
          <w:sz w:val="24"/>
          <w:szCs w:val="24"/>
        </w:rPr>
        <w:t>Задачи:</w:t>
      </w:r>
    </w:p>
    <w:p w:rsidR="00FD5DFE" w:rsidRPr="008C722B" w:rsidRDefault="00FD5DFE" w:rsidP="00FD5DFE">
      <w:pPr>
        <w:numPr>
          <w:ilvl w:val="0"/>
          <w:numId w:val="28"/>
        </w:numPr>
        <w:shd w:val="clear" w:color="auto" w:fill="FFFFFF"/>
        <w:spacing w:after="0" w:line="240" w:lineRule="auto"/>
        <w:jc w:val="both"/>
        <w:rPr>
          <w:rFonts w:ascii="Times New Roman" w:eastAsia="Times New Roman" w:hAnsi="Times New Roman" w:cs="Times New Roman"/>
          <w:color w:val="000000"/>
          <w:sz w:val="24"/>
          <w:szCs w:val="24"/>
        </w:rPr>
      </w:pPr>
      <w:r w:rsidRPr="008C722B">
        <w:rPr>
          <w:rFonts w:ascii="Times New Roman" w:eastAsia="Times New Roman" w:hAnsi="Times New Roman" w:cs="Times New Roman"/>
          <w:color w:val="000000"/>
          <w:sz w:val="24"/>
          <w:szCs w:val="24"/>
        </w:rPr>
        <w:t>Пробудить в ребенке любовь к родному краю и городу, интерес к истории их возникновения и развития; познакомить с географическим и экономическим положением республики. Воспитывать любознательность, уважение к людям труда, интерес к родной природе, творческое созидательное отношение к природе.</w:t>
      </w:r>
    </w:p>
    <w:p w:rsidR="00FD5DFE" w:rsidRPr="008C722B" w:rsidRDefault="00FD5DFE" w:rsidP="00FD5DFE">
      <w:pPr>
        <w:numPr>
          <w:ilvl w:val="0"/>
          <w:numId w:val="28"/>
        </w:numPr>
        <w:shd w:val="clear" w:color="auto" w:fill="FFFFFF"/>
        <w:spacing w:after="0" w:line="240" w:lineRule="auto"/>
        <w:jc w:val="both"/>
        <w:rPr>
          <w:rFonts w:ascii="Times New Roman" w:eastAsia="Times New Roman" w:hAnsi="Times New Roman" w:cs="Times New Roman"/>
          <w:color w:val="000000"/>
          <w:sz w:val="24"/>
          <w:szCs w:val="24"/>
        </w:rPr>
      </w:pPr>
      <w:r w:rsidRPr="008C722B">
        <w:rPr>
          <w:rFonts w:ascii="Times New Roman" w:eastAsia="Times New Roman" w:hAnsi="Times New Roman" w:cs="Times New Roman"/>
          <w:color w:val="000000"/>
          <w:sz w:val="24"/>
          <w:szCs w:val="24"/>
        </w:rPr>
        <w:t>Приобщать дошкольников к культуре, искусству, традициям и обычаям якутского народа. Накопление социального опыта жизни в своем городе и республике, усвоение общепринятых норм поведения, взаимоотношений. Заложить важнейшие черты национального характера - трудолюбие, порядочность, сочувствие, доброта, гостеприимство, выносливость.</w:t>
      </w:r>
    </w:p>
    <w:p w:rsidR="00FD5DFE" w:rsidRDefault="00FD5DFE" w:rsidP="00FD5DFE">
      <w:pPr>
        <w:numPr>
          <w:ilvl w:val="0"/>
          <w:numId w:val="28"/>
        </w:numPr>
        <w:shd w:val="clear" w:color="auto" w:fill="FFFFFF"/>
        <w:spacing w:after="0" w:line="240" w:lineRule="auto"/>
        <w:jc w:val="both"/>
        <w:rPr>
          <w:rFonts w:ascii="Times New Roman" w:eastAsia="Times New Roman" w:hAnsi="Times New Roman" w:cs="Times New Roman"/>
          <w:color w:val="000000"/>
          <w:sz w:val="24"/>
          <w:szCs w:val="24"/>
        </w:rPr>
      </w:pPr>
      <w:r w:rsidRPr="008C722B">
        <w:rPr>
          <w:rFonts w:ascii="Times New Roman" w:eastAsia="Times New Roman" w:hAnsi="Times New Roman" w:cs="Times New Roman"/>
          <w:color w:val="000000"/>
          <w:sz w:val="24"/>
          <w:szCs w:val="24"/>
        </w:rPr>
        <w:t>Через разнообразные виды деятельности развивать первичные приемы мышления – способность к наблюдению, сравнению, обобщению, классификации, установлению закономерностей, интеграции полученной информации.</w:t>
      </w:r>
    </w:p>
    <w:p w:rsidR="00FD5DFE" w:rsidRPr="00BD0091" w:rsidRDefault="00FD5DFE" w:rsidP="00FD5DFE">
      <w:pPr>
        <w:shd w:val="clear" w:color="auto" w:fill="FFFFFF"/>
        <w:spacing w:after="0" w:line="240" w:lineRule="auto"/>
        <w:jc w:val="both"/>
        <w:rPr>
          <w:rFonts w:ascii="Times New Roman" w:eastAsia="Times New Roman" w:hAnsi="Times New Roman" w:cs="Times New Roman"/>
          <w:b/>
          <w:color w:val="000000"/>
          <w:sz w:val="28"/>
          <w:szCs w:val="24"/>
        </w:rPr>
      </w:pPr>
      <w:r w:rsidRPr="00BD0091">
        <w:rPr>
          <w:rFonts w:ascii="Times New Roman" w:eastAsia="Times New Roman" w:hAnsi="Times New Roman" w:cs="Times New Roman"/>
          <w:b/>
          <w:color w:val="000000"/>
          <w:sz w:val="28"/>
          <w:szCs w:val="24"/>
        </w:rPr>
        <w:t>Содержание работы</w:t>
      </w:r>
      <w:r>
        <w:rPr>
          <w:rFonts w:ascii="Times New Roman" w:eastAsia="Times New Roman" w:hAnsi="Times New Roman" w:cs="Times New Roman"/>
          <w:b/>
          <w:color w:val="000000"/>
          <w:sz w:val="28"/>
          <w:szCs w:val="24"/>
        </w:rPr>
        <w:t>.</w:t>
      </w:r>
    </w:p>
    <w:p w:rsidR="00FD5DFE" w:rsidRPr="00BD0091" w:rsidRDefault="00FD5DFE" w:rsidP="00FD5DFE">
      <w:pPr>
        <w:shd w:val="clear" w:color="auto" w:fill="FFFFFF"/>
        <w:spacing w:after="0" w:line="240" w:lineRule="auto"/>
        <w:jc w:val="both"/>
        <w:rPr>
          <w:rFonts w:ascii="Times New Roman" w:eastAsia="Times New Roman" w:hAnsi="Times New Roman" w:cs="Times New Roman"/>
          <w:color w:val="000000"/>
          <w:sz w:val="18"/>
          <w:szCs w:val="20"/>
        </w:rPr>
      </w:pPr>
      <w:r>
        <w:rPr>
          <w:rFonts w:ascii="Times New Roman" w:eastAsia="Times New Roman" w:hAnsi="Times New Roman" w:cs="Times New Roman"/>
          <w:b/>
          <w:bCs/>
          <w:color w:val="000000"/>
          <w:sz w:val="24"/>
          <w:szCs w:val="28"/>
        </w:rPr>
        <w:t xml:space="preserve">1. </w:t>
      </w:r>
      <w:r w:rsidRPr="00BD0091">
        <w:rPr>
          <w:rFonts w:ascii="Times New Roman" w:eastAsia="Times New Roman" w:hAnsi="Times New Roman" w:cs="Times New Roman"/>
          <w:b/>
          <w:bCs/>
          <w:color w:val="000000"/>
          <w:sz w:val="24"/>
          <w:szCs w:val="28"/>
        </w:rPr>
        <w:t>Край, в котором мы живем</w:t>
      </w:r>
      <w:r>
        <w:rPr>
          <w:rFonts w:ascii="Times New Roman" w:eastAsia="Times New Roman" w:hAnsi="Times New Roman" w:cs="Times New Roman"/>
          <w:b/>
          <w:bCs/>
          <w:color w:val="000000"/>
          <w:sz w:val="24"/>
          <w:szCs w:val="28"/>
        </w:rPr>
        <w:t>.</w:t>
      </w:r>
    </w:p>
    <w:p w:rsidR="00FD5DFE" w:rsidRDefault="00FD5DFE" w:rsidP="00FD5DFE">
      <w:pPr>
        <w:shd w:val="clear" w:color="auto" w:fill="FFFFFF"/>
        <w:spacing w:after="0" w:line="240" w:lineRule="auto"/>
        <w:jc w:val="both"/>
        <w:rPr>
          <w:rFonts w:ascii="Times New Roman" w:eastAsia="Times New Roman" w:hAnsi="Times New Roman" w:cs="Times New Roman"/>
          <w:color w:val="000000"/>
          <w:sz w:val="24"/>
          <w:szCs w:val="28"/>
        </w:rPr>
      </w:pPr>
      <w:r w:rsidRPr="00BD0091">
        <w:rPr>
          <w:rFonts w:ascii="Times New Roman" w:eastAsia="Times New Roman" w:hAnsi="Times New Roman" w:cs="Times New Roman"/>
          <w:b/>
          <w:bCs/>
          <w:color w:val="000000"/>
          <w:sz w:val="24"/>
          <w:szCs w:val="28"/>
        </w:rPr>
        <w:t>        </w:t>
      </w:r>
      <w:r w:rsidRPr="00BD0091">
        <w:rPr>
          <w:rFonts w:ascii="Times New Roman" w:eastAsia="Times New Roman" w:hAnsi="Times New Roman" w:cs="Times New Roman"/>
          <w:color w:val="000000"/>
          <w:sz w:val="24"/>
          <w:szCs w:val="28"/>
        </w:rPr>
        <w:t>Познакомить детей с картой Якутии, показать какую огромную терр</w:t>
      </w:r>
      <w:r>
        <w:rPr>
          <w:rFonts w:ascii="Times New Roman" w:eastAsia="Times New Roman" w:hAnsi="Times New Roman" w:cs="Times New Roman"/>
          <w:color w:val="000000"/>
          <w:sz w:val="24"/>
          <w:szCs w:val="28"/>
        </w:rPr>
        <w:t xml:space="preserve">иторию занимает наша республика, показать какую </w:t>
      </w:r>
      <w:r w:rsidRPr="00BD0091">
        <w:rPr>
          <w:rFonts w:ascii="Times New Roman" w:eastAsia="Times New Roman" w:hAnsi="Times New Roman" w:cs="Times New Roman"/>
          <w:color w:val="000000"/>
          <w:sz w:val="24"/>
          <w:szCs w:val="28"/>
        </w:rPr>
        <w:t>терр</w:t>
      </w:r>
      <w:r>
        <w:rPr>
          <w:rFonts w:ascii="Times New Roman" w:eastAsia="Times New Roman" w:hAnsi="Times New Roman" w:cs="Times New Roman"/>
          <w:color w:val="000000"/>
          <w:sz w:val="24"/>
          <w:szCs w:val="28"/>
        </w:rPr>
        <w:t>иторию занимает наш Нерюнгринский район и поселок Беркакит.</w:t>
      </w:r>
    </w:p>
    <w:p w:rsidR="00FD5DFE" w:rsidRPr="00BD0091" w:rsidRDefault="00FD5DFE" w:rsidP="00FD5DFE">
      <w:pPr>
        <w:shd w:val="clear" w:color="auto" w:fill="FFFFFF"/>
        <w:spacing w:after="0" w:line="240" w:lineRule="auto"/>
        <w:jc w:val="both"/>
        <w:rPr>
          <w:rFonts w:ascii="Times New Roman" w:eastAsia="Times New Roman" w:hAnsi="Times New Roman" w:cs="Times New Roman"/>
          <w:color w:val="000000"/>
          <w:sz w:val="18"/>
          <w:szCs w:val="20"/>
        </w:rPr>
      </w:pPr>
      <w:r w:rsidRPr="00BD0091">
        <w:rPr>
          <w:rFonts w:ascii="Times New Roman" w:eastAsia="Times New Roman" w:hAnsi="Times New Roman" w:cs="Times New Roman"/>
          <w:color w:val="000000"/>
          <w:sz w:val="24"/>
          <w:szCs w:val="28"/>
        </w:rPr>
        <w:t>Познакомить с основным родом занятий сельского населения  республики (животноводство, коневодство, оленеводство), формировать представления о труде доярки, коневода, оленевода, рассказать о значимости их труда.</w:t>
      </w:r>
    </w:p>
    <w:p w:rsidR="00FD5DFE" w:rsidRPr="00BD0091" w:rsidRDefault="00FD5DFE" w:rsidP="00FD5DFE">
      <w:pPr>
        <w:shd w:val="clear" w:color="auto" w:fill="FFFFFF"/>
        <w:spacing w:after="0" w:line="240" w:lineRule="auto"/>
        <w:ind w:firstLine="284"/>
        <w:jc w:val="both"/>
        <w:rPr>
          <w:rFonts w:ascii="Times New Roman" w:eastAsia="Times New Roman" w:hAnsi="Times New Roman" w:cs="Times New Roman"/>
          <w:color w:val="000000"/>
          <w:sz w:val="18"/>
          <w:szCs w:val="20"/>
        </w:rPr>
      </w:pPr>
      <w:r w:rsidRPr="00BD0091">
        <w:rPr>
          <w:rFonts w:ascii="Times New Roman" w:eastAsia="Times New Roman" w:hAnsi="Times New Roman" w:cs="Times New Roman"/>
          <w:color w:val="000000"/>
          <w:sz w:val="24"/>
          <w:szCs w:val="28"/>
        </w:rPr>
        <w:t>        Закрепить знания детей о защитниках Отечества, рассказать о героях – якутянах. Познакомить с памятниками героям-якутянамФ.Попову, В.Д.Лонгинову.</w:t>
      </w:r>
    </w:p>
    <w:p w:rsidR="00FD5DFE" w:rsidRDefault="00FD5DFE" w:rsidP="00FD5DFE">
      <w:pPr>
        <w:shd w:val="clear" w:color="auto" w:fill="FFFFFF"/>
        <w:spacing w:after="0" w:line="240" w:lineRule="auto"/>
        <w:ind w:firstLine="708"/>
        <w:jc w:val="both"/>
        <w:rPr>
          <w:rFonts w:ascii="Times New Roman" w:eastAsia="Times New Roman" w:hAnsi="Times New Roman" w:cs="Times New Roman"/>
          <w:color w:val="000000"/>
          <w:sz w:val="24"/>
          <w:szCs w:val="28"/>
        </w:rPr>
      </w:pPr>
      <w:r w:rsidRPr="00BD0091">
        <w:rPr>
          <w:rFonts w:ascii="Times New Roman" w:eastAsia="Times New Roman" w:hAnsi="Times New Roman" w:cs="Times New Roman"/>
          <w:color w:val="000000"/>
          <w:sz w:val="24"/>
          <w:szCs w:val="28"/>
        </w:rPr>
        <w:t>Дать детям представления о музеях</w:t>
      </w:r>
      <w:r>
        <w:rPr>
          <w:rFonts w:ascii="Times New Roman" w:eastAsia="Times New Roman" w:hAnsi="Times New Roman" w:cs="Times New Roman"/>
          <w:color w:val="000000"/>
          <w:sz w:val="24"/>
          <w:szCs w:val="28"/>
        </w:rPr>
        <w:t xml:space="preserve"> Якутска, Нерюнгри и п.Беркакит, воспитывать интерес к старине и истории.</w:t>
      </w:r>
    </w:p>
    <w:p w:rsidR="00FD5DFE" w:rsidRPr="00BD0091" w:rsidRDefault="00FD5DFE" w:rsidP="00FD5DFE">
      <w:pPr>
        <w:shd w:val="clear" w:color="auto" w:fill="FFFFFF"/>
        <w:spacing w:after="0" w:line="240" w:lineRule="auto"/>
        <w:rPr>
          <w:rFonts w:ascii="Times New Roman" w:eastAsia="Times New Roman" w:hAnsi="Times New Roman" w:cs="Times New Roman"/>
          <w:color w:val="000000"/>
          <w:sz w:val="18"/>
          <w:szCs w:val="20"/>
        </w:rPr>
      </w:pPr>
      <w:r>
        <w:rPr>
          <w:rFonts w:ascii="Times New Roman" w:eastAsia="Times New Roman" w:hAnsi="Times New Roman" w:cs="Times New Roman"/>
          <w:b/>
          <w:bCs/>
          <w:color w:val="000000"/>
          <w:sz w:val="24"/>
          <w:szCs w:val="28"/>
        </w:rPr>
        <w:t xml:space="preserve">2. </w:t>
      </w:r>
      <w:r w:rsidRPr="00BD0091">
        <w:rPr>
          <w:rFonts w:ascii="Times New Roman" w:eastAsia="Times New Roman" w:hAnsi="Times New Roman" w:cs="Times New Roman"/>
          <w:b/>
          <w:bCs/>
          <w:color w:val="000000"/>
          <w:sz w:val="24"/>
          <w:szCs w:val="28"/>
        </w:rPr>
        <w:t>Якутск –</w:t>
      </w:r>
      <w:r>
        <w:rPr>
          <w:rFonts w:ascii="Times New Roman" w:eastAsia="Times New Roman" w:hAnsi="Times New Roman" w:cs="Times New Roman"/>
          <w:b/>
          <w:bCs/>
          <w:color w:val="000000"/>
          <w:sz w:val="24"/>
          <w:szCs w:val="28"/>
        </w:rPr>
        <w:t xml:space="preserve"> столица Якутии.</w:t>
      </w:r>
    </w:p>
    <w:p w:rsidR="00FD5DFE" w:rsidRPr="00BD0091" w:rsidRDefault="00FD5DFE" w:rsidP="00FD5DFE">
      <w:pPr>
        <w:shd w:val="clear" w:color="auto" w:fill="FFFFFF"/>
        <w:spacing w:after="0" w:line="240" w:lineRule="auto"/>
        <w:ind w:firstLine="284"/>
        <w:rPr>
          <w:rFonts w:ascii="Times New Roman" w:eastAsia="Times New Roman" w:hAnsi="Times New Roman" w:cs="Times New Roman"/>
          <w:color w:val="000000"/>
          <w:sz w:val="18"/>
          <w:szCs w:val="20"/>
        </w:rPr>
      </w:pPr>
      <w:r w:rsidRPr="00BD0091">
        <w:rPr>
          <w:rFonts w:ascii="Times New Roman" w:eastAsia="Times New Roman" w:hAnsi="Times New Roman" w:cs="Times New Roman"/>
          <w:b/>
          <w:bCs/>
          <w:color w:val="000000"/>
          <w:sz w:val="24"/>
          <w:szCs w:val="28"/>
        </w:rPr>
        <w:lastRenderedPageBreak/>
        <w:t>        </w:t>
      </w:r>
      <w:r w:rsidRPr="00BD0091">
        <w:rPr>
          <w:rFonts w:ascii="Times New Roman" w:eastAsia="Times New Roman" w:hAnsi="Times New Roman" w:cs="Times New Roman"/>
          <w:color w:val="000000"/>
          <w:sz w:val="24"/>
          <w:szCs w:val="28"/>
        </w:rPr>
        <w:t>Познакомить детей с историей возникновения города (когда, где и  кем основан</w:t>
      </w:r>
      <w:r>
        <w:rPr>
          <w:rFonts w:ascii="Times New Roman" w:eastAsia="Times New Roman" w:hAnsi="Times New Roman" w:cs="Times New Roman"/>
          <w:color w:val="000000"/>
          <w:sz w:val="24"/>
          <w:szCs w:val="28"/>
        </w:rPr>
        <w:t>ы</w:t>
      </w:r>
      <w:r w:rsidRPr="00BD0091">
        <w:rPr>
          <w:rFonts w:ascii="Times New Roman" w:eastAsia="Times New Roman" w:hAnsi="Times New Roman" w:cs="Times New Roman"/>
          <w:color w:val="000000"/>
          <w:sz w:val="24"/>
          <w:szCs w:val="28"/>
        </w:rPr>
        <w:t>, почему так назван</w:t>
      </w:r>
      <w:r>
        <w:rPr>
          <w:rFonts w:ascii="Times New Roman" w:eastAsia="Times New Roman" w:hAnsi="Times New Roman" w:cs="Times New Roman"/>
          <w:color w:val="000000"/>
          <w:sz w:val="24"/>
          <w:szCs w:val="28"/>
        </w:rPr>
        <w:t>ы, гимн, герб, флаг Якутии, Нерюнгри и п.Беркакит).</w:t>
      </w:r>
    </w:p>
    <w:p w:rsidR="00FD5DFE" w:rsidRDefault="00FD5DFE" w:rsidP="00FD5DFE">
      <w:pPr>
        <w:shd w:val="clear" w:color="auto" w:fill="FFFFFF"/>
        <w:spacing w:after="0" w:line="240" w:lineRule="auto"/>
        <w:ind w:firstLine="708"/>
        <w:rPr>
          <w:rFonts w:ascii="Times New Roman" w:eastAsia="Times New Roman" w:hAnsi="Times New Roman" w:cs="Times New Roman"/>
          <w:color w:val="000000"/>
          <w:sz w:val="24"/>
          <w:szCs w:val="28"/>
        </w:rPr>
      </w:pPr>
      <w:r w:rsidRPr="00BD0091">
        <w:rPr>
          <w:rFonts w:ascii="Times New Roman" w:eastAsia="Times New Roman" w:hAnsi="Times New Roman" w:cs="Times New Roman"/>
          <w:color w:val="000000"/>
          <w:sz w:val="24"/>
          <w:szCs w:val="28"/>
        </w:rPr>
        <w:t>Пробудить интерес к истории своего города</w:t>
      </w:r>
      <w:r>
        <w:rPr>
          <w:rFonts w:ascii="Times New Roman" w:eastAsia="Times New Roman" w:hAnsi="Times New Roman" w:cs="Times New Roman"/>
          <w:color w:val="000000"/>
          <w:sz w:val="24"/>
          <w:szCs w:val="28"/>
        </w:rPr>
        <w:t xml:space="preserve"> (поселка)</w:t>
      </w:r>
      <w:r w:rsidRPr="00BD0091">
        <w:rPr>
          <w:rFonts w:ascii="Times New Roman" w:eastAsia="Times New Roman" w:hAnsi="Times New Roman" w:cs="Times New Roman"/>
          <w:color w:val="000000"/>
          <w:sz w:val="24"/>
          <w:szCs w:val="28"/>
        </w:rPr>
        <w:t>, уточни</w:t>
      </w:r>
      <w:r>
        <w:rPr>
          <w:rFonts w:ascii="Times New Roman" w:eastAsia="Times New Roman" w:hAnsi="Times New Roman" w:cs="Times New Roman"/>
          <w:color w:val="000000"/>
          <w:sz w:val="24"/>
          <w:szCs w:val="28"/>
        </w:rPr>
        <w:t>ть знания детей об поселке</w:t>
      </w:r>
      <w:r w:rsidRPr="00BD0091">
        <w:rPr>
          <w:rFonts w:ascii="Times New Roman" w:eastAsia="Times New Roman" w:hAnsi="Times New Roman" w:cs="Times New Roman"/>
          <w:color w:val="000000"/>
          <w:sz w:val="24"/>
          <w:szCs w:val="28"/>
        </w:rPr>
        <w:t>, в котором они живут. Дать знания</w:t>
      </w:r>
      <w:r>
        <w:rPr>
          <w:rFonts w:ascii="Times New Roman" w:eastAsia="Times New Roman" w:hAnsi="Times New Roman" w:cs="Times New Roman"/>
          <w:color w:val="000000"/>
          <w:sz w:val="24"/>
          <w:szCs w:val="28"/>
        </w:rPr>
        <w:t xml:space="preserve"> о достопримечательностях Якутска, Нерюнгри и поселка Беркакит</w:t>
      </w:r>
      <w:r w:rsidRPr="00BD0091">
        <w:rPr>
          <w:rFonts w:ascii="Times New Roman" w:eastAsia="Times New Roman" w:hAnsi="Times New Roman" w:cs="Times New Roman"/>
          <w:color w:val="000000"/>
          <w:sz w:val="24"/>
          <w:szCs w:val="28"/>
        </w:rPr>
        <w:t xml:space="preserve"> – красивых зданиях, объектах соцкультбыта, памятниках</w:t>
      </w:r>
      <w:r>
        <w:rPr>
          <w:rFonts w:ascii="Times New Roman" w:eastAsia="Times New Roman" w:hAnsi="Times New Roman" w:cs="Times New Roman"/>
          <w:color w:val="000000"/>
          <w:sz w:val="24"/>
          <w:szCs w:val="28"/>
        </w:rPr>
        <w:t>.</w:t>
      </w:r>
    </w:p>
    <w:p w:rsidR="00FD5DFE" w:rsidRDefault="00FD5DFE" w:rsidP="00FD5DFE">
      <w:pPr>
        <w:shd w:val="clear" w:color="auto" w:fill="FFFFFF"/>
        <w:spacing w:after="0" w:line="240" w:lineRule="auto"/>
        <w:rPr>
          <w:rFonts w:ascii="Times New Roman" w:eastAsia="Times New Roman" w:hAnsi="Times New Roman" w:cs="Times New Roman"/>
          <w:b/>
          <w:color w:val="000000"/>
          <w:sz w:val="24"/>
          <w:szCs w:val="28"/>
        </w:rPr>
      </w:pPr>
      <w:r w:rsidRPr="00BF2192">
        <w:rPr>
          <w:rFonts w:ascii="Times New Roman" w:eastAsia="Times New Roman" w:hAnsi="Times New Roman" w:cs="Times New Roman"/>
          <w:b/>
          <w:color w:val="000000"/>
          <w:sz w:val="24"/>
          <w:szCs w:val="28"/>
        </w:rPr>
        <w:t xml:space="preserve">Результаты освоения </w:t>
      </w:r>
      <w:r>
        <w:rPr>
          <w:rFonts w:ascii="Times New Roman" w:eastAsia="Times New Roman" w:hAnsi="Times New Roman" w:cs="Times New Roman"/>
          <w:b/>
          <w:color w:val="000000"/>
          <w:sz w:val="24"/>
          <w:szCs w:val="28"/>
        </w:rPr>
        <w:t>«</w:t>
      </w:r>
      <w:r w:rsidRPr="00BD0091">
        <w:rPr>
          <w:rFonts w:ascii="Times New Roman" w:eastAsia="Times New Roman" w:hAnsi="Times New Roman" w:cs="Times New Roman"/>
          <w:b/>
          <w:bCs/>
          <w:color w:val="000000"/>
          <w:sz w:val="24"/>
          <w:szCs w:val="28"/>
        </w:rPr>
        <w:t>Край, в котором мы живем</w:t>
      </w:r>
      <w:r>
        <w:rPr>
          <w:rFonts w:ascii="Times New Roman" w:eastAsia="Times New Roman" w:hAnsi="Times New Roman" w:cs="Times New Roman"/>
          <w:b/>
          <w:bCs/>
          <w:color w:val="000000"/>
          <w:sz w:val="24"/>
          <w:szCs w:val="28"/>
        </w:rPr>
        <w:t>» и «</w:t>
      </w:r>
      <w:r w:rsidRPr="00BD0091">
        <w:rPr>
          <w:rFonts w:ascii="Times New Roman" w:eastAsia="Times New Roman" w:hAnsi="Times New Roman" w:cs="Times New Roman"/>
          <w:b/>
          <w:bCs/>
          <w:color w:val="000000"/>
          <w:sz w:val="24"/>
          <w:szCs w:val="28"/>
        </w:rPr>
        <w:t>Якутск –</w:t>
      </w:r>
      <w:r>
        <w:rPr>
          <w:rFonts w:ascii="Times New Roman" w:eastAsia="Times New Roman" w:hAnsi="Times New Roman" w:cs="Times New Roman"/>
          <w:b/>
          <w:bCs/>
          <w:color w:val="000000"/>
          <w:sz w:val="24"/>
          <w:szCs w:val="28"/>
        </w:rPr>
        <w:t xml:space="preserve"> столица Якутии»</w:t>
      </w:r>
      <w:r>
        <w:rPr>
          <w:rFonts w:ascii="Times New Roman" w:eastAsia="Times New Roman" w:hAnsi="Times New Roman" w:cs="Times New Roman"/>
          <w:b/>
          <w:color w:val="000000"/>
          <w:sz w:val="24"/>
          <w:szCs w:val="28"/>
        </w:rPr>
        <w:t>на конец года:</w:t>
      </w:r>
    </w:p>
    <w:p w:rsidR="00FD5DFE" w:rsidRPr="00D525B6" w:rsidRDefault="00FD5DFE" w:rsidP="00FD5DFE">
      <w:pPr>
        <w:shd w:val="clear" w:color="auto" w:fill="FFFFFF"/>
        <w:spacing w:after="0" w:line="240" w:lineRule="auto"/>
        <w:rPr>
          <w:rFonts w:ascii="Times New Roman" w:eastAsia="Times New Roman" w:hAnsi="Times New Roman" w:cs="Times New Roman"/>
          <w:b/>
          <w:color w:val="000000"/>
          <w:sz w:val="24"/>
          <w:szCs w:val="28"/>
        </w:rPr>
      </w:pPr>
      <w:r w:rsidRPr="00D525B6">
        <w:rPr>
          <w:rFonts w:ascii="Times New Roman" w:eastAsia="Times New Roman" w:hAnsi="Times New Roman" w:cs="Times New Roman"/>
          <w:b/>
          <w:color w:val="000000"/>
          <w:sz w:val="24"/>
          <w:szCs w:val="28"/>
        </w:rPr>
        <w:t>Дети 1,6-3 года:</w:t>
      </w:r>
    </w:p>
    <w:p w:rsidR="00FD5DFE" w:rsidRPr="00D525B6" w:rsidRDefault="00FD5DFE" w:rsidP="00FD5DFE">
      <w:pPr>
        <w:shd w:val="clear" w:color="auto" w:fill="FFFFFF"/>
        <w:spacing w:after="0" w:line="240" w:lineRule="auto"/>
        <w:rPr>
          <w:rFonts w:ascii="Times New Roman" w:eastAsia="Times New Roman" w:hAnsi="Times New Roman" w:cs="Times New Roman"/>
          <w:color w:val="000000"/>
          <w:sz w:val="24"/>
          <w:szCs w:val="28"/>
        </w:rPr>
      </w:pPr>
      <w:r w:rsidRPr="00D525B6">
        <w:rPr>
          <w:rFonts w:ascii="Times New Roman" w:eastAsia="Times New Roman" w:hAnsi="Times New Roman" w:cs="Times New Roman"/>
          <w:color w:val="000000"/>
          <w:sz w:val="24"/>
          <w:szCs w:val="28"/>
        </w:rPr>
        <w:t>- знают названия поселка и республики, в котором живут</w:t>
      </w:r>
    </w:p>
    <w:p w:rsidR="00FD5DFE" w:rsidRPr="00D525B6" w:rsidRDefault="00FD5DFE" w:rsidP="00FD5DFE">
      <w:pPr>
        <w:shd w:val="clear" w:color="auto" w:fill="FFFFFF"/>
        <w:spacing w:after="0" w:line="240" w:lineRule="auto"/>
        <w:rPr>
          <w:rFonts w:ascii="Times New Roman" w:eastAsia="Times New Roman" w:hAnsi="Times New Roman" w:cs="Times New Roman"/>
          <w:color w:val="000000"/>
          <w:sz w:val="24"/>
          <w:szCs w:val="28"/>
        </w:rPr>
      </w:pPr>
      <w:r w:rsidRPr="00D525B6">
        <w:rPr>
          <w:rFonts w:ascii="Times New Roman" w:eastAsia="Times New Roman" w:hAnsi="Times New Roman" w:cs="Times New Roman"/>
          <w:color w:val="000000"/>
          <w:sz w:val="24"/>
          <w:szCs w:val="28"/>
        </w:rPr>
        <w:t>- имеют представление о улице на которой живут</w:t>
      </w:r>
    </w:p>
    <w:p w:rsidR="00FD5DFE" w:rsidRPr="00BD0091" w:rsidRDefault="00FD5DFE" w:rsidP="00D525B6">
      <w:pPr>
        <w:pStyle w:val="Default"/>
        <w:jc w:val="both"/>
        <w:rPr>
          <w:rFonts w:ascii="Times New Roman" w:eastAsia="Times New Roman" w:hAnsi="Times New Roman" w:cs="Times New Roman"/>
          <w:sz w:val="18"/>
          <w:szCs w:val="20"/>
        </w:rPr>
      </w:pPr>
      <w:r w:rsidRPr="00387740">
        <w:rPr>
          <w:rFonts w:ascii="Times New Roman" w:eastAsia="Times New Roman" w:hAnsi="Times New Roman" w:cs="Times New Roman"/>
          <w:b/>
          <w:highlight w:val="yellow"/>
        </w:rPr>
        <w:t xml:space="preserve"> </w:t>
      </w:r>
    </w:p>
    <w:p w:rsidR="00FD5DFE" w:rsidRDefault="00FD5DFE" w:rsidP="00FD5DFE">
      <w:pPr>
        <w:shd w:val="clear" w:color="auto" w:fill="FFFFFF"/>
        <w:spacing w:after="0" w:line="240" w:lineRule="auto"/>
        <w:rPr>
          <w:rFonts w:ascii="Times New Roman" w:eastAsia="Times New Roman" w:hAnsi="Times New Roman" w:cs="Times New Roman"/>
          <w:b/>
          <w:color w:val="000000"/>
          <w:sz w:val="24"/>
          <w:szCs w:val="28"/>
        </w:rPr>
      </w:pPr>
      <w:r w:rsidRPr="00BF2192">
        <w:rPr>
          <w:rFonts w:ascii="Times New Roman" w:eastAsia="Times New Roman" w:hAnsi="Times New Roman" w:cs="Times New Roman"/>
          <w:b/>
          <w:color w:val="000000"/>
          <w:sz w:val="24"/>
          <w:szCs w:val="28"/>
        </w:rPr>
        <w:t xml:space="preserve">Результаты освоения </w:t>
      </w:r>
      <w:r>
        <w:rPr>
          <w:rFonts w:ascii="Times New Roman" w:eastAsia="Times New Roman" w:hAnsi="Times New Roman" w:cs="Times New Roman"/>
          <w:b/>
          <w:color w:val="000000"/>
          <w:sz w:val="24"/>
          <w:szCs w:val="28"/>
        </w:rPr>
        <w:t>«</w:t>
      </w:r>
      <w:r>
        <w:rPr>
          <w:rFonts w:ascii="Times New Roman" w:eastAsia="Times New Roman" w:hAnsi="Times New Roman" w:cs="Times New Roman"/>
          <w:b/>
          <w:bCs/>
          <w:color w:val="000000"/>
          <w:sz w:val="24"/>
          <w:szCs w:val="28"/>
        </w:rPr>
        <w:t>Природы</w:t>
      </w:r>
      <w:r w:rsidRPr="00BD0091">
        <w:rPr>
          <w:rFonts w:ascii="Times New Roman" w:eastAsia="Times New Roman" w:hAnsi="Times New Roman" w:cs="Times New Roman"/>
          <w:b/>
          <w:bCs/>
          <w:color w:val="000000"/>
          <w:sz w:val="24"/>
          <w:szCs w:val="28"/>
        </w:rPr>
        <w:t xml:space="preserve"> родного края</w:t>
      </w:r>
      <w:r>
        <w:rPr>
          <w:rFonts w:ascii="Times New Roman" w:eastAsia="Times New Roman" w:hAnsi="Times New Roman" w:cs="Times New Roman"/>
          <w:b/>
          <w:bCs/>
          <w:color w:val="000000"/>
          <w:sz w:val="24"/>
          <w:szCs w:val="28"/>
        </w:rPr>
        <w:t xml:space="preserve">» </w:t>
      </w:r>
      <w:r>
        <w:rPr>
          <w:rFonts w:ascii="Times New Roman" w:eastAsia="Times New Roman" w:hAnsi="Times New Roman" w:cs="Times New Roman"/>
          <w:b/>
          <w:color w:val="000000"/>
          <w:sz w:val="24"/>
          <w:szCs w:val="28"/>
        </w:rPr>
        <w:t>на конец года:</w:t>
      </w:r>
    </w:p>
    <w:p w:rsidR="00FD5DFE" w:rsidRDefault="00FD5DFE" w:rsidP="00FD5DFE">
      <w:pPr>
        <w:shd w:val="clear" w:color="auto" w:fill="FFFFFF"/>
        <w:spacing w:after="0" w:line="240" w:lineRule="auto"/>
        <w:rPr>
          <w:rFonts w:ascii="Times New Roman" w:eastAsia="Times New Roman" w:hAnsi="Times New Roman" w:cs="Times New Roman"/>
          <w:b/>
          <w:bCs/>
          <w:color w:val="000000"/>
          <w:sz w:val="24"/>
          <w:szCs w:val="28"/>
        </w:rPr>
      </w:pPr>
      <w:r>
        <w:rPr>
          <w:rFonts w:ascii="Times New Roman" w:eastAsia="Times New Roman" w:hAnsi="Times New Roman" w:cs="Times New Roman"/>
          <w:b/>
          <w:bCs/>
          <w:color w:val="000000"/>
          <w:sz w:val="24"/>
          <w:szCs w:val="28"/>
        </w:rPr>
        <w:t>Дети 1.6 – 3 года:</w:t>
      </w:r>
    </w:p>
    <w:p w:rsidR="00FD5DFE" w:rsidRDefault="00FD5DFE" w:rsidP="00FD5DFE">
      <w:pPr>
        <w:shd w:val="clear" w:color="auto" w:fill="FFFFFF"/>
        <w:spacing w:after="0" w:line="240" w:lineRule="auto"/>
        <w:rPr>
          <w:rFonts w:ascii="Times New Roman" w:eastAsia="Times New Roman" w:hAnsi="Times New Roman" w:cs="Times New Roman"/>
          <w:bCs/>
          <w:color w:val="000000"/>
          <w:sz w:val="24"/>
          <w:szCs w:val="28"/>
        </w:rPr>
      </w:pPr>
      <w:r w:rsidRPr="00D556EA">
        <w:rPr>
          <w:rFonts w:ascii="Times New Roman" w:eastAsia="Times New Roman" w:hAnsi="Times New Roman" w:cs="Times New Roman"/>
          <w:bCs/>
          <w:color w:val="000000"/>
          <w:sz w:val="24"/>
          <w:szCs w:val="28"/>
        </w:rPr>
        <w:t>- знают</w:t>
      </w:r>
      <w:r>
        <w:rPr>
          <w:rFonts w:ascii="Times New Roman" w:eastAsia="Times New Roman" w:hAnsi="Times New Roman" w:cs="Times New Roman"/>
          <w:bCs/>
          <w:color w:val="000000"/>
          <w:sz w:val="24"/>
          <w:szCs w:val="28"/>
        </w:rPr>
        <w:t xml:space="preserve"> несколько названий животных, растений, птиц, насекомых;</w:t>
      </w:r>
    </w:p>
    <w:p w:rsidR="00FD5DFE" w:rsidRDefault="00FD5DFE" w:rsidP="00FD5DFE">
      <w:pPr>
        <w:shd w:val="clear" w:color="auto" w:fill="FFFFFF"/>
        <w:spacing w:after="0" w:line="240" w:lineRule="auto"/>
        <w:rPr>
          <w:rFonts w:ascii="Times New Roman" w:eastAsia="Times New Roman" w:hAnsi="Times New Roman" w:cs="Times New Roman"/>
          <w:bCs/>
          <w:color w:val="000000"/>
          <w:sz w:val="24"/>
          <w:szCs w:val="28"/>
        </w:rPr>
      </w:pPr>
      <w:r>
        <w:rPr>
          <w:rFonts w:ascii="Times New Roman" w:eastAsia="Times New Roman" w:hAnsi="Times New Roman" w:cs="Times New Roman"/>
          <w:bCs/>
          <w:color w:val="000000"/>
          <w:sz w:val="24"/>
          <w:szCs w:val="28"/>
        </w:rPr>
        <w:t>- умеют различать цветы от деревьев, насекомых от животных и т.д;</w:t>
      </w:r>
    </w:p>
    <w:p w:rsidR="00FD5DFE" w:rsidRPr="00D556EA" w:rsidRDefault="00FD5DFE" w:rsidP="00FD5DFE">
      <w:pPr>
        <w:shd w:val="clear" w:color="auto" w:fill="FFFFFF"/>
        <w:spacing w:after="0" w:line="240" w:lineRule="auto"/>
        <w:rPr>
          <w:rFonts w:ascii="Times New Roman" w:eastAsia="Times New Roman" w:hAnsi="Times New Roman" w:cs="Times New Roman"/>
          <w:bCs/>
          <w:color w:val="000000"/>
          <w:sz w:val="24"/>
          <w:szCs w:val="28"/>
        </w:rPr>
      </w:pPr>
      <w:r>
        <w:rPr>
          <w:rFonts w:ascii="Times New Roman" w:eastAsia="Times New Roman" w:hAnsi="Times New Roman" w:cs="Times New Roman"/>
          <w:bCs/>
          <w:color w:val="000000"/>
          <w:sz w:val="24"/>
          <w:szCs w:val="28"/>
        </w:rPr>
        <w:t>- узнают на картинках животных, растения, насекомых и т.д.</w:t>
      </w:r>
    </w:p>
    <w:p w:rsidR="00FD5DFE" w:rsidRPr="00BD0091" w:rsidRDefault="00FD5DFE" w:rsidP="00FD5DFE">
      <w:pPr>
        <w:shd w:val="clear" w:color="auto" w:fill="FFFFFF"/>
        <w:spacing w:after="0" w:line="240" w:lineRule="auto"/>
        <w:rPr>
          <w:rFonts w:ascii="Times New Roman" w:eastAsia="Times New Roman" w:hAnsi="Times New Roman" w:cs="Times New Roman"/>
          <w:color w:val="000000"/>
          <w:sz w:val="18"/>
          <w:szCs w:val="20"/>
        </w:rPr>
      </w:pPr>
      <w:r>
        <w:rPr>
          <w:rFonts w:ascii="Times New Roman" w:eastAsia="Times New Roman" w:hAnsi="Times New Roman" w:cs="Times New Roman"/>
          <w:b/>
          <w:bCs/>
          <w:color w:val="000000"/>
          <w:sz w:val="24"/>
          <w:szCs w:val="28"/>
        </w:rPr>
        <w:t>4. «</w:t>
      </w:r>
      <w:r w:rsidRPr="00BD0091">
        <w:rPr>
          <w:rFonts w:ascii="Times New Roman" w:eastAsia="Times New Roman" w:hAnsi="Times New Roman" w:cs="Times New Roman"/>
          <w:b/>
          <w:bCs/>
          <w:color w:val="000000"/>
          <w:sz w:val="24"/>
          <w:szCs w:val="28"/>
        </w:rPr>
        <w:t>Культура, традиции, литература и быт якутов</w:t>
      </w:r>
      <w:r>
        <w:rPr>
          <w:rFonts w:ascii="Times New Roman" w:eastAsia="Times New Roman" w:hAnsi="Times New Roman" w:cs="Times New Roman"/>
          <w:b/>
          <w:bCs/>
          <w:color w:val="000000"/>
          <w:sz w:val="24"/>
          <w:szCs w:val="28"/>
        </w:rPr>
        <w:t>»</w:t>
      </w:r>
    </w:p>
    <w:p w:rsidR="00FD5DFE" w:rsidRPr="00BD0091" w:rsidRDefault="00FD5DFE" w:rsidP="00FD5DFE">
      <w:pPr>
        <w:shd w:val="clear" w:color="auto" w:fill="FFFFFF"/>
        <w:spacing w:after="0" w:line="240" w:lineRule="auto"/>
        <w:ind w:firstLine="708"/>
        <w:rPr>
          <w:rFonts w:ascii="Times New Roman" w:eastAsia="Times New Roman" w:hAnsi="Times New Roman" w:cs="Times New Roman"/>
          <w:color w:val="000000"/>
          <w:sz w:val="18"/>
          <w:szCs w:val="20"/>
        </w:rPr>
      </w:pPr>
      <w:r w:rsidRPr="00BD0091">
        <w:rPr>
          <w:rFonts w:ascii="Times New Roman" w:eastAsia="Times New Roman" w:hAnsi="Times New Roman" w:cs="Times New Roman"/>
          <w:color w:val="000000"/>
          <w:sz w:val="24"/>
          <w:szCs w:val="28"/>
        </w:rPr>
        <w:t>Познакомить с жизненным укладом якутов в прошлом. Формировать у детей представления о детстве прабабушек и прадедушек. Дать понятие, что они в детстве играли самодельными игрушками из дерева и бересты. Познакомить с любимыми играми детей в прошлом.</w:t>
      </w:r>
    </w:p>
    <w:p w:rsidR="00FD5DFE" w:rsidRDefault="00FD5DFE" w:rsidP="00FD5DFE">
      <w:pPr>
        <w:shd w:val="clear" w:color="auto" w:fill="FFFFFF"/>
        <w:spacing w:after="0" w:line="240" w:lineRule="auto"/>
        <w:ind w:firstLine="708"/>
        <w:rPr>
          <w:rFonts w:ascii="Times New Roman" w:eastAsia="Times New Roman" w:hAnsi="Times New Roman" w:cs="Times New Roman"/>
          <w:color w:val="000000"/>
          <w:sz w:val="24"/>
          <w:szCs w:val="28"/>
        </w:rPr>
      </w:pPr>
      <w:r w:rsidRPr="00BD0091">
        <w:rPr>
          <w:rFonts w:ascii="Times New Roman" w:eastAsia="Times New Roman" w:hAnsi="Times New Roman" w:cs="Times New Roman"/>
          <w:color w:val="000000"/>
          <w:sz w:val="24"/>
          <w:szCs w:val="28"/>
        </w:rPr>
        <w:t>Дать понятие, что фольклор – это устное народное творчество, его видами - сказкой, пословицами, поговорками, загадками, </w:t>
      </w:r>
      <w:r w:rsidRPr="00BD0091">
        <w:rPr>
          <w:rFonts w:ascii="Times New Roman" w:eastAsia="Times New Roman" w:hAnsi="Times New Roman" w:cs="Times New Roman"/>
          <w:color w:val="000000"/>
          <w:sz w:val="26"/>
          <w:szCs w:val="28"/>
        </w:rPr>
        <w:t>чабыр</w:t>
      </w:r>
      <w:r w:rsidRPr="00BD0091">
        <w:rPr>
          <w:rFonts w:ascii="Times New Roman" w:eastAsia="MS Mincho" w:hAnsi="Times New Roman" w:cs="Times New Roman"/>
          <w:color w:val="000000"/>
          <w:sz w:val="24"/>
          <w:szCs w:val="28"/>
        </w:rPr>
        <w:t>ҕ</w:t>
      </w:r>
      <w:r w:rsidRPr="00BD0091">
        <w:rPr>
          <w:rFonts w:ascii="Times New Roman" w:eastAsia="Times New Roman" w:hAnsi="Times New Roman" w:cs="Times New Roman"/>
          <w:color w:val="000000"/>
          <w:sz w:val="26"/>
          <w:szCs w:val="28"/>
        </w:rPr>
        <w:t>ахом</w:t>
      </w:r>
      <w:r w:rsidRPr="00BD0091">
        <w:rPr>
          <w:rFonts w:ascii="Times New Roman" w:eastAsia="Times New Roman" w:hAnsi="Times New Roman" w:cs="Times New Roman"/>
          <w:color w:val="000000"/>
          <w:sz w:val="24"/>
          <w:szCs w:val="28"/>
        </w:rPr>
        <w:t>, якутским эпосом - олонхо. Познакомить с творчеством якутских писателей СуорунОмоллоона и АммаАччыгыйа, с творчеством эвенского писателя – Николая Савича Тарабукина, воспитывать интерес к художественной литературе. Познакомить детей с якутским</w:t>
      </w:r>
      <w:r>
        <w:rPr>
          <w:rFonts w:ascii="Times New Roman" w:eastAsia="Times New Roman" w:hAnsi="Times New Roman" w:cs="Times New Roman"/>
          <w:color w:val="000000"/>
          <w:sz w:val="24"/>
          <w:szCs w:val="28"/>
        </w:rPr>
        <w:t>и</w:t>
      </w:r>
      <w:r w:rsidRPr="00BD0091">
        <w:rPr>
          <w:rFonts w:ascii="Times New Roman" w:eastAsia="Times New Roman" w:hAnsi="Times New Roman" w:cs="Times New Roman"/>
          <w:color w:val="000000"/>
          <w:sz w:val="24"/>
          <w:szCs w:val="28"/>
        </w:rPr>
        <w:t xml:space="preserve"> музыкальным</w:t>
      </w:r>
      <w:r>
        <w:rPr>
          <w:rFonts w:ascii="Times New Roman" w:eastAsia="Times New Roman" w:hAnsi="Times New Roman" w:cs="Times New Roman"/>
          <w:color w:val="000000"/>
          <w:sz w:val="24"/>
          <w:szCs w:val="28"/>
        </w:rPr>
        <w:t>и</w:t>
      </w:r>
      <w:r w:rsidRPr="00BD0091">
        <w:rPr>
          <w:rFonts w:ascii="Times New Roman" w:eastAsia="Times New Roman" w:hAnsi="Times New Roman" w:cs="Times New Roman"/>
          <w:color w:val="000000"/>
          <w:sz w:val="24"/>
          <w:szCs w:val="28"/>
        </w:rPr>
        <w:t>инструментом</w:t>
      </w:r>
      <w:r>
        <w:rPr>
          <w:rFonts w:ascii="Times New Roman" w:eastAsia="Times New Roman" w:hAnsi="Times New Roman" w:cs="Times New Roman"/>
          <w:color w:val="000000"/>
          <w:sz w:val="24"/>
          <w:szCs w:val="28"/>
        </w:rPr>
        <w:t>и– хомус и бубном.</w:t>
      </w:r>
      <w:r w:rsidRPr="00BD0091">
        <w:rPr>
          <w:rFonts w:ascii="Times New Roman" w:eastAsia="Times New Roman" w:hAnsi="Times New Roman" w:cs="Times New Roman"/>
          <w:color w:val="000000"/>
          <w:sz w:val="24"/>
          <w:szCs w:val="28"/>
        </w:rPr>
        <w:t xml:space="preserve"> Дать понятие о народных умельцах, воспитывать чувство восхищения их изделиями. Научить примечать красоту в окружающем быту, воспитывать желание сотворить красивую вещь. Знакомить с традициями и обычаями предков.</w:t>
      </w:r>
    </w:p>
    <w:p w:rsidR="00FD5DFE" w:rsidRPr="00BD0091" w:rsidRDefault="00FD5DFE" w:rsidP="00FD5DFE">
      <w:pPr>
        <w:shd w:val="clear" w:color="auto" w:fill="FFFFFF"/>
        <w:spacing w:after="0" w:line="240" w:lineRule="auto"/>
        <w:rPr>
          <w:rFonts w:ascii="Times New Roman" w:eastAsia="Times New Roman" w:hAnsi="Times New Roman" w:cs="Times New Roman"/>
          <w:color w:val="000000"/>
          <w:sz w:val="18"/>
          <w:szCs w:val="20"/>
        </w:rPr>
      </w:pPr>
      <w:r w:rsidRPr="00BF2192">
        <w:rPr>
          <w:rFonts w:ascii="Times New Roman" w:eastAsia="Times New Roman" w:hAnsi="Times New Roman" w:cs="Times New Roman"/>
          <w:b/>
          <w:color w:val="000000"/>
          <w:sz w:val="24"/>
          <w:szCs w:val="28"/>
        </w:rPr>
        <w:t xml:space="preserve">Результаты освоения </w:t>
      </w:r>
      <w:r>
        <w:rPr>
          <w:rFonts w:ascii="Times New Roman" w:eastAsia="Times New Roman" w:hAnsi="Times New Roman" w:cs="Times New Roman"/>
          <w:b/>
          <w:color w:val="000000"/>
          <w:sz w:val="24"/>
          <w:szCs w:val="28"/>
        </w:rPr>
        <w:t>«</w:t>
      </w:r>
      <w:r>
        <w:rPr>
          <w:rFonts w:ascii="Times New Roman" w:eastAsia="Times New Roman" w:hAnsi="Times New Roman" w:cs="Times New Roman"/>
          <w:b/>
          <w:bCs/>
          <w:color w:val="000000"/>
          <w:sz w:val="24"/>
          <w:szCs w:val="28"/>
        </w:rPr>
        <w:t>Культуры, традиций, литературы</w:t>
      </w:r>
      <w:r w:rsidRPr="00BD0091">
        <w:rPr>
          <w:rFonts w:ascii="Times New Roman" w:eastAsia="Times New Roman" w:hAnsi="Times New Roman" w:cs="Times New Roman"/>
          <w:b/>
          <w:bCs/>
          <w:color w:val="000000"/>
          <w:sz w:val="24"/>
          <w:szCs w:val="28"/>
        </w:rPr>
        <w:t xml:space="preserve"> и быт</w:t>
      </w:r>
      <w:r>
        <w:rPr>
          <w:rFonts w:ascii="Times New Roman" w:eastAsia="Times New Roman" w:hAnsi="Times New Roman" w:cs="Times New Roman"/>
          <w:b/>
          <w:bCs/>
          <w:color w:val="000000"/>
          <w:sz w:val="24"/>
          <w:szCs w:val="28"/>
        </w:rPr>
        <w:t>а</w:t>
      </w:r>
      <w:r w:rsidRPr="00BD0091">
        <w:rPr>
          <w:rFonts w:ascii="Times New Roman" w:eastAsia="Times New Roman" w:hAnsi="Times New Roman" w:cs="Times New Roman"/>
          <w:b/>
          <w:bCs/>
          <w:color w:val="000000"/>
          <w:sz w:val="24"/>
          <w:szCs w:val="28"/>
        </w:rPr>
        <w:t xml:space="preserve"> якутов</w:t>
      </w:r>
      <w:r>
        <w:rPr>
          <w:rFonts w:ascii="Times New Roman" w:eastAsia="Times New Roman" w:hAnsi="Times New Roman" w:cs="Times New Roman"/>
          <w:b/>
          <w:bCs/>
          <w:color w:val="000000"/>
          <w:sz w:val="24"/>
          <w:szCs w:val="28"/>
        </w:rPr>
        <w:t>»</w:t>
      </w:r>
    </w:p>
    <w:p w:rsidR="00FD5DFE" w:rsidRDefault="00FD5DFE" w:rsidP="00FD5DFE">
      <w:pPr>
        <w:shd w:val="clear" w:color="auto" w:fill="FFFFFF"/>
        <w:spacing w:after="0" w:line="240" w:lineRule="auto"/>
        <w:rPr>
          <w:rFonts w:ascii="Times New Roman" w:eastAsia="Times New Roman" w:hAnsi="Times New Roman" w:cs="Times New Roman"/>
          <w:b/>
          <w:color w:val="000000"/>
          <w:sz w:val="24"/>
          <w:szCs w:val="28"/>
        </w:rPr>
      </w:pPr>
      <w:r>
        <w:rPr>
          <w:rFonts w:ascii="Times New Roman" w:eastAsia="Times New Roman" w:hAnsi="Times New Roman" w:cs="Times New Roman"/>
          <w:b/>
          <w:color w:val="000000"/>
          <w:sz w:val="24"/>
          <w:szCs w:val="28"/>
        </w:rPr>
        <w:t>на конец года:</w:t>
      </w:r>
    </w:p>
    <w:p w:rsidR="00FD5DFE" w:rsidRDefault="00FD5DFE" w:rsidP="00FD5DFE">
      <w:pPr>
        <w:shd w:val="clear" w:color="auto" w:fill="FFFFFF"/>
        <w:spacing w:after="0" w:line="240" w:lineRule="auto"/>
        <w:rPr>
          <w:rFonts w:ascii="Times New Roman" w:eastAsia="Times New Roman" w:hAnsi="Times New Roman" w:cs="Times New Roman"/>
          <w:b/>
          <w:color w:val="000000"/>
          <w:sz w:val="24"/>
          <w:szCs w:val="28"/>
        </w:rPr>
      </w:pPr>
      <w:r>
        <w:rPr>
          <w:rFonts w:ascii="Times New Roman" w:eastAsia="Times New Roman" w:hAnsi="Times New Roman" w:cs="Times New Roman"/>
          <w:b/>
          <w:color w:val="000000"/>
          <w:sz w:val="24"/>
          <w:szCs w:val="28"/>
        </w:rPr>
        <w:t>Дети 1.6-3 года:</w:t>
      </w:r>
    </w:p>
    <w:p w:rsidR="00FD5DFE" w:rsidRDefault="00FD5DFE" w:rsidP="00FD5DFE">
      <w:pPr>
        <w:shd w:val="clear" w:color="auto" w:fill="FFFFFF"/>
        <w:spacing w:after="0" w:line="240" w:lineRule="auto"/>
        <w:rPr>
          <w:rFonts w:ascii="Times New Roman" w:hAnsi="Times New Roman" w:cs="Times New Roman"/>
          <w:sz w:val="24"/>
          <w:szCs w:val="24"/>
        </w:rPr>
      </w:pPr>
      <w:r w:rsidRPr="00C93D6C">
        <w:rPr>
          <w:rFonts w:ascii="Times New Roman" w:eastAsia="Times New Roman" w:hAnsi="Times New Roman" w:cs="Times New Roman"/>
          <w:color w:val="000000"/>
          <w:sz w:val="24"/>
          <w:szCs w:val="28"/>
        </w:rPr>
        <w:t xml:space="preserve">- </w:t>
      </w:r>
      <w:r w:rsidRPr="00C93D6C">
        <w:rPr>
          <w:rFonts w:ascii="Times New Roman" w:eastAsia="Times New Roman" w:hAnsi="Times New Roman" w:cs="Times New Roman"/>
          <w:color w:val="000000"/>
          <w:sz w:val="24"/>
          <w:szCs w:val="24"/>
        </w:rPr>
        <w:t xml:space="preserve">умеют слушать </w:t>
      </w:r>
      <w:r w:rsidRPr="00C93D6C">
        <w:rPr>
          <w:rFonts w:ascii="Times New Roman" w:hAnsi="Times New Roman" w:cs="Times New Roman"/>
          <w:sz w:val="24"/>
          <w:szCs w:val="24"/>
        </w:rPr>
        <w:t>художественные произведения</w:t>
      </w:r>
      <w:r>
        <w:rPr>
          <w:rFonts w:ascii="Times New Roman" w:hAnsi="Times New Roman" w:cs="Times New Roman"/>
          <w:sz w:val="24"/>
          <w:szCs w:val="24"/>
        </w:rPr>
        <w:t>;</w:t>
      </w:r>
    </w:p>
    <w:p w:rsidR="00FD5DFE" w:rsidRPr="00C93D6C" w:rsidRDefault="00FD5DFE" w:rsidP="00FD5DFE">
      <w:pPr>
        <w:shd w:val="clear" w:color="auto" w:fill="FFFFFF"/>
        <w:spacing w:after="0" w:line="240" w:lineRule="auto"/>
        <w:rPr>
          <w:rFonts w:ascii="Times New Roman" w:eastAsia="Times New Roman" w:hAnsi="Times New Roman" w:cs="Times New Roman"/>
          <w:color w:val="000000"/>
          <w:sz w:val="28"/>
          <w:szCs w:val="24"/>
        </w:rPr>
      </w:pPr>
      <w:r>
        <w:rPr>
          <w:rFonts w:ascii="Times New Roman" w:eastAsia="Times New Roman" w:hAnsi="Times New Roman" w:cs="Times New Roman"/>
          <w:color w:val="000000"/>
          <w:sz w:val="24"/>
          <w:szCs w:val="24"/>
        </w:rPr>
        <w:t>-</w:t>
      </w:r>
      <w:r w:rsidRPr="00C93D6C">
        <w:rPr>
          <w:rFonts w:ascii="Times New Roman" w:hAnsi="Times New Roman" w:cs="Times New Roman"/>
          <w:sz w:val="24"/>
        </w:rPr>
        <w:t xml:space="preserve">умеют </w:t>
      </w:r>
      <w:r>
        <w:rPr>
          <w:rFonts w:ascii="Times New Roman" w:hAnsi="Times New Roman" w:cs="Times New Roman"/>
          <w:sz w:val="24"/>
        </w:rPr>
        <w:t xml:space="preserve">вместе с воспитателем </w:t>
      </w:r>
      <w:r w:rsidRPr="00C93D6C">
        <w:rPr>
          <w:rFonts w:ascii="Times New Roman" w:hAnsi="Times New Roman" w:cs="Times New Roman"/>
          <w:sz w:val="24"/>
        </w:rPr>
        <w:t>выполнять движения, характерные для животных и птиц Якутии</w:t>
      </w:r>
      <w:r>
        <w:rPr>
          <w:rFonts w:ascii="Times New Roman" w:hAnsi="Times New Roman" w:cs="Times New Roman"/>
          <w:sz w:val="24"/>
        </w:rPr>
        <w:t>.</w:t>
      </w:r>
    </w:p>
    <w:p w:rsidR="00FD5DFE" w:rsidRDefault="00FD5DFE" w:rsidP="00FD5DFE">
      <w:pPr>
        <w:autoSpaceDE w:val="0"/>
        <w:autoSpaceDN w:val="0"/>
        <w:adjustRightInd w:val="0"/>
        <w:spacing w:after="0" w:line="240" w:lineRule="auto"/>
        <w:rPr>
          <w:rFonts w:ascii="Times New Roman" w:hAnsi="Times New Roman" w:cs="Times New Roman"/>
          <w:b/>
          <w:bCs/>
          <w:sz w:val="24"/>
        </w:rPr>
      </w:pPr>
      <w:r w:rsidRPr="00A15C7E">
        <w:rPr>
          <w:rFonts w:ascii="Times New Roman" w:hAnsi="Times New Roman" w:cs="Times New Roman"/>
          <w:b/>
          <w:bCs/>
          <w:sz w:val="24"/>
        </w:rPr>
        <w:t>Декоративно-прикладное искусство</w:t>
      </w:r>
    </w:p>
    <w:p w:rsidR="00FD5DFE" w:rsidRPr="009E3DA1" w:rsidRDefault="00FD5DFE" w:rsidP="00FD5DFE">
      <w:pPr>
        <w:pStyle w:val="Default"/>
        <w:rPr>
          <w:rFonts w:ascii="Times New Roman" w:hAnsi="Times New Roman" w:cs="Times New Roman"/>
          <w:i/>
          <w:iCs/>
          <w:u w:val="single"/>
        </w:rPr>
      </w:pPr>
      <w:r w:rsidRPr="009E3DA1">
        <w:rPr>
          <w:rFonts w:ascii="Times New Roman" w:hAnsi="Times New Roman" w:cs="Times New Roman"/>
          <w:i/>
          <w:iCs/>
          <w:u w:val="single"/>
        </w:rPr>
        <w:t>Изобразительное искусство.</w:t>
      </w:r>
    </w:p>
    <w:p w:rsidR="00FD5DFE" w:rsidRDefault="00FD5DFE" w:rsidP="00FD5DFE">
      <w:pPr>
        <w:pStyle w:val="Default"/>
        <w:ind w:firstLine="426"/>
        <w:rPr>
          <w:rFonts w:ascii="Times New Roman" w:hAnsi="Times New Roman" w:cs="Times New Roman"/>
        </w:rPr>
      </w:pPr>
      <w:r w:rsidRPr="00D53797">
        <w:rPr>
          <w:rFonts w:ascii="Times New Roman" w:hAnsi="Times New Roman" w:cs="Times New Roman"/>
        </w:rPr>
        <w:t xml:space="preserve">Развивать эстетические чувства детей, художественное восприятие. Вызывать эмоциональный отклик на произведения искусства. Готовить детей к восприятию произведений искусства. </w:t>
      </w:r>
    </w:p>
    <w:p w:rsidR="00FD5DFE" w:rsidRPr="00D53797" w:rsidRDefault="00FD5DFE" w:rsidP="00FD5DFE">
      <w:pPr>
        <w:pStyle w:val="Default"/>
        <w:ind w:firstLine="426"/>
        <w:rPr>
          <w:rFonts w:ascii="Times New Roman" w:hAnsi="Times New Roman" w:cs="Times New Roman"/>
        </w:rPr>
      </w:pPr>
      <w:r w:rsidRPr="00D53797">
        <w:rPr>
          <w:rFonts w:ascii="Times New Roman" w:hAnsi="Times New Roman" w:cs="Times New Roman"/>
        </w:rPr>
        <w:t>Знакомить детей с элементарными орнаментами: линейный, растительный побежок, орнамент в виде солнца, ломанных линий</w:t>
      </w:r>
      <w:r>
        <w:rPr>
          <w:rFonts w:ascii="Times New Roman" w:hAnsi="Times New Roman" w:cs="Times New Roman"/>
        </w:rPr>
        <w:t>.</w:t>
      </w:r>
    </w:p>
    <w:p w:rsidR="00FD5DFE" w:rsidRDefault="00FD5DFE" w:rsidP="00FD5DFE">
      <w:pPr>
        <w:pStyle w:val="Default"/>
        <w:ind w:firstLine="426"/>
        <w:rPr>
          <w:rFonts w:ascii="Times New Roman" w:hAnsi="Times New Roman" w:cs="Times New Roman"/>
        </w:rPr>
      </w:pPr>
      <w:r w:rsidRPr="00D53797">
        <w:rPr>
          <w:rFonts w:ascii="Times New Roman" w:hAnsi="Times New Roman" w:cs="Times New Roman"/>
        </w:rPr>
        <w:t xml:space="preserve">Подводить к различению видов искусства через художественные образы. Развивать интерес к произведениям народного и профессионального искусства. </w:t>
      </w:r>
    </w:p>
    <w:p w:rsidR="00FD5DFE" w:rsidRPr="00D53797" w:rsidRDefault="00FD5DFE" w:rsidP="00FD5DFE">
      <w:pPr>
        <w:pStyle w:val="Default"/>
        <w:ind w:firstLine="426"/>
        <w:rPr>
          <w:rFonts w:ascii="Times New Roman" w:hAnsi="Times New Roman" w:cs="Times New Roman"/>
        </w:rPr>
      </w:pPr>
      <w:r w:rsidRPr="00D53797">
        <w:rPr>
          <w:rFonts w:ascii="Times New Roman" w:hAnsi="Times New Roman" w:cs="Times New Roman"/>
        </w:rPr>
        <w:t xml:space="preserve">Учить различать виды искусства: живопись, графику. </w:t>
      </w:r>
    </w:p>
    <w:p w:rsidR="00FD5DFE" w:rsidRPr="009E3DA1" w:rsidRDefault="00FD5DFE" w:rsidP="00FD5DFE">
      <w:pPr>
        <w:autoSpaceDE w:val="0"/>
        <w:autoSpaceDN w:val="0"/>
        <w:adjustRightInd w:val="0"/>
        <w:spacing w:after="0" w:line="240" w:lineRule="auto"/>
        <w:rPr>
          <w:rFonts w:ascii="Times New Roman" w:hAnsi="Times New Roman" w:cs="Times New Roman"/>
          <w:i/>
          <w:iCs/>
          <w:u w:val="single"/>
        </w:rPr>
      </w:pPr>
      <w:r w:rsidRPr="009E3DA1">
        <w:rPr>
          <w:rFonts w:ascii="Times New Roman" w:hAnsi="Times New Roman" w:cs="Times New Roman"/>
          <w:i/>
          <w:iCs/>
          <w:u w:val="single"/>
        </w:rPr>
        <w:t>Народно-прикладное искусство.</w:t>
      </w:r>
    </w:p>
    <w:p w:rsidR="00FD5DFE" w:rsidRPr="00D53797" w:rsidRDefault="00FD5DFE" w:rsidP="00FD5DFE">
      <w:pPr>
        <w:pStyle w:val="Default"/>
        <w:ind w:firstLine="426"/>
        <w:rPr>
          <w:rFonts w:ascii="Times New Roman" w:hAnsi="Times New Roman" w:cs="Times New Roman"/>
        </w:rPr>
      </w:pPr>
      <w:r w:rsidRPr="00D53797">
        <w:rPr>
          <w:rFonts w:ascii="Times New Roman" w:hAnsi="Times New Roman" w:cs="Times New Roman"/>
        </w:rPr>
        <w:t xml:space="preserve">Знакомить с народными мастерами и изделиями из кожи, бересты, дерева, бисера, ткани, меха. </w:t>
      </w:r>
    </w:p>
    <w:p w:rsidR="00FD5DFE" w:rsidRDefault="00FD5DFE" w:rsidP="00FD5DFE">
      <w:pPr>
        <w:pStyle w:val="Default"/>
        <w:rPr>
          <w:rFonts w:ascii="Times New Roman" w:hAnsi="Times New Roman" w:cs="Times New Roman"/>
        </w:rPr>
      </w:pPr>
      <w:r w:rsidRPr="009E3DA1">
        <w:rPr>
          <w:rFonts w:ascii="Times New Roman" w:hAnsi="Times New Roman" w:cs="Times New Roman"/>
          <w:i/>
          <w:iCs/>
          <w:u w:val="single"/>
        </w:rPr>
        <w:t>Резьба по дереву.</w:t>
      </w:r>
    </w:p>
    <w:p w:rsidR="00FD5DFE" w:rsidRPr="00D53797" w:rsidRDefault="00FD5DFE" w:rsidP="00FD5DFE">
      <w:pPr>
        <w:pStyle w:val="Default"/>
        <w:ind w:firstLine="426"/>
        <w:rPr>
          <w:rFonts w:ascii="Times New Roman" w:hAnsi="Times New Roman" w:cs="Times New Roman"/>
        </w:rPr>
      </w:pPr>
      <w:r w:rsidRPr="00D53797">
        <w:rPr>
          <w:rFonts w:ascii="Times New Roman" w:hAnsi="Times New Roman" w:cs="Times New Roman"/>
        </w:rPr>
        <w:t xml:space="preserve">Знакомить с различными видами коновязей, чоронов, деревянных чаш (кытах, кытыйа) коробок для рукоделия, кумысных ковшей. </w:t>
      </w:r>
    </w:p>
    <w:p w:rsidR="00FD5DFE" w:rsidRPr="00D53797" w:rsidRDefault="00FD5DFE" w:rsidP="00FD5DFE">
      <w:pPr>
        <w:pStyle w:val="Default"/>
        <w:ind w:firstLine="426"/>
        <w:rPr>
          <w:rFonts w:ascii="Times New Roman" w:hAnsi="Times New Roman" w:cs="Times New Roman"/>
        </w:rPr>
      </w:pPr>
      <w:r w:rsidRPr="00D53797">
        <w:rPr>
          <w:rFonts w:ascii="Times New Roman" w:hAnsi="Times New Roman" w:cs="Times New Roman"/>
        </w:rPr>
        <w:lastRenderedPageBreak/>
        <w:t xml:space="preserve">Знакомить с орнаментами и их толкованием по назначению изделия: линейный орнамент, орнамент в виде солнца, цветов, завитков, растительный рисунок, растительный побежок. </w:t>
      </w:r>
    </w:p>
    <w:p w:rsidR="00FD5DFE" w:rsidRDefault="00FD5DFE" w:rsidP="00FD5DFE">
      <w:pPr>
        <w:pStyle w:val="Default"/>
        <w:rPr>
          <w:rFonts w:ascii="Times New Roman" w:hAnsi="Times New Roman" w:cs="Times New Roman"/>
          <w:i/>
          <w:iCs/>
        </w:rPr>
      </w:pPr>
      <w:r w:rsidRPr="009E3DA1">
        <w:rPr>
          <w:rFonts w:ascii="Times New Roman" w:hAnsi="Times New Roman" w:cs="Times New Roman"/>
          <w:i/>
          <w:iCs/>
          <w:u w:val="single"/>
        </w:rPr>
        <w:t>Изделия из бересты</w:t>
      </w:r>
      <w:r w:rsidRPr="00D53797">
        <w:rPr>
          <w:rFonts w:ascii="Times New Roman" w:hAnsi="Times New Roman" w:cs="Times New Roman"/>
          <w:i/>
          <w:iCs/>
        </w:rPr>
        <w:t>.</w:t>
      </w:r>
    </w:p>
    <w:p w:rsidR="00FD5DFE" w:rsidRPr="00D53797" w:rsidRDefault="00FD5DFE" w:rsidP="00FD5DFE">
      <w:pPr>
        <w:pStyle w:val="Default"/>
        <w:ind w:firstLine="426"/>
        <w:rPr>
          <w:rFonts w:ascii="Times New Roman" w:hAnsi="Times New Roman" w:cs="Times New Roman"/>
        </w:rPr>
      </w:pPr>
      <w:r w:rsidRPr="00D53797">
        <w:rPr>
          <w:rFonts w:ascii="Times New Roman" w:hAnsi="Times New Roman" w:cs="Times New Roman"/>
        </w:rPr>
        <w:t xml:space="preserve">Знакомить с изделиями из бересты: ведро для кумыса, молока, посуда для хранения масла, коробки. </w:t>
      </w:r>
    </w:p>
    <w:p w:rsidR="00FD5DFE" w:rsidRPr="00D53797" w:rsidRDefault="00FD5DFE" w:rsidP="00FD5DFE">
      <w:pPr>
        <w:pStyle w:val="Default"/>
        <w:ind w:firstLine="426"/>
        <w:rPr>
          <w:rFonts w:ascii="Times New Roman" w:hAnsi="Times New Roman" w:cs="Times New Roman"/>
        </w:rPr>
      </w:pPr>
      <w:r w:rsidRPr="00D53797">
        <w:rPr>
          <w:rFonts w:ascii="Times New Roman" w:hAnsi="Times New Roman" w:cs="Times New Roman"/>
        </w:rPr>
        <w:t xml:space="preserve">Знакомить с орнаментами берестяных вещей: ломаные линии, орнамент в виде сети, ягод. </w:t>
      </w:r>
    </w:p>
    <w:p w:rsidR="00FD5DFE" w:rsidRPr="009E3DA1" w:rsidRDefault="00FD5DFE" w:rsidP="00FD5DFE">
      <w:pPr>
        <w:pStyle w:val="Default"/>
        <w:rPr>
          <w:rFonts w:ascii="Times New Roman" w:hAnsi="Times New Roman" w:cs="Times New Roman"/>
          <w:i/>
          <w:iCs/>
          <w:u w:val="single"/>
        </w:rPr>
      </w:pPr>
      <w:r w:rsidRPr="009E3DA1">
        <w:rPr>
          <w:rFonts w:ascii="Times New Roman" w:hAnsi="Times New Roman" w:cs="Times New Roman"/>
          <w:i/>
          <w:iCs/>
          <w:u w:val="single"/>
        </w:rPr>
        <w:t>Художественные изделия.</w:t>
      </w:r>
    </w:p>
    <w:p w:rsidR="00FD5DFE" w:rsidRPr="00D53797" w:rsidRDefault="00FD5DFE" w:rsidP="00FD5DFE">
      <w:pPr>
        <w:pStyle w:val="Default"/>
        <w:ind w:firstLine="284"/>
        <w:rPr>
          <w:rFonts w:ascii="Times New Roman" w:hAnsi="Times New Roman" w:cs="Times New Roman"/>
        </w:rPr>
      </w:pPr>
      <w:r w:rsidRPr="00D53797">
        <w:rPr>
          <w:rFonts w:ascii="Times New Roman" w:hAnsi="Times New Roman" w:cs="Times New Roman"/>
        </w:rPr>
        <w:t xml:space="preserve">Знакомить с украшениями для женщин: из золота, серебра, замши, кожи, бисера – серьги, кольца, браслеты нагрудные украшения, пояса, кисточки для волос. </w:t>
      </w:r>
    </w:p>
    <w:p w:rsidR="00FD5DFE" w:rsidRPr="00A15C7E" w:rsidRDefault="00FD5DFE" w:rsidP="00FD5DFE">
      <w:pPr>
        <w:autoSpaceDE w:val="0"/>
        <w:autoSpaceDN w:val="0"/>
        <w:adjustRightInd w:val="0"/>
        <w:spacing w:after="0" w:line="240" w:lineRule="auto"/>
        <w:ind w:firstLine="284"/>
        <w:rPr>
          <w:rFonts w:ascii="Times New Roman" w:hAnsi="Times New Roman"/>
          <w:color w:val="000000"/>
          <w:sz w:val="28"/>
          <w:szCs w:val="24"/>
        </w:rPr>
      </w:pPr>
      <w:r w:rsidRPr="00D53797">
        <w:rPr>
          <w:rFonts w:ascii="Times New Roman" w:hAnsi="Times New Roman" w:cs="Times New Roman"/>
        </w:rPr>
        <w:t>Знакомить с украшениями для лошадей, оленей: чепрак, кычым, удила. С одеждой северных народов из меха, замши, вышитые цветными нитками, бисером: шубы, шапки, парки, унты, рукавицы.</w:t>
      </w:r>
    </w:p>
    <w:p w:rsidR="00FD5DFE" w:rsidRDefault="00FD5DFE" w:rsidP="00FD5DFE">
      <w:pPr>
        <w:autoSpaceDE w:val="0"/>
        <w:autoSpaceDN w:val="0"/>
        <w:adjustRightInd w:val="0"/>
        <w:spacing w:after="0" w:line="240" w:lineRule="auto"/>
        <w:rPr>
          <w:rFonts w:ascii="Times New Roman" w:eastAsia="Times New Roman" w:hAnsi="Times New Roman" w:cs="Times New Roman"/>
          <w:b/>
          <w:color w:val="000000"/>
          <w:sz w:val="24"/>
          <w:szCs w:val="28"/>
        </w:rPr>
      </w:pPr>
      <w:r w:rsidRPr="00BF2192">
        <w:rPr>
          <w:rFonts w:ascii="Times New Roman" w:eastAsia="Times New Roman" w:hAnsi="Times New Roman" w:cs="Times New Roman"/>
          <w:b/>
          <w:color w:val="000000"/>
          <w:sz w:val="24"/>
          <w:szCs w:val="28"/>
        </w:rPr>
        <w:t xml:space="preserve">Результаты освоения </w:t>
      </w:r>
      <w:r>
        <w:rPr>
          <w:rFonts w:ascii="Times New Roman" w:hAnsi="Times New Roman" w:cs="Times New Roman"/>
          <w:b/>
          <w:bCs/>
          <w:sz w:val="24"/>
        </w:rPr>
        <w:t>«Декоративно-прикладного искусства»</w:t>
      </w:r>
      <w:r>
        <w:rPr>
          <w:rFonts w:ascii="Times New Roman" w:eastAsia="Times New Roman" w:hAnsi="Times New Roman" w:cs="Times New Roman"/>
          <w:b/>
          <w:color w:val="000000"/>
          <w:sz w:val="24"/>
          <w:szCs w:val="28"/>
        </w:rPr>
        <w:t xml:space="preserve"> на конец года:</w:t>
      </w:r>
    </w:p>
    <w:p w:rsidR="00FD5DFE" w:rsidRDefault="00FD5DFE" w:rsidP="00FD5DFE">
      <w:pPr>
        <w:autoSpaceDE w:val="0"/>
        <w:autoSpaceDN w:val="0"/>
        <w:adjustRightInd w:val="0"/>
        <w:spacing w:after="0" w:line="240" w:lineRule="auto"/>
        <w:rPr>
          <w:rFonts w:ascii="Times New Roman" w:hAnsi="Times New Roman"/>
          <w:b/>
          <w:color w:val="000000"/>
          <w:sz w:val="24"/>
          <w:szCs w:val="24"/>
        </w:rPr>
      </w:pPr>
      <w:r>
        <w:rPr>
          <w:rFonts w:ascii="Times New Roman" w:hAnsi="Times New Roman"/>
          <w:b/>
          <w:color w:val="000000"/>
          <w:sz w:val="24"/>
          <w:szCs w:val="24"/>
        </w:rPr>
        <w:t>Дети 1.6 -3 года:</w:t>
      </w:r>
    </w:p>
    <w:p w:rsidR="00FD5DFE" w:rsidRDefault="00FD5DFE" w:rsidP="00FD5DFE">
      <w:pPr>
        <w:autoSpaceDE w:val="0"/>
        <w:autoSpaceDN w:val="0"/>
        <w:adjustRightInd w:val="0"/>
        <w:spacing w:after="0" w:line="240" w:lineRule="auto"/>
        <w:rPr>
          <w:rFonts w:ascii="Times New Roman" w:hAnsi="Times New Roman"/>
          <w:color w:val="000000"/>
          <w:sz w:val="24"/>
          <w:szCs w:val="24"/>
        </w:rPr>
      </w:pPr>
      <w:r w:rsidRPr="00C93D6C">
        <w:rPr>
          <w:rFonts w:ascii="Times New Roman" w:hAnsi="Times New Roman"/>
          <w:color w:val="000000"/>
          <w:sz w:val="24"/>
          <w:szCs w:val="24"/>
        </w:rPr>
        <w:t>- проявляют интерес к изобразительной деятельности</w:t>
      </w:r>
      <w:r>
        <w:rPr>
          <w:rFonts w:ascii="Times New Roman" w:hAnsi="Times New Roman"/>
          <w:color w:val="000000"/>
          <w:sz w:val="24"/>
          <w:szCs w:val="24"/>
        </w:rPr>
        <w:t>;</w:t>
      </w:r>
    </w:p>
    <w:p w:rsidR="00FD5DFE" w:rsidRPr="00C93D6C" w:rsidRDefault="00FD5DFE" w:rsidP="00FD5DFE">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умеют с воспитателем рассматривать произведения искусства;</w:t>
      </w:r>
    </w:p>
    <w:p w:rsidR="00FD5DFE" w:rsidRPr="00BD0091" w:rsidRDefault="00FD5DFE" w:rsidP="00FD5DFE">
      <w:pPr>
        <w:autoSpaceDE w:val="0"/>
        <w:autoSpaceDN w:val="0"/>
        <w:adjustRightInd w:val="0"/>
        <w:spacing w:after="0" w:line="240" w:lineRule="auto"/>
        <w:rPr>
          <w:rFonts w:ascii="Times New Roman" w:eastAsia="Times New Roman" w:hAnsi="Times New Roman" w:cs="Times New Roman"/>
          <w:color w:val="000000"/>
          <w:sz w:val="18"/>
          <w:szCs w:val="20"/>
        </w:rPr>
      </w:pPr>
      <w:r>
        <w:rPr>
          <w:rFonts w:ascii="Times New Roman" w:eastAsia="Times New Roman" w:hAnsi="Times New Roman" w:cs="Times New Roman"/>
          <w:b/>
          <w:bCs/>
          <w:color w:val="000000"/>
          <w:sz w:val="24"/>
          <w:szCs w:val="28"/>
        </w:rPr>
        <w:t>5. «</w:t>
      </w:r>
      <w:r w:rsidRPr="00BD0091">
        <w:rPr>
          <w:rFonts w:ascii="Times New Roman" w:eastAsia="Times New Roman" w:hAnsi="Times New Roman" w:cs="Times New Roman"/>
          <w:b/>
          <w:bCs/>
          <w:color w:val="000000"/>
          <w:sz w:val="24"/>
          <w:szCs w:val="28"/>
        </w:rPr>
        <w:t>Любимые игры предков</w:t>
      </w:r>
      <w:r>
        <w:rPr>
          <w:rFonts w:ascii="Times New Roman" w:eastAsia="Times New Roman" w:hAnsi="Times New Roman" w:cs="Times New Roman"/>
          <w:b/>
          <w:bCs/>
          <w:color w:val="000000"/>
          <w:sz w:val="24"/>
          <w:szCs w:val="28"/>
        </w:rPr>
        <w:t>»</w:t>
      </w:r>
    </w:p>
    <w:p w:rsidR="00FD5DFE" w:rsidRPr="00BD0091" w:rsidRDefault="00FD5DFE" w:rsidP="00FD5DFE">
      <w:pPr>
        <w:shd w:val="clear" w:color="auto" w:fill="FFFFFF"/>
        <w:spacing w:after="0" w:line="240" w:lineRule="auto"/>
        <w:ind w:firstLine="708"/>
        <w:rPr>
          <w:rFonts w:ascii="Times New Roman" w:eastAsia="Times New Roman" w:hAnsi="Times New Roman" w:cs="Times New Roman"/>
          <w:color w:val="000000"/>
          <w:sz w:val="18"/>
          <w:szCs w:val="20"/>
        </w:rPr>
      </w:pPr>
      <w:r w:rsidRPr="00BD0091">
        <w:rPr>
          <w:rFonts w:ascii="Times New Roman" w:eastAsia="Times New Roman" w:hAnsi="Times New Roman" w:cs="Times New Roman"/>
          <w:color w:val="000000"/>
          <w:sz w:val="24"/>
          <w:szCs w:val="28"/>
        </w:rPr>
        <w:t>Познакомить детей с содержанием и правилами якутских народных подвижных игр –</w:t>
      </w:r>
      <w:r>
        <w:rPr>
          <w:rFonts w:ascii="Times New Roman" w:eastAsia="Times New Roman" w:hAnsi="Times New Roman" w:cs="Times New Roman"/>
          <w:color w:val="000000"/>
          <w:sz w:val="24"/>
          <w:szCs w:val="28"/>
        </w:rPr>
        <w:t xml:space="preserve">«Стоп олень», «Белый шаман» «Соколиный бой», «Ловля оленей», «Петушинный бой», «Волк и жеребята», «Хэйро солнце», «Оленьи упряжки», «Тройной прыжок», «Перетягивание палки», «Пустое место», настольные </w:t>
      </w:r>
      <w:r w:rsidRPr="00BD0091">
        <w:rPr>
          <w:rFonts w:ascii="Times New Roman" w:eastAsia="Times New Roman" w:hAnsi="Times New Roman" w:cs="Times New Roman"/>
          <w:color w:val="000000"/>
          <w:sz w:val="24"/>
          <w:szCs w:val="28"/>
        </w:rPr>
        <w:t>игр</w:t>
      </w:r>
      <w:r>
        <w:rPr>
          <w:rFonts w:ascii="Times New Roman" w:eastAsia="Times New Roman" w:hAnsi="Times New Roman" w:cs="Times New Roman"/>
          <w:color w:val="000000"/>
          <w:sz w:val="24"/>
          <w:szCs w:val="28"/>
        </w:rPr>
        <w:t>ы</w:t>
      </w:r>
      <w:r w:rsidRPr="00BD0091">
        <w:rPr>
          <w:rFonts w:ascii="Times New Roman" w:eastAsia="Times New Roman" w:hAnsi="Times New Roman" w:cs="Times New Roman"/>
          <w:color w:val="000000"/>
          <w:sz w:val="24"/>
          <w:szCs w:val="28"/>
        </w:rPr>
        <w:t xml:space="preserve"> –</w:t>
      </w:r>
      <w:r>
        <w:rPr>
          <w:rFonts w:ascii="Times New Roman" w:eastAsia="Times New Roman" w:hAnsi="Times New Roman" w:cs="Times New Roman"/>
          <w:color w:val="000000"/>
          <w:sz w:val="24"/>
          <w:szCs w:val="28"/>
        </w:rPr>
        <w:t xml:space="preserve"> по планированию педагогов</w:t>
      </w:r>
      <w:r w:rsidRPr="00BD0091">
        <w:rPr>
          <w:rFonts w:ascii="Times New Roman" w:eastAsia="Times New Roman" w:hAnsi="Times New Roman" w:cs="Times New Roman"/>
          <w:color w:val="000000"/>
          <w:sz w:val="24"/>
          <w:szCs w:val="28"/>
        </w:rPr>
        <w:t>, обращая внимание на историю возникновения игр во взаимосвязи с укладом жизни якутов. Воспитывать у детей желание играть в якутские национальные игры. Научить соблюдать правила игры, развивать ловкость, меткость, мелкую моторику рук. Развивать самообладание, выдержку, умение контролировать свои поступки и поведение, воспитывать усидчивость. Способствовать развитию памяти, внимания, воображения.</w:t>
      </w:r>
    </w:p>
    <w:p w:rsidR="00FD5DFE" w:rsidRDefault="00FD5DFE" w:rsidP="00FD5DFE">
      <w:pPr>
        <w:shd w:val="clear" w:color="auto" w:fill="FFFFFF"/>
        <w:spacing w:after="0" w:line="240" w:lineRule="auto"/>
        <w:rPr>
          <w:rFonts w:ascii="Times New Roman" w:eastAsia="Times New Roman" w:hAnsi="Times New Roman" w:cs="Times New Roman"/>
          <w:b/>
          <w:color w:val="000000"/>
          <w:sz w:val="24"/>
          <w:szCs w:val="28"/>
        </w:rPr>
      </w:pPr>
      <w:r w:rsidRPr="00BF2192">
        <w:rPr>
          <w:rFonts w:ascii="Times New Roman" w:eastAsia="Times New Roman" w:hAnsi="Times New Roman" w:cs="Times New Roman"/>
          <w:b/>
          <w:color w:val="000000"/>
          <w:sz w:val="24"/>
          <w:szCs w:val="28"/>
        </w:rPr>
        <w:t xml:space="preserve">Результаты освоения </w:t>
      </w:r>
      <w:r>
        <w:rPr>
          <w:rFonts w:ascii="Times New Roman" w:eastAsia="Times New Roman" w:hAnsi="Times New Roman" w:cs="Times New Roman"/>
          <w:b/>
          <w:color w:val="000000"/>
          <w:sz w:val="24"/>
          <w:szCs w:val="28"/>
        </w:rPr>
        <w:t>«Любимые игры предков» на конец года:</w:t>
      </w:r>
    </w:p>
    <w:p w:rsidR="00FD5DFE" w:rsidRDefault="00FD5DFE" w:rsidP="00FD5DFE">
      <w:pPr>
        <w:autoSpaceDE w:val="0"/>
        <w:autoSpaceDN w:val="0"/>
        <w:adjustRightInd w:val="0"/>
        <w:spacing w:after="0" w:line="240" w:lineRule="auto"/>
        <w:rPr>
          <w:rFonts w:ascii="Times New Roman" w:hAnsi="Times New Roman"/>
          <w:b/>
          <w:color w:val="000000"/>
          <w:sz w:val="24"/>
          <w:szCs w:val="24"/>
        </w:rPr>
      </w:pPr>
      <w:r>
        <w:rPr>
          <w:rFonts w:ascii="Times New Roman" w:hAnsi="Times New Roman"/>
          <w:b/>
          <w:color w:val="000000"/>
          <w:sz w:val="24"/>
          <w:szCs w:val="24"/>
        </w:rPr>
        <w:t>Дети 1.6-3 года:</w:t>
      </w:r>
    </w:p>
    <w:p w:rsidR="00FD5DFE" w:rsidRPr="00972538" w:rsidRDefault="00FD5DFE" w:rsidP="00FD5DFE">
      <w:pPr>
        <w:autoSpaceDE w:val="0"/>
        <w:autoSpaceDN w:val="0"/>
        <w:adjustRightInd w:val="0"/>
        <w:spacing w:after="0" w:line="240" w:lineRule="auto"/>
        <w:rPr>
          <w:rFonts w:ascii="Times New Roman" w:hAnsi="Times New Roman"/>
          <w:color w:val="000000"/>
          <w:sz w:val="24"/>
          <w:szCs w:val="24"/>
        </w:rPr>
      </w:pPr>
      <w:r>
        <w:rPr>
          <w:rFonts w:ascii="Times New Roman" w:hAnsi="Times New Roman"/>
          <w:b/>
          <w:color w:val="000000"/>
          <w:sz w:val="24"/>
          <w:szCs w:val="24"/>
        </w:rPr>
        <w:t xml:space="preserve">- </w:t>
      </w:r>
      <w:r>
        <w:rPr>
          <w:rFonts w:ascii="Times New Roman" w:hAnsi="Times New Roman"/>
          <w:color w:val="000000"/>
          <w:sz w:val="24"/>
          <w:szCs w:val="24"/>
        </w:rPr>
        <w:t>знают 1-2 игры, и играют вместе с воспитателем.</w:t>
      </w:r>
    </w:p>
    <w:p w:rsidR="00FD5DFE" w:rsidRDefault="00FD5DFE" w:rsidP="00FD5DFE">
      <w:pPr>
        <w:autoSpaceDE w:val="0"/>
        <w:autoSpaceDN w:val="0"/>
        <w:adjustRightInd w:val="0"/>
        <w:spacing w:after="0" w:line="240" w:lineRule="auto"/>
        <w:rPr>
          <w:rFonts w:ascii="Times New Roman" w:hAnsi="Times New Roman"/>
          <w:color w:val="000000"/>
          <w:sz w:val="24"/>
          <w:szCs w:val="24"/>
        </w:rPr>
      </w:pPr>
      <w:r w:rsidRPr="008C6D4A">
        <w:rPr>
          <w:rFonts w:ascii="Times New Roman" w:hAnsi="Times New Roman"/>
          <w:color w:val="000000"/>
          <w:sz w:val="24"/>
          <w:szCs w:val="24"/>
        </w:rPr>
        <w:t>Работа по региональному компоненту планируется и проводится по тематическому планированию МДОУ «Цветик-семицветик»</w:t>
      </w:r>
      <w:r>
        <w:rPr>
          <w:rFonts w:ascii="Times New Roman" w:hAnsi="Times New Roman"/>
          <w:color w:val="000000"/>
          <w:sz w:val="24"/>
          <w:szCs w:val="24"/>
        </w:rPr>
        <w:t>.</w:t>
      </w:r>
    </w:p>
    <w:p w:rsidR="00FD5DFE" w:rsidRPr="009C7E92" w:rsidRDefault="00FD5DFE" w:rsidP="00FD5DFE">
      <w:pPr>
        <w:shd w:val="clear" w:color="auto" w:fill="FFFFFF"/>
        <w:spacing w:after="0" w:line="240" w:lineRule="auto"/>
        <w:jc w:val="both"/>
        <w:rPr>
          <w:rFonts w:ascii="Times New Roman" w:eastAsia="Times New Roman" w:hAnsi="Times New Roman" w:cs="Times New Roman"/>
          <w:b/>
          <w:color w:val="000000"/>
          <w:sz w:val="18"/>
          <w:szCs w:val="20"/>
        </w:rPr>
      </w:pPr>
      <w:r w:rsidRPr="009C7E92">
        <w:rPr>
          <w:rFonts w:ascii="Times New Roman" w:eastAsia="Times New Roman" w:hAnsi="Times New Roman" w:cs="Times New Roman"/>
          <w:b/>
          <w:color w:val="000000"/>
          <w:sz w:val="24"/>
          <w:szCs w:val="28"/>
          <w:u w:val="single"/>
        </w:rPr>
        <w:t>Работа с родителями</w:t>
      </w:r>
    </w:p>
    <w:p w:rsidR="00FD5DFE" w:rsidRPr="009C7E92" w:rsidRDefault="00FD5DFE" w:rsidP="00FD5DFE">
      <w:pPr>
        <w:numPr>
          <w:ilvl w:val="0"/>
          <w:numId w:val="29"/>
        </w:numPr>
        <w:shd w:val="clear" w:color="auto" w:fill="FFFFFF"/>
        <w:spacing w:after="0" w:line="240" w:lineRule="auto"/>
        <w:ind w:left="360"/>
        <w:jc w:val="both"/>
        <w:rPr>
          <w:rFonts w:ascii="Times New Roman" w:eastAsia="Times New Roman" w:hAnsi="Times New Roman" w:cs="Times New Roman"/>
          <w:color w:val="000000"/>
          <w:sz w:val="18"/>
          <w:szCs w:val="20"/>
        </w:rPr>
      </w:pPr>
      <w:r w:rsidRPr="009C7E92">
        <w:rPr>
          <w:rFonts w:ascii="Times New Roman" w:eastAsia="Times New Roman" w:hAnsi="Times New Roman" w:cs="Times New Roman"/>
          <w:i/>
          <w:iCs/>
          <w:color w:val="000000"/>
          <w:sz w:val="24"/>
          <w:szCs w:val="28"/>
        </w:rPr>
        <w:t>Групповая консультация</w:t>
      </w:r>
      <w:r w:rsidRPr="009C7E92">
        <w:rPr>
          <w:rFonts w:ascii="Times New Roman" w:eastAsia="Times New Roman" w:hAnsi="Times New Roman" w:cs="Times New Roman"/>
          <w:color w:val="000000"/>
          <w:sz w:val="24"/>
          <w:szCs w:val="28"/>
        </w:rPr>
        <w:t> «Роль родителей в воспитании любви к родному краю». «Роль родителей в воспитании у детей любви к родному городу», «Как знакомить детей с природой родного края», «Куда повести малыша в выходной день?»</w:t>
      </w:r>
    </w:p>
    <w:p w:rsidR="00FD5DFE" w:rsidRPr="009C7E92" w:rsidRDefault="00FD5DFE" w:rsidP="00FD5DFE">
      <w:pPr>
        <w:numPr>
          <w:ilvl w:val="0"/>
          <w:numId w:val="29"/>
        </w:numPr>
        <w:shd w:val="clear" w:color="auto" w:fill="FFFFFF"/>
        <w:spacing w:after="0" w:line="240" w:lineRule="auto"/>
        <w:ind w:left="360"/>
        <w:jc w:val="both"/>
        <w:rPr>
          <w:rFonts w:ascii="Times New Roman" w:eastAsia="Times New Roman" w:hAnsi="Times New Roman" w:cs="Times New Roman"/>
          <w:color w:val="000000"/>
          <w:sz w:val="18"/>
          <w:szCs w:val="20"/>
        </w:rPr>
      </w:pPr>
      <w:r w:rsidRPr="009C7E92">
        <w:rPr>
          <w:rFonts w:ascii="Times New Roman" w:eastAsia="Times New Roman" w:hAnsi="Times New Roman" w:cs="Times New Roman"/>
          <w:i/>
          <w:iCs/>
          <w:color w:val="000000"/>
          <w:sz w:val="24"/>
          <w:szCs w:val="28"/>
        </w:rPr>
        <w:t>Папки – передвижки</w:t>
      </w:r>
      <w:r w:rsidRPr="009C7E92">
        <w:rPr>
          <w:rFonts w:ascii="Times New Roman" w:eastAsia="Times New Roman" w:hAnsi="Times New Roman" w:cs="Times New Roman"/>
          <w:color w:val="000000"/>
          <w:sz w:val="24"/>
          <w:szCs w:val="28"/>
        </w:rPr>
        <w:t> «Как знакомить детей с Олонхо», «Это полезно знать (о лекарственных растениях Якутии)», «Устное народное творчество – кладезь народной мудрости».</w:t>
      </w:r>
    </w:p>
    <w:p w:rsidR="00FD5DFE" w:rsidRPr="009C7E92" w:rsidRDefault="00FD5DFE" w:rsidP="00FD5DFE">
      <w:pPr>
        <w:numPr>
          <w:ilvl w:val="0"/>
          <w:numId w:val="29"/>
        </w:numPr>
        <w:shd w:val="clear" w:color="auto" w:fill="FFFFFF"/>
        <w:spacing w:after="0" w:line="240" w:lineRule="auto"/>
        <w:ind w:left="360"/>
        <w:jc w:val="both"/>
        <w:rPr>
          <w:rFonts w:ascii="Times New Roman" w:eastAsia="Times New Roman" w:hAnsi="Times New Roman" w:cs="Times New Roman"/>
          <w:color w:val="000000"/>
          <w:sz w:val="18"/>
          <w:szCs w:val="20"/>
        </w:rPr>
      </w:pPr>
      <w:r w:rsidRPr="009C7E92">
        <w:rPr>
          <w:rFonts w:ascii="Times New Roman" w:eastAsia="Times New Roman" w:hAnsi="Times New Roman" w:cs="Times New Roman"/>
          <w:i/>
          <w:iCs/>
          <w:color w:val="000000"/>
          <w:sz w:val="24"/>
          <w:szCs w:val="28"/>
        </w:rPr>
        <w:t>Участие родителей</w:t>
      </w:r>
      <w:r w:rsidRPr="009C7E92">
        <w:rPr>
          <w:rFonts w:ascii="Times New Roman" w:eastAsia="Times New Roman" w:hAnsi="Times New Roman" w:cs="Times New Roman"/>
          <w:color w:val="000000"/>
          <w:sz w:val="24"/>
          <w:szCs w:val="28"/>
        </w:rPr>
        <w:t>        в играх - соревнования, в</w:t>
      </w:r>
      <w:r>
        <w:rPr>
          <w:rFonts w:ascii="Times New Roman" w:eastAsia="Times New Roman" w:hAnsi="Times New Roman" w:cs="Times New Roman"/>
          <w:color w:val="000000"/>
          <w:sz w:val="24"/>
          <w:szCs w:val="28"/>
        </w:rPr>
        <w:t xml:space="preserve"> организации и проведении Кенчери</w:t>
      </w:r>
      <w:r w:rsidRPr="009C7E92">
        <w:rPr>
          <w:rFonts w:ascii="Times New Roman" w:eastAsia="Times New Roman" w:hAnsi="Times New Roman" w:cs="Times New Roman"/>
          <w:color w:val="000000"/>
          <w:sz w:val="24"/>
          <w:szCs w:val="28"/>
        </w:rPr>
        <w:t>, экскурсий и целевых прогулок.</w:t>
      </w:r>
    </w:p>
    <w:p w:rsidR="00E51BDF" w:rsidRPr="007934E6" w:rsidRDefault="00FD5DFE" w:rsidP="007934E6">
      <w:pPr>
        <w:numPr>
          <w:ilvl w:val="0"/>
          <w:numId w:val="29"/>
        </w:numPr>
        <w:shd w:val="clear" w:color="auto" w:fill="FFFFFF"/>
        <w:spacing w:after="0" w:line="240" w:lineRule="auto"/>
        <w:ind w:left="360"/>
        <w:jc w:val="both"/>
        <w:rPr>
          <w:rFonts w:ascii="Times New Roman" w:eastAsia="Times New Roman" w:hAnsi="Times New Roman" w:cs="Times New Roman"/>
          <w:color w:val="000000"/>
          <w:sz w:val="18"/>
          <w:szCs w:val="20"/>
        </w:rPr>
      </w:pPr>
      <w:r w:rsidRPr="009C7E92">
        <w:rPr>
          <w:rFonts w:ascii="Times New Roman" w:eastAsia="Times New Roman" w:hAnsi="Times New Roman" w:cs="Times New Roman"/>
          <w:i/>
          <w:iCs/>
          <w:color w:val="000000"/>
          <w:sz w:val="24"/>
          <w:szCs w:val="28"/>
        </w:rPr>
        <w:t>Совместно с детьми сбор материала</w:t>
      </w:r>
      <w:r w:rsidRPr="009C7E92">
        <w:rPr>
          <w:rFonts w:ascii="Times New Roman" w:eastAsia="Times New Roman" w:hAnsi="Times New Roman" w:cs="Times New Roman"/>
          <w:color w:val="000000"/>
          <w:sz w:val="24"/>
          <w:szCs w:val="28"/>
        </w:rPr>
        <w:t> о родственниках – участниках войны, интересных сведений о природе, истории родного края и города, закрепление правил якутских игр, повторение пословиц, поговорок, скороговорок, отгадывание загадок, чтение якутских сказок, произведений якутских писателей и поэтов.</w:t>
      </w:r>
    </w:p>
    <w:p w:rsidR="00E51BDF" w:rsidRDefault="003A43DF" w:rsidP="003A43DF">
      <w:pPr>
        <w:shd w:val="clear" w:color="auto" w:fill="FFFFFF"/>
        <w:spacing w:after="0" w:line="240" w:lineRule="auto"/>
        <w:ind w:left="360"/>
        <w:jc w:val="center"/>
        <w:rPr>
          <w:rFonts w:ascii="Times New Roman" w:eastAsia="Times New Roman" w:hAnsi="Times New Roman" w:cs="Times New Roman"/>
          <w:iCs/>
          <w:color w:val="000000"/>
          <w:sz w:val="24"/>
          <w:szCs w:val="28"/>
        </w:rPr>
      </w:pPr>
      <w:r>
        <w:rPr>
          <w:rFonts w:ascii="Times New Roman" w:eastAsia="Times New Roman" w:hAnsi="Times New Roman" w:cs="Times New Roman"/>
          <w:iCs/>
          <w:color w:val="000000"/>
          <w:sz w:val="24"/>
          <w:szCs w:val="28"/>
        </w:rPr>
        <w:t>План взаимодействия с семьями детей.</w:t>
      </w:r>
    </w:p>
    <w:p w:rsidR="003A43DF" w:rsidRDefault="003A43DF" w:rsidP="003A43DF">
      <w:pPr>
        <w:shd w:val="clear" w:color="auto" w:fill="FFFFFF"/>
        <w:spacing w:after="0" w:line="240" w:lineRule="auto"/>
        <w:ind w:left="360"/>
        <w:jc w:val="center"/>
        <w:rPr>
          <w:rFonts w:ascii="Times New Roman" w:eastAsia="Times New Roman" w:hAnsi="Times New Roman" w:cs="Times New Roman"/>
          <w:iCs/>
          <w:color w:val="000000"/>
          <w:sz w:val="24"/>
          <w:szCs w:val="28"/>
        </w:rPr>
      </w:pPr>
    </w:p>
    <w:tbl>
      <w:tblPr>
        <w:tblStyle w:val="a3"/>
        <w:tblW w:w="0" w:type="auto"/>
        <w:tblInd w:w="360" w:type="dxa"/>
        <w:tblLook w:val="04A0"/>
      </w:tblPr>
      <w:tblGrid>
        <w:gridCol w:w="2300"/>
        <w:gridCol w:w="3260"/>
        <w:gridCol w:w="3933"/>
      </w:tblGrid>
      <w:tr w:rsidR="003A43DF" w:rsidTr="00A1351F">
        <w:tc>
          <w:tcPr>
            <w:tcW w:w="2300" w:type="dxa"/>
          </w:tcPr>
          <w:p w:rsidR="003A43DF" w:rsidRDefault="003A43DF"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Месяц</w:t>
            </w:r>
          </w:p>
        </w:tc>
        <w:tc>
          <w:tcPr>
            <w:tcW w:w="3260" w:type="dxa"/>
          </w:tcPr>
          <w:p w:rsidR="003A43DF" w:rsidRDefault="003A43DF"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Форма</w:t>
            </w:r>
          </w:p>
        </w:tc>
        <w:tc>
          <w:tcPr>
            <w:tcW w:w="3933" w:type="dxa"/>
          </w:tcPr>
          <w:p w:rsidR="003A43DF" w:rsidRDefault="003A43DF"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Содержание работы</w:t>
            </w:r>
          </w:p>
        </w:tc>
      </w:tr>
      <w:tr w:rsidR="003A43DF" w:rsidTr="00A1351F">
        <w:tc>
          <w:tcPr>
            <w:tcW w:w="2300" w:type="dxa"/>
          </w:tcPr>
          <w:p w:rsidR="003A43DF" w:rsidRDefault="003A43DF"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Сентябрь</w:t>
            </w:r>
          </w:p>
        </w:tc>
        <w:tc>
          <w:tcPr>
            <w:tcW w:w="3260" w:type="dxa"/>
          </w:tcPr>
          <w:p w:rsidR="003A43DF" w:rsidRDefault="002120A2"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К</w:t>
            </w:r>
            <w:r w:rsidR="003A43DF">
              <w:rPr>
                <w:rFonts w:ascii="Times New Roman" w:eastAsia="Times New Roman" w:hAnsi="Times New Roman" w:cs="Times New Roman"/>
                <w:color w:val="000000"/>
                <w:sz w:val="18"/>
                <w:szCs w:val="20"/>
              </w:rPr>
              <w:t>онсультация</w:t>
            </w:r>
          </w:p>
          <w:p w:rsidR="002120A2" w:rsidRDefault="002120A2" w:rsidP="003A43DF">
            <w:pPr>
              <w:rPr>
                <w:rFonts w:ascii="Times New Roman" w:eastAsia="Times New Roman" w:hAnsi="Times New Roman" w:cs="Times New Roman"/>
                <w:color w:val="000000"/>
                <w:sz w:val="18"/>
                <w:szCs w:val="20"/>
              </w:rPr>
            </w:pPr>
          </w:p>
          <w:p w:rsidR="002120A2" w:rsidRDefault="002120A2" w:rsidP="003A43DF">
            <w:pPr>
              <w:rPr>
                <w:rFonts w:ascii="Times New Roman" w:eastAsia="Times New Roman" w:hAnsi="Times New Roman" w:cs="Times New Roman"/>
                <w:color w:val="000000"/>
                <w:sz w:val="18"/>
                <w:szCs w:val="20"/>
              </w:rPr>
            </w:pPr>
          </w:p>
          <w:p w:rsidR="002120A2" w:rsidRDefault="002120A2" w:rsidP="003A43DF">
            <w:pPr>
              <w:rPr>
                <w:rFonts w:ascii="Times New Roman" w:eastAsia="Times New Roman" w:hAnsi="Times New Roman" w:cs="Times New Roman"/>
                <w:color w:val="000000"/>
                <w:sz w:val="18"/>
                <w:szCs w:val="20"/>
              </w:rPr>
            </w:pPr>
          </w:p>
          <w:p w:rsidR="002120A2" w:rsidRDefault="002120A2"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Памятка </w:t>
            </w:r>
          </w:p>
          <w:p w:rsidR="002120A2" w:rsidRDefault="002120A2" w:rsidP="003A43DF">
            <w:pPr>
              <w:rPr>
                <w:rFonts w:ascii="Times New Roman" w:eastAsia="Times New Roman" w:hAnsi="Times New Roman" w:cs="Times New Roman"/>
                <w:color w:val="000000"/>
                <w:sz w:val="18"/>
                <w:szCs w:val="20"/>
              </w:rPr>
            </w:pPr>
          </w:p>
          <w:p w:rsidR="002120A2" w:rsidRDefault="002120A2"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Информационный стенд</w:t>
            </w:r>
          </w:p>
          <w:p w:rsidR="002120A2" w:rsidRDefault="002120A2"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Папка-передвижка</w:t>
            </w:r>
          </w:p>
        </w:tc>
        <w:tc>
          <w:tcPr>
            <w:tcW w:w="3933" w:type="dxa"/>
          </w:tcPr>
          <w:p w:rsidR="003A43DF" w:rsidRDefault="003A43DF"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lastRenderedPageBreak/>
              <w:t>«Что такое адаптация</w:t>
            </w:r>
            <w:r w:rsidRPr="003A43DF">
              <w:rPr>
                <w:rFonts w:ascii="Times New Roman" w:eastAsia="Times New Roman" w:hAnsi="Times New Roman" w:cs="Times New Roman"/>
                <w:color w:val="000000"/>
                <w:sz w:val="18"/>
                <w:szCs w:val="20"/>
              </w:rPr>
              <w:t>?</w:t>
            </w:r>
            <w:r>
              <w:rPr>
                <w:rFonts w:ascii="Times New Roman" w:eastAsia="Times New Roman" w:hAnsi="Times New Roman" w:cs="Times New Roman"/>
                <w:color w:val="000000"/>
                <w:sz w:val="18"/>
                <w:szCs w:val="20"/>
              </w:rPr>
              <w:t xml:space="preserve"> Первый раз в детский сад»</w:t>
            </w:r>
          </w:p>
          <w:p w:rsidR="00A37D01" w:rsidRDefault="00A37D01"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«Обучение малышей культурно-гигиеническим навыкам».</w:t>
            </w:r>
          </w:p>
          <w:p w:rsidR="003A43DF" w:rsidRDefault="009047E0"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«Безопасность на дорогах. Дорога не терпит </w:t>
            </w:r>
            <w:r>
              <w:rPr>
                <w:rFonts w:ascii="Times New Roman" w:eastAsia="Times New Roman" w:hAnsi="Times New Roman" w:cs="Times New Roman"/>
                <w:color w:val="000000"/>
                <w:sz w:val="18"/>
                <w:szCs w:val="20"/>
              </w:rPr>
              <w:lastRenderedPageBreak/>
              <w:t>шалости.»</w:t>
            </w:r>
          </w:p>
          <w:p w:rsidR="009047E0" w:rsidRDefault="009047E0" w:rsidP="009047E0">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Оформление.</w:t>
            </w:r>
            <w:r w:rsidR="00096B0C">
              <w:rPr>
                <w:rFonts w:ascii="Times New Roman" w:eastAsia="Times New Roman" w:hAnsi="Times New Roman" w:cs="Times New Roman"/>
                <w:color w:val="000000"/>
                <w:sz w:val="18"/>
                <w:szCs w:val="20"/>
              </w:rPr>
              <w:t xml:space="preserve"> </w:t>
            </w:r>
            <w:r>
              <w:rPr>
                <w:rFonts w:ascii="Times New Roman" w:eastAsia="Times New Roman" w:hAnsi="Times New Roman" w:cs="Times New Roman"/>
                <w:color w:val="000000"/>
                <w:sz w:val="18"/>
                <w:szCs w:val="20"/>
              </w:rPr>
              <w:t xml:space="preserve"> «Уголок для родителей»</w:t>
            </w:r>
            <w:r w:rsidR="00096B0C">
              <w:rPr>
                <w:rFonts w:ascii="Times New Roman" w:eastAsia="Times New Roman" w:hAnsi="Times New Roman" w:cs="Times New Roman"/>
                <w:color w:val="000000"/>
                <w:sz w:val="18"/>
                <w:szCs w:val="20"/>
              </w:rPr>
              <w:t>.</w:t>
            </w:r>
          </w:p>
          <w:p w:rsidR="00096B0C" w:rsidRDefault="00096B0C" w:rsidP="009047E0">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w:t>
            </w:r>
            <w:r w:rsidR="002120A2">
              <w:rPr>
                <w:rFonts w:ascii="Times New Roman" w:eastAsia="Times New Roman" w:hAnsi="Times New Roman" w:cs="Times New Roman"/>
                <w:color w:val="000000"/>
                <w:sz w:val="18"/>
                <w:szCs w:val="20"/>
              </w:rPr>
              <w:t>Золотая осень</w:t>
            </w:r>
            <w:r>
              <w:rPr>
                <w:rFonts w:ascii="Times New Roman" w:eastAsia="Times New Roman" w:hAnsi="Times New Roman" w:cs="Times New Roman"/>
                <w:color w:val="000000"/>
                <w:sz w:val="18"/>
                <w:szCs w:val="20"/>
              </w:rPr>
              <w:t>».</w:t>
            </w:r>
          </w:p>
        </w:tc>
      </w:tr>
      <w:tr w:rsidR="003A43DF" w:rsidTr="00A1351F">
        <w:tc>
          <w:tcPr>
            <w:tcW w:w="2300" w:type="dxa"/>
          </w:tcPr>
          <w:p w:rsidR="003A43DF" w:rsidRDefault="003A43DF"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lastRenderedPageBreak/>
              <w:t>Октябрь</w:t>
            </w:r>
          </w:p>
        </w:tc>
        <w:tc>
          <w:tcPr>
            <w:tcW w:w="3260" w:type="dxa"/>
          </w:tcPr>
          <w:p w:rsidR="003A43DF" w:rsidRDefault="002120A2"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Беседа</w:t>
            </w:r>
          </w:p>
          <w:p w:rsidR="002120A2" w:rsidRDefault="002120A2"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Консультация </w:t>
            </w:r>
          </w:p>
          <w:p w:rsidR="002120A2" w:rsidRDefault="002120A2"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Консультация</w:t>
            </w:r>
          </w:p>
          <w:p w:rsidR="002120A2" w:rsidRDefault="002120A2" w:rsidP="003A43DF">
            <w:pPr>
              <w:rPr>
                <w:rFonts w:ascii="Times New Roman" w:eastAsia="Times New Roman" w:hAnsi="Times New Roman" w:cs="Times New Roman"/>
                <w:color w:val="000000"/>
                <w:sz w:val="18"/>
                <w:szCs w:val="20"/>
              </w:rPr>
            </w:pPr>
          </w:p>
          <w:p w:rsidR="002120A2" w:rsidRDefault="002120A2" w:rsidP="003A43DF">
            <w:pPr>
              <w:rPr>
                <w:rFonts w:ascii="Times New Roman" w:eastAsia="Times New Roman" w:hAnsi="Times New Roman" w:cs="Times New Roman"/>
                <w:color w:val="000000"/>
                <w:sz w:val="18"/>
                <w:szCs w:val="20"/>
              </w:rPr>
            </w:pPr>
          </w:p>
          <w:p w:rsidR="002120A2" w:rsidRDefault="002120A2"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Памятка </w:t>
            </w:r>
          </w:p>
          <w:p w:rsidR="002120A2" w:rsidRDefault="002120A2" w:rsidP="003A43DF">
            <w:pPr>
              <w:rPr>
                <w:rFonts w:ascii="Times New Roman" w:eastAsia="Times New Roman" w:hAnsi="Times New Roman" w:cs="Times New Roman"/>
                <w:color w:val="000000"/>
                <w:sz w:val="18"/>
                <w:szCs w:val="20"/>
              </w:rPr>
            </w:pPr>
          </w:p>
          <w:p w:rsidR="00466EC6" w:rsidRDefault="00466EC6"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Папка-передвижка</w:t>
            </w:r>
          </w:p>
        </w:tc>
        <w:tc>
          <w:tcPr>
            <w:tcW w:w="3933" w:type="dxa"/>
          </w:tcPr>
          <w:p w:rsidR="003A43DF" w:rsidRDefault="009047E0"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«Если ваш ребенок кусается»</w:t>
            </w:r>
            <w:r w:rsidR="00096B0C">
              <w:rPr>
                <w:rFonts w:ascii="Times New Roman" w:eastAsia="Times New Roman" w:hAnsi="Times New Roman" w:cs="Times New Roman"/>
                <w:color w:val="000000"/>
                <w:sz w:val="18"/>
                <w:szCs w:val="20"/>
              </w:rPr>
              <w:t>.</w:t>
            </w:r>
          </w:p>
          <w:p w:rsidR="009047E0" w:rsidRDefault="009047E0"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«Одеваем детей по сезону»</w:t>
            </w:r>
            <w:r w:rsidR="00096B0C">
              <w:rPr>
                <w:rFonts w:ascii="Times New Roman" w:eastAsia="Times New Roman" w:hAnsi="Times New Roman" w:cs="Times New Roman"/>
                <w:color w:val="000000"/>
                <w:sz w:val="18"/>
                <w:szCs w:val="20"/>
              </w:rPr>
              <w:t>.</w:t>
            </w:r>
          </w:p>
          <w:p w:rsidR="009047E0" w:rsidRDefault="009047E0"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«Задачи воспитания и обучения детей в младшей группе, возрастные особенности детей от 1,6 до 3 лет».</w:t>
            </w:r>
          </w:p>
          <w:p w:rsidR="009047E0" w:rsidRDefault="00096B0C" w:rsidP="002120A2">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«Как помочь родителям в период адаптации детей в деском саду».</w:t>
            </w:r>
          </w:p>
          <w:p w:rsidR="00466EC6" w:rsidRDefault="00466EC6" w:rsidP="002120A2">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«Что наблюдать в природе осенью»</w:t>
            </w:r>
          </w:p>
        </w:tc>
      </w:tr>
      <w:tr w:rsidR="003A43DF" w:rsidTr="00A1351F">
        <w:tc>
          <w:tcPr>
            <w:tcW w:w="2300" w:type="dxa"/>
          </w:tcPr>
          <w:p w:rsidR="003A43DF" w:rsidRDefault="003A43DF"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Ноябрь</w:t>
            </w:r>
          </w:p>
        </w:tc>
        <w:tc>
          <w:tcPr>
            <w:tcW w:w="3260" w:type="dxa"/>
          </w:tcPr>
          <w:p w:rsidR="003A43DF" w:rsidRDefault="002120A2"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Консультация </w:t>
            </w:r>
          </w:p>
          <w:p w:rsidR="002120A2" w:rsidRDefault="002120A2" w:rsidP="003A43DF">
            <w:pPr>
              <w:rPr>
                <w:rFonts w:ascii="Times New Roman" w:eastAsia="Times New Roman" w:hAnsi="Times New Roman" w:cs="Times New Roman"/>
                <w:color w:val="000000"/>
                <w:sz w:val="18"/>
                <w:szCs w:val="20"/>
              </w:rPr>
            </w:pPr>
          </w:p>
          <w:p w:rsidR="002120A2" w:rsidRDefault="002120A2"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Консультация </w:t>
            </w:r>
          </w:p>
          <w:p w:rsidR="002120A2" w:rsidRDefault="00466EC6"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Выставка рисунков</w:t>
            </w:r>
          </w:p>
          <w:p w:rsidR="00466EC6" w:rsidRDefault="00466EC6"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Папка-передвижка</w:t>
            </w:r>
          </w:p>
        </w:tc>
        <w:tc>
          <w:tcPr>
            <w:tcW w:w="3933" w:type="dxa"/>
          </w:tcPr>
          <w:p w:rsidR="003A43DF" w:rsidRDefault="009047E0"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«Воспитание культурно- гигиеничес</w:t>
            </w:r>
            <w:r w:rsidR="00096B0C">
              <w:rPr>
                <w:rFonts w:ascii="Times New Roman" w:eastAsia="Times New Roman" w:hAnsi="Times New Roman" w:cs="Times New Roman"/>
                <w:color w:val="000000"/>
                <w:sz w:val="18"/>
                <w:szCs w:val="20"/>
              </w:rPr>
              <w:t>ких навыков</w:t>
            </w:r>
            <w:r>
              <w:rPr>
                <w:rFonts w:ascii="Times New Roman" w:eastAsia="Times New Roman" w:hAnsi="Times New Roman" w:cs="Times New Roman"/>
                <w:color w:val="000000"/>
                <w:sz w:val="18"/>
                <w:szCs w:val="20"/>
              </w:rPr>
              <w:t>»</w:t>
            </w:r>
          </w:p>
          <w:p w:rsidR="00096B0C" w:rsidRDefault="00096B0C" w:rsidP="00466EC6">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«Значения развития мелкой моторики рук».</w:t>
            </w:r>
          </w:p>
          <w:p w:rsidR="00096B0C" w:rsidRDefault="00096B0C"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«Поздравляем наших мам с Днем матери».</w:t>
            </w:r>
          </w:p>
          <w:p w:rsidR="00A1351F" w:rsidRDefault="00A1351F"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«Международный день защиты прав ребенка. Право на любящих родителей».</w:t>
            </w:r>
          </w:p>
        </w:tc>
      </w:tr>
      <w:tr w:rsidR="003A43DF" w:rsidTr="00A1351F">
        <w:tc>
          <w:tcPr>
            <w:tcW w:w="2300" w:type="dxa"/>
          </w:tcPr>
          <w:p w:rsidR="003A43DF" w:rsidRDefault="003A43DF"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Декабрь</w:t>
            </w:r>
          </w:p>
        </w:tc>
        <w:tc>
          <w:tcPr>
            <w:tcW w:w="3260" w:type="dxa"/>
          </w:tcPr>
          <w:p w:rsidR="003A43DF" w:rsidRDefault="00466EC6"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Папка-передвижка</w:t>
            </w:r>
          </w:p>
          <w:p w:rsidR="00466EC6" w:rsidRDefault="00466EC6"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Информационный стенд</w:t>
            </w:r>
          </w:p>
          <w:p w:rsidR="00466EC6" w:rsidRDefault="00466EC6"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Совместная продуктивная деятельность</w:t>
            </w:r>
          </w:p>
          <w:p w:rsidR="00466EC6" w:rsidRDefault="00466EC6"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Конкурс самоделок</w:t>
            </w:r>
          </w:p>
          <w:p w:rsidR="00466EC6" w:rsidRDefault="00466EC6"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Консультация </w:t>
            </w:r>
          </w:p>
          <w:p w:rsidR="00466EC6" w:rsidRDefault="00466EC6"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Памятка </w:t>
            </w:r>
          </w:p>
        </w:tc>
        <w:tc>
          <w:tcPr>
            <w:tcW w:w="3933" w:type="dxa"/>
          </w:tcPr>
          <w:p w:rsidR="003A43DF" w:rsidRDefault="00096B0C"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«Режим дня </w:t>
            </w:r>
            <w:r w:rsidR="00625BB1">
              <w:rPr>
                <w:rFonts w:ascii="Times New Roman" w:eastAsia="Times New Roman" w:hAnsi="Times New Roman" w:cs="Times New Roman"/>
                <w:color w:val="000000"/>
                <w:sz w:val="18"/>
                <w:szCs w:val="20"/>
              </w:rPr>
              <w:t>в жизни ребенка</w:t>
            </w:r>
            <w:r>
              <w:rPr>
                <w:rFonts w:ascii="Times New Roman" w:eastAsia="Times New Roman" w:hAnsi="Times New Roman" w:cs="Times New Roman"/>
                <w:color w:val="000000"/>
                <w:sz w:val="18"/>
                <w:szCs w:val="20"/>
              </w:rPr>
              <w:t>»</w:t>
            </w:r>
            <w:r w:rsidR="00625BB1">
              <w:rPr>
                <w:rFonts w:ascii="Times New Roman" w:eastAsia="Times New Roman" w:hAnsi="Times New Roman" w:cs="Times New Roman"/>
                <w:color w:val="000000"/>
                <w:sz w:val="18"/>
                <w:szCs w:val="20"/>
              </w:rPr>
              <w:t>.</w:t>
            </w:r>
          </w:p>
          <w:p w:rsidR="00625BB1" w:rsidRPr="00625BB1" w:rsidRDefault="00625BB1"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«Что наблюдать в природе зимой</w:t>
            </w:r>
            <w:r w:rsidRPr="00625BB1">
              <w:rPr>
                <w:rFonts w:ascii="Times New Roman" w:eastAsia="Times New Roman" w:hAnsi="Times New Roman" w:cs="Times New Roman"/>
                <w:color w:val="000000"/>
                <w:sz w:val="18"/>
                <w:szCs w:val="20"/>
              </w:rPr>
              <w:t>?</w:t>
            </w:r>
            <w:r>
              <w:rPr>
                <w:rFonts w:ascii="Times New Roman" w:eastAsia="Times New Roman" w:hAnsi="Times New Roman" w:cs="Times New Roman"/>
                <w:color w:val="000000"/>
                <w:sz w:val="18"/>
                <w:szCs w:val="20"/>
              </w:rPr>
              <w:t>»</w:t>
            </w:r>
          </w:p>
          <w:p w:rsidR="00625BB1" w:rsidRDefault="00625BB1"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Оформление группы к Новому году.</w:t>
            </w:r>
          </w:p>
          <w:p w:rsidR="00466EC6" w:rsidRDefault="00466EC6" w:rsidP="003A43DF">
            <w:pPr>
              <w:jc w:val="center"/>
              <w:rPr>
                <w:rFonts w:ascii="Times New Roman" w:eastAsia="Times New Roman" w:hAnsi="Times New Roman" w:cs="Times New Roman"/>
                <w:color w:val="000000"/>
                <w:sz w:val="18"/>
                <w:szCs w:val="20"/>
              </w:rPr>
            </w:pPr>
          </w:p>
          <w:p w:rsidR="00625BB1" w:rsidRDefault="00625BB1"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«Новогодние игрушки».</w:t>
            </w:r>
          </w:p>
          <w:p w:rsidR="00625BB1" w:rsidRDefault="00625BB1"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«Что подарить на Новый год».</w:t>
            </w:r>
          </w:p>
          <w:p w:rsidR="00625BB1" w:rsidRDefault="00625BB1"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«Как провести выходные с ребенком».</w:t>
            </w:r>
          </w:p>
        </w:tc>
      </w:tr>
      <w:tr w:rsidR="003A43DF" w:rsidTr="00A1351F">
        <w:tc>
          <w:tcPr>
            <w:tcW w:w="2300" w:type="dxa"/>
          </w:tcPr>
          <w:p w:rsidR="003A43DF" w:rsidRDefault="003A43DF"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Январь</w:t>
            </w:r>
          </w:p>
        </w:tc>
        <w:tc>
          <w:tcPr>
            <w:tcW w:w="3260" w:type="dxa"/>
          </w:tcPr>
          <w:p w:rsidR="003A43DF" w:rsidRDefault="00466EC6"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Консультация </w:t>
            </w:r>
          </w:p>
          <w:p w:rsidR="00466EC6" w:rsidRDefault="00466EC6"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Консультация </w:t>
            </w:r>
          </w:p>
          <w:p w:rsidR="000C7838" w:rsidRDefault="000C7838" w:rsidP="003A43DF">
            <w:pPr>
              <w:rPr>
                <w:rFonts w:ascii="Times New Roman" w:eastAsia="Times New Roman" w:hAnsi="Times New Roman" w:cs="Times New Roman"/>
                <w:color w:val="000000"/>
                <w:sz w:val="18"/>
                <w:szCs w:val="20"/>
              </w:rPr>
            </w:pPr>
          </w:p>
          <w:p w:rsidR="00466EC6" w:rsidRDefault="00466EC6"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Информационный стенд</w:t>
            </w:r>
          </w:p>
          <w:p w:rsidR="000C7838" w:rsidRDefault="000C7838" w:rsidP="003A43DF">
            <w:pPr>
              <w:rPr>
                <w:rFonts w:ascii="Times New Roman" w:eastAsia="Times New Roman" w:hAnsi="Times New Roman" w:cs="Times New Roman"/>
                <w:color w:val="000000"/>
                <w:sz w:val="18"/>
                <w:szCs w:val="20"/>
              </w:rPr>
            </w:pPr>
          </w:p>
          <w:p w:rsidR="000C7838" w:rsidRDefault="000C7838"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Продуктивная деятельность</w:t>
            </w:r>
          </w:p>
        </w:tc>
        <w:tc>
          <w:tcPr>
            <w:tcW w:w="3933" w:type="dxa"/>
          </w:tcPr>
          <w:p w:rsidR="003A43DF" w:rsidRDefault="00625BB1"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«Привычки родителей – привычки детей».</w:t>
            </w:r>
          </w:p>
          <w:p w:rsidR="000C7838" w:rsidRDefault="00625BB1" w:rsidP="000C7838">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«Воспитание самостоятельности у детей раннего возраста в семье».</w:t>
            </w:r>
          </w:p>
          <w:p w:rsidR="00625BB1" w:rsidRDefault="00625BB1" w:rsidP="000C7838">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«Как помочь детям овладеть правилами дорожного движения».</w:t>
            </w:r>
          </w:p>
          <w:p w:rsidR="00625BB1" w:rsidRDefault="000C7838"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«Пошив одежды для кукол»</w:t>
            </w:r>
          </w:p>
          <w:p w:rsidR="00625BB1" w:rsidRDefault="00625BB1" w:rsidP="00A1351F">
            <w:pPr>
              <w:rPr>
                <w:rFonts w:ascii="Times New Roman" w:eastAsia="Times New Roman" w:hAnsi="Times New Roman" w:cs="Times New Roman"/>
                <w:color w:val="000000"/>
                <w:sz w:val="18"/>
                <w:szCs w:val="20"/>
              </w:rPr>
            </w:pPr>
          </w:p>
        </w:tc>
      </w:tr>
      <w:tr w:rsidR="003A43DF" w:rsidTr="00A1351F">
        <w:tc>
          <w:tcPr>
            <w:tcW w:w="2300" w:type="dxa"/>
          </w:tcPr>
          <w:p w:rsidR="003A43DF" w:rsidRDefault="003A43DF"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Февраль</w:t>
            </w:r>
          </w:p>
        </w:tc>
        <w:tc>
          <w:tcPr>
            <w:tcW w:w="3260" w:type="dxa"/>
          </w:tcPr>
          <w:p w:rsidR="003A43DF" w:rsidRDefault="000C7838"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Консультация </w:t>
            </w:r>
          </w:p>
          <w:p w:rsidR="000C7838" w:rsidRDefault="000C7838"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Памятка </w:t>
            </w:r>
          </w:p>
          <w:p w:rsidR="000C7838" w:rsidRDefault="000C7838" w:rsidP="003A43DF">
            <w:pPr>
              <w:rPr>
                <w:rFonts w:ascii="Times New Roman" w:eastAsia="Times New Roman" w:hAnsi="Times New Roman" w:cs="Times New Roman"/>
                <w:color w:val="000000"/>
                <w:sz w:val="18"/>
                <w:szCs w:val="20"/>
              </w:rPr>
            </w:pPr>
          </w:p>
          <w:p w:rsidR="000C7838" w:rsidRDefault="000C7838"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Консультация </w:t>
            </w:r>
          </w:p>
          <w:p w:rsidR="000C7838" w:rsidRDefault="000C7838"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Фотовыставка </w:t>
            </w:r>
          </w:p>
        </w:tc>
        <w:tc>
          <w:tcPr>
            <w:tcW w:w="3933" w:type="dxa"/>
          </w:tcPr>
          <w:p w:rsidR="003A43DF" w:rsidRDefault="00A1351F"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«Роль развивающих игр для детей 2-3 лет».</w:t>
            </w:r>
          </w:p>
          <w:p w:rsidR="00A1351F" w:rsidRDefault="00A1351F"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«Отец как воспитатель. Роль отца в воспитании детей».</w:t>
            </w:r>
          </w:p>
          <w:p w:rsidR="00A1351F" w:rsidRDefault="00A1351F"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«Пальцы помогают говорить».</w:t>
            </w:r>
          </w:p>
          <w:p w:rsidR="00A1351F" w:rsidRDefault="00A1351F"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«Лучше папы не найти».</w:t>
            </w:r>
          </w:p>
        </w:tc>
      </w:tr>
      <w:tr w:rsidR="003A43DF" w:rsidTr="00A1351F">
        <w:tc>
          <w:tcPr>
            <w:tcW w:w="2300" w:type="dxa"/>
          </w:tcPr>
          <w:p w:rsidR="003A43DF" w:rsidRDefault="003A43DF"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Март</w:t>
            </w:r>
          </w:p>
        </w:tc>
        <w:tc>
          <w:tcPr>
            <w:tcW w:w="3260" w:type="dxa"/>
          </w:tcPr>
          <w:p w:rsidR="003A43DF" w:rsidRDefault="000C7838"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Оформления родительского уголка к празднику</w:t>
            </w:r>
          </w:p>
          <w:p w:rsidR="000C7838" w:rsidRDefault="000C7838"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Фотовыставка </w:t>
            </w:r>
          </w:p>
          <w:p w:rsidR="000C7838" w:rsidRDefault="000C7838"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Консультация </w:t>
            </w:r>
          </w:p>
          <w:p w:rsidR="000C7838" w:rsidRDefault="000C7838"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Памятка </w:t>
            </w:r>
          </w:p>
        </w:tc>
        <w:tc>
          <w:tcPr>
            <w:tcW w:w="3933" w:type="dxa"/>
          </w:tcPr>
          <w:p w:rsidR="003A43DF" w:rsidRDefault="00A1351F"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«Женский день 8 марта».</w:t>
            </w:r>
          </w:p>
          <w:p w:rsidR="000C7838" w:rsidRDefault="000C7838" w:rsidP="003A43DF">
            <w:pPr>
              <w:jc w:val="center"/>
              <w:rPr>
                <w:rFonts w:ascii="Times New Roman" w:eastAsia="Times New Roman" w:hAnsi="Times New Roman" w:cs="Times New Roman"/>
                <w:color w:val="000000"/>
                <w:sz w:val="18"/>
                <w:szCs w:val="20"/>
              </w:rPr>
            </w:pPr>
          </w:p>
          <w:p w:rsidR="00EF1499" w:rsidRDefault="00EF1499"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«Лучше мамы не найти».</w:t>
            </w:r>
          </w:p>
          <w:p w:rsidR="00EF1499" w:rsidRDefault="00EF1499"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«Почему необходимо читать с детьми книги».</w:t>
            </w:r>
          </w:p>
          <w:p w:rsidR="00EF1499" w:rsidRDefault="00EF1499"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«Важность рисования в жизни ребенка».</w:t>
            </w:r>
          </w:p>
        </w:tc>
      </w:tr>
      <w:tr w:rsidR="003A43DF" w:rsidTr="00A1351F">
        <w:tc>
          <w:tcPr>
            <w:tcW w:w="2300" w:type="dxa"/>
          </w:tcPr>
          <w:p w:rsidR="003A43DF" w:rsidRDefault="003A43DF"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Апрель</w:t>
            </w:r>
          </w:p>
        </w:tc>
        <w:tc>
          <w:tcPr>
            <w:tcW w:w="3260" w:type="dxa"/>
          </w:tcPr>
          <w:p w:rsidR="003A43DF" w:rsidRDefault="00B05074"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Информационный стенд</w:t>
            </w:r>
          </w:p>
          <w:p w:rsidR="00B05074" w:rsidRDefault="00B05074" w:rsidP="003A43DF">
            <w:pPr>
              <w:rPr>
                <w:rFonts w:ascii="Times New Roman" w:eastAsia="Times New Roman" w:hAnsi="Times New Roman" w:cs="Times New Roman"/>
                <w:color w:val="000000"/>
                <w:sz w:val="18"/>
                <w:szCs w:val="20"/>
              </w:rPr>
            </w:pPr>
          </w:p>
          <w:p w:rsidR="00B05074" w:rsidRDefault="00B05074"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Совместная продуктивная деятельность</w:t>
            </w:r>
          </w:p>
          <w:p w:rsidR="00B05074" w:rsidRDefault="00B05074"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Консультация </w:t>
            </w:r>
          </w:p>
          <w:p w:rsidR="00B05074" w:rsidRDefault="00B05074" w:rsidP="003A43DF">
            <w:pPr>
              <w:rPr>
                <w:rFonts w:ascii="Times New Roman" w:eastAsia="Times New Roman" w:hAnsi="Times New Roman" w:cs="Times New Roman"/>
                <w:color w:val="000000"/>
                <w:sz w:val="18"/>
                <w:szCs w:val="20"/>
              </w:rPr>
            </w:pPr>
          </w:p>
          <w:p w:rsidR="00B05074" w:rsidRDefault="00B05074"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Фотовыставка </w:t>
            </w:r>
          </w:p>
          <w:p w:rsidR="00B05074" w:rsidRDefault="00B05074"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Консультация </w:t>
            </w:r>
          </w:p>
          <w:p w:rsidR="00B05074" w:rsidRDefault="00B05074" w:rsidP="003A43DF">
            <w:pPr>
              <w:rPr>
                <w:rFonts w:ascii="Times New Roman" w:eastAsia="Times New Roman" w:hAnsi="Times New Roman" w:cs="Times New Roman"/>
                <w:color w:val="000000"/>
                <w:sz w:val="18"/>
                <w:szCs w:val="20"/>
              </w:rPr>
            </w:pPr>
          </w:p>
        </w:tc>
        <w:tc>
          <w:tcPr>
            <w:tcW w:w="3933" w:type="dxa"/>
          </w:tcPr>
          <w:p w:rsidR="003A43DF" w:rsidRDefault="00EF1499"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«Безопасные шаги на пути к безопасности на дороге».</w:t>
            </w:r>
          </w:p>
          <w:p w:rsidR="00EF1499" w:rsidRDefault="00EF1499"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Создание мини-огорода.</w:t>
            </w:r>
          </w:p>
          <w:p w:rsidR="00B05074" w:rsidRDefault="00B05074" w:rsidP="003A43DF">
            <w:pPr>
              <w:jc w:val="center"/>
              <w:rPr>
                <w:rFonts w:ascii="Times New Roman" w:eastAsia="Times New Roman" w:hAnsi="Times New Roman" w:cs="Times New Roman"/>
                <w:color w:val="000000"/>
                <w:sz w:val="18"/>
                <w:szCs w:val="20"/>
              </w:rPr>
            </w:pPr>
          </w:p>
          <w:p w:rsidR="00EF1499" w:rsidRDefault="00EF1499"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«Особенности общения детей со сверстниками».</w:t>
            </w:r>
          </w:p>
          <w:p w:rsidR="00EF1499" w:rsidRDefault="00EF1499"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«Моя семья».</w:t>
            </w:r>
          </w:p>
          <w:p w:rsidR="00EF1499" w:rsidRDefault="00EF1499" w:rsidP="00B05074">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«Пальчиковые игры и их роль в развитии ребенка».</w:t>
            </w:r>
          </w:p>
        </w:tc>
      </w:tr>
      <w:tr w:rsidR="003A43DF" w:rsidTr="00A1351F">
        <w:tc>
          <w:tcPr>
            <w:tcW w:w="2300" w:type="dxa"/>
          </w:tcPr>
          <w:p w:rsidR="003A43DF" w:rsidRDefault="003A43DF"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Май</w:t>
            </w:r>
          </w:p>
        </w:tc>
        <w:tc>
          <w:tcPr>
            <w:tcW w:w="3260" w:type="dxa"/>
          </w:tcPr>
          <w:p w:rsidR="003A43DF" w:rsidRDefault="00B05074"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Родительское собрание</w:t>
            </w:r>
          </w:p>
          <w:p w:rsidR="00B05074" w:rsidRDefault="00B05074"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Консультация </w:t>
            </w:r>
          </w:p>
          <w:p w:rsidR="00B05074" w:rsidRDefault="00B05074" w:rsidP="003A43DF">
            <w:pPr>
              <w:rPr>
                <w:rFonts w:ascii="Times New Roman" w:eastAsia="Times New Roman" w:hAnsi="Times New Roman" w:cs="Times New Roman"/>
                <w:color w:val="000000"/>
                <w:sz w:val="18"/>
                <w:szCs w:val="20"/>
              </w:rPr>
            </w:pPr>
          </w:p>
          <w:p w:rsidR="00B05074" w:rsidRDefault="00B05074"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Информационный стенд</w:t>
            </w:r>
          </w:p>
          <w:p w:rsidR="00B05074" w:rsidRDefault="00B05074"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Совместная продуктивная деятельность</w:t>
            </w:r>
          </w:p>
        </w:tc>
        <w:tc>
          <w:tcPr>
            <w:tcW w:w="3933" w:type="dxa"/>
          </w:tcPr>
          <w:p w:rsidR="003A43DF" w:rsidRDefault="00EF1499"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«Что мы знаем, что умеем».</w:t>
            </w:r>
          </w:p>
          <w:p w:rsidR="00EF1499" w:rsidRDefault="00A37D01"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«Воспитание безопасного поведения дома и на улице».</w:t>
            </w:r>
          </w:p>
          <w:p w:rsidR="00A37D01" w:rsidRDefault="00A37D01"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«Правила перевозки детей в автомобиле».</w:t>
            </w:r>
          </w:p>
          <w:p w:rsidR="005E05D2" w:rsidRDefault="00B05074"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Оформление к 1 июня</w:t>
            </w:r>
          </w:p>
        </w:tc>
      </w:tr>
      <w:tr w:rsidR="003A43DF" w:rsidTr="00A1351F">
        <w:tc>
          <w:tcPr>
            <w:tcW w:w="2300" w:type="dxa"/>
          </w:tcPr>
          <w:p w:rsidR="003A43DF" w:rsidRDefault="003A43DF"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Июнь</w:t>
            </w:r>
          </w:p>
        </w:tc>
        <w:tc>
          <w:tcPr>
            <w:tcW w:w="3260" w:type="dxa"/>
          </w:tcPr>
          <w:p w:rsidR="003A43DF" w:rsidRDefault="00B05074"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Информационный стенд</w:t>
            </w:r>
          </w:p>
          <w:p w:rsidR="00B05074" w:rsidRDefault="00B05074" w:rsidP="003A43DF">
            <w:pPr>
              <w:rPr>
                <w:rFonts w:ascii="Times New Roman" w:eastAsia="Times New Roman" w:hAnsi="Times New Roman" w:cs="Times New Roman"/>
                <w:color w:val="000000"/>
                <w:sz w:val="18"/>
                <w:szCs w:val="20"/>
              </w:rPr>
            </w:pPr>
          </w:p>
          <w:p w:rsidR="00B05074" w:rsidRDefault="00B05074"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Консультация </w:t>
            </w:r>
          </w:p>
          <w:p w:rsidR="00B05074" w:rsidRDefault="00B05074"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Консультация </w:t>
            </w:r>
          </w:p>
          <w:p w:rsidR="00B05074" w:rsidRDefault="00B05074"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Памятка </w:t>
            </w:r>
          </w:p>
        </w:tc>
        <w:tc>
          <w:tcPr>
            <w:tcW w:w="3933" w:type="dxa"/>
          </w:tcPr>
          <w:p w:rsidR="003A43DF" w:rsidRDefault="00A37D01" w:rsidP="00B05074">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«Причины детского дорожно</w:t>
            </w:r>
            <w:r w:rsidR="007934E6">
              <w:rPr>
                <w:rFonts w:ascii="Times New Roman" w:eastAsia="Times New Roman" w:hAnsi="Times New Roman" w:cs="Times New Roman"/>
                <w:color w:val="000000"/>
                <w:sz w:val="18"/>
                <w:szCs w:val="20"/>
              </w:rPr>
              <w:t xml:space="preserve"> </w:t>
            </w:r>
            <w:r>
              <w:rPr>
                <w:rFonts w:ascii="Times New Roman" w:eastAsia="Times New Roman" w:hAnsi="Times New Roman" w:cs="Times New Roman"/>
                <w:color w:val="000000"/>
                <w:sz w:val="18"/>
                <w:szCs w:val="20"/>
              </w:rPr>
              <w:t>- транспортного травматизма».</w:t>
            </w:r>
          </w:p>
          <w:p w:rsidR="00A37D01" w:rsidRDefault="00A37D01"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«Закаливание детей летом».</w:t>
            </w:r>
          </w:p>
          <w:p w:rsidR="00A37D01" w:rsidRDefault="00A37D01"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«Одежда и обувь ребенка в теплый период».</w:t>
            </w:r>
          </w:p>
          <w:p w:rsidR="00A37D01" w:rsidRDefault="00A37D01" w:rsidP="00B05074">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«Если ребенка ужалила оса»</w:t>
            </w:r>
          </w:p>
        </w:tc>
      </w:tr>
      <w:tr w:rsidR="003A43DF" w:rsidTr="00A1351F">
        <w:tc>
          <w:tcPr>
            <w:tcW w:w="2300" w:type="dxa"/>
          </w:tcPr>
          <w:p w:rsidR="003A43DF" w:rsidRDefault="003A43DF"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Июль </w:t>
            </w:r>
          </w:p>
        </w:tc>
        <w:tc>
          <w:tcPr>
            <w:tcW w:w="3260" w:type="dxa"/>
          </w:tcPr>
          <w:p w:rsidR="003A43DF" w:rsidRDefault="007934E6"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Памятка </w:t>
            </w:r>
          </w:p>
          <w:p w:rsidR="007934E6" w:rsidRDefault="007934E6" w:rsidP="003A43DF">
            <w:pPr>
              <w:rPr>
                <w:rFonts w:ascii="Times New Roman" w:eastAsia="Times New Roman" w:hAnsi="Times New Roman" w:cs="Times New Roman"/>
                <w:color w:val="000000"/>
                <w:sz w:val="18"/>
                <w:szCs w:val="20"/>
              </w:rPr>
            </w:pPr>
          </w:p>
          <w:p w:rsidR="007934E6" w:rsidRDefault="007934E6"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Информационный стенд</w:t>
            </w:r>
          </w:p>
        </w:tc>
        <w:tc>
          <w:tcPr>
            <w:tcW w:w="3933" w:type="dxa"/>
          </w:tcPr>
          <w:p w:rsidR="003A43DF" w:rsidRDefault="005E05D2"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«Как обеспечит профилактику травматизма у детей».</w:t>
            </w:r>
          </w:p>
          <w:p w:rsidR="005E05D2" w:rsidRDefault="005E05D2" w:rsidP="005E05D2">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«Правила поведения на водоемах в летний период».</w:t>
            </w:r>
          </w:p>
        </w:tc>
      </w:tr>
      <w:tr w:rsidR="003A43DF" w:rsidTr="00A1351F">
        <w:tc>
          <w:tcPr>
            <w:tcW w:w="2300" w:type="dxa"/>
          </w:tcPr>
          <w:p w:rsidR="003A43DF" w:rsidRDefault="003A43DF"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Август </w:t>
            </w:r>
          </w:p>
        </w:tc>
        <w:tc>
          <w:tcPr>
            <w:tcW w:w="3260" w:type="dxa"/>
          </w:tcPr>
          <w:p w:rsidR="007934E6" w:rsidRDefault="007934E6"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Консультация </w:t>
            </w:r>
          </w:p>
          <w:p w:rsidR="007934E6" w:rsidRDefault="007934E6" w:rsidP="003A43DF">
            <w:pP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Фотовыставка </w:t>
            </w:r>
          </w:p>
        </w:tc>
        <w:tc>
          <w:tcPr>
            <w:tcW w:w="3933" w:type="dxa"/>
          </w:tcPr>
          <w:p w:rsidR="003A43DF" w:rsidRDefault="005E05D2"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«Бережем здоровье детей вместе».</w:t>
            </w:r>
          </w:p>
          <w:p w:rsidR="007934E6" w:rsidRDefault="007934E6" w:rsidP="003A43DF">
            <w:pPr>
              <w:jc w:val="center"/>
              <w:rPr>
                <w:rFonts w:ascii="Times New Roman" w:eastAsia="Times New Roman" w:hAnsi="Times New Roman" w:cs="Times New Roman"/>
                <w:color w:val="000000"/>
                <w:sz w:val="18"/>
                <w:szCs w:val="20"/>
              </w:rPr>
            </w:pPr>
            <w:r>
              <w:rPr>
                <w:rFonts w:ascii="Times New Roman" w:eastAsia="Times New Roman" w:hAnsi="Times New Roman" w:cs="Times New Roman"/>
                <w:color w:val="000000"/>
                <w:sz w:val="18"/>
                <w:szCs w:val="20"/>
              </w:rPr>
              <w:t xml:space="preserve">«Как </w:t>
            </w:r>
            <w:r w:rsidR="00617E2C">
              <w:rPr>
                <w:rFonts w:ascii="Times New Roman" w:eastAsia="Times New Roman" w:hAnsi="Times New Roman" w:cs="Times New Roman"/>
                <w:color w:val="000000"/>
                <w:sz w:val="18"/>
                <w:szCs w:val="20"/>
              </w:rPr>
              <w:t>мы провели лето»</w:t>
            </w:r>
          </w:p>
        </w:tc>
      </w:tr>
    </w:tbl>
    <w:p w:rsidR="003A43DF" w:rsidRDefault="003A43DF" w:rsidP="003A43DF">
      <w:pPr>
        <w:shd w:val="clear" w:color="auto" w:fill="FFFFFF"/>
        <w:spacing w:after="0" w:line="240" w:lineRule="auto"/>
        <w:ind w:left="360"/>
        <w:jc w:val="center"/>
        <w:rPr>
          <w:rFonts w:ascii="Times New Roman" w:eastAsia="Times New Roman" w:hAnsi="Times New Roman" w:cs="Times New Roman"/>
          <w:color w:val="000000"/>
          <w:sz w:val="18"/>
          <w:szCs w:val="20"/>
        </w:rPr>
      </w:pPr>
    </w:p>
    <w:p w:rsidR="007934E6" w:rsidRPr="003A43DF" w:rsidRDefault="007934E6" w:rsidP="003A43DF">
      <w:pPr>
        <w:shd w:val="clear" w:color="auto" w:fill="FFFFFF"/>
        <w:spacing w:after="0" w:line="240" w:lineRule="auto"/>
        <w:ind w:left="360"/>
        <w:jc w:val="center"/>
        <w:rPr>
          <w:rFonts w:ascii="Times New Roman" w:eastAsia="Times New Roman" w:hAnsi="Times New Roman" w:cs="Times New Roman"/>
          <w:color w:val="000000"/>
          <w:sz w:val="18"/>
          <w:szCs w:val="20"/>
        </w:rPr>
      </w:pPr>
    </w:p>
    <w:p w:rsidR="00FD5DFE" w:rsidRDefault="00FD5DFE" w:rsidP="00FD5DFE">
      <w:pPr>
        <w:spacing w:after="0"/>
        <w:ind w:firstLine="284"/>
        <w:jc w:val="both"/>
        <w:rPr>
          <w:rFonts w:ascii="Times New Roman" w:hAnsi="Times New Roman" w:cs="Times New Roman"/>
          <w:b/>
          <w:sz w:val="32"/>
          <w:szCs w:val="24"/>
        </w:rPr>
      </w:pPr>
      <w:r>
        <w:rPr>
          <w:rFonts w:ascii="Times New Roman" w:hAnsi="Times New Roman" w:cs="Times New Roman"/>
          <w:b/>
          <w:sz w:val="32"/>
          <w:szCs w:val="24"/>
          <w:lang w:val="en-US"/>
        </w:rPr>
        <w:lastRenderedPageBreak/>
        <w:t>III</w:t>
      </w:r>
      <w:r w:rsidRPr="00422322">
        <w:rPr>
          <w:rFonts w:ascii="Times New Roman" w:hAnsi="Times New Roman" w:cs="Times New Roman"/>
          <w:b/>
          <w:sz w:val="32"/>
          <w:szCs w:val="24"/>
        </w:rPr>
        <w:t xml:space="preserve"> Организационный раздел</w:t>
      </w:r>
      <w:r>
        <w:rPr>
          <w:rFonts w:ascii="Times New Roman" w:hAnsi="Times New Roman" w:cs="Times New Roman"/>
          <w:b/>
          <w:sz w:val="32"/>
          <w:szCs w:val="24"/>
        </w:rPr>
        <w:t>.</w:t>
      </w:r>
    </w:p>
    <w:p w:rsidR="00FD5DFE" w:rsidRDefault="00FD5DFE" w:rsidP="00FD5DFE">
      <w:pPr>
        <w:spacing w:after="0"/>
        <w:ind w:firstLine="284"/>
        <w:jc w:val="both"/>
        <w:rPr>
          <w:rFonts w:ascii="Times New Roman" w:hAnsi="Times New Roman" w:cs="Times New Roman"/>
          <w:b/>
          <w:sz w:val="28"/>
          <w:szCs w:val="24"/>
        </w:rPr>
      </w:pPr>
      <w:r>
        <w:rPr>
          <w:rFonts w:ascii="Times New Roman" w:hAnsi="Times New Roman" w:cs="Times New Roman"/>
          <w:b/>
          <w:sz w:val="28"/>
          <w:szCs w:val="24"/>
        </w:rPr>
        <w:t>3.1 Организация жизнедеятельности детей.</w:t>
      </w:r>
    </w:p>
    <w:p w:rsidR="00FD5DFE" w:rsidRPr="004479F0" w:rsidRDefault="00FD5DFE" w:rsidP="00FD5DFE">
      <w:pPr>
        <w:rPr>
          <w:rFonts w:ascii="Times New Roman" w:hAnsi="Times New Roman" w:cs="Times New Roman"/>
          <w:b/>
          <w:sz w:val="24"/>
        </w:rPr>
      </w:pPr>
      <w:r w:rsidRPr="004479F0">
        <w:rPr>
          <w:rFonts w:ascii="Times New Roman" w:hAnsi="Times New Roman" w:cs="Times New Roman"/>
          <w:b/>
          <w:sz w:val="24"/>
        </w:rPr>
        <w:t>3</w:t>
      </w:r>
      <w:r>
        <w:rPr>
          <w:rFonts w:ascii="Times New Roman" w:hAnsi="Times New Roman" w:cs="Times New Roman"/>
          <w:b/>
          <w:sz w:val="24"/>
        </w:rPr>
        <w:t>.1.1</w:t>
      </w:r>
      <w:r w:rsidRPr="004479F0">
        <w:rPr>
          <w:rFonts w:ascii="Times New Roman" w:hAnsi="Times New Roman" w:cs="Times New Roman"/>
          <w:b/>
          <w:sz w:val="24"/>
        </w:rPr>
        <w:t xml:space="preserve"> Организация работы по укреплению здоровья.</w:t>
      </w:r>
    </w:p>
    <w:p w:rsidR="00FD5DFE" w:rsidRPr="00422322" w:rsidRDefault="00FD5DFE" w:rsidP="00FD5DFE">
      <w:pPr>
        <w:spacing w:line="240" w:lineRule="auto"/>
        <w:jc w:val="both"/>
        <w:rPr>
          <w:rFonts w:ascii="Times New Roman" w:hAnsi="Times New Roman" w:cs="Times New Roman"/>
          <w:b/>
          <w:sz w:val="32"/>
        </w:rPr>
      </w:pPr>
      <w:r w:rsidRPr="00422322">
        <w:rPr>
          <w:rFonts w:ascii="Times New Roman" w:hAnsi="Times New Roman" w:cs="Times New Roman"/>
          <w:sz w:val="24"/>
        </w:rPr>
        <w:t>В дошкольной организации необходимо проводить постоянную работу по укреплению здоровья детей, закаливанию организма и совершенствованию его функций</w:t>
      </w:r>
    </w:p>
    <w:p w:rsidR="00FD5DFE" w:rsidRDefault="00FD5DFE" w:rsidP="00FD5DFE">
      <w:pPr>
        <w:spacing w:after="0"/>
        <w:jc w:val="both"/>
        <w:rPr>
          <w:rFonts w:ascii="Times New Roman" w:hAnsi="Times New Roman" w:cs="Times New Roman"/>
          <w:sz w:val="24"/>
        </w:rPr>
      </w:pPr>
      <w:r w:rsidRPr="00422322">
        <w:rPr>
          <w:rFonts w:ascii="Times New Roman" w:hAnsi="Times New Roman" w:cs="Times New Roman"/>
          <w:b/>
          <w:sz w:val="24"/>
          <w:u w:val="single"/>
        </w:rPr>
        <w:t>Закаливание детей</w:t>
      </w:r>
    </w:p>
    <w:p w:rsidR="00FD5DFE" w:rsidRDefault="00FD5DFE" w:rsidP="00FD5DFE">
      <w:pPr>
        <w:spacing w:after="0" w:line="240" w:lineRule="auto"/>
        <w:ind w:firstLine="284"/>
        <w:jc w:val="both"/>
        <w:rPr>
          <w:rFonts w:ascii="Times New Roman" w:hAnsi="Times New Roman" w:cs="Times New Roman"/>
          <w:sz w:val="24"/>
        </w:rPr>
      </w:pPr>
      <w:r w:rsidRPr="00422322">
        <w:rPr>
          <w:rFonts w:ascii="Times New Roman" w:hAnsi="Times New Roman" w:cs="Times New Roman"/>
          <w:sz w:val="24"/>
        </w:rPr>
        <w:t xml:space="preserve">Для закаливания детей основные природные факторы (солнце, воздух и  вода) используют дифференцированно в  зависимости от  возраста детей, здоровья, с  учетом подготовленности персонала и  материальной базы дошкольной образовательной организации. </w:t>
      </w:r>
    </w:p>
    <w:p w:rsidR="00FD5DFE" w:rsidRDefault="00FD5DFE" w:rsidP="00FD5DFE">
      <w:pPr>
        <w:spacing w:after="0" w:line="240" w:lineRule="auto"/>
        <w:ind w:firstLine="284"/>
        <w:jc w:val="both"/>
        <w:rPr>
          <w:rFonts w:ascii="Times New Roman" w:hAnsi="Times New Roman" w:cs="Times New Roman"/>
          <w:sz w:val="24"/>
        </w:rPr>
      </w:pPr>
      <w:r w:rsidRPr="00422322">
        <w:rPr>
          <w:rFonts w:ascii="Times New Roman" w:hAnsi="Times New Roman" w:cs="Times New Roman"/>
          <w:sz w:val="24"/>
        </w:rPr>
        <w:t xml:space="preserve">При организации закаливания должны быть реализованы основные гигиенические принципы  — постепенность, систематичность, комплексность и  учет индивидуальных особенностей ребенка. Закаливающие мероприятия следует осуществлять с учетом здоровья, возраста детей и времени года. </w:t>
      </w:r>
    </w:p>
    <w:p w:rsidR="00FD5DFE" w:rsidRDefault="00FD5DFE" w:rsidP="00FD5DFE">
      <w:pPr>
        <w:spacing w:after="0"/>
        <w:ind w:firstLine="284"/>
        <w:jc w:val="both"/>
        <w:rPr>
          <w:rFonts w:ascii="Times New Roman" w:hAnsi="Times New Roman" w:cs="Times New Roman"/>
          <w:sz w:val="24"/>
        </w:rPr>
      </w:pPr>
      <w:r w:rsidRPr="00422322">
        <w:rPr>
          <w:rFonts w:ascii="Times New Roman" w:hAnsi="Times New Roman" w:cs="Times New Roman"/>
          <w:sz w:val="24"/>
        </w:rPr>
        <w:t xml:space="preserve">Закаливание детей включает комплекс мероприятий: </w:t>
      </w:r>
    </w:p>
    <w:p w:rsidR="00FD5DFE" w:rsidRPr="005E254B" w:rsidRDefault="00FD5DFE" w:rsidP="00FD5DFE">
      <w:pPr>
        <w:pStyle w:val="a4"/>
        <w:numPr>
          <w:ilvl w:val="0"/>
          <w:numId w:val="10"/>
        </w:numPr>
        <w:spacing w:after="0" w:line="276" w:lineRule="auto"/>
        <w:jc w:val="both"/>
        <w:rPr>
          <w:rFonts w:ascii="Times New Roman" w:hAnsi="Times New Roman" w:cs="Times New Roman"/>
          <w:sz w:val="24"/>
        </w:rPr>
      </w:pPr>
      <w:r w:rsidRPr="005E254B">
        <w:rPr>
          <w:rFonts w:ascii="Times New Roman" w:hAnsi="Times New Roman" w:cs="Times New Roman"/>
          <w:sz w:val="24"/>
        </w:rPr>
        <w:t xml:space="preserve">широкая аэрация помещений (проветривание); </w:t>
      </w:r>
    </w:p>
    <w:p w:rsidR="00FD5DFE" w:rsidRPr="005E254B" w:rsidRDefault="00FD5DFE" w:rsidP="00FD5DFE">
      <w:pPr>
        <w:pStyle w:val="a4"/>
        <w:numPr>
          <w:ilvl w:val="0"/>
          <w:numId w:val="10"/>
        </w:numPr>
        <w:spacing w:after="0" w:line="276" w:lineRule="auto"/>
        <w:jc w:val="both"/>
        <w:rPr>
          <w:rFonts w:ascii="Times New Roman" w:hAnsi="Times New Roman" w:cs="Times New Roman"/>
          <w:sz w:val="24"/>
        </w:rPr>
      </w:pPr>
      <w:r w:rsidRPr="005E254B">
        <w:rPr>
          <w:rFonts w:ascii="Times New Roman" w:hAnsi="Times New Roman" w:cs="Times New Roman"/>
          <w:sz w:val="24"/>
        </w:rPr>
        <w:t xml:space="preserve">оптимальный температурный режим; </w:t>
      </w:r>
    </w:p>
    <w:p w:rsidR="00FD5DFE" w:rsidRPr="005E254B" w:rsidRDefault="00FD5DFE" w:rsidP="00FD5DFE">
      <w:pPr>
        <w:pStyle w:val="a4"/>
        <w:numPr>
          <w:ilvl w:val="0"/>
          <w:numId w:val="10"/>
        </w:numPr>
        <w:spacing w:after="0" w:line="276" w:lineRule="auto"/>
        <w:jc w:val="both"/>
        <w:rPr>
          <w:rFonts w:ascii="Times New Roman" w:hAnsi="Times New Roman" w:cs="Times New Roman"/>
          <w:sz w:val="24"/>
        </w:rPr>
      </w:pPr>
      <w:r w:rsidRPr="005E254B">
        <w:rPr>
          <w:rFonts w:ascii="Times New Roman" w:hAnsi="Times New Roman" w:cs="Times New Roman"/>
          <w:sz w:val="24"/>
        </w:rPr>
        <w:t xml:space="preserve">правильно организованная прогулка; </w:t>
      </w:r>
    </w:p>
    <w:p w:rsidR="00FD5DFE" w:rsidRPr="005E254B" w:rsidRDefault="00FD5DFE" w:rsidP="00FD5DFE">
      <w:pPr>
        <w:pStyle w:val="a4"/>
        <w:numPr>
          <w:ilvl w:val="0"/>
          <w:numId w:val="10"/>
        </w:numPr>
        <w:spacing w:after="0" w:line="276" w:lineRule="auto"/>
        <w:jc w:val="both"/>
        <w:rPr>
          <w:rFonts w:ascii="Times New Roman" w:hAnsi="Times New Roman" w:cs="Times New Roman"/>
          <w:sz w:val="24"/>
        </w:rPr>
      </w:pPr>
      <w:r w:rsidRPr="005E254B">
        <w:rPr>
          <w:rFonts w:ascii="Times New Roman" w:hAnsi="Times New Roman" w:cs="Times New Roman"/>
          <w:sz w:val="24"/>
        </w:rPr>
        <w:t xml:space="preserve">физические упражнения, проводимые в  легкой спортивной одежде в помещении и на открытом воздухе; </w:t>
      </w:r>
    </w:p>
    <w:p w:rsidR="00FD5DFE" w:rsidRPr="005E254B" w:rsidRDefault="00FD5DFE" w:rsidP="00FD5DFE">
      <w:pPr>
        <w:pStyle w:val="a4"/>
        <w:numPr>
          <w:ilvl w:val="0"/>
          <w:numId w:val="10"/>
        </w:numPr>
        <w:spacing w:after="0" w:line="276" w:lineRule="auto"/>
        <w:jc w:val="both"/>
        <w:rPr>
          <w:rFonts w:ascii="Times New Roman" w:hAnsi="Times New Roman" w:cs="Times New Roman"/>
          <w:sz w:val="24"/>
        </w:rPr>
      </w:pPr>
      <w:r w:rsidRPr="005E254B">
        <w:rPr>
          <w:rFonts w:ascii="Times New Roman" w:hAnsi="Times New Roman" w:cs="Times New Roman"/>
          <w:sz w:val="24"/>
        </w:rPr>
        <w:t>умывание прохладной водой и другие водные, воздушные и солнечные процедуры;</w:t>
      </w:r>
    </w:p>
    <w:p w:rsidR="00FD5DFE" w:rsidRPr="005E254B" w:rsidRDefault="00FD5DFE" w:rsidP="00FD5DFE">
      <w:pPr>
        <w:pStyle w:val="a4"/>
        <w:numPr>
          <w:ilvl w:val="0"/>
          <w:numId w:val="10"/>
        </w:numPr>
        <w:spacing w:after="0" w:line="276" w:lineRule="auto"/>
        <w:jc w:val="both"/>
        <w:rPr>
          <w:rFonts w:ascii="Times New Roman" w:hAnsi="Times New Roman" w:cs="Times New Roman"/>
          <w:sz w:val="24"/>
        </w:rPr>
      </w:pPr>
      <w:r w:rsidRPr="005E254B">
        <w:rPr>
          <w:rFonts w:ascii="Times New Roman" w:hAnsi="Times New Roman" w:cs="Times New Roman"/>
          <w:sz w:val="24"/>
        </w:rPr>
        <w:t>специальные оздоровительные мероприятия (сауна, соляная пещера, фито-бар и прочее).</w:t>
      </w:r>
    </w:p>
    <w:p w:rsidR="00FD5DFE" w:rsidRDefault="00FD5DFE" w:rsidP="00FD5DFE">
      <w:pPr>
        <w:spacing w:after="0" w:line="240" w:lineRule="auto"/>
        <w:ind w:firstLine="284"/>
        <w:jc w:val="both"/>
        <w:rPr>
          <w:rFonts w:ascii="Times New Roman" w:hAnsi="Times New Roman" w:cs="Times New Roman"/>
          <w:sz w:val="24"/>
        </w:rPr>
      </w:pPr>
      <w:r w:rsidRPr="00422322">
        <w:rPr>
          <w:rFonts w:ascii="Times New Roman" w:hAnsi="Times New Roman" w:cs="Times New Roman"/>
          <w:sz w:val="24"/>
        </w:rPr>
        <w:t xml:space="preserve"> Важно обращать внимание на выработку у детей правильной осанки. В помещении следует обеспечивать оптимальный температурный режим, регулярное проветривание; приучать детей находиться в  помещении в облегченной одежде. Необходимо обеспечивать пребывание детей на  воздухе в  соответствии с режимом дня.</w:t>
      </w:r>
    </w:p>
    <w:p w:rsidR="00FD5DFE" w:rsidRDefault="00FD5DFE" w:rsidP="00FD5DFE">
      <w:pPr>
        <w:spacing w:after="0"/>
        <w:ind w:firstLine="284"/>
        <w:jc w:val="both"/>
        <w:rPr>
          <w:rFonts w:ascii="Times New Roman" w:hAnsi="Times New Roman" w:cs="Times New Roman"/>
          <w:sz w:val="24"/>
        </w:rPr>
      </w:pPr>
      <w:r w:rsidRPr="005E254B">
        <w:rPr>
          <w:rFonts w:ascii="Times New Roman" w:hAnsi="Times New Roman" w:cs="Times New Roman"/>
          <w:b/>
          <w:sz w:val="24"/>
          <w:u w:val="single"/>
        </w:rPr>
        <w:t>Проветривание</w:t>
      </w:r>
    </w:p>
    <w:p w:rsidR="00FD5DFE" w:rsidRDefault="00FD5DFE" w:rsidP="00FD5DFE">
      <w:pPr>
        <w:spacing w:after="0" w:line="240" w:lineRule="auto"/>
        <w:ind w:firstLine="284"/>
        <w:jc w:val="both"/>
        <w:rPr>
          <w:rFonts w:ascii="Times New Roman" w:hAnsi="Times New Roman" w:cs="Times New Roman"/>
          <w:sz w:val="24"/>
        </w:rPr>
      </w:pPr>
      <w:r w:rsidRPr="005E254B">
        <w:rPr>
          <w:rFonts w:ascii="Times New Roman" w:hAnsi="Times New Roman" w:cs="Times New Roman"/>
          <w:sz w:val="24"/>
        </w:rPr>
        <w:t xml:space="preserve">Все помещения дошкольной организации должны ежедневно проветриваться. Проветривание проводится не менее 10 минут через каждые 1,5 часа. </w:t>
      </w:r>
    </w:p>
    <w:p w:rsidR="00FD5DFE" w:rsidRDefault="00FD5DFE" w:rsidP="00FD5DFE">
      <w:pPr>
        <w:spacing w:after="0" w:line="240" w:lineRule="auto"/>
        <w:ind w:firstLine="284"/>
        <w:jc w:val="both"/>
        <w:rPr>
          <w:rFonts w:ascii="Times New Roman" w:hAnsi="Times New Roman" w:cs="Times New Roman"/>
          <w:sz w:val="24"/>
        </w:rPr>
      </w:pPr>
      <w:r w:rsidRPr="005E254B">
        <w:rPr>
          <w:rFonts w:ascii="Times New Roman" w:hAnsi="Times New Roman" w:cs="Times New Roman"/>
          <w:sz w:val="24"/>
        </w:rPr>
        <w:t xml:space="preserve">Сквозное проветривание в  присутствии детей не  проводится. Проветривание через туалетные комнаты не допускается (в ред. Постановления Главного государственного санитарного врача РФ от 27.08.2015 №41). </w:t>
      </w:r>
    </w:p>
    <w:p w:rsidR="00FD5DFE" w:rsidRDefault="00FD5DFE" w:rsidP="00FD5DFE">
      <w:pPr>
        <w:spacing w:after="0" w:line="240" w:lineRule="auto"/>
        <w:ind w:firstLine="284"/>
        <w:jc w:val="both"/>
        <w:rPr>
          <w:rFonts w:ascii="Times New Roman" w:hAnsi="Times New Roman" w:cs="Times New Roman"/>
          <w:sz w:val="24"/>
        </w:rPr>
      </w:pPr>
      <w:r w:rsidRPr="005E254B">
        <w:rPr>
          <w:rFonts w:ascii="Times New Roman" w:hAnsi="Times New Roman" w:cs="Times New Roman"/>
          <w:sz w:val="24"/>
        </w:rPr>
        <w:t xml:space="preserve">В  присутствии детей допускается широкая односторонняя аэрация всех помещений в  теплое время года. Проветривание через туалетные комнаты не допускается. Длительность проветривания зависит от температуры наружного воздуха, направления ветра, эффективности отопительной системы. </w:t>
      </w:r>
    </w:p>
    <w:p w:rsidR="00FD5DFE" w:rsidRDefault="00FD5DFE" w:rsidP="00FD5DFE">
      <w:pPr>
        <w:spacing w:after="0" w:line="240" w:lineRule="auto"/>
        <w:ind w:firstLine="284"/>
        <w:jc w:val="both"/>
        <w:rPr>
          <w:rFonts w:ascii="Times New Roman" w:hAnsi="Times New Roman" w:cs="Times New Roman"/>
          <w:sz w:val="24"/>
        </w:rPr>
      </w:pPr>
      <w:r w:rsidRPr="005E254B">
        <w:rPr>
          <w:rFonts w:ascii="Times New Roman" w:hAnsi="Times New Roman" w:cs="Times New Roman"/>
          <w:sz w:val="24"/>
        </w:rPr>
        <w:t xml:space="preserve">Проветривание проводится в отсутствие детей и заканчивается за 30 минут до их прихода с прогулки или занятий. При проветривании допускается кратковременное снижение температуры воздуха в помещении, но не более чем на 2–4°C. </w:t>
      </w:r>
    </w:p>
    <w:p w:rsidR="00FD5DFE" w:rsidRDefault="00FD5DFE" w:rsidP="00FD5DFE">
      <w:pPr>
        <w:spacing w:after="0" w:line="240" w:lineRule="auto"/>
        <w:ind w:firstLine="284"/>
        <w:jc w:val="both"/>
        <w:rPr>
          <w:rFonts w:ascii="Times New Roman" w:hAnsi="Times New Roman" w:cs="Times New Roman"/>
          <w:sz w:val="24"/>
        </w:rPr>
      </w:pPr>
      <w:r w:rsidRPr="005E254B">
        <w:rPr>
          <w:rFonts w:ascii="Times New Roman" w:hAnsi="Times New Roman" w:cs="Times New Roman"/>
          <w:sz w:val="24"/>
        </w:rPr>
        <w:t>В помещениях спален сквозное проветривание проводится до дневного сна. При проветривании во время сна фрамуги, форточки открываются с одной стороны и закрывают за 30 минут до подъема.</w:t>
      </w:r>
    </w:p>
    <w:p w:rsidR="00FD5DFE" w:rsidRDefault="00FD5DFE" w:rsidP="00FD5DFE">
      <w:pPr>
        <w:spacing w:after="0" w:line="240" w:lineRule="auto"/>
        <w:ind w:firstLine="284"/>
        <w:jc w:val="both"/>
        <w:rPr>
          <w:rFonts w:ascii="Times New Roman" w:hAnsi="Times New Roman" w:cs="Times New Roman"/>
          <w:sz w:val="24"/>
        </w:rPr>
      </w:pPr>
      <w:r w:rsidRPr="005E254B">
        <w:rPr>
          <w:rFonts w:ascii="Times New Roman" w:hAnsi="Times New Roman" w:cs="Times New Roman"/>
          <w:sz w:val="24"/>
        </w:rPr>
        <w:t xml:space="preserve"> В холодное время года фрамуги, форточки закрываются за 10 минут до отхода ко сну детей. В теплое время года сон (дневной и ночной) организуется при открытых окнах (избегая сквозняка).</w:t>
      </w:r>
    </w:p>
    <w:p w:rsidR="00FD5DFE" w:rsidRPr="006E6BA6" w:rsidRDefault="00FD5DFE" w:rsidP="00FD5DFE">
      <w:pPr>
        <w:spacing w:after="0" w:line="240" w:lineRule="auto"/>
        <w:rPr>
          <w:rFonts w:ascii="Times New Roman" w:hAnsi="Times New Roman" w:cs="Times New Roman"/>
          <w:b/>
          <w:sz w:val="24"/>
          <w:u w:val="single"/>
        </w:rPr>
      </w:pPr>
      <w:r w:rsidRPr="006E6BA6">
        <w:rPr>
          <w:rFonts w:ascii="Times New Roman" w:hAnsi="Times New Roman" w:cs="Times New Roman"/>
          <w:b/>
          <w:sz w:val="24"/>
          <w:u w:val="single"/>
        </w:rPr>
        <w:t>Оздоровительные процедуры после дневного сна</w:t>
      </w:r>
    </w:p>
    <w:p w:rsidR="00FD5DFE" w:rsidRDefault="00FD5DFE" w:rsidP="00FD5DFE">
      <w:pPr>
        <w:spacing w:after="0" w:line="240" w:lineRule="auto"/>
        <w:ind w:firstLine="709"/>
        <w:jc w:val="both"/>
        <w:rPr>
          <w:rFonts w:ascii="Times New Roman" w:hAnsi="Times New Roman" w:cs="Times New Roman"/>
          <w:sz w:val="24"/>
        </w:rPr>
      </w:pPr>
      <w:r w:rsidRPr="00BA6DAA">
        <w:rPr>
          <w:rFonts w:ascii="Times New Roman" w:hAnsi="Times New Roman" w:cs="Times New Roman"/>
          <w:sz w:val="24"/>
        </w:rPr>
        <w:t xml:space="preserve"> Оздоровительные процедуры после дневного сна (физические упражнения, контрастные воздушные ванны, водное закаливание) являются очень важным режимным </w:t>
      </w:r>
      <w:r w:rsidRPr="00BA6DAA">
        <w:rPr>
          <w:rFonts w:ascii="Times New Roman" w:hAnsi="Times New Roman" w:cs="Times New Roman"/>
          <w:sz w:val="24"/>
        </w:rPr>
        <w:lastRenderedPageBreak/>
        <w:t>моментом. Правильно организованный подъем детей после сна поднимает настроение и мышечный тонус ребенка, дает хороший оздоровительный и закаливающий эффект.</w:t>
      </w:r>
    </w:p>
    <w:p w:rsidR="00FD5DFE" w:rsidRPr="006E6BA6" w:rsidRDefault="00FD5DFE" w:rsidP="00FD5DFE">
      <w:pPr>
        <w:spacing w:after="0" w:line="240" w:lineRule="auto"/>
        <w:jc w:val="both"/>
        <w:rPr>
          <w:rFonts w:ascii="Times New Roman" w:hAnsi="Times New Roman" w:cs="Times New Roman"/>
          <w:sz w:val="24"/>
          <w:u w:val="single"/>
        </w:rPr>
      </w:pPr>
      <w:r w:rsidRPr="006E6BA6">
        <w:rPr>
          <w:rFonts w:ascii="Times New Roman" w:hAnsi="Times New Roman" w:cs="Times New Roman"/>
          <w:b/>
          <w:sz w:val="24"/>
          <w:u w:val="single"/>
        </w:rPr>
        <w:t>Прогулка</w:t>
      </w:r>
    </w:p>
    <w:p w:rsidR="00FD5DFE" w:rsidRDefault="00FD5DFE" w:rsidP="00FD5DFE">
      <w:pPr>
        <w:spacing w:after="0" w:line="240" w:lineRule="auto"/>
        <w:ind w:firstLine="709"/>
        <w:jc w:val="both"/>
        <w:rPr>
          <w:rFonts w:ascii="Times New Roman" w:hAnsi="Times New Roman" w:cs="Times New Roman"/>
          <w:sz w:val="24"/>
        </w:rPr>
      </w:pPr>
      <w:r w:rsidRPr="00BA6DAA">
        <w:rPr>
          <w:rFonts w:ascii="Times New Roman" w:hAnsi="Times New Roman" w:cs="Times New Roman"/>
          <w:sz w:val="24"/>
        </w:rPr>
        <w:t xml:space="preserve"> Для укрепления здоровья детей, удовлетворения их потребности в двигательной активности, профилактики утомления необходимы ежедневные прогулки. </w:t>
      </w:r>
    </w:p>
    <w:p w:rsidR="00FD5DFE" w:rsidRDefault="00FD5DFE" w:rsidP="00FD5DFE">
      <w:pPr>
        <w:spacing w:after="0" w:line="240" w:lineRule="auto"/>
        <w:ind w:firstLine="709"/>
        <w:jc w:val="both"/>
        <w:rPr>
          <w:rFonts w:ascii="Times New Roman" w:hAnsi="Times New Roman" w:cs="Times New Roman"/>
          <w:sz w:val="24"/>
        </w:rPr>
      </w:pPr>
      <w:r w:rsidRPr="00BA6DAA">
        <w:rPr>
          <w:rFonts w:ascii="Times New Roman" w:hAnsi="Times New Roman" w:cs="Times New Roman"/>
          <w:sz w:val="24"/>
        </w:rPr>
        <w:t>Нельзя сокращать продолжительность прогулки. Важно обеспечить достаточное пребывание детей на свежем воздухе в течение дня.</w:t>
      </w:r>
    </w:p>
    <w:p w:rsidR="00FD5DFE" w:rsidRDefault="00FD5DFE" w:rsidP="00FD5DFE">
      <w:pPr>
        <w:spacing w:after="0" w:line="240" w:lineRule="auto"/>
        <w:ind w:firstLine="709"/>
        <w:jc w:val="both"/>
        <w:rPr>
          <w:rFonts w:ascii="Times New Roman" w:hAnsi="Times New Roman" w:cs="Times New Roman"/>
          <w:sz w:val="24"/>
        </w:rPr>
      </w:pPr>
      <w:r w:rsidRPr="00BA6DAA">
        <w:rPr>
          <w:rFonts w:ascii="Times New Roman" w:hAnsi="Times New Roman" w:cs="Times New Roman"/>
          <w:sz w:val="24"/>
        </w:rPr>
        <w:t xml:space="preserve"> Детям необходимы ежедневные прогулки. Рекомендуемая для детей 3–7 лет продолжительность ежедневных прогулок составляет 3–4 часа.</w:t>
      </w:r>
    </w:p>
    <w:p w:rsidR="00FD5DFE" w:rsidRDefault="00FD5DFE" w:rsidP="00FD5DFE">
      <w:pPr>
        <w:spacing w:after="0" w:line="240" w:lineRule="auto"/>
        <w:ind w:firstLine="709"/>
        <w:jc w:val="both"/>
        <w:rPr>
          <w:rFonts w:ascii="Times New Roman" w:hAnsi="Times New Roman" w:cs="Times New Roman"/>
          <w:sz w:val="24"/>
        </w:rPr>
      </w:pPr>
      <w:r w:rsidRPr="00BA6DAA">
        <w:rPr>
          <w:rFonts w:ascii="Times New Roman" w:hAnsi="Times New Roman" w:cs="Times New Roman"/>
          <w:sz w:val="24"/>
        </w:rPr>
        <w:t xml:space="preserve"> Важно обеспечить достаточное пребывание детей на свежем воздухе в течение дня, нельзя без веских причин сокращать продолжительность прогулок, например с целью проведения дополнительных занятий. Можно сокращать продолжительность прогулки при плохих погодных условиях, в частности при температуре воздуха ниже минус 15°C и скорости ветра более 7 м/с.</w:t>
      </w:r>
    </w:p>
    <w:p w:rsidR="00FD5DFE" w:rsidRDefault="00FD5DFE" w:rsidP="00FD5DFE">
      <w:pPr>
        <w:spacing w:after="0" w:line="240" w:lineRule="auto"/>
        <w:ind w:firstLine="709"/>
        <w:jc w:val="both"/>
        <w:rPr>
          <w:rFonts w:ascii="Times New Roman" w:hAnsi="Times New Roman" w:cs="Times New Roman"/>
          <w:sz w:val="24"/>
        </w:rPr>
      </w:pPr>
      <w:r w:rsidRPr="00BA6DAA">
        <w:rPr>
          <w:rFonts w:ascii="Times New Roman" w:hAnsi="Times New Roman" w:cs="Times New Roman"/>
          <w:sz w:val="24"/>
        </w:rPr>
        <w:t>На  прогулке необходимо создавать условия для самостоятельной двигательной активности детей, обучать детей пользоваться спортивноигровым оборудованием и спортивными принадлежностями.</w:t>
      </w:r>
    </w:p>
    <w:p w:rsidR="00FD5DFE" w:rsidRDefault="00FD5DFE" w:rsidP="00FD5DFE">
      <w:pPr>
        <w:spacing w:after="0" w:line="240" w:lineRule="auto"/>
        <w:ind w:firstLine="284"/>
        <w:jc w:val="both"/>
        <w:rPr>
          <w:rFonts w:ascii="Times New Roman" w:hAnsi="Times New Roman" w:cs="Times New Roman"/>
          <w:sz w:val="24"/>
        </w:rPr>
      </w:pPr>
      <w:r w:rsidRPr="00BA6DAA">
        <w:rPr>
          <w:rFonts w:ascii="Times New Roman" w:hAnsi="Times New Roman" w:cs="Times New Roman"/>
          <w:sz w:val="24"/>
        </w:rPr>
        <w:t xml:space="preserve"> В структуре прогулки обязательно предусма</w:t>
      </w:r>
      <w:r>
        <w:rPr>
          <w:rFonts w:ascii="Times New Roman" w:hAnsi="Times New Roman" w:cs="Times New Roman"/>
          <w:sz w:val="24"/>
        </w:rPr>
        <w:t xml:space="preserve">тривать подвижные и спортивные </w:t>
      </w:r>
      <w:r w:rsidRPr="00BA6DAA">
        <w:rPr>
          <w:rFonts w:ascii="Times New Roman" w:hAnsi="Times New Roman" w:cs="Times New Roman"/>
          <w:sz w:val="24"/>
        </w:rPr>
        <w:t>игры, спортивные упражнения, следует поощрять участие детей в  совместных подвижных играх и физических упражнениях на прогулке.</w:t>
      </w:r>
    </w:p>
    <w:p w:rsidR="00FD5DFE" w:rsidRPr="00CE7A0E" w:rsidRDefault="00FD5DFE" w:rsidP="00FD5DFE">
      <w:pPr>
        <w:autoSpaceDE w:val="0"/>
        <w:autoSpaceDN w:val="0"/>
        <w:adjustRightInd w:val="0"/>
        <w:spacing w:after="0" w:line="240" w:lineRule="auto"/>
        <w:rPr>
          <w:rFonts w:ascii="Times New Roman" w:hAnsi="Times New Roman" w:cs="Times New Roman"/>
          <w:b/>
          <w:bCs/>
          <w:sz w:val="28"/>
          <w:szCs w:val="24"/>
        </w:rPr>
      </w:pPr>
      <w:r w:rsidRPr="00CE7A0E">
        <w:rPr>
          <w:rFonts w:ascii="Times New Roman" w:hAnsi="Times New Roman" w:cs="Times New Roman"/>
          <w:b/>
          <w:bCs/>
          <w:sz w:val="28"/>
          <w:szCs w:val="24"/>
        </w:rPr>
        <w:t>3.2 Условия реализации Программы.</w:t>
      </w:r>
    </w:p>
    <w:p w:rsidR="00FD5DFE" w:rsidRDefault="00FD5DFE" w:rsidP="00FD5DFE">
      <w:pPr>
        <w:spacing w:after="0"/>
        <w:jc w:val="both"/>
        <w:rPr>
          <w:rFonts w:ascii="Times New Roman" w:hAnsi="Times New Roman" w:cs="Times New Roman"/>
          <w:b/>
          <w:sz w:val="28"/>
          <w:szCs w:val="24"/>
        </w:rPr>
      </w:pPr>
      <w:r>
        <w:rPr>
          <w:rFonts w:ascii="Times New Roman" w:hAnsi="Times New Roman" w:cs="Times New Roman"/>
          <w:b/>
          <w:sz w:val="28"/>
          <w:szCs w:val="24"/>
        </w:rPr>
        <w:t>3</w:t>
      </w:r>
      <w:r w:rsidRPr="002E43F9">
        <w:rPr>
          <w:rFonts w:ascii="Times New Roman" w:hAnsi="Times New Roman" w:cs="Times New Roman"/>
          <w:b/>
          <w:sz w:val="28"/>
          <w:szCs w:val="24"/>
        </w:rPr>
        <w:t>.2.1 Организация развивающей предметно-пространственной среды</w:t>
      </w:r>
      <w:r>
        <w:rPr>
          <w:rFonts w:ascii="Times New Roman" w:hAnsi="Times New Roman" w:cs="Times New Roman"/>
          <w:b/>
          <w:sz w:val="28"/>
          <w:szCs w:val="24"/>
        </w:rPr>
        <w:t>.</w:t>
      </w:r>
    </w:p>
    <w:p w:rsidR="00FD5DFE" w:rsidRDefault="00FD5DFE" w:rsidP="00FD5DFE">
      <w:pPr>
        <w:spacing w:after="0" w:line="240" w:lineRule="auto"/>
        <w:ind w:firstLine="709"/>
        <w:jc w:val="both"/>
        <w:rPr>
          <w:rFonts w:ascii="Times New Roman" w:hAnsi="Times New Roman" w:cs="Times New Roman"/>
          <w:sz w:val="24"/>
        </w:rPr>
      </w:pPr>
      <w:r w:rsidRPr="002E43F9">
        <w:rPr>
          <w:rFonts w:ascii="Times New Roman" w:hAnsi="Times New Roman" w:cs="Times New Roman"/>
          <w:sz w:val="24"/>
        </w:rPr>
        <w:t>В программе  развивающая предметно</w:t>
      </w:r>
      <w:r>
        <w:rPr>
          <w:rFonts w:ascii="Times New Roman" w:hAnsi="Times New Roman" w:cs="Times New Roman"/>
          <w:sz w:val="24"/>
        </w:rPr>
        <w:t>-</w:t>
      </w:r>
      <w:r w:rsidRPr="002E43F9">
        <w:rPr>
          <w:rFonts w:ascii="Times New Roman" w:hAnsi="Times New Roman" w:cs="Times New Roman"/>
          <w:sz w:val="24"/>
        </w:rPr>
        <w:t xml:space="preserve">пространственная среда является одним из элементов пространства детской реализации (ПДР). </w:t>
      </w:r>
    </w:p>
    <w:p w:rsidR="00FD5DFE" w:rsidRDefault="00FD5DFE" w:rsidP="00FD5DFE">
      <w:pPr>
        <w:spacing w:after="0" w:line="240" w:lineRule="auto"/>
        <w:ind w:firstLine="709"/>
        <w:jc w:val="both"/>
        <w:rPr>
          <w:rFonts w:ascii="Times New Roman" w:hAnsi="Times New Roman" w:cs="Times New Roman"/>
          <w:sz w:val="24"/>
        </w:rPr>
      </w:pPr>
      <w:r w:rsidRPr="002E43F9">
        <w:rPr>
          <w:rFonts w:ascii="Times New Roman" w:hAnsi="Times New Roman" w:cs="Times New Roman"/>
          <w:i/>
          <w:sz w:val="24"/>
          <w:u w:val="single"/>
        </w:rPr>
        <w:t>Главная задача</w:t>
      </w:r>
      <w:r w:rsidRPr="002E43F9">
        <w:rPr>
          <w:rFonts w:ascii="Times New Roman" w:hAnsi="Times New Roman" w:cs="Times New Roman"/>
          <w:sz w:val="24"/>
        </w:rPr>
        <w:t xml:space="preserve"> педагога при организации развивающей предметной среды состоит в создании детям возможности выбора занятий по своим интересам, проявления самостоятельности и  инициативы, в обеспечении условий для самореализации через различные виды детских деятельностей (рисование, конструирование, проекты и пр.).</w:t>
      </w:r>
    </w:p>
    <w:p w:rsidR="00FD5DFE" w:rsidRDefault="00FD5DFE" w:rsidP="00FD5DFE">
      <w:pPr>
        <w:spacing w:after="0" w:line="240" w:lineRule="auto"/>
        <w:ind w:firstLine="709"/>
        <w:jc w:val="both"/>
        <w:rPr>
          <w:rFonts w:ascii="Times New Roman" w:hAnsi="Times New Roman" w:cs="Times New Roman"/>
          <w:sz w:val="24"/>
        </w:rPr>
      </w:pPr>
      <w:r w:rsidRPr="002E43F9">
        <w:rPr>
          <w:rFonts w:ascii="Times New Roman" w:hAnsi="Times New Roman" w:cs="Times New Roman"/>
          <w:sz w:val="24"/>
        </w:rPr>
        <w:t xml:space="preserve"> При этом обеспечить высокий уровень развития детей можно имея даже скромные материальные возможности, так как развивающим эффектом обладают не сами объекты развивающей среды, а детская деятельность, организуемая взрослыми или самостоятельная. </w:t>
      </w:r>
    </w:p>
    <w:p w:rsidR="00FD5DFE" w:rsidRDefault="00FD5DFE" w:rsidP="00FD5DFE">
      <w:pPr>
        <w:spacing w:after="0" w:line="240" w:lineRule="auto"/>
        <w:ind w:firstLine="709"/>
        <w:jc w:val="both"/>
        <w:rPr>
          <w:rFonts w:ascii="Times New Roman" w:hAnsi="Times New Roman" w:cs="Times New Roman"/>
          <w:sz w:val="24"/>
        </w:rPr>
      </w:pPr>
      <w:r w:rsidRPr="002E43F9">
        <w:rPr>
          <w:rFonts w:ascii="Times New Roman" w:hAnsi="Times New Roman" w:cs="Times New Roman"/>
          <w:sz w:val="24"/>
        </w:rPr>
        <w:t>Результат работы в первую очередь зависит от профессионализма и тв</w:t>
      </w:r>
      <w:r>
        <w:rPr>
          <w:rFonts w:ascii="Times New Roman" w:hAnsi="Times New Roman" w:cs="Times New Roman"/>
          <w:sz w:val="24"/>
        </w:rPr>
        <w:t>орческого потенциала педагогов</w:t>
      </w:r>
      <w:r w:rsidRPr="002E43F9">
        <w:rPr>
          <w:rFonts w:ascii="Times New Roman" w:hAnsi="Times New Roman" w:cs="Times New Roman"/>
          <w:sz w:val="24"/>
        </w:rPr>
        <w:t xml:space="preserve">. Для реализации требований Программы и ФГОС ДО пространство группы следует организовывать в виде хорошо разграниченных зон («центры», «уголки», «площадки», «мастерские» и  пр.), оснащенных большим количеством развивающих материалов (книги, игрушки, материалы для творчества, развивающее оборудование и пр.). Разделение пространства в  помещении группы на  центры активности способствует большей упорядоченности самостоятельных игр и занятий и позволяет детям заниматься конкретной деятельностью, </w:t>
      </w:r>
      <w:r>
        <w:rPr>
          <w:rFonts w:ascii="Times New Roman" w:hAnsi="Times New Roman" w:cs="Times New Roman"/>
          <w:sz w:val="24"/>
        </w:rPr>
        <w:t>используя конкретные материалы.</w:t>
      </w:r>
    </w:p>
    <w:p w:rsidR="00FD5DFE" w:rsidRDefault="00FD5DFE" w:rsidP="00FD5DFE">
      <w:pPr>
        <w:spacing w:after="0" w:line="240" w:lineRule="auto"/>
        <w:ind w:firstLine="709"/>
        <w:jc w:val="both"/>
        <w:rPr>
          <w:rFonts w:ascii="Times New Roman" w:hAnsi="Times New Roman" w:cs="Times New Roman"/>
          <w:sz w:val="24"/>
        </w:rPr>
      </w:pPr>
      <w:r w:rsidRPr="002E43F9">
        <w:rPr>
          <w:rFonts w:ascii="Times New Roman" w:hAnsi="Times New Roman" w:cs="Times New Roman"/>
          <w:sz w:val="24"/>
        </w:rPr>
        <w:t xml:space="preserve"> Кроме того, наличие центров активности помогает детям лучше понимать, где и как работать с материалами. </w:t>
      </w:r>
    </w:p>
    <w:p w:rsidR="00FD5DFE" w:rsidRDefault="00FD5DFE" w:rsidP="00FD5DFE">
      <w:pPr>
        <w:spacing w:after="0" w:line="240" w:lineRule="auto"/>
        <w:ind w:firstLine="709"/>
        <w:jc w:val="both"/>
        <w:rPr>
          <w:rFonts w:ascii="Times New Roman" w:hAnsi="Times New Roman" w:cs="Times New Roman"/>
          <w:sz w:val="24"/>
        </w:rPr>
      </w:pPr>
      <w:r w:rsidRPr="002E43F9">
        <w:rPr>
          <w:rFonts w:ascii="Times New Roman" w:hAnsi="Times New Roman" w:cs="Times New Roman"/>
          <w:sz w:val="24"/>
        </w:rPr>
        <w:t xml:space="preserve">Количество и организация Центров варьируется в зависимости от возраста детей, размера и конфигурации помещения, возможностей ДОО. </w:t>
      </w:r>
    </w:p>
    <w:p w:rsidR="00FD5DFE" w:rsidRDefault="00FD5DFE" w:rsidP="00FD5DFE">
      <w:pPr>
        <w:spacing w:after="0" w:line="240" w:lineRule="auto"/>
        <w:ind w:firstLine="709"/>
        <w:jc w:val="both"/>
        <w:rPr>
          <w:rFonts w:ascii="Times New Roman" w:hAnsi="Times New Roman" w:cs="Times New Roman"/>
          <w:sz w:val="24"/>
        </w:rPr>
      </w:pPr>
      <w:r w:rsidRPr="002E43F9">
        <w:rPr>
          <w:rFonts w:ascii="Times New Roman" w:hAnsi="Times New Roman" w:cs="Times New Roman"/>
          <w:i/>
          <w:sz w:val="24"/>
          <w:u w:val="single"/>
        </w:rPr>
        <w:t>Основные принципы организации центров активности</w:t>
      </w:r>
    </w:p>
    <w:p w:rsidR="00FD5DFE" w:rsidRDefault="00FD5DFE" w:rsidP="00FD5DFE">
      <w:pPr>
        <w:spacing w:after="0" w:line="240" w:lineRule="auto"/>
        <w:ind w:firstLine="709"/>
        <w:jc w:val="both"/>
        <w:rPr>
          <w:rFonts w:ascii="Times New Roman" w:hAnsi="Times New Roman" w:cs="Times New Roman"/>
          <w:sz w:val="24"/>
        </w:rPr>
      </w:pPr>
      <w:r w:rsidRPr="002E43F9">
        <w:rPr>
          <w:rFonts w:ascii="Times New Roman" w:hAnsi="Times New Roman" w:cs="Times New Roman"/>
          <w:sz w:val="24"/>
        </w:rPr>
        <w:t xml:space="preserve"> Выделение центров активности. Центры активности должны быть четко выделены. Игры наиболее эффективны, если детей, находящихся в том или ином центре, не отвлекают проходящие через центр люди. Поэтому при планировании центров активности нужно заранее предусмотреть места для проходов, которые не  будут проходить через пространство центра. Выделять центры активностей можно при помощи низких стеллажей, столов или с помощью ковровых покрытий, мольбертов и пр.</w:t>
      </w:r>
    </w:p>
    <w:p w:rsidR="00FD5DFE" w:rsidRDefault="00FD5DFE" w:rsidP="00FD5DFE">
      <w:pPr>
        <w:spacing w:after="0" w:line="240" w:lineRule="auto"/>
        <w:ind w:firstLine="709"/>
        <w:jc w:val="both"/>
        <w:rPr>
          <w:rFonts w:ascii="Times New Roman" w:hAnsi="Times New Roman" w:cs="Times New Roman"/>
          <w:sz w:val="24"/>
        </w:rPr>
      </w:pPr>
      <w:r w:rsidRPr="004927A2">
        <w:rPr>
          <w:rFonts w:ascii="Times New Roman" w:hAnsi="Times New Roman" w:cs="Times New Roman"/>
          <w:sz w:val="24"/>
        </w:rPr>
        <w:t xml:space="preserve">Следует стремиться к максимальной реализации образовательного потенциала пространства детского сада, группы, а также территории детского сада и для организации </w:t>
      </w:r>
      <w:r w:rsidRPr="004927A2">
        <w:rPr>
          <w:rFonts w:ascii="Times New Roman" w:hAnsi="Times New Roman" w:cs="Times New Roman"/>
          <w:sz w:val="24"/>
        </w:rPr>
        <w:lastRenderedPageBreak/>
        <w:t>детской деятельности использовать не только игровую комнату, но все возможное пространство — спальню, рекреации, дополнительные помещения детского сада, территорию детского сада.</w:t>
      </w:r>
    </w:p>
    <w:p w:rsidR="00FD5DFE" w:rsidRDefault="00FD5DFE" w:rsidP="00FD5DFE">
      <w:pPr>
        <w:spacing w:after="0" w:line="240" w:lineRule="auto"/>
        <w:ind w:firstLine="709"/>
        <w:jc w:val="both"/>
        <w:rPr>
          <w:rFonts w:ascii="Times New Roman" w:hAnsi="Times New Roman" w:cs="Times New Roman"/>
          <w:sz w:val="24"/>
        </w:rPr>
      </w:pPr>
      <w:r w:rsidRPr="004927A2">
        <w:rPr>
          <w:rFonts w:ascii="Times New Roman" w:hAnsi="Times New Roman" w:cs="Times New Roman"/>
          <w:i/>
          <w:sz w:val="24"/>
          <w:u w:val="single"/>
        </w:rPr>
        <w:t>Основные принципы оформления пространства</w:t>
      </w:r>
      <w:r w:rsidRPr="004927A2">
        <w:rPr>
          <w:rFonts w:ascii="Times New Roman" w:hAnsi="Times New Roman" w:cs="Times New Roman"/>
          <w:sz w:val="24"/>
        </w:rPr>
        <w:t xml:space="preserve"> В групповом помещении всегда есть специальное место для размещения различных плакатов, объявлений, детских работ, фотографий и  пр., так называемый «групповой стенд» (один или несколько). Правильно оформленные групповые стенды являются эффективным средством развития детей. Стенд станет незаменимым помощнико</w:t>
      </w:r>
      <w:r>
        <w:rPr>
          <w:rFonts w:ascii="Times New Roman" w:hAnsi="Times New Roman" w:cs="Times New Roman"/>
          <w:sz w:val="24"/>
        </w:rPr>
        <w:t>м воспитателей в обучении детей.</w:t>
      </w:r>
    </w:p>
    <w:p w:rsidR="00FD5DFE" w:rsidRDefault="00FD5DFE" w:rsidP="00FD5DFE">
      <w:pPr>
        <w:spacing w:after="0" w:line="240" w:lineRule="auto"/>
        <w:ind w:firstLine="709"/>
        <w:jc w:val="both"/>
        <w:rPr>
          <w:rFonts w:ascii="Times New Roman" w:hAnsi="Times New Roman" w:cs="Times New Roman"/>
          <w:sz w:val="24"/>
        </w:rPr>
      </w:pPr>
      <w:r w:rsidRPr="004927A2">
        <w:rPr>
          <w:rFonts w:ascii="Times New Roman" w:hAnsi="Times New Roman" w:cs="Times New Roman"/>
          <w:i/>
          <w:sz w:val="24"/>
          <w:u w:val="single"/>
        </w:rPr>
        <w:t>Материал стенда нужен и  интересен детям</w:t>
      </w:r>
      <w:r w:rsidRPr="004927A2">
        <w:rPr>
          <w:rFonts w:ascii="Times New Roman" w:hAnsi="Times New Roman" w:cs="Times New Roman"/>
          <w:sz w:val="24"/>
        </w:rPr>
        <w:t>. Материалы, размещенные на  стендах, должны быть интересны и  нужны детям. От  стенда не будет никакой пользы, если размещенные на нем материалы никто не будет разглядывать и обсуждать</w:t>
      </w:r>
    </w:p>
    <w:p w:rsidR="00FD5DFE" w:rsidRDefault="00FD5DFE" w:rsidP="00FD5DFE">
      <w:pPr>
        <w:spacing w:after="0" w:line="240" w:lineRule="auto"/>
        <w:ind w:firstLine="709"/>
        <w:jc w:val="both"/>
        <w:rPr>
          <w:rFonts w:ascii="Times New Roman" w:hAnsi="Times New Roman" w:cs="Times New Roman"/>
          <w:sz w:val="24"/>
        </w:rPr>
      </w:pPr>
      <w:r w:rsidRPr="004927A2">
        <w:rPr>
          <w:rFonts w:ascii="Times New Roman" w:hAnsi="Times New Roman" w:cs="Times New Roman"/>
          <w:sz w:val="24"/>
        </w:rPr>
        <w:t xml:space="preserve">Особый интерес у  детей вызывают их собственные поделки и фотографии. Часть стендов может занимать так называемый справочный материал. Он будет помогать детям в их занятиях или информировать их. </w:t>
      </w:r>
    </w:p>
    <w:p w:rsidR="00FD5DFE" w:rsidRDefault="00FD5DFE" w:rsidP="00FD5DFE">
      <w:pPr>
        <w:spacing w:after="0" w:line="240" w:lineRule="auto"/>
        <w:ind w:firstLine="709"/>
        <w:jc w:val="both"/>
        <w:rPr>
          <w:rFonts w:ascii="Times New Roman" w:hAnsi="Times New Roman" w:cs="Times New Roman"/>
          <w:sz w:val="24"/>
        </w:rPr>
      </w:pPr>
      <w:r w:rsidRPr="004927A2">
        <w:rPr>
          <w:rFonts w:ascii="Times New Roman" w:hAnsi="Times New Roman" w:cs="Times New Roman"/>
          <w:i/>
          <w:sz w:val="24"/>
          <w:u w:val="single"/>
        </w:rPr>
        <w:t>Материалы регулярно обновляются.</w:t>
      </w:r>
      <w:r w:rsidRPr="004927A2">
        <w:rPr>
          <w:rFonts w:ascii="Times New Roman" w:hAnsi="Times New Roman" w:cs="Times New Roman"/>
          <w:sz w:val="24"/>
        </w:rPr>
        <w:t xml:space="preserve"> Не только дети, но и взрослые привыкают к неизменяющимся вещам, со временем человек просто перестает замечать их. Зато каждого интересует новое. Поэтому чтобы материалы стенда приносили максимальную пользу, привлекали внимание, вызывали желание обсуждать, они должны регулярно обновляться. Элемент новизны хорошо стимулирует познавательный интерес. </w:t>
      </w:r>
    </w:p>
    <w:p w:rsidR="00FD5DFE" w:rsidRDefault="00FD5DFE" w:rsidP="00FD5DFE">
      <w:pPr>
        <w:spacing w:after="0" w:line="240" w:lineRule="auto"/>
        <w:ind w:firstLine="709"/>
        <w:jc w:val="both"/>
        <w:rPr>
          <w:rFonts w:ascii="Times New Roman" w:hAnsi="Times New Roman" w:cs="Times New Roman"/>
          <w:sz w:val="24"/>
        </w:rPr>
      </w:pPr>
      <w:r w:rsidRPr="00F5047F">
        <w:rPr>
          <w:rFonts w:ascii="Times New Roman" w:hAnsi="Times New Roman" w:cs="Times New Roman"/>
          <w:i/>
          <w:sz w:val="24"/>
          <w:u w:val="single"/>
        </w:rPr>
        <w:t>Материалы соответствуют возрастным возможностям детей</w:t>
      </w:r>
      <w:r w:rsidRPr="004927A2">
        <w:rPr>
          <w:rFonts w:ascii="Times New Roman" w:hAnsi="Times New Roman" w:cs="Times New Roman"/>
          <w:sz w:val="24"/>
        </w:rPr>
        <w:t>. Материалы стенда должны показывать то, что дети могут понять. Главное назначение стенда — побуждать детей обсуждать представленные материалы, получать информацию, размышлять и, как следствие, развивать у детей речь, мышление, познавательный интерес.</w:t>
      </w:r>
    </w:p>
    <w:p w:rsidR="00FD5DFE" w:rsidRDefault="00FD5DFE" w:rsidP="00FD5DFE">
      <w:pPr>
        <w:spacing w:after="0" w:line="240" w:lineRule="auto"/>
        <w:ind w:firstLine="709"/>
        <w:jc w:val="both"/>
        <w:rPr>
          <w:rFonts w:ascii="Times New Roman" w:hAnsi="Times New Roman" w:cs="Times New Roman"/>
          <w:sz w:val="24"/>
        </w:rPr>
      </w:pPr>
      <w:r w:rsidRPr="00F5047F">
        <w:rPr>
          <w:rFonts w:ascii="Times New Roman" w:hAnsi="Times New Roman" w:cs="Times New Roman"/>
          <w:i/>
          <w:sz w:val="24"/>
          <w:u w:val="single"/>
        </w:rPr>
        <w:t>Материалы снабжены надписями</w:t>
      </w:r>
      <w:r w:rsidRPr="004927A2">
        <w:rPr>
          <w:rFonts w:ascii="Times New Roman" w:hAnsi="Times New Roman" w:cs="Times New Roman"/>
          <w:sz w:val="24"/>
        </w:rPr>
        <w:t xml:space="preserve">. Материалы, вывешенные на стенде, обязательно нужно подписывать крупными печатными буквами, хотя большинство дошкольников еще не умеют читать. Тем самым педагог знакомит детей с печатным текстом, стимулирует интерес к чтению, а  также помогает им понять, что благодаря подписям люди могут больше узнавать о представленных картинках и фотографиях. </w:t>
      </w:r>
    </w:p>
    <w:p w:rsidR="00FD5DFE" w:rsidRDefault="00FD5DFE" w:rsidP="00FD5DFE">
      <w:pPr>
        <w:spacing w:after="0" w:line="240" w:lineRule="auto"/>
        <w:ind w:firstLine="709"/>
        <w:jc w:val="both"/>
        <w:rPr>
          <w:rFonts w:ascii="Times New Roman" w:hAnsi="Times New Roman" w:cs="Times New Roman"/>
          <w:sz w:val="24"/>
        </w:rPr>
      </w:pPr>
      <w:r w:rsidRPr="00F5047F">
        <w:rPr>
          <w:rFonts w:ascii="Times New Roman" w:hAnsi="Times New Roman" w:cs="Times New Roman"/>
          <w:i/>
          <w:sz w:val="24"/>
          <w:u w:val="single"/>
        </w:rPr>
        <w:t>Стенд с фотографиями</w:t>
      </w:r>
      <w:r w:rsidRPr="004927A2">
        <w:rPr>
          <w:rFonts w:ascii="Times New Roman" w:hAnsi="Times New Roman" w:cs="Times New Roman"/>
          <w:sz w:val="24"/>
        </w:rPr>
        <w:t xml:space="preserve">. Стенд с фотографиями обычно вызывает большой интерес у всех детей группы. Фотографии детей, занимающихся той или иной деятельностью, а также фотографии их семей, размещенные на стенде, помогут каждому ребенку чувствовать себя полноценным членом группы. При этом если такой стенд организуется, то на нем должны быть представлены фотографии всех детей группы. Это очень важно. Фотографии также можно сопроводить печатными подписями или высказываниями детей. </w:t>
      </w:r>
    </w:p>
    <w:p w:rsidR="00FD5DFE" w:rsidRDefault="00FD5DFE" w:rsidP="00FD5DFE">
      <w:pPr>
        <w:spacing w:after="0" w:line="240" w:lineRule="auto"/>
        <w:ind w:firstLine="709"/>
        <w:jc w:val="both"/>
        <w:rPr>
          <w:rFonts w:ascii="Times New Roman" w:hAnsi="Times New Roman" w:cs="Times New Roman"/>
          <w:sz w:val="24"/>
        </w:rPr>
      </w:pPr>
      <w:r w:rsidRPr="00F5047F">
        <w:rPr>
          <w:rFonts w:ascii="Times New Roman" w:hAnsi="Times New Roman" w:cs="Times New Roman"/>
          <w:i/>
          <w:sz w:val="24"/>
          <w:u w:val="single"/>
        </w:rPr>
        <w:t>Выставка детских работ правильно оформляется</w:t>
      </w:r>
      <w:r w:rsidRPr="004927A2">
        <w:rPr>
          <w:rFonts w:ascii="Times New Roman" w:hAnsi="Times New Roman" w:cs="Times New Roman"/>
          <w:sz w:val="24"/>
        </w:rPr>
        <w:t>. Размещение на стенде детских рисунков и поделок означает признание их значения, а также стимулирует детей ответственно относиться к своим работам. Если мы хотим, чтобы дети гордились тем, что они делают, важно вывешивать на стенде творческие, самостоятельные работы детей, а не раскраски или рисунки, сделанные на групповых занятиях, когда все дети выполняют рисунок строго по заданию педагога</w:t>
      </w:r>
      <w:r>
        <w:rPr>
          <w:rFonts w:ascii="Times New Roman" w:hAnsi="Times New Roman" w:cs="Times New Roman"/>
          <w:sz w:val="24"/>
        </w:rPr>
        <w:t xml:space="preserve">. </w:t>
      </w:r>
      <w:r w:rsidRPr="004927A2">
        <w:rPr>
          <w:rFonts w:ascii="Times New Roman" w:hAnsi="Times New Roman" w:cs="Times New Roman"/>
          <w:sz w:val="24"/>
        </w:rPr>
        <w:t>Детские работы и  необходимые материалы следует выставлять на уровне, удобном детям для рассматривания и обмена мнениями. Использование проектной деятельности, в результате которой рождаются такие материалы, является оптимальным в жизни детского сада.</w:t>
      </w:r>
    </w:p>
    <w:p w:rsidR="00FD5DFE" w:rsidRDefault="00FD5DFE" w:rsidP="00FD5DFE">
      <w:pPr>
        <w:spacing w:after="0" w:line="240" w:lineRule="auto"/>
        <w:ind w:firstLine="709"/>
        <w:jc w:val="both"/>
        <w:rPr>
          <w:rFonts w:ascii="Times New Roman" w:hAnsi="Times New Roman" w:cs="Times New Roman"/>
          <w:sz w:val="24"/>
        </w:rPr>
      </w:pPr>
      <w:r w:rsidRPr="00F5047F">
        <w:rPr>
          <w:rFonts w:ascii="Times New Roman" w:hAnsi="Times New Roman" w:cs="Times New Roman"/>
          <w:i/>
          <w:sz w:val="24"/>
          <w:u w:val="single"/>
        </w:rPr>
        <w:t>Мебель для центров активности</w:t>
      </w:r>
    </w:p>
    <w:p w:rsidR="00FD5DFE" w:rsidRDefault="00FD5DFE" w:rsidP="00FD5DFE">
      <w:pPr>
        <w:spacing w:after="0" w:line="240" w:lineRule="auto"/>
        <w:ind w:firstLine="709"/>
        <w:jc w:val="both"/>
        <w:rPr>
          <w:rFonts w:ascii="Times New Roman" w:hAnsi="Times New Roman" w:cs="Times New Roman"/>
          <w:sz w:val="24"/>
        </w:rPr>
      </w:pPr>
      <w:r w:rsidRPr="00F5047F">
        <w:rPr>
          <w:rFonts w:ascii="Times New Roman" w:hAnsi="Times New Roman" w:cs="Times New Roman"/>
          <w:sz w:val="24"/>
        </w:rPr>
        <w:t>Мебель в  центрах активности должна максимально способствовать детской игре и обеспечивать доступность для детей и удобство размещения игровых материалов. Мебель в группе должна быть мобильной (легко передвигаемой), что позволит легко трансформировать (изменять) пространство</w:t>
      </w:r>
      <w:r>
        <w:rPr>
          <w:rFonts w:ascii="Times New Roman" w:hAnsi="Times New Roman" w:cs="Times New Roman"/>
          <w:sz w:val="24"/>
        </w:rPr>
        <w:t>.</w:t>
      </w:r>
      <w:r w:rsidRPr="00F5047F">
        <w:rPr>
          <w:rFonts w:ascii="Times New Roman" w:hAnsi="Times New Roman" w:cs="Times New Roman"/>
          <w:sz w:val="24"/>
        </w:rPr>
        <w:t xml:space="preserve"> Обустройство группы должно быть безопасным, например, мебель на колесиках — снабжена замками-блокираторами, стеллажи — устойчивые и не могут упасть и т.д. Мебель и оборудование в группе и на участке нужно располагать таким образом, чтобы обеспечить безопасность передвижения детей. Именно </w:t>
      </w:r>
      <w:r w:rsidRPr="00F5047F">
        <w:rPr>
          <w:rFonts w:ascii="Times New Roman" w:hAnsi="Times New Roman" w:cs="Times New Roman"/>
          <w:sz w:val="24"/>
        </w:rPr>
        <w:lastRenderedPageBreak/>
        <w:t xml:space="preserve">поэтому лучше всего использовать низкие шкафчики или стеллажи без задних стенок, а высокую мебель лучше всего ставить вдоль стен.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27"/>
        <w:gridCol w:w="3969"/>
        <w:gridCol w:w="3543"/>
      </w:tblGrid>
      <w:tr w:rsidR="00FD5DFE" w:rsidRPr="00680E20" w:rsidTr="00FD5DFE">
        <w:trPr>
          <w:trHeight w:val="145"/>
        </w:trPr>
        <w:tc>
          <w:tcPr>
            <w:tcW w:w="2127" w:type="dxa"/>
          </w:tcPr>
          <w:p w:rsidR="00FD5DFE" w:rsidRPr="00680E20" w:rsidRDefault="00FD5DFE" w:rsidP="00FD5DFE">
            <w:pPr>
              <w:autoSpaceDE w:val="0"/>
              <w:autoSpaceDN w:val="0"/>
              <w:adjustRightInd w:val="0"/>
              <w:spacing w:after="0" w:line="240" w:lineRule="auto"/>
              <w:jc w:val="center"/>
              <w:rPr>
                <w:rFonts w:ascii="Times New Roman" w:hAnsi="Times New Roman" w:cs="Times New Roman"/>
                <w:b/>
                <w:bCs/>
                <w:color w:val="000000"/>
                <w:sz w:val="20"/>
                <w:szCs w:val="20"/>
              </w:rPr>
            </w:pPr>
            <w:r w:rsidRPr="00680E20">
              <w:rPr>
                <w:rFonts w:ascii="Times New Roman" w:hAnsi="Times New Roman" w:cs="Times New Roman"/>
                <w:b/>
                <w:sz w:val="20"/>
                <w:szCs w:val="20"/>
              </w:rPr>
              <w:t>Вид  помещения</w:t>
            </w:r>
          </w:p>
        </w:tc>
        <w:tc>
          <w:tcPr>
            <w:tcW w:w="3969" w:type="dxa"/>
          </w:tcPr>
          <w:p w:rsidR="00FD5DFE" w:rsidRPr="00680E20" w:rsidRDefault="00FD5DFE" w:rsidP="00FD5DFE">
            <w:pPr>
              <w:autoSpaceDE w:val="0"/>
              <w:autoSpaceDN w:val="0"/>
              <w:adjustRightInd w:val="0"/>
              <w:spacing w:after="0" w:line="240" w:lineRule="auto"/>
              <w:jc w:val="center"/>
              <w:rPr>
                <w:rFonts w:ascii="Times New Roman" w:hAnsi="Times New Roman" w:cs="Times New Roman"/>
                <w:b/>
                <w:bCs/>
                <w:color w:val="000000"/>
                <w:sz w:val="20"/>
                <w:szCs w:val="20"/>
              </w:rPr>
            </w:pPr>
            <w:r w:rsidRPr="00680E20">
              <w:rPr>
                <w:rFonts w:ascii="Times New Roman" w:hAnsi="Times New Roman" w:cs="Times New Roman"/>
                <w:b/>
                <w:bCs/>
                <w:color w:val="000000"/>
                <w:sz w:val="20"/>
                <w:szCs w:val="20"/>
              </w:rPr>
              <w:t xml:space="preserve">Основное  предназначение </w:t>
            </w:r>
          </w:p>
        </w:tc>
        <w:tc>
          <w:tcPr>
            <w:tcW w:w="3543" w:type="dxa"/>
          </w:tcPr>
          <w:p w:rsidR="00FD5DFE" w:rsidRPr="00680E20" w:rsidRDefault="00FD5DFE" w:rsidP="00FD5DFE">
            <w:pPr>
              <w:autoSpaceDE w:val="0"/>
              <w:autoSpaceDN w:val="0"/>
              <w:adjustRightInd w:val="0"/>
              <w:spacing w:after="0" w:line="240" w:lineRule="auto"/>
              <w:jc w:val="center"/>
              <w:rPr>
                <w:rFonts w:ascii="Times New Roman" w:hAnsi="Times New Roman" w:cs="Times New Roman"/>
                <w:b/>
                <w:bCs/>
                <w:color w:val="000000"/>
                <w:sz w:val="20"/>
                <w:szCs w:val="20"/>
              </w:rPr>
            </w:pPr>
            <w:r w:rsidRPr="00680E20">
              <w:rPr>
                <w:rFonts w:ascii="Times New Roman" w:hAnsi="Times New Roman" w:cs="Times New Roman"/>
                <w:b/>
                <w:bCs/>
                <w:color w:val="000000"/>
                <w:sz w:val="20"/>
                <w:szCs w:val="20"/>
              </w:rPr>
              <w:t xml:space="preserve">Оснащение </w:t>
            </w:r>
          </w:p>
        </w:tc>
      </w:tr>
      <w:tr w:rsidR="00FD5DFE" w:rsidRPr="00680E20" w:rsidTr="00FD5DFE">
        <w:trPr>
          <w:trHeight w:val="145"/>
        </w:trPr>
        <w:tc>
          <w:tcPr>
            <w:tcW w:w="9639" w:type="dxa"/>
            <w:gridSpan w:val="3"/>
          </w:tcPr>
          <w:p w:rsidR="00FD5DFE" w:rsidRPr="00680E20" w:rsidRDefault="00FD5DFE" w:rsidP="00FD5DFE">
            <w:pPr>
              <w:autoSpaceDE w:val="0"/>
              <w:autoSpaceDN w:val="0"/>
              <w:adjustRightInd w:val="0"/>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Предметно-развивающая среда в М</w:t>
            </w:r>
            <w:r w:rsidRPr="00680E20">
              <w:rPr>
                <w:rFonts w:ascii="Times New Roman" w:hAnsi="Times New Roman" w:cs="Times New Roman"/>
                <w:b/>
                <w:bCs/>
                <w:color w:val="000000"/>
                <w:sz w:val="20"/>
                <w:szCs w:val="20"/>
              </w:rPr>
              <w:t>ДОУ</w:t>
            </w:r>
          </w:p>
        </w:tc>
      </w:tr>
      <w:tr w:rsidR="00FD5DFE" w:rsidRPr="00680E20" w:rsidTr="00FD5DFE">
        <w:trPr>
          <w:trHeight w:val="2211"/>
        </w:trPr>
        <w:tc>
          <w:tcPr>
            <w:tcW w:w="2127" w:type="dxa"/>
          </w:tcPr>
          <w:p w:rsidR="00FD5DFE" w:rsidRPr="00680E20" w:rsidRDefault="00FD5DFE" w:rsidP="00FD5DFE">
            <w:pPr>
              <w:spacing w:after="0" w:line="240" w:lineRule="auto"/>
              <w:rPr>
                <w:rFonts w:ascii="Times New Roman" w:hAnsi="Times New Roman" w:cs="Times New Roman"/>
                <w:sz w:val="20"/>
                <w:szCs w:val="20"/>
              </w:rPr>
            </w:pPr>
            <w:r w:rsidRPr="00680E20">
              <w:rPr>
                <w:rFonts w:ascii="Times New Roman" w:hAnsi="Times New Roman" w:cs="Times New Roman"/>
                <w:sz w:val="20"/>
                <w:szCs w:val="20"/>
              </w:rPr>
              <w:t>Музыкальный</w:t>
            </w:r>
            <w:r w:rsidR="00A373BC">
              <w:rPr>
                <w:rFonts w:ascii="Times New Roman" w:hAnsi="Times New Roman" w:cs="Times New Roman"/>
                <w:sz w:val="20"/>
                <w:szCs w:val="20"/>
              </w:rPr>
              <w:t xml:space="preserve"> </w:t>
            </w:r>
            <w:r w:rsidR="000019A6">
              <w:rPr>
                <w:rFonts w:ascii="Times New Roman" w:hAnsi="Times New Roman" w:cs="Times New Roman"/>
                <w:sz w:val="20"/>
                <w:szCs w:val="20"/>
              </w:rPr>
              <w:t>зал</w:t>
            </w:r>
          </w:p>
          <w:p w:rsidR="00FD5DFE" w:rsidRPr="00680E20" w:rsidRDefault="00FD5DFE" w:rsidP="00FD5DFE">
            <w:pPr>
              <w:spacing w:after="0" w:line="240" w:lineRule="auto"/>
              <w:rPr>
                <w:rFonts w:ascii="Times New Roman" w:hAnsi="Times New Roman" w:cs="Times New Roman"/>
                <w:sz w:val="20"/>
                <w:szCs w:val="20"/>
              </w:rPr>
            </w:pPr>
          </w:p>
        </w:tc>
        <w:tc>
          <w:tcPr>
            <w:tcW w:w="3969" w:type="dxa"/>
          </w:tcPr>
          <w:p w:rsidR="00FD5DFE" w:rsidRPr="00680E20" w:rsidRDefault="00FD5DFE" w:rsidP="00FD5DFE">
            <w:pPr>
              <w:numPr>
                <w:ilvl w:val="0"/>
                <w:numId w:val="12"/>
              </w:numPr>
              <w:tabs>
                <w:tab w:val="left" w:pos="210"/>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Досуговые мероприятия</w:t>
            </w:r>
          </w:p>
          <w:p w:rsidR="00FD5DFE" w:rsidRPr="00680E20" w:rsidRDefault="00FD5DFE" w:rsidP="00FD5DFE">
            <w:pPr>
              <w:numPr>
                <w:ilvl w:val="0"/>
                <w:numId w:val="12"/>
              </w:numPr>
              <w:tabs>
                <w:tab w:val="left" w:pos="210"/>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Праздники</w:t>
            </w:r>
          </w:p>
          <w:p w:rsidR="00FD5DFE" w:rsidRPr="00680E20" w:rsidRDefault="00FD5DFE" w:rsidP="00FD5DFE">
            <w:pPr>
              <w:numPr>
                <w:ilvl w:val="0"/>
                <w:numId w:val="12"/>
              </w:numPr>
              <w:tabs>
                <w:tab w:val="left" w:pos="210"/>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Театрализованные представления</w:t>
            </w:r>
          </w:p>
          <w:p w:rsidR="00FD5DFE" w:rsidRPr="00680E20" w:rsidRDefault="00FD5DFE" w:rsidP="00FD5DFE">
            <w:pPr>
              <w:numPr>
                <w:ilvl w:val="0"/>
                <w:numId w:val="12"/>
              </w:numPr>
              <w:tabs>
                <w:tab w:val="left" w:pos="210"/>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Родительские собрания и прочие мероприятия для родителей</w:t>
            </w:r>
          </w:p>
        </w:tc>
        <w:tc>
          <w:tcPr>
            <w:tcW w:w="3543" w:type="dxa"/>
          </w:tcPr>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Детские музыкальные инструменты</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Различные виды театра,  ширмы</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Шкаф  для используемых  муз. руководителем  пособий, игрушек, атрибутов </w:t>
            </w:r>
          </w:p>
        </w:tc>
      </w:tr>
      <w:tr w:rsidR="00FD5DFE" w:rsidRPr="00680E20" w:rsidTr="00FD5DFE">
        <w:trPr>
          <w:trHeight w:val="145"/>
        </w:trPr>
        <w:tc>
          <w:tcPr>
            <w:tcW w:w="2127" w:type="dxa"/>
          </w:tcPr>
          <w:p w:rsidR="00FD5DFE" w:rsidRPr="00680E20" w:rsidRDefault="00FD5DFE" w:rsidP="00FD5DFE">
            <w:pPr>
              <w:spacing w:after="0" w:line="240" w:lineRule="auto"/>
              <w:rPr>
                <w:rFonts w:ascii="Times New Roman" w:hAnsi="Times New Roman" w:cs="Times New Roman"/>
                <w:sz w:val="20"/>
                <w:szCs w:val="20"/>
              </w:rPr>
            </w:pPr>
            <w:r w:rsidRPr="00680E20">
              <w:rPr>
                <w:rFonts w:ascii="Times New Roman" w:hAnsi="Times New Roman" w:cs="Times New Roman"/>
                <w:sz w:val="20"/>
                <w:szCs w:val="20"/>
              </w:rPr>
              <w:t>Медицинский  кабинет</w:t>
            </w:r>
          </w:p>
          <w:p w:rsidR="00FD5DFE" w:rsidRPr="00680E20" w:rsidRDefault="00FD5DFE" w:rsidP="00FD5DFE">
            <w:pPr>
              <w:autoSpaceDE w:val="0"/>
              <w:autoSpaceDN w:val="0"/>
              <w:adjustRightInd w:val="0"/>
              <w:spacing w:after="0" w:line="240" w:lineRule="auto"/>
              <w:rPr>
                <w:rFonts w:ascii="Times New Roman" w:hAnsi="Times New Roman" w:cs="Times New Roman"/>
                <w:bCs/>
                <w:color w:val="000000"/>
                <w:sz w:val="20"/>
                <w:szCs w:val="20"/>
              </w:rPr>
            </w:pPr>
          </w:p>
        </w:tc>
        <w:tc>
          <w:tcPr>
            <w:tcW w:w="3969" w:type="dxa"/>
          </w:tcPr>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Осмотр детей, консультации  медсестры, врачей;</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Консультативно-просветительская  работа с родителями и сотрудниками ДОУ</w:t>
            </w:r>
          </w:p>
        </w:tc>
        <w:tc>
          <w:tcPr>
            <w:tcW w:w="3543" w:type="dxa"/>
          </w:tcPr>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Изолятор</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Медицинский  кабинет</w:t>
            </w:r>
          </w:p>
        </w:tc>
      </w:tr>
      <w:tr w:rsidR="00FD5DFE" w:rsidRPr="00680E20" w:rsidTr="00FD5DFE">
        <w:trPr>
          <w:trHeight w:val="145"/>
        </w:trPr>
        <w:tc>
          <w:tcPr>
            <w:tcW w:w="2127" w:type="dxa"/>
          </w:tcPr>
          <w:p w:rsidR="00FD5DFE" w:rsidRPr="00680E20" w:rsidRDefault="00FD5DFE" w:rsidP="00FD5DFE">
            <w:pPr>
              <w:spacing w:after="0" w:line="240" w:lineRule="auto"/>
              <w:rPr>
                <w:rFonts w:ascii="Times New Roman" w:hAnsi="Times New Roman" w:cs="Times New Roman"/>
                <w:sz w:val="20"/>
                <w:szCs w:val="20"/>
              </w:rPr>
            </w:pPr>
            <w:r w:rsidRPr="00680E20">
              <w:rPr>
                <w:rFonts w:ascii="Times New Roman" w:hAnsi="Times New Roman" w:cs="Times New Roman"/>
                <w:sz w:val="20"/>
                <w:szCs w:val="20"/>
              </w:rPr>
              <w:t>Коридоры ДОУ</w:t>
            </w:r>
          </w:p>
          <w:p w:rsidR="00FD5DFE" w:rsidRPr="00680E20" w:rsidRDefault="00FD5DFE" w:rsidP="00FD5DFE">
            <w:pPr>
              <w:spacing w:after="0" w:line="240" w:lineRule="auto"/>
              <w:rPr>
                <w:rFonts w:ascii="Times New Roman" w:hAnsi="Times New Roman" w:cs="Times New Roman"/>
                <w:sz w:val="20"/>
                <w:szCs w:val="20"/>
              </w:rPr>
            </w:pPr>
          </w:p>
        </w:tc>
        <w:tc>
          <w:tcPr>
            <w:tcW w:w="3969" w:type="dxa"/>
          </w:tcPr>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Информационно-просветительская  работа  с  сотрудниками  ДОУ  и  родителями.</w:t>
            </w:r>
          </w:p>
        </w:tc>
        <w:tc>
          <w:tcPr>
            <w:tcW w:w="3543" w:type="dxa"/>
          </w:tcPr>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Стенды для  родителей,  визитка  ДОУ.</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Стенды  для  сотрудников </w:t>
            </w:r>
          </w:p>
        </w:tc>
      </w:tr>
      <w:tr w:rsidR="00FD5DFE" w:rsidRPr="00680E20" w:rsidTr="00FD5DFE">
        <w:trPr>
          <w:trHeight w:val="145"/>
        </w:trPr>
        <w:tc>
          <w:tcPr>
            <w:tcW w:w="2127" w:type="dxa"/>
          </w:tcPr>
          <w:p w:rsidR="00FD5DFE" w:rsidRPr="00680E20" w:rsidRDefault="00FD5DFE" w:rsidP="00FD5DFE">
            <w:pPr>
              <w:spacing w:after="0" w:line="240" w:lineRule="auto"/>
              <w:rPr>
                <w:rFonts w:ascii="Times New Roman" w:hAnsi="Times New Roman" w:cs="Times New Roman"/>
                <w:sz w:val="20"/>
                <w:szCs w:val="20"/>
              </w:rPr>
            </w:pPr>
            <w:r w:rsidRPr="00680E20">
              <w:rPr>
                <w:rFonts w:ascii="Times New Roman" w:hAnsi="Times New Roman" w:cs="Times New Roman"/>
                <w:sz w:val="20"/>
                <w:szCs w:val="20"/>
              </w:rPr>
              <w:t>Участки</w:t>
            </w:r>
          </w:p>
          <w:p w:rsidR="00FD5DFE" w:rsidRPr="00680E20" w:rsidRDefault="00FD5DFE" w:rsidP="00FD5DFE">
            <w:pPr>
              <w:spacing w:after="0" w:line="240" w:lineRule="auto"/>
              <w:rPr>
                <w:rFonts w:ascii="Times New Roman" w:hAnsi="Times New Roman" w:cs="Times New Roman"/>
                <w:sz w:val="20"/>
                <w:szCs w:val="20"/>
              </w:rPr>
            </w:pPr>
          </w:p>
        </w:tc>
        <w:tc>
          <w:tcPr>
            <w:tcW w:w="3969" w:type="dxa"/>
          </w:tcPr>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Прогулки, наблюдения;</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Игровая  деятельность;</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Самостоятельная двигательная деятельность </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Трудовая  деятельность.</w:t>
            </w:r>
          </w:p>
        </w:tc>
        <w:tc>
          <w:tcPr>
            <w:tcW w:w="3543" w:type="dxa"/>
          </w:tcPr>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Прогулочные  площадки  для  детей  всех  возрастных  групп.</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Игровое, функциональное,  и спортивное  оборудование.</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Физкультурная площадка.</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Дорожки  для  ознакомления  дошкольников  с правилами  дорожного  движения.</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Огород, цветники. </w:t>
            </w:r>
          </w:p>
        </w:tc>
      </w:tr>
      <w:tr w:rsidR="00FD5DFE" w:rsidRPr="00680E20" w:rsidTr="00FD5DFE">
        <w:trPr>
          <w:trHeight w:val="145"/>
        </w:trPr>
        <w:tc>
          <w:tcPr>
            <w:tcW w:w="2127" w:type="dxa"/>
          </w:tcPr>
          <w:p w:rsidR="00FD5DFE" w:rsidRPr="00680E20" w:rsidRDefault="00FD5DFE" w:rsidP="00FD5DFE">
            <w:pPr>
              <w:spacing w:after="0" w:line="240" w:lineRule="auto"/>
              <w:rPr>
                <w:rFonts w:ascii="Times New Roman" w:hAnsi="Times New Roman" w:cs="Times New Roman"/>
                <w:sz w:val="20"/>
                <w:szCs w:val="20"/>
              </w:rPr>
            </w:pPr>
            <w:r w:rsidRPr="00680E20">
              <w:rPr>
                <w:rFonts w:ascii="Times New Roman" w:hAnsi="Times New Roman" w:cs="Times New Roman"/>
                <w:sz w:val="20"/>
                <w:szCs w:val="20"/>
              </w:rPr>
              <w:t>Физкультурная площадка</w:t>
            </w:r>
          </w:p>
        </w:tc>
        <w:tc>
          <w:tcPr>
            <w:tcW w:w="3969" w:type="dxa"/>
          </w:tcPr>
          <w:p w:rsidR="00FD5DFE" w:rsidRPr="00680E20" w:rsidRDefault="00FD5DFE" w:rsidP="00FD5DFE">
            <w:pPr>
              <w:numPr>
                <w:ilvl w:val="0"/>
                <w:numId w:val="18"/>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Организованная образовательная деятельность по физической культуре, спортивные игры, досуговые мероприятия, праздники</w:t>
            </w:r>
          </w:p>
        </w:tc>
        <w:tc>
          <w:tcPr>
            <w:tcW w:w="3543" w:type="dxa"/>
          </w:tcPr>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Спортивное оборудование</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Оборудование для спортивных игр</w:t>
            </w:r>
          </w:p>
        </w:tc>
      </w:tr>
      <w:tr w:rsidR="00FD5DFE" w:rsidRPr="00680E20" w:rsidTr="00FD5DFE">
        <w:trPr>
          <w:trHeight w:val="145"/>
        </w:trPr>
        <w:tc>
          <w:tcPr>
            <w:tcW w:w="9639" w:type="dxa"/>
            <w:gridSpan w:val="3"/>
          </w:tcPr>
          <w:p w:rsidR="00FD5DFE" w:rsidRPr="00680E20" w:rsidRDefault="00FD5DFE" w:rsidP="00FD5DFE">
            <w:pPr>
              <w:spacing w:after="0" w:line="240" w:lineRule="auto"/>
              <w:jc w:val="center"/>
              <w:rPr>
                <w:rFonts w:ascii="Times New Roman" w:hAnsi="Times New Roman" w:cs="Times New Roman"/>
                <w:b/>
                <w:sz w:val="20"/>
                <w:szCs w:val="20"/>
              </w:rPr>
            </w:pPr>
            <w:r w:rsidRPr="00680E20">
              <w:rPr>
                <w:rFonts w:ascii="Times New Roman" w:hAnsi="Times New Roman" w:cs="Times New Roman"/>
                <w:b/>
                <w:sz w:val="20"/>
                <w:szCs w:val="20"/>
              </w:rPr>
              <w:t>Предметно-развивающая среда в группах</w:t>
            </w:r>
          </w:p>
        </w:tc>
      </w:tr>
      <w:tr w:rsidR="00FD5DFE" w:rsidRPr="00680E20" w:rsidTr="00FD5DFE">
        <w:trPr>
          <w:trHeight w:val="145"/>
        </w:trPr>
        <w:tc>
          <w:tcPr>
            <w:tcW w:w="2127" w:type="dxa"/>
          </w:tcPr>
          <w:p w:rsidR="00FD5DFE" w:rsidRPr="00680E20" w:rsidRDefault="00FD5DFE" w:rsidP="00FD5DFE">
            <w:pPr>
              <w:spacing w:after="0" w:line="240" w:lineRule="auto"/>
              <w:rPr>
                <w:rFonts w:ascii="Times New Roman" w:hAnsi="Times New Roman" w:cs="Times New Roman"/>
                <w:sz w:val="20"/>
                <w:szCs w:val="20"/>
              </w:rPr>
            </w:pPr>
            <w:r w:rsidRPr="00680E20">
              <w:rPr>
                <w:rFonts w:ascii="Times New Roman" w:hAnsi="Times New Roman" w:cs="Times New Roman"/>
                <w:sz w:val="20"/>
                <w:szCs w:val="20"/>
              </w:rPr>
              <w:t>Центр Физкультуры</w:t>
            </w:r>
          </w:p>
        </w:tc>
        <w:tc>
          <w:tcPr>
            <w:tcW w:w="3969" w:type="dxa"/>
          </w:tcPr>
          <w:p w:rsidR="00FD5DFE" w:rsidRPr="00680E20" w:rsidRDefault="00FD5DFE" w:rsidP="00FD5DFE">
            <w:pPr>
              <w:numPr>
                <w:ilvl w:val="0"/>
                <w:numId w:val="17"/>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Расширение  индивидуального  двигательного опыта  в  самостоятельной  деятельности </w:t>
            </w:r>
          </w:p>
        </w:tc>
        <w:tc>
          <w:tcPr>
            <w:tcW w:w="3543" w:type="dxa"/>
          </w:tcPr>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Оборудование  для ходьбы, бега, равновесия</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Для прыжков </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Для катания, бросания, ловли  </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Для ползания и лазания </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Атрибуты  к  подвижным  и спортивным  играм</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Нетрадиционное физкультурное оборудование</w:t>
            </w:r>
          </w:p>
        </w:tc>
      </w:tr>
      <w:tr w:rsidR="00FD5DFE" w:rsidRPr="00680E20" w:rsidTr="00FD5DFE">
        <w:trPr>
          <w:trHeight w:val="743"/>
        </w:trPr>
        <w:tc>
          <w:tcPr>
            <w:tcW w:w="2127" w:type="dxa"/>
          </w:tcPr>
          <w:p w:rsidR="00FD5DFE" w:rsidRPr="00680E20" w:rsidRDefault="00FD5DFE" w:rsidP="00FD5DFE">
            <w:pPr>
              <w:spacing w:after="0" w:line="240" w:lineRule="auto"/>
              <w:rPr>
                <w:rFonts w:ascii="Times New Roman" w:hAnsi="Times New Roman" w:cs="Times New Roman"/>
                <w:sz w:val="20"/>
                <w:szCs w:val="20"/>
              </w:rPr>
            </w:pPr>
            <w:r w:rsidRPr="00680E20">
              <w:rPr>
                <w:rFonts w:ascii="Times New Roman" w:hAnsi="Times New Roman" w:cs="Times New Roman"/>
                <w:sz w:val="20"/>
                <w:szCs w:val="20"/>
              </w:rPr>
              <w:t>Центр природы</w:t>
            </w:r>
          </w:p>
        </w:tc>
        <w:tc>
          <w:tcPr>
            <w:tcW w:w="3969" w:type="dxa"/>
          </w:tcPr>
          <w:p w:rsidR="00FD5DFE" w:rsidRPr="00680E20" w:rsidRDefault="00FD5DFE" w:rsidP="00FD5DFE">
            <w:pPr>
              <w:numPr>
                <w:ilvl w:val="0"/>
                <w:numId w:val="16"/>
              </w:numPr>
              <w:shd w:val="clear" w:color="auto" w:fill="FFFFFF"/>
              <w:tabs>
                <w:tab w:val="left" w:pos="175"/>
              </w:tabs>
              <w:autoSpaceDE w:val="0"/>
              <w:autoSpaceDN w:val="0"/>
              <w:adjustRightInd w:val="0"/>
              <w:spacing w:after="0" w:line="240" w:lineRule="auto"/>
              <w:ind w:left="0" w:firstLine="0"/>
              <w:rPr>
                <w:rFonts w:ascii="Times New Roman" w:hAnsi="Times New Roman" w:cs="Times New Roman"/>
                <w:color w:val="000000"/>
                <w:sz w:val="20"/>
                <w:szCs w:val="20"/>
              </w:rPr>
            </w:pPr>
            <w:r w:rsidRPr="00680E20">
              <w:rPr>
                <w:rFonts w:ascii="Times New Roman" w:hAnsi="Times New Roman" w:cs="Times New Roman"/>
                <w:color w:val="000000"/>
                <w:sz w:val="20"/>
                <w:szCs w:val="20"/>
              </w:rPr>
              <w:t>Расширение познавательного  опыта, его использование в трудовой деятельности</w:t>
            </w:r>
          </w:p>
          <w:p w:rsidR="00FD5DFE" w:rsidRPr="00680E20" w:rsidRDefault="00FD5DFE" w:rsidP="00FD5DFE">
            <w:pPr>
              <w:shd w:val="clear" w:color="auto" w:fill="FFFFFF"/>
              <w:tabs>
                <w:tab w:val="left" w:pos="175"/>
              </w:tabs>
              <w:autoSpaceDE w:val="0"/>
              <w:autoSpaceDN w:val="0"/>
              <w:adjustRightInd w:val="0"/>
              <w:spacing w:after="0" w:line="240" w:lineRule="auto"/>
              <w:rPr>
                <w:rFonts w:ascii="Times New Roman" w:hAnsi="Times New Roman" w:cs="Times New Roman"/>
                <w:color w:val="000000"/>
                <w:sz w:val="20"/>
                <w:szCs w:val="20"/>
              </w:rPr>
            </w:pPr>
          </w:p>
        </w:tc>
        <w:tc>
          <w:tcPr>
            <w:tcW w:w="3543" w:type="dxa"/>
          </w:tcPr>
          <w:p w:rsidR="00FD5DFE" w:rsidRPr="00680E20" w:rsidRDefault="00FD5DFE" w:rsidP="00FD5DFE">
            <w:pPr>
              <w:numPr>
                <w:ilvl w:val="1"/>
                <w:numId w:val="14"/>
              </w:numPr>
              <w:shd w:val="clear" w:color="auto" w:fill="FFFFFF"/>
              <w:tabs>
                <w:tab w:val="left" w:pos="175"/>
              </w:tabs>
              <w:autoSpaceDE w:val="0"/>
              <w:autoSpaceDN w:val="0"/>
              <w:adjustRightInd w:val="0"/>
              <w:spacing w:after="0" w:line="240" w:lineRule="auto"/>
              <w:ind w:left="0" w:firstLine="0"/>
              <w:rPr>
                <w:rFonts w:ascii="Times New Roman" w:hAnsi="Times New Roman" w:cs="Times New Roman"/>
                <w:color w:val="000000"/>
                <w:sz w:val="20"/>
                <w:szCs w:val="20"/>
              </w:rPr>
            </w:pPr>
            <w:r w:rsidRPr="00680E20">
              <w:rPr>
                <w:rFonts w:ascii="Times New Roman" w:hAnsi="Times New Roman" w:cs="Times New Roman"/>
                <w:color w:val="000000"/>
                <w:sz w:val="20"/>
                <w:szCs w:val="20"/>
              </w:rPr>
              <w:t>Комнатные растения в соответствии с возрастными рекомендациями</w:t>
            </w:r>
          </w:p>
          <w:p w:rsidR="00FD5DFE" w:rsidRPr="00680E20" w:rsidRDefault="00FD5DFE" w:rsidP="00FD5DFE">
            <w:pPr>
              <w:numPr>
                <w:ilvl w:val="1"/>
                <w:numId w:val="14"/>
              </w:numPr>
              <w:shd w:val="clear" w:color="auto" w:fill="FFFFFF"/>
              <w:tabs>
                <w:tab w:val="left" w:pos="175"/>
              </w:tabs>
              <w:autoSpaceDE w:val="0"/>
              <w:autoSpaceDN w:val="0"/>
              <w:adjustRightInd w:val="0"/>
              <w:spacing w:after="0" w:line="240" w:lineRule="auto"/>
              <w:ind w:left="0" w:firstLine="0"/>
              <w:rPr>
                <w:rFonts w:ascii="Times New Roman" w:hAnsi="Times New Roman" w:cs="Times New Roman"/>
                <w:color w:val="000000"/>
                <w:sz w:val="20"/>
                <w:szCs w:val="20"/>
              </w:rPr>
            </w:pPr>
            <w:r w:rsidRPr="00680E20">
              <w:rPr>
                <w:rFonts w:ascii="Times New Roman" w:hAnsi="Times New Roman" w:cs="Times New Roman"/>
                <w:sz w:val="20"/>
                <w:szCs w:val="20"/>
              </w:rPr>
              <w:t>Сезонный материал</w:t>
            </w:r>
          </w:p>
          <w:p w:rsidR="00FD5DFE" w:rsidRPr="00680E20" w:rsidRDefault="00FD5DFE" w:rsidP="00FD5DFE">
            <w:pPr>
              <w:numPr>
                <w:ilvl w:val="1"/>
                <w:numId w:val="14"/>
              </w:numPr>
              <w:shd w:val="clear" w:color="auto" w:fill="FFFFFF"/>
              <w:tabs>
                <w:tab w:val="left" w:pos="175"/>
              </w:tabs>
              <w:autoSpaceDE w:val="0"/>
              <w:autoSpaceDN w:val="0"/>
              <w:adjustRightInd w:val="0"/>
              <w:spacing w:after="0" w:line="240" w:lineRule="auto"/>
              <w:ind w:left="0" w:firstLine="0"/>
              <w:rPr>
                <w:rFonts w:ascii="Times New Roman" w:hAnsi="Times New Roman" w:cs="Times New Roman"/>
                <w:color w:val="000000"/>
                <w:sz w:val="20"/>
                <w:szCs w:val="20"/>
              </w:rPr>
            </w:pPr>
            <w:r w:rsidRPr="00680E20">
              <w:rPr>
                <w:rFonts w:ascii="Times New Roman" w:hAnsi="Times New Roman" w:cs="Times New Roman"/>
                <w:sz w:val="20"/>
                <w:szCs w:val="20"/>
              </w:rPr>
              <w:t xml:space="preserve">Литература   природоведческого  содержания, набор картинок, альбомы  </w:t>
            </w:r>
          </w:p>
          <w:p w:rsidR="00FD5DFE" w:rsidRPr="00680E20" w:rsidRDefault="00FD5DFE" w:rsidP="00FD5DFE">
            <w:pPr>
              <w:numPr>
                <w:ilvl w:val="1"/>
                <w:numId w:val="14"/>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Материал для проведения элементарных опытов</w:t>
            </w:r>
          </w:p>
          <w:p w:rsidR="00FD5DFE" w:rsidRPr="00680E20" w:rsidRDefault="00FD5DFE" w:rsidP="00FD5DFE">
            <w:pPr>
              <w:numPr>
                <w:ilvl w:val="1"/>
                <w:numId w:val="14"/>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Обучающие и дидактические игры по экологии</w:t>
            </w:r>
          </w:p>
          <w:p w:rsidR="00FD5DFE" w:rsidRPr="00680E20" w:rsidRDefault="00FD5DFE" w:rsidP="00FD5DFE">
            <w:pPr>
              <w:numPr>
                <w:ilvl w:val="1"/>
                <w:numId w:val="14"/>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 Инвентарь   для  трудовой  деятельности</w:t>
            </w:r>
          </w:p>
          <w:p w:rsidR="00FD5DFE" w:rsidRPr="00680E20" w:rsidRDefault="00FD5DFE" w:rsidP="00FD5DFE">
            <w:pPr>
              <w:numPr>
                <w:ilvl w:val="1"/>
                <w:numId w:val="14"/>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Природный   и  бросовый  материал.</w:t>
            </w:r>
          </w:p>
          <w:p w:rsidR="00FD5DFE" w:rsidRPr="00680E20" w:rsidRDefault="00FD5DFE" w:rsidP="00A373BC">
            <w:pPr>
              <w:tabs>
                <w:tab w:val="left" w:pos="175"/>
              </w:tabs>
              <w:spacing w:after="0" w:line="240" w:lineRule="auto"/>
              <w:rPr>
                <w:rFonts w:ascii="Times New Roman" w:hAnsi="Times New Roman" w:cs="Times New Roman"/>
                <w:sz w:val="20"/>
                <w:szCs w:val="20"/>
              </w:rPr>
            </w:pPr>
          </w:p>
        </w:tc>
      </w:tr>
      <w:tr w:rsidR="00FD5DFE" w:rsidRPr="00680E20" w:rsidTr="00FD5DFE">
        <w:trPr>
          <w:trHeight w:val="145"/>
        </w:trPr>
        <w:tc>
          <w:tcPr>
            <w:tcW w:w="2127" w:type="dxa"/>
          </w:tcPr>
          <w:p w:rsidR="00FD5DFE" w:rsidRPr="00680E20" w:rsidRDefault="00FD5DFE" w:rsidP="00FD5DFE">
            <w:pPr>
              <w:spacing w:after="0" w:line="240" w:lineRule="auto"/>
              <w:rPr>
                <w:rFonts w:ascii="Times New Roman" w:hAnsi="Times New Roman" w:cs="Times New Roman"/>
                <w:sz w:val="20"/>
                <w:szCs w:val="20"/>
              </w:rPr>
            </w:pPr>
            <w:r w:rsidRPr="00680E20">
              <w:rPr>
                <w:rFonts w:ascii="Times New Roman" w:hAnsi="Times New Roman" w:cs="Times New Roman"/>
                <w:sz w:val="20"/>
                <w:szCs w:val="20"/>
              </w:rPr>
              <w:t>Центр развивающих  игр</w:t>
            </w:r>
          </w:p>
        </w:tc>
        <w:tc>
          <w:tcPr>
            <w:tcW w:w="3969" w:type="dxa"/>
          </w:tcPr>
          <w:p w:rsidR="00FD5DFE" w:rsidRPr="00680E20" w:rsidRDefault="00FD5DFE" w:rsidP="00FD5DFE">
            <w:pPr>
              <w:numPr>
                <w:ilvl w:val="1"/>
                <w:numId w:val="14"/>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Расширение  познавательного  сенсорного  опыта  детей</w:t>
            </w:r>
          </w:p>
        </w:tc>
        <w:tc>
          <w:tcPr>
            <w:tcW w:w="3543" w:type="dxa"/>
          </w:tcPr>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Дидактический материал по сенсорному воспитанию</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Дидактические  игры</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Настольно-печатные  игры</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lastRenderedPageBreak/>
              <w:t>Познавательный материал</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Материал для детского экспериментирования</w:t>
            </w:r>
          </w:p>
        </w:tc>
      </w:tr>
      <w:tr w:rsidR="00FD5DFE" w:rsidRPr="00680E20" w:rsidTr="00FD5DFE">
        <w:trPr>
          <w:trHeight w:val="145"/>
        </w:trPr>
        <w:tc>
          <w:tcPr>
            <w:tcW w:w="2127" w:type="dxa"/>
          </w:tcPr>
          <w:p w:rsidR="00FD5DFE" w:rsidRPr="00680E20" w:rsidRDefault="00FD5DFE" w:rsidP="00FD5DFE">
            <w:pPr>
              <w:spacing w:after="0" w:line="240" w:lineRule="auto"/>
              <w:rPr>
                <w:rFonts w:ascii="Times New Roman" w:hAnsi="Times New Roman" w:cs="Times New Roman"/>
                <w:sz w:val="20"/>
                <w:szCs w:val="20"/>
              </w:rPr>
            </w:pPr>
            <w:r w:rsidRPr="00680E20">
              <w:rPr>
                <w:rFonts w:ascii="Times New Roman" w:hAnsi="Times New Roman" w:cs="Times New Roman"/>
                <w:sz w:val="20"/>
                <w:szCs w:val="20"/>
              </w:rPr>
              <w:lastRenderedPageBreak/>
              <w:t>Центр Строительная  мастерская</w:t>
            </w:r>
          </w:p>
        </w:tc>
        <w:tc>
          <w:tcPr>
            <w:tcW w:w="3969" w:type="dxa"/>
          </w:tcPr>
          <w:p w:rsidR="00FD5DFE" w:rsidRPr="00680E20" w:rsidRDefault="00FD5DFE" w:rsidP="00FD5DFE">
            <w:pPr>
              <w:numPr>
                <w:ilvl w:val="1"/>
                <w:numId w:val="14"/>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color w:val="000000"/>
                <w:sz w:val="20"/>
                <w:szCs w:val="20"/>
              </w:rPr>
              <w:t>Проживание, преобразование познавательного опыта в продуктивной деятельности. Развитие ручной умелости, творчества. Выработка позиции творца</w:t>
            </w:r>
          </w:p>
        </w:tc>
        <w:tc>
          <w:tcPr>
            <w:tcW w:w="3543" w:type="dxa"/>
          </w:tcPr>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Напольный  строительный  материал;</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Настольный строительный материал</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Пластмассовые конструкторы (младший возраст -   с крупными деталями) </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Мягкие строительно - игровые модули - младший возраст </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Транспортные  игрушки</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Схемы, иллюстрации  отдельных  построек (мосты, дома, корабли, самолёт и  др.). </w:t>
            </w:r>
            <w:r w:rsidRPr="00680E20">
              <w:rPr>
                <w:rFonts w:ascii="Times New Roman" w:hAnsi="Times New Roman" w:cs="Times New Roman"/>
                <w:bCs/>
                <w:color w:val="000000"/>
                <w:sz w:val="20"/>
                <w:szCs w:val="20"/>
              </w:rPr>
              <w:tab/>
            </w:r>
          </w:p>
        </w:tc>
      </w:tr>
      <w:tr w:rsidR="00FD5DFE" w:rsidRPr="00680E20" w:rsidTr="00FD5DFE">
        <w:trPr>
          <w:trHeight w:val="145"/>
        </w:trPr>
        <w:tc>
          <w:tcPr>
            <w:tcW w:w="2127" w:type="dxa"/>
          </w:tcPr>
          <w:p w:rsidR="00FD5DFE" w:rsidRPr="00680E20" w:rsidRDefault="00FD5DFE" w:rsidP="00FD5DFE">
            <w:pPr>
              <w:spacing w:after="0" w:line="240" w:lineRule="auto"/>
              <w:rPr>
                <w:rFonts w:ascii="Times New Roman" w:hAnsi="Times New Roman" w:cs="Times New Roman"/>
                <w:sz w:val="20"/>
                <w:szCs w:val="20"/>
              </w:rPr>
            </w:pPr>
            <w:r w:rsidRPr="00680E20">
              <w:rPr>
                <w:rFonts w:ascii="Times New Roman" w:hAnsi="Times New Roman" w:cs="Times New Roman"/>
                <w:sz w:val="20"/>
                <w:szCs w:val="20"/>
              </w:rPr>
              <w:t>Центр Игровая  зона</w:t>
            </w:r>
          </w:p>
        </w:tc>
        <w:tc>
          <w:tcPr>
            <w:tcW w:w="3969" w:type="dxa"/>
          </w:tcPr>
          <w:p w:rsidR="00FD5DFE" w:rsidRPr="00680E20" w:rsidRDefault="00FD5DFE" w:rsidP="00FD5DFE">
            <w:pPr>
              <w:numPr>
                <w:ilvl w:val="1"/>
                <w:numId w:val="15"/>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Реализация  ребенком  полученных  и  имеющихся знаний  об  окружающем  мире  в  игре.  Накопление  жизненного  опыта</w:t>
            </w:r>
          </w:p>
        </w:tc>
        <w:tc>
          <w:tcPr>
            <w:tcW w:w="3543" w:type="dxa"/>
          </w:tcPr>
          <w:p w:rsidR="00FD5DFE" w:rsidRPr="00680E20" w:rsidRDefault="00FD5DFE" w:rsidP="00FD5DFE">
            <w:pPr>
              <w:numPr>
                <w:ilvl w:val="1"/>
                <w:numId w:val="15"/>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Атрибутика для с/р игр по возрасту детей («Семь</w:t>
            </w:r>
            <w:r w:rsidR="00A373BC">
              <w:rPr>
                <w:rFonts w:ascii="Times New Roman" w:hAnsi="Times New Roman" w:cs="Times New Roman"/>
                <w:sz w:val="20"/>
                <w:szCs w:val="20"/>
              </w:rPr>
              <w:t>я», «Больница», «Магазин», «Салон  красоты», «Почта», «Шоферы».</w:t>
            </w:r>
          </w:p>
          <w:p w:rsidR="00FD5DFE" w:rsidRPr="00680E20" w:rsidRDefault="00FD5DFE" w:rsidP="00FD5DFE">
            <w:pPr>
              <w:numPr>
                <w:ilvl w:val="1"/>
                <w:numId w:val="15"/>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Предметы- заместители</w:t>
            </w:r>
          </w:p>
        </w:tc>
      </w:tr>
      <w:tr w:rsidR="00FD5DFE" w:rsidRPr="00680E20" w:rsidTr="00FD5DFE">
        <w:trPr>
          <w:trHeight w:val="145"/>
        </w:trPr>
        <w:tc>
          <w:tcPr>
            <w:tcW w:w="2127" w:type="dxa"/>
          </w:tcPr>
          <w:p w:rsidR="00FD5DFE" w:rsidRPr="00680E20" w:rsidRDefault="00FD5DFE" w:rsidP="00FD5DFE">
            <w:pPr>
              <w:spacing w:after="0" w:line="240" w:lineRule="auto"/>
              <w:rPr>
                <w:rFonts w:ascii="Times New Roman" w:hAnsi="Times New Roman" w:cs="Times New Roman"/>
                <w:sz w:val="20"/>
                <w:szCs w:val="20"/>
              </w:rPr>
            </w:pPr>
            <w:r w:rsidRPr="00680E20">
              <w:rPr>
                <w:rFonts w:ascii="Times New Roman" w:hAnsi="Times New Roman" w:cs="Times New Roman"/>
                <w:sz w:val="20"/>
                <w:szCs w:val="20"/>
              </w:rPr>
              <w:t>Центр ПДД</w:t>
            </w:r>
          </w:p>
        </w:tc>
        <w:tc>
          <w:tcPr>
            <w:tcW w:w="3969" w:type="dxa"/>
          </w:tcPr>
          <w:p w:rsidR="00FD5DFE" w:rsidRPr="00680E20" w:rsidRDefault="00FD5DFE" w:rsidP="00FD5DFE">
            <w:pPr>
              <w:numPr>
                <w:ilvl w:val="1"/>
                <w:numId w:val="15"/>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Расширение  познавательного  опыта,  его  использование  в повседневной  деятельности </w:t>
            </w:r>
          </w:p>
        </w:tc>
        <w:tc>
          <w:tcPr>
            <w:tcW w:w="3543" w:type="dxa"/>
          </w:tcPr>
          <w:p w:rsidR="00FD5DFE" w:rsidRPr="00680E20" w:rsidRDefault="00A373BC" w:rsidP="00FD5DFE">
            <w:pPr>
              <w:numPr>
                <w:ilvl w:val="0"/>
                <w:numId w:val="13"/>
              </w:numPr>
              <w:tabs>
                <w:tab w:val="left" w:pos="175"/>
              </w:tabs>
              <w:spacing w:after="0" w:line="240" w:lineRule="auto"/>
              <w:ind w:left="0" w:firstLine="0"/>
              <w:rPr>
                <w:rFonts w:ascii="Times New Roman" w:hAnsi="Times New Roman" w:cs="Times New Roman"/>
                <w:sz w:val="20"/>
                <w:szCs w:val="20"/>
              </w:rPr>
            </w:pPr>
            <w:r>
              <w:rPr>
                <w:rFonts w:ascii="Times New Roman" w:hAnsi="Times New Roman" w:cs="Times New Roman"/>
                <w:sz w:val="20"/>
                <w:szCs w:val="20"/>
              </w:rPr>
              <w:t>Дидак</w:t>
            </w:r>
            <w:r w:rsidR="00FD5DFE" w:rsidRPr="00680E20">
              <w:rPr>
                <w:rFonts w:ascii="Times New Roman" w:hAnsi="Times New Roman" w:cs="Times New Roman"/>
                <w:sz w:val="20"/>
                <w:szCs w:val="20"/>
              </w:rPr>
              <w:t>ические, настольные  игры  по  профилактике  ДТП</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Дорожные  знаки</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Литература  о  правилах  дорожного  движения</w:t>
            </w:r>
          </w:p>
        </w:tc>
      </w:tr>
      <w:tr w:rsidR="00FD5DFE" w:rsidRPr="00680E20" w:rsidTr="00FD5DFE">
        <w:trPr>
          <w:trHeight w:val="763"/>
        </w:trPr>
        <w:tc>
          <w:tcPr>
            <w:tcW w:w="2127" w:type="dxa"/>
          </w:tcPr>
          <w:p w:rsidR="00FD5DFE" w:rsidRPr="00680E20" w:rsidRDefault="00FD5DFE" w:rsidP="00FD5DFE">
            <w:pPr>
              <w:autoSpaceDE w:val="0"/>
              <w:autoSpaceDN w:val="0"/>
              <w:adjustRightInd w:val="0"/>
              <w:spacing w:after="0" w:line="240" w:lineRule="auto"/>
              <w:rPr>
                <w:rFonts w:ascii="Times New Roman" w:hAnsi="Times New Roman" w:cs="Times New Roman"/>
                <w:bCs/>
                <w:color w:val="000000"/>
                <w:sz w:val="20"/>
                <w:szCs w:val="20"/>
              </w:rPr>
            </w:pPr>
            <w:r w:rsidRPr="00680E20">
              <w:rPr>
                <w:rFonts w:ascii="Times New Roman" w:hAnsi="Times New Roman" w:cs="Times New Roman"/>
                <w:sz w:val="20"/>
                <w:szCs w:val="20"/>
              </w:rPr>
              <w:t>Центр Книги</w:t>
            </w:r>
          </w:p>
        </w:tc>
        <w:tc>
          <w:tcPr>
            <w:tcW w:w="3969" w:type="dxa"/>
          </w:tcPr>
          <w:p w:rsidR="00FD5DFE" w:rsidRPr="00680E20" w:rsidRDefault="00FD5DFE" w:rsidP="00FD5DFE">
            <w:pPr>
              <w:numPr>
                <w:ilvl w:val="1"/>
                <w:numId w:val="15"/>
              </w:numPr>
              <w:shd w:val="clear" w:color="auto" w:fill="FFFFFF"/>
              <w:tabs>
                <w:tab w:val="left" w:pos="175"/>
              </w:tabs>
              <w:autoSpaceDE w:val="0"/>
              <w:autoSpaceDN w:val="0"/>
              <w:adjustRightInd w:val="0"/>
              <w:spacing w:after="0" w:line="240" w:lineRule="auto"/>
              <w:ind w:left="0" w:firstLine="0"/>
              <w:rPr>
                <w:rFonts w:ascii="Times New Roman" w:hAnsi="Times New Roman" w:cs="Times New Roman"/>
                <w:color w:val="000000"/>
                <w:sz w:val="20"/>
                <w:szCs w:val="20"/>
              </w:rPr>
            </w:pPr>
            <w:r w:rsidRPr="00680E20">
              <w:rPr>
                <w:rFonts w:ascii="Times New Roman" w:hAnsi="Times New Roman" w:cs="Times New Roman"/>
                <w:color w:val="000000"/>
                <w:sz w:val="20"/>
                <w:szCs w:val="20"/>
              </w:rPr>
              <w:t xml:space="preserve">Формирование умения самостоятельно работать с книгой, «добывать» нужную информацию. </w:t>
            </w:r>
          </w:p>
        </w:tc>
        <w:tc>
          <w:tcPr>
            <w:tcW w:w="3543" w:type="dxa"/>
          </w:tcPr>
          <w:p w:rsidR="00FD5DFE" w:rsidRPr="00680E20" w:rsidRDefault="00FD5DFE" w:rsidP="00FD5DFE">
            <w:pPr>
              <w:numPr>
                <w:ilvl w:val="1"/>
                <w:numId w:val="15"/>
              </w:numPr>
              <w:tabs>
                <w:tab w:val="left" w:pos="175"/>
              </w:tabs>
              <w:autoSpaceDE w:val="0"/>
              <w:autoSpaceDN w:val="0"/>
              <w:adjustRightInd w:val="0"/>
              <w:spacing w:after="0" w:line="240" w:lineRule="auto"/>
              <w:ind w:left="0" w:firstLine="0"/>
              <w:rPr>
                <w:rFonts w:ascii="Times New Roman" w:hAnsi="Times New Roman" w:cs="Times New Roman"/>
                <w:bCs/>
                <w:color w:val="000000"/>
                <w:sz w:val="20"/>
                <w:szCs w:val="20"/>
              </w:rPr>
            </w:pPr>
            <w:r w:rsidRPr="00680E20">
              <w:rPr>
                <w:rFonts w:ascii="Times New Roman" w:hAnsi="Times New Roman" w:cs="Times New Roman"/>
                <w:bCs/>
                <w:color w:val="000000"/>
                <w:sz w:val="20"/>
                <w:szCs w:val="20"/>
              </w:rPr>
              <w:t>Детская   художественная  литература в соответствии с возрастом детей</w:t>
            </w:r>
          </w:p>
          <w:p w:rsidR="00FD5DFE" w:rsidRPr="00680E20" w:rsidRDefault="00FD5DFE" w:rsidP="00FD5DFE">
            <w:pPr>
              <w:numPr>
                <w:ilvl w:val="0"/>
                <w:numId w:val="13"/>
              </w:numPr>
              <w:tabs>
                <w:tab w:val="left" w:pos="175"/>
                <w:tab w:val="left" w:pos="360"/>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Наличие художественной литературы</w:t>
            </w:r>
          </w:p>
          <w:p w:rsidR="00FD5DFE" w:rsidRPr="00680E20" w:rsidRDefault="00FD5DFE" w:rsidP="00FD5DFE">
            <w:pPr>
              <w:numPr>
                <w:ilvl w:val="0"/>
                <w:numId w:val="13"/>
              </w:numPr>
              <w:tabs>
                <w:tab w:val="left" w:pos="175"/>
                <w:tab w:val="left" w:pos="360"/>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Иллюстрации по темам  образовательной деятельности по ознакомлению с окружающим миром и ознакомлению с художественной литературой</w:t>
            </w:r>
          </w:p>
          <w:p w:rsidR="00FD5DFE" w:rsidRPr="00680E20" w:rsidRDefault="00FD5DFE" w:rsidP="00FD5DFE">
            <w:pPr>
              <w:numPr>
                <w:ilvl w:val="0"/>
                <w:numId w:val="13"/>
              </w:numPr>
              <w:tabs>
                <w:tab w:val="left" w:pos="175"/>
                <w:tab w:val="left" w:pos="360"/>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Тематические выставки</w:t>
            </w:r>
          </w:p>
        </w:tc>
      </w:tr>
      <w:tr w:rsidR="00FD5DFE" w:rsidRPr="00680E20" w:rsidTr="00FD5DFE">
        <w:trPr>
          <w:trHeight w:val="145"/>
        </w:trPr>
        <w:tc>
          <w:tcPr>
            <w:tcW w:w="2127" w:type="dxa"/>
          </w:tcPr>
          <w:p w:rsidR="00FD5DFE" w:rsidRPr="00680E20" w:rsidRDefault="00FD5DFE" w:rsidP="00FD5DFE">
            <w:pPr>
              <w:autoSpaceDE w:val="0"/>
              <w:autoSpaceDN w:val="0"/>
              <w:adjustRightInd w:val="0"/>
              <w:spacing w:after="0" w:line="240" w:lineRule="auto"/>
              <w:rPr>
                <w:rFonts w:ascii="Times New Roman" w:hAnsi="Times New Roman" w:cs="Times New Roman"/>
                <w:sz w:val="20"/>
                <w:szCs w:val="20"/>
              </w:rPr>
            </w:pPr>
            <w:r w:rsidRPr="00680E20">
              <w:rPr>
                <w:rFonts w:ascii="Times New Roman" w:hAnsi="Times New Roman" w:cs="Times New Roman"/>
                <w:sz w:val="20"/>
                <w:szCs w:val="20"/>
              </w:rPr>
              <w:t xml:space="preserve">Театрализованный центр </w:t>
            </w:r>
          </w:p>
        </w:tc>
        <w:tc>
          <w:tcPr>
            <w:tcW w:w="3969" w:type="dxa"/>
          </w:tcPr>
          <w:p w:rsidR="00FD5DFE" w:rsidRPr="00680E20" w:rsidRDefault="00FD5DFE" w:rsidP="00FD5DFE">
            <w:pPr>
              <w:numPr>
                <w:ilvl w:val="0"/>
                <w:numId w:val="13"/>
              </w:numPr>
              <w:tabs>
                <w:tab w:val="left" w:pos="175"/>
              </w:tabs>
              <w:autoSpaceDE w:val="0"/>
              <w:autoSpaceDN w:val="0"/>
              <w:adjustRightInd w:val="0"/>
              <w:spacing w:after="0" w:line="240" w:lineRule="auto"/>
              <w:ind w:left="0" w:firstLine="0"/>
              <w:rPr>
                <w:rFonts w:ascii="Times New Roman" w:hAnsi="Times New Roman" w:cs="Times New Roman"/>
                <w:bCs/>
                <w:color w:val="000000"/>
                <w:sz w:val="20"/>
                <w:szCs w:val="20"/>
              </w:rPr>
            </w:pPr>
            <w:r w:rsidRPr="00680E20">
              <w:rPr>
                <w:rFonts w:ascii="Times New Roman" w:hAnsi="Times New Roman" w:cs="Times New Roman"/>
                <w:bCs/>
                <w:color w:val="000000"/>
                <w:sz w:val="20"/>
                <w:szCs w:val="20"/>
              </w:rPr>
              <w:t xml:space="preserve">Развитие  творческих  способностей  ребенка,  стремление  проявить  себя  в  играх-драматизациях </w:t>
            </w:r>
          </w:p>
        </w:tc>
        <w:tc>
          <w:tcPr>
            <w:tcW w:w="3543" w:type="dxa"/>
          </w:tcPr>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Ширмы </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Различные виды театров (в соответствии                  с возрастом)</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Предметы декорации</w:t>
            </w:r>
          </w:p>
        </w:tc>
      </w:tr>
      <w:tr w:rsidR="00FD5DFE" w:rsidRPr="00680E20" w:rsidTr="00FD5DFE">
        <w:trPr>
          <w:trHeight w:val="145"/>
        </w:trPr>
        <w:tc>
          <w:tcPr>
            <w:tcW w:w="2127" w:type="dxa"/>
          </w:tcPr>
          <w:p w:rsidR="00FD5DFE" w:rsidRPr="00680E20" w:rsidRDefault="00FD5DFE" w:rsidP="00FD5DFE">
            <w:pPr>
              <w:autoSpaceDE w:val="0"/>
              <w:autoSpaceDN w:val="0"/>
              <w:adjustRightInd w:val="0"/>
              <w:spacing w:after="0" w:line="240" w:lineRule="auto"/>
              <w:rPr>
                <w:rFonts w:ascii="Times New Roman" w:hAnsi="Times New Roman" w:cs="Times New Roman"/>
                <w:sz w:val="20"/>
                <w:szCs w:val="20"/>
              </w:rPr>
            </w:pPr>
            <w:r w:rsidRPr="00680E20">
              <w:rPr>
                <w:rFonts w:ascii="Times New Roman" w:hAnsi="Times New Roman" w:cs="Times New Roman"/>
                <w:sz w:val="20"/>
                <w:szCs w:val="20"/>
              </w:rPr>
              <w:t>Центр музыки</w:t>
            </w:r>
          </w:p>
        </w:tc>
        <w:tc>
          <w:tcPr>
            <w:tcW w:w="3969" w:type="dxa"/>
          </w:tcPr>
          <w:p w:rsidR="00FD5DFE" w:rsidRPr="00680E20" w:rsidRDefault="00FD5DFE" w:rsidP="00FD5DFE">
            <w:pPr>
              <w:numPr>
                <w:ilvl w:val="0"/>
                <w:numId w:val="13"/>
              </w:numPr>
              <w:tabs>
                <w:tab w:val="left" w:pos="175"/>
              </w:tabs>
              <w:autoSpaceDE w:val="0"/>
              <w:autoSpaceDN w:val="0"/>
              <w:adjustRightInd w:val="0"/>
              <w:spacing w:after="0" w:line="240" w:lineRule="auto"/>
              <w:ind w:left="0" w:firstLine="0"/>
              <w:rPr>
                <w:rFonts w:ascii="Times New Roman" w:hAnsi="Times New Roman" w:cs="Times New Roman"/>
                <w:bCs/>
                <w:color w:val="000000"/>
                <w:sz w:val="20"/>
                <w:szCs w:val="20"/>
              </w:rPr>
            </w:pPr>
            <w:r w:rsidRPr="00680E20">
              <w:rPr>
                <w:rFonts w:ascii="Times New Roman" w:hAnsi="Times New Roman" w:cs="Times New Roman"/>
                <w:bCs/>
                <w:color w:val="000000"/>
                <w:sz w:val="20"/>
                <w:szCs w:val="20"/>
              </w:rPr>
              <w:t xml:space="preserve">Развитие   творческих  способностей  в  самостоятельно-ритмической  деятельности </w:t>
            </w:r>
          </w:p>
        </w:tc>
        <w:tc>
          <w:tcPr>
            <w:tcW w:w="3543" w:type="dxa"/>
          </w:tcPr>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Детские музыкальные инструменты</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Магнитофон</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Набор аудиозаписей</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Музыкальные игрушки (озвученные, не озвученные)</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Игрушки-самоделки</w:t>
            </w:r>
          </w:p>
          <w:p w:rsidR="00FD5DFE" w:rsidRPr="00680E20" w:rsidRDefault="00FD5DFE" w:rsidP="00FD5DFE">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Музыкально-дидактические игры</w:t>
            </w:r>
          </w:p>
          <w:p w:rsidR="00FD5DFE" w:rsidRPr="00680E20" w:rsidRDefault="00FD5DFE" w:rsidP="00FD5DFE">
            <w:pPr>
              <w:numPr>
                <w:ilvl w:val="0"/>
                <w:numId w:val="13"/>
              </w:numPr>
              <w:tabs>
                <w:tab w:val="left" w:pos="175"/>
              </w:tabs>
              <w:autoSpaceDE w:val="0"/>
              <w:autoSpaceDN w:val="0"/>
              <w:adjustRightInd w:val="0"/>
              <w:spacing w:after="0" w:line="240" w:lineRule="auto"/>
              <w:ind w:left="0" w:firstLine="0"/>
              <w:jc w:val="both"/>
              <w:rPr>
                <w:rFonts w:ascii="Times New Roman" w:hAnsi="Times New Roman" w:cs="Times New Roman"/>
                <w:bCs/>
                <w:color w:val="000000"/>
                <w:sz w:val="20"/>
                <w:szCs w:val="20"/>
              </w:rPr>
            </w:pPr>
            <w:r w:rsidRPr="00680E20">
              <w:rPr>
                <w:rFonts w:ascii="Times New Roman" w:hAnsi="Times New Roman" w:cs="Times New Roman"/>
                <w:sz w:val="20"/>
                <w:szCs w:val="20"/>
              </w:rPr>
              <w:t>Музыкально-дидактические пособия</w:t>
            </w:r>
          </w:p>
        </w:tc>
      </w:tr>
    </w:tbl>
    <w:p w:rsidR="00FD5DFE" w:rsidRDefault="00FD5DFE" w:rsidP="00FD5DFE">
      <w:pPr>
        <w:spacing w:after="0"/>
        <w:ind w:firstLine="284"/>
        <w:jc w:val="both"/>
        <w:rPr>
          <w:rFonts w:ascii="Times New Roman" w:hAnsi="Times New Roman" w:cs="Times New Roman"/>
          <w:sz w:val="24"/>
        </w:rPr>
      </w:pPr>
    </w:p>
    <w:p w:rsidR="00FD5DFE" w:rsidRPr="00D53797" w:rsidRDefault="00FD5DFE" w:rsidP="00FD5DFE">
      <w:pPr>
        <w:pStyle w:val="Default"/>
        <w:jc w:val="both"/>
        <w:rPr>
          <w:rFonts w:ascii="Times New Roman" w:hAnsi="Times New Roman" w:cs="Times New Roman"/>
          <w:b/>
          <w:color w:val="auto"/>
        </w:rPr>
      </w:pPr>
      <w:r>
        <w:rPr>
          <w:rFonts w:ascii="Times New Roman" w:hAnsi="Times New Roman" w:cs="Times New Roman"/>
          <w:b/>
          <w:color w:val="auto"/>
        </w:rPr>
        <w:t>3.2.2</w:t>
      </w:r>
      <w:r w:rsidRPr="00D53797">
        <w:rPr>
          <w:rFonts w:ascii="Times New Roman" w:hAnsi="Times New Roman" w:cs="Times New Roman"/>
          <w:b/>
          <w:color w:val="auto"/>
        </w:rPr>
        <w:t xml:space="preserve"> Кадровые условия реализации Программы</w:t>
      </w:r>
    </w:p>
    <w:tbl>
      <w:tblPr>
        <w:tblpPr w:leftFromText="180" w:rightFromText="180" w:vertAnchor="text" w:horzAnchor="margin" w:tblpXSpec="center" w:tblpY="130"/>
        <w:tblW w:w="10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410"/>
        <w:gridCol w:w="709"/>
        <w:gridCol w:w="850"/>
        <w:gridCol w:w="992"/>
        <w:gridCol w:w="996"/>
        <w:gridCol w:w="989"/>
        <w:gridCol w:w="993"/>
        <w:gridCol w:w="1275"/>
        <w:gridCol w:w="996"/>
      </w:tblGrid>
      <w:tr w:rsidR="00FD5DFE" w:rsidRPr="00CB2889" w:rsidTr="00FD5DFE">
        <w:trPr>
          <w:trHeight w:val="155"/>
        </w:trPr>
        <w:tc>
          <w:tcPr>
            <w:tcW w:w="2410" w:type="dxa"/>
            <w:vMerge w:val="restart"/>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Должность</w:t>
            </w:r>
          </w:p>
        </w:tc>
        <w:tc>
          <w:tcPr>
            <w:tcW w:w="709" w:type="dxa"/>
            <w:vMerge w:val="restart"/>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Кол-во</w:t>
            </w:r>
          </w:p>
        </w:tc>
        <w:tc>
          <w:tcPr>
            <w:tcW w:w="3827" w:type="dxa"/>
            <w:gridSpan w:val="4"/>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 xml:space="preserve">Категория </w:t>
            </w:r>
          </w:p>
        </w:tc>
        <w:tc>
          <w:tcPr>
            <w:tcW w:w="3264" w:type="dxa"/>
            <w:gridSpan w:val="3"/>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 xml:space="preserve">Образование </w:t>
            </w:r>
          </w:p>
        </w:tc>
      </w:tr>
      <w:tr w:rsidR="00FD5DFE" w:rsidRPr="00CB2889" w:rsidTr="00FD5DFE">
        <w:trPr>
          <w:trHeight w:val="155"/>
        </w:trPr>
        <w:tc>
          <w:tcPr>
            <w:tcW w:w="2410" w:type="dxa"/>
            <w:vMerge/>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высшая</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первая</w:t>
            </w:r>
          </w:p>
        </w:tc>
        <w:tc>
          <w:tcPr>
            <w:tcW w:w="996"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6904E7"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С</w:t>
            </w:r>
            <w:r w:rsidR="00FD5DFE" w:rsidRPr="00CB2889">
              <w:rPr>
                <w:rFonts w:ascii="Times New Roman" w:hAnsi="Times New Roman"/>
                <w:color w:val="000000"/>
                <w:szCs w:val="24"/>
              </w:rPr>
              <w:t>оответствие</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базовая</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высшее</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среднее специальное</w:t>
            </w:r>
          </w:p>
        </w:tc>
        <w:tc>
          <w:tcPr>
            <w:tcW w:w="996"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 xml:space="preserve">Студенты </w:t>
            </w:r>
          </w:p>
        </w:tc>
      </w:tr>
      <w:tr w:rsidR="00FD5DFE" w:rsidRPr="00CB2889" w:rsidTr="00FD5DFE">
        <w:trPr>
          <w:trHeight w:val="155"/>
        </w:trPr>
        <w:tc>
          <w:tcPr>
            <w:tcW w:w="2410"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Заведующий</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996"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989"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1275"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996"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r>
      <w:tr w:rsidR="00FD5DFE" w:rsidRPr="00CB2889" w:rsidTr="00FD5DFE">
        <w:trPr>
          <w:trHeight w:val="155"/>
        </w:trPr>
        <w:tc>
          <w:tcPr>
            <w:tcW w:w="2410"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Заместитель руководителя</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996"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989"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1275"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996"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r>
      <w:tr w:rsidR="00FD5DFE" w:rsidRPr="00CB2889" w:rsidTr="00FD5DFE">
        <w:trPr>
          <w:trHeight w:val="155"/>
        </w:trPr>
        <w:tc>
          <w:tcPr>
            <w:tcW w:w="2410"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Воспитатели</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12</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4</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5</w:t>
            </w:r>
          </w:p>
        </w:tc>
        <w:tc>
          <w:tcPr>
            <w:tcW w:w="996"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2</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8</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4</w:t>
            </w:r>
          </w:p>
        </w:tc>
        <w:tc>
          <w:tcPr>
            <w:tcW w:w="996"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r>
      <w:tr w:rsidR="00FD5DFE" w:rsidRPr="00CB2889" w:rsidTr="00FD5DFE">
        <w:trPr>
          <w:trHeight w:val="155"/>
        </w:trPr>
        <w:tc>
          <w:tcPr>
            <w:tcW w:w="2410"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pStyle w:val="a4"/>
              <w:shd w:val="clear" w:color="auto" w:fill="FFFFFF"/>
              <w:spacing w:after="0" w:line="240" w:lineRule="auto"/>
              <w:ind w:left="0"/>
              <w:jc w:val="both"/>
              <w:rPr>
                <w:rFonts w:ascii="Times New Roman" w:hAnsi="Times New Roman"/>
                <w:color w:val="000000"/>
                <w:szCs w:val="24"/>
              </w:rPr>
            </w:pPr>
            <w:r w:rsidRPr="00CB2889">
              <w:rPr>
                <w:rFonts w:ascii="Times New Roman" w:hAnsi="Times New Roman"/>
                <w:color w:val="000000"/>
                <w:szCs w:val="24"/>
              </w:rPr>
              <w:lastRenderedPageBreak/>
              <w:t>Музыкальный руководитель</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996"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989"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996"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r>
      <w:tr w:rsidR="00FD5DFE" w:rsidRPr="00CB2889" w:rsidTr="00FD5DFE">
        <w:trPr>
          <w:trHeight w:val="155"/>
        </w:trPr>
        <w:tc>
          <w:tcPr>
            <w:tcW w:w="2410"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Инструктор по физической культуре</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992"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996"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996"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r>
      <w:tr w:rsidR="00FD5DFE" w:rsidRPr="00CB2889" w:rsidTr="00FD5DFE">
        <w:trPr>
          <w:trHeight w:val="155"/>
        </w:trPr>
        <w:tc>
          <w:tcPr>
            <w:tcW w:w="2410"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Учитель- логопед</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2</w:t>
            </w:r>
          </w:p>
        </w:tc>
        <w:tc>
          <w:tcPr>
            <w:tcW w:w="850"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996"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2</w:t>
            </w:r>
          </w:p>
        </w:tc>
        <w:tc>
          <w:tcPr>
            <w:tcW w:w="1275"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996"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r>
      <w:tr w:rsidR="00FD5DFE" w:rsidRPr="00CB2889" w:rsidTr="00FD5DFE">
        <w:trPr>
          <w:trHeight w:val="155"/>
        </w:trPr>
        <w:tc>
          <w:tcPr>
            <w:tcW w:w="2410"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Педагог-психолог</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996"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989"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1275"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996"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r>
      <w:tr w:rsidR="00FD5DFE" w:rsidRPr="00CB2889" w:rsidTr="00FD5DFE">
        <w:trPr>
          <w:trHeight w:val="155"/>
        </w:trPr>
        <w:tc>
          <w:tcPr>
            <w:tcW w:w="2410"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Учитель-дефектолог</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996"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989"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1275"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c>
          <w:tcPr>
            <w:tcW w:w="996" w:type="dxa"/>
            <w:tcBorders>
              <w:top w:val="single" w:sz="4" w:space="0" w:color="000000"/>
              <w:left w:val="single" w:sz="4" w:space="0" w:color="000000"/>
              <w:bottom w:val="single" w:sz="4" w:space="0" w:color="000000"/>
              <w:right w:val="single" w:sz="4" w:space="0" w:color="000000"/>
            </w:tcBorders>
            <w:vAlign w:val="center"/>
          </w:tcPr>
          <w:p w:rsidR="00FD5DFE" w:rsidRPr="00CB2889" w:rsidRDefault="00FD5DFE" w:rsidP="00FD5DFE">
            <w:pPr>
              <w:shd w:val="clear" w:color="auto" w:fill="FFFFFF"/>
              <w:spacing w:after="0" w:line="240" w:lineRule="auto"/>
              <w:jc w:val="both"/>
              <w:rPr>
                <w:rFonts w:ascii="Times New Roman" w:hAnsi="Times New Roman"/>
                <w:color w:val="000000"/>
                <w:szCs w:val="24"/>
              </w:rPr>
            </w:pPr>
          </w:p>
        </w:tc>
      </w:tr>
      <w:tr w:rsidR="00FD5DFE" w:rsidRPr="00CB2889" w:rsidTr="00FD5DFE">
        <w:trPr>
          <w:trHeight w:val="155"/>
        </w:trPr>
        <w:tc>
          <w:tcPr>
            <w:tcW w:w="2410"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b/>
                <w:i/>
                <w:color w:val="000000"/>
                <w:szCs w:val="24"/>
              </w:rPr>
            </w:pPr>
            <w:r w:rsidRPr="00CB2889">
              <w:rPr>
                <w:rFonts w:ascii="Times New Roman" w:hAnsi="Times New Roman"/>
                <w:b/>
                <w:i/>
                <w:color w:val="000000"/>
                <w:szCs w:val="24"/>
              </w:rPr>
              <w:t>Итого</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b/>
                <w:i/>
                <w:color w:val="000000"/>
                <w:szCs w:val="24"/>
              </w:rPr>
            </w:pPr>
            <w:r w:rsidRPr="00CB2889">
              <w:rPr>
                <w:rFonts w:ascii="Times New Roman" w:hAnsi="Times New Roman"/>
                <w:b/>
                <w:i/>
                <w:color w:val="000000"/>
                <w:szCs w:val="24"/>
              </w:rPr>
              <w:t>20</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b/>
                <w:i/>
                <w:color w:val="000000"/>
                <w:szCs w:val="24"/>
              </w:rPr>
            </w:pPr>
            <w:r w:rsidRPr="00CB2889">
              <w:rPr>
                <w:rFonts w:ascii="Times New Roman" w:hAnsi="Times New Roman"/>
                <w:b/>
                <w:i/>
                <w:color w:val="000000"/>
                <w:szCs w:val="24"/>
              </w:rPr>
              <w:t>7</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b/>
                <w:i/>
                <w:color w:val="000000"/>
                <w:szCs w:val="24"/>
              </w:rPr>
            </w:pPr>
            <w:r w:rsidRPr="00CB2889">
              <w:rPr>
                <w:rFonts w:ascii="Times New Roman" w:hAnsi="Times New Roman"/>
                <w:b/>
                <w:i/>
                <w:color w:val="000000"/>
                <w:szCs w:val="24"/>
              </w:rPr>
              <w:t>7</w:t>
            </w:r>
          </w:p>
        </w:tc>
        <w:tc>
          <w:tcPr>
            <w:tcW w:w="996"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b/>
                <w:i/>
                <w:color w:val="000000"/>
                <w:szCs w:val="24"/>
              </w:rPr>
            </w:pPr>
            <w:r w:rsidRPr="00CB2889">
              <w:rPr>
                <w:rFonts w:ascii="Times New Roman" w:hAnsi="Times New Roman"/>
                <w:b/>
                <w:i/>
                <w:color w:val="000000"/>
                <w:szCs w:val="24"/>
              </w:rPr>
              <w:t>4</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b/>
                <w:i/>
                <w:color w:val="000000"/>
                <w:szCs w:val="24"/>
              </w:rPr>
            </w:pPr>
            <w:r w:rsidRPr="00CB2889">
              <w:rPr>
                <w:rFonts w:ascii="Times New Roman" w:hAnsi="Times New Roman"/>
                <w:b/>
                <w:i/>
                <w:color w:val="000000"/>
                <w:szCs w:val="24"/>
              </w:rPr>
              <w:t>2</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b/>
                <w:i/>
                <w:color w:val="000000"/>
                <w:szCs w:val="24"/>
              </w:rPr>
            </w:pPr>
            <w:r w:rsidRPr="00CB2889">
              <w:rPr>
                <w:rFonts w:ascii="Times New Roman" w:hAnsi="Times New Roman"/>
                <w:b/>
                <w:i/>
                <w:color w:val="000000"/>
                <w:szCs w:val="24"/>
              </w:rPr>
              <w:t>16</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b/>
                <w:i/>
                <w:color w:val="000000"/>
                <w:szCs w:val="24"/>
              </w:rPr>
            </w:pPr>
            <w:r w:rsidRPr="00CB2889">
              <w:rPr>
                <w:rFonts w:ascii="Times New Roman" w:hAnsi="Times New Roman"/>
                <w:b/>
                <w:i/>
                <w:color w:val="000000"/>
                <w:szCs w:val="24"/>
              </w:rPr>
              <w:t>6</w:t>
            </w:r>
          </w:p>
        </w:tc>
        <w:tc>
          <w:tcPr>
            <w:tcW w:w="996" w:type="dxa"/>
            <w:tcBorders>
              <w:top w:val="single" w:sz="4" w:space="0" w:color="000000"/>
              <w:left w:val="single" w:sz="4" w:space="0" w:color="000000"/>
              <w:bottom w:val="single" w:sz="4" w:space="0" w:color="000000"/>
              <w:right w:val="single" w:sz="4" w:space="0" w:color="000000"/>
            </w:tcBorders>
            <w:vAlign w:val="center"/>
            <w:hideMark/>
          </w:tcPr>
          <w:p w:rsidR="00FD5DFE" w:rsidRPr="00CB2889" w:rsidRDefault="00FD5DFE" w:rsidP="00FD5DFE">
            <w:pPr>
              <w:shd w:val="clear" w:color="auto" w:fill="FFFFFF"/>
              <w:spacing w:after="0" w:line="240" w:lineRule="auto"/>
              <w:jc w:val="both"/>
              <w:rPr>
                <w:rFonts w:ascii="Times New Roman" w:hAnsi="Times New Roman"/>
                <w:b/>
                <w:i/>
                <w:color w:val="000000"/>
                <w:szCs w:val="24"/>
              </w:rPr>
            </w:pPr>
          </w:p>
        </w:tc>
      </w:tr>
    </w:tbl>
    <w:p w:rsidR="00FD5DFE" w:rsidRPr="00D53797" w:rsidRDefault="00FD5DFE" w:rsidP="00FD5DFE">
      <w:pPr>
        <w:shd w:val="clear" w:color="auto" w:fill="FFFFFF"/>
        <w:tabs>
          <w:tab w:val="left" w:pos="180"/>
          <w:tab w:val="center" w:pos="4677"/>
        </w:tabs>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Все педагоги (100%) прошли курсы повышения квалификации.</w:t>
      </w:r>
    </w:p>
    <w:p w:rsidR="00FD5DFE" w:rsidRPr="00D53797" w:rsidRDefault="00FD5DFE" w:rsidP="00FD5DFE">
      <w:pPr>
        <w:pStyle w:val="Default"/>
        <w:numPr>
          <w:ilvl w:val="0"/>
          <w:numId w:val="19"/>
        </w:numPr>
        <w:ind w:left="0"/>
        <w:jc w:val="both"/>
        <w:rPr>
          <w:rFonts w:ascii="Times New Roman" w:hAnsi="Times New Roman" w:cs="Times New Roman"/>
          <w:b/>
          <w:bCs/>
        </w:rPr>
      </w:pPr>
      <w:r w:rsidRPr="00D53797">
        <w:rPr>
          <w:rFonts w:ascii="Times New Roman" w:hAnsi="Times New Roman" w:cs="Times New Roman"/>
          <w:b/>
          <w:bCs/>
        </w:rPr>
        <w:t>Материально-техническое обеспечение Программы</w:t>
      </w:r>
    </w:p>
    <w:p w:rsidR="00FD5DFE" w:rsidRPr="00D53797" w:rsidRDefault="00FD5DFE" w:rsidP="00FD5DFE">
      <w:pPr>
        <w:autoSpaceDE w:val="0"/>
        <w:autoSpaceDN w:val="0"/>
        <w:adjustRightInd w:val="0"/>
        <w:spacing w:after="0" w:line="240" w:lineRule="auto"/>
        <w:jc w:val="both"/>
        <w:rPr>
          <w:rFonts w:ascii="Times New Roman" w:hAnsi="Times New Roman"/>
          <w:bCs/>
          <w:color w:val="000000"/>
          <w:sz w:val="24"/>
          <w:szCs w:val="24"/>
        </w:rPr>
      </w:pPr>
      <w:r w:rsidRPr="00D53797">
        <w:rPr>
          <w:rFonts w:ascii="Times New Roman" w:hAnsi="Times New Roman"/>
          <w:bCs/>
          <w:color w:val="000000"/>
          <w:sz w:val="24"/>
          <w:szCs w:val="24"/>
        </w:rPr>
        <w:t>-обеспеченность методическими материалами</w:t>
      </w:r>
    </w:p>
    <w:p w:rsidR="00FD5DFE" w:rsidRPr="00D53797" w:rsidRDefault="00FD5DFE" w:rsidP="00FD5DFE">
      <w:pPr>
        <w:autoSpaceDE w:val="0"/>
        <w:autoSpaceDN w:val="0"/>
        <w:adjustRightInd w:val="0"/>
        <w:spacing w:after="0" w:line="240" w:lineRule="auto"/>
        <w:jc w:val="both"/>
        <w:rPr>
          <w:rFonts w:ascii="Times New Roman" w:hAnsi="Times New Roman"/>
          <w:bCs/>
          <w:color w:val="000000"/>
          <w:sz w:val="24"/>
          <w:szCs w:val="24"/>
        </w:rPr>
      </w:pPr>
      <w:r w:rsidRPr="00D53797">
        <w:rPr>
          <w:rFonts w:ascii="Times New Roman" w:hAnsi="Times New Roman"/>
          <w:bCs/>
          <w:color w:val="000000"/>
          <w:sz w:val="24"/>
          <w:szCs w:val="24"/>
        </w:rPr>
        <w:t>-обеспеченность методическими материалами и средствами обучения ивоспитания</w:t>
      </w:r>
    </w:p>
    <w:p w:rsidR="00FD5DFE" w:rsidRPr="00D53797" w:rsidRDefault="00FD5DFE" w:rsidP="00FD5DFE">
      <w:pPr>
        <w:autoSpaceDE w:val="0"/>
        <w:autoSpaceDN w:val="0"/>
        <w:adjustRightInd w:val="0"/>
        <w:spacing w:after="0" w:line="240" w:lineRule="auto"/>
        <w:jc w:val="both"/>
        <w:rPr>
          <w:rFonts w:ascii="Times New Roman" w:hAnsi="Times New Roman"/>
          <w:bCs/>
          <w:color w:val="000000"/>
          <w:sz w:val="24"/>
          <w:szCs w:val="24"/>
        </w:rPr>
      </w:pPr>
      <w:r>
        <w:rPr>
          <w:rFonts w:ascii="Times New Roman" w:eastAsia="OpenSymbol" w:hAnsi="Times New Roman"/>
          <w:color w:val="000000"/>
          <w:sz w:val="24"/>
          <w:szCs w:val="24"/>
        </w:rPr>
        <w:t>-</w:t>
      </w:r>
      <w:r w:rsidRPr="00D53797">
        <w:rPr>
          <w:rFonts w:ascii="Times New Roman" w:hAnsi="Times New Roman"/>
          <w:bCs/>
          <w:color w:val="000000"/>
          <w:sz w:val="24"/>
          <w:szCs w:val="24"/>
        </w:rPr>
        <w:t>Материально – техническая база:</w:t>
      </w:r>
    </w:p>
    <w:p w:rsidR="00FD5DFE" w:rsidRPr="00D53797" w:rsidRDefault="00FD5DFE" w:rsidP="00FD5DFE">
      <w:pPr>
        <w:autoSpaceDE w:val="0"/>
        <w:autoSpaceDN w:val="0"/>
        <w:adjustRightInd w:val="0"/>
        <w:spacing w:after="0" w:line="240" w:lineRule="auto"/>
        <w:jc w:val="both"/>
        <w:rPr>
          <w:rFonts w:ascii="Times New Roman" w:hAnsi="Times New Roman"/>
          <w:bCs/>
          <w:color w:val="000000"/>
          <w:sz w:val="24"/>
          <w:szCs w:val="24"/>
        </w:rPr>
      </w:pPr>
      <w:r w:rsidRPr="00D53797">
        <w:rPr>
          <w:rFonts w:ascii="Times New Roman" w:hAnsi="Times New Roman"/>
          <w:bCs/>
          <w:color w:val="000000"/>
          <w:sz w:val="24"/>
          <w:szCs w:val="24"/>
        </w:rPr>
        <w:t>Помещения:</w:t>
      </w:r>
    </w:p>
    <w:p w:rsidR="00FD5DFE" w:rsidRPr="00D53797" w:rsidRDefault="00FD5DFE" w:rsidP="00FD5DFE">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eastAsia="OpenSymbol" w:hAnsi="Times New Roman"/>
          <w:color w:val="000000"/>
          <w:sz w:val="24"/>
          <w:szCs w:val="24"/>
        </w:rPr>
        <w:t xml:space="preserve">- </w:t>
      </w:r>
      <w:r w:rsidRPr="00D53797">
        <w:rPr>
          <w:rFonts w:ascii="Times New Roman" w:hAnsi="Times New Roman"/>
          <w:color w:val="000000"/>
          <w:sz w:val="24"/>
          <w:szCs w:val="24"/>
        </w:rPr>
        <w:t xml:space="preserve">9 групповых комнат - оснащенность 100% </w:t>
      </w:r>
    </w:p>
    <w:p w:rsidR="00FD5DFE" w:rsidRPr="00D53797" w:rsidRDefault="00FD5DFE" w:rsidP="00FD5DFE">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 xml:space="preserve">- 9 спален, </w:t>
      </w:r>
    </w:p>
    <w:p w:rsidR="00FD5DFE" w:rsidRPr="00D53797" w:rsidRDefault="00FD5DFE" w:rsidP="00FD5DFE">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 xml:space="preserve">- музыкальный зал, </w:t>
      </w:r>
    </w:p>
    <w:p w:rsidR="00FD5DFE" w:rsidRPr="00D53797" w:rsidRDefault="00FD5DFE" w:rsidP="00FD5DFE">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 xml:space="preserve">- физкультурный зал, </w:t>
      </w:r>
    </w:p>
    <w:p w:rsidR="00FD5DFE" w:rsidRPr="00D53797" w:rsidRDefault="00FD5DFE" w:rsidP="00FD5DFE">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- 2 логопедических кабина, кабинет учителя-дефектолога, кабинет педагога-психолога.</w:t>
      </w:r>
    </w:p>
    <w:p w:rsidR="00FD5DFE" w:rsidRPr="00D53797" w:rsidRDefault="00FD5DFE" w:rsidP="00FD5DFE">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 методический кабинет,</w:t>
      </w:r>
    </w:p>
    <w:p w:rsidR="00FD5DFE" w:rsidRPr="00D53797" w:rsidRDefault="00FD5DFE" w:rsidP="00FD5DFE">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 xml:space="preserve">- медицинский кабинет. </w:t>
      </w:r>
    </w:p>
    <w:p w:rsidR="00FD5DFE" w:rsidRPr="00D53797" w:rsidRDefault="00FD5DFE" w:rsidP="00FD5DFE">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 экологическая студия.</w:t>
      </w:r>
    </w:p>
    <w:p w:rsidR="00FD5DFE" w:rsidRPr="00D53797" w:rsidRDefault="00FD5DFE" w:rsidP="00FD5DFE">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-литературная гостиная.</w:t>
      </w:r>
    </w:p>
    <w:p w:rsidR="00FD5DFE" w:rsidRPr="00D53797" w:rsidRDefault="00FD5DFE" w:rsidP="00FD5DFE">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 русская изба.</w:t>
      </w:r>
    </w:p>
    <w:p w:rsidR="00FD5DFE" w:rsidRPr="00D53797" w:rsidRDefault="00FD5DFE" w:rsidP="00FD5DFE">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-зимний сад.</w:t>
      </w:r>
    </w:p>
    <w:p w:rsidR="00FD5DFE" w:rsidRPr="00D53797" w:rsidRDefault="00FD5DFE" w:rsidP="00FD5DFE">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 мини музей прикладного искусства</w:t>
      </w:r>
    </w:p>
    <w:p w:rsidR="00FD5DFE" w:rsidRPr="00D53797" w:rsidRDefault="00FD5DFE" w:rsidP="00FD5DFE">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 якутский уголок</w:t>
      </w:r>
    </w:p>
    <w:p w:rsidR="00FD5DFE" w:rsidRPr="00D53797" w:rsidRDefault="00FD5DFE" w:rsidP="00FD5DFE">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-сенсорная комната</w:t>
      </w:r>
    </w:p>
    <w:p w:rsidR="00FD5DFE" w:rsidRPr="00CB2889" w:rsidRDefault="00FD5DFE" w:rsidP="00FD5DFE">
      <w:pPr>
        <w:pStyle w:val="a4"/>
        <w:numPr>
          <w:ilvl w:val="0"/>
          <w:numId w:val="19"/>
        </w:numPr>
        <w:autoSpaceDE w:val="0"/>
        <w:autoSpaceDN w:val="0"/>
        <w:adjustRightInd w:val="0"/>
        <w:spacing w:after="0" w:line="240" w:lineRule="auto"/>
        <w:ind w:left="0"/>
        <w:jc w:val="both"/>
        <w:rPr>
          <w:rFonts w:ascii="Times New Roman" w:hAnsi="Times New Roman"/>
          <w:b/>
          <w:bCs/>
          <w:color w:val="000000"/>
          <w:sz w:val="24"/>
          <w:szCs w:val="24"/>
          <w:lang w:eastAsia="ru-RU"/>
        </w:rPr>
      </w:pPr>
      <w:r w:rsidRPr="00CB2889">
        <w:rPr>
          <w:rFonts w:ascii="Times New Roman" w:hAnsi="Times New Roman"/>
          <w:b/>
          <w:bCs/>
          <w:color w:val="000000"/>
          <w:sz w:val="24"/>
          <w:szCs w:val="24"/>
          <w:lang w:eastAsia="ru-RU"/>
        </w:rPr>
        <w:t xml:space="preserve">Участки: </w:t>
      </w:r>
    </w:p>
    <w:p w:rsidR="00FD5DFE" w:rsidRPr="00D53797" w:rsidRDefault="00FD5DFE" w:rsidP="00FD5DFE">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b/>
          <w:bCs/>
          <w:color w:val="000000"/>
          <w:sz w:val="24"/>
          <w:szCs w:val="24"/>
        </w:rPr>
        <w:t xml:space="preserve">- </w:t>
      </w:r>
      <w:r w:rsidRPr="00D53797">
        <w:rPr>
          <w:rFonts w:ascii="Times New Roman" w:hAnsi="Times New Roman"/>
          <w:color w:val="000000"/>
          <w:sz w:val="24"/>
          <w:szCs w:val="24"/>
        </w:rPr>
        <w:t>9 групповых участков с оборудованием и озеленением,</w:t>
      </w:r>
    </w:p>
    <w:p w:rsidR="00FD5DFE" w:rsidRPr="00D53797" w:rsidRDefault="00FD5DFE" w:rsidP="00FD5DFE">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eastAsia="OpenSymbol" w:hAnsi="Times New Roman"/>
          <w:color w:val="000000"/>
          <w:sz w:val="24"/>
          <w:szCs w:val="24"/>
        </w:rPr>
        <w:t xml:space="preserve">- </w:t>
      </w:r>
      <w:r w:rsidRPr="00D53797">
        <w:rPr>
          <w:rFonts w:ascii="Times New Roman" w:hAnsi="Times New Roman"/>
          <w:color w:val="000000"/>
          <w:sz w:val="24"/>
          <w:szCs w:val="24"/>
        </w:rPr>
        <w:t>спортивная площадка для занятий и игр с оборудованием</w:t>
      </w:r>
    </w:p>
    <w:p w:rsidR="00FD5DFE" w:rsidRPr="00CB2889" w:rsidRDefault="00FD5DFE" w:rsidP="00FD5DFE">
      <w:pPr>
        <w:pStyle w:val="a4"/>
        <w:numPr>
          <w:ilvl w:val="0"/>
          <w:numId w:val="19"/>
        </w:numPr>
        <w:autoSpaceDE w:val="0"/>
        <w:autoSpaceDN w:val="0"/>
        <w:adjustRightInd w:val="0"/>
        <w:spacing w:after="0" w:line="240" w:lineRule="auto"/>
        <w:ind w:left="0"/>
        <w:jc w:val="both"/>
        <w:rPr>
          <w:rFonts w:ascii="Times New Roman" w:hAnsi="Times New Roman"/>
          <w:b/>
          <w:bCs/>
          <w:color w:val="000000"/>
          <w:sz w:val="24"/>
          <w:szCs w:val="24"/>
          <w:lang w:eastAsia="ru-RU"/>
        </w:rPr>
      </w:pPr>
      <w:r w:rsidRPr="00CB2889">
        <w:rPr>
          <w:rFonts w:ascii="Times New Roman" w:hAnsi="Times New Roman"/>
          <w:b/>
          <w:bCs/>
          <w:color w:val="000000"/>
          <w:sz w:val="24"/>
          <w:szCs w:val="24"/>
          <w:lang w:eastAsia="ru-RU"/>
        </w:rPr>
        <w:t xml:space="preserve">Технические средства обучения: </w:t>
      </w:r>
    </w:p>
    <w:p w:rsidR="00FD5DFE" w:rsidRPr="00D53797" w:rsidRDefault="00FD5DFE" w:rsidP="00FD5DFE">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b/>
          <w:bCs/>
          <w:color w:val="000000"/>
          <w:sz w:val="24"/>
          <w:szCs w:val="24"/>
        </w:rPr>
        <w:t xml:space="preserve">- </w:t>
      </w:r>
      <w:r w:rsidRPr="00D53797">
        <w:rPr>
          <w:rFonts w:ascii="Times New Roman" w:hAnsi="Times New Roman"/>
          <w:color w:val="000000"/>
          <w:sz w:val="24"/>
          <w:szCs w:val="24"/>
        </w:rPr>
        <w:t xml:space="preserve">музыкальный центр, </w:t>
      </w:r>
    </w:p>
    <w:p w:rsidR="00FD5DFE" w:rsidRPr="00D53797" w:rsidRDefault="00FD5DFE" w:rsidP="00FD5DFE">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 xml:space="preserve">- магнитофон,  </w:t>
      </w:r>
    </w:p>
    <w:p w:rsidR="00FD5DFE" w:rsidRPr="00D53797" w:rsidRDefault="00FD5DFE" w:rsidP="00FD5DFE">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- 6 компьюторов</w:t>
      </w:r>
    </w:p>
    <w:p w:rsidR="00FD5DFE" w:rsidRPr="00D53797" w:rsidRDefault="00FD5DFE" w:rsidP="00FD5DFE">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 xml:space="preserve">- 5 ксерокса, </w:t>
      </w:r>
    </w:p>
    <w:p w:rsidR="00FD5DFE" w:rsidRPr="00D53797" w:rsidRDefault="00FD5DFE" w:rsidP="00FD5DFE">
      <w:pPr>
        <w:autoSpaceDE w:val="0"/>
        <w:autoSpaceDN w:val="0"/>
        <w:adjustRightInd w:val="0"/>
        <w:spacing w:after="0" w:line="240" w:lineRule="auto"/>
        <w:jc w:val="both"/>
        <w:rPr>
          <w:rFonts w:ascii="Times New Roman" w:hAnsi="Times New Roman"/>
          <w:color w:val="373737"/>
          <w:sz w:val="24"/>
          <w:szCs w:val="24"/>
        </w:rPr>
      </w:pPr>
      <w:r w:rsidRPr="00D53797">
        <w:rPr>
          <w:rFonts w:ascii="Times New Roman" w:hAnsi="Times New Roman"/>
          <w:color w:val="000000"/>
          <w:sz w:val="24"/>
          <w:szCs w:val="24"/>
        </w:rPr>
        <w:t>- 2 проектора</w:t>
      </w:r>
      <w:r w:rsidRPr="00D53797">
        <w:rPr>
          <w:rFonts w:ascii="Times New Roman" w:hAnsi="Times New Roman"/>
          <w:color w:val="373737"/>
          <w:sz w:val="24"/>
          <w:szCs w:val="24"/>
        </w:rPr>
        <w:t xml:space="preserve">, </w:t>
      </w:r>
    </w:p>
    <w:p w:rsidR="00FD5DFE" w:rsidRPr="00D53797" w:rsidRDefault="00FD5DFE" w:rsidP="00FD5DFE">
      <w:pPr>
        <w:autoSpaceDE w:val="0"/>
        <w:autoSpaceDN w:val="0"/>
        <w:adjustRightInd w:val="0"/>
        <w:spacing w:after="0" w:line="240" w:lineRule="auto"/>
        <w:jc w:val="both"/>
        <w:rPr>
          <w:rFonts w:ascii="Times New Roman" w:hAnsi="Times New Roman"/>
          <w:color w:val="373737"/>
          <w:sz w:val="24"/>
          <w:szCs w:val="24"/>
        </w:rPr>
      </w:pPr>
      <w:r w:rsidRPr="00D53797">
        <w:rPr>
          <w:rFonts w:ascii="Times New Roman" w:hAnsi="Times New Roman"/>
          <w:color w:val="373737"/>
          <w:sz w:val="24"/>
          <w:szCs w:val="24"/>
        </w:rPr>
        <w:t xml:space="preserve">- медиотека, </w:t>
      </w:r>
    </w:p>
    <w:p w:rsidR="00FD5DFE" w:rsidRPr="00D53797" w:rsidRDefault="00FD5DFE" w:rsidP="00FD5DFE">
      <w:pPr>
        <w:autoSpaceDE w:val="0"/>
        <w:autoSpaceDN w:val="0"/>
        <w:adjustRightInd w:val="0"/>
        <w:spacing w:after="0" w:line="240" w:lineRule="auto"/>
        <w:jc w:val="both"/>
        <w:rPr>
          <w:rFonts w:ascii="Times New Roman" w:hAnsi="Times New Roman"/>
          <w:color w:val="373737"/>
          <w:sz w:val="24"/>
          <w:szCs w:val="24"/>
        </w:rPr>
      </w:pPr>
      <w:r w:rsidRPr="00D53797">
        <w:rPr>
          <w:rFonts w:ascii="Times New Roman" w:hAnsi="Times New Roman"/>
          <w:color w:val="373737"/>
          <w:sz w:val="24"/>
          <w:szCs w:val="24"/>
        </w:rPr>
        <w:t xml:space="preserve">- аудиокассеты, </w:t>
      </w:r>
    </w:p>
    <w:p w:rsidR="00FD5DFE" w:rsidRPr="00D53797" w:rsidRDefault="00FD5DFE" w:rsidP="00FD5DFE">
      <w:pPr>
        <w:autoSpaceDE w:val="0"/>
        <w:autoSpaceDN w:val="0"/>
        <w:adjustRightInd w:val="0"/>
        <w:spacing w:after="0" w:line="240" w:lineRule="auto"/>
        <w:jc w:val="both"/>
        <w:rPr>
          <w:rFonts w:ascii="Times New Roman" w:hAnsi="Times New Roman"/>
          <w:color w:val="373737"/>
          <w:sz w:val="24"/>
          <w:szCs w:val="24"/>
        </w:rPr>
      </w:pPr>
      <w:r w:rsidRPr="00D53797">
        <w:rPr>
          <w:rFonts w:ascii="Times New Roman" w:hAnsi="Times New Roman"/>
          <w:color w:val="373737"/>
          <w:sz w:val="24"/>
          <w:szCs w:val="24"/>
        </w:rPr>
        <w:t xml:space="preserve">- фотоаппарат, </w:t>
      </w:r>
    </w:p>
    <w:p w:rsidR="00FD5DFE" w:rsidRPr="00D53797" w:rsidRDefault="00FD5DFE" w:rsidP="00FD5DFE">
      <w:pPr>
        <w:autoSpaceDE w:val="0"/>
        <w:autoSpaceDN w:val="0"/>
        <w:adjustRightInd w:val="0"/>
        <w:spacing w:after="0" w:line="240" w:lineRule="auto"/>
        <w:jc w:val="both"/>
        <w:rPr>
          <w:rFonts w:ascii="Times New Roman" w:hAnsi="Times New Roman"/>
          <w:color w:val="373737"/>
          <w:sz w:val="24"/>
          <w:szCs w:val="24"/>
        </w:rPr>
      </w:pPr>
      <w:r w:rsidRPr="00D53797">
        <w:rPr>
          <w:rFonts w:ascii="Times New Roman" w:hAnsi="Times New Roman"/>
          <w:color w:val="373737"/>
          <w:sz w:val="24"/>
          <w:szCs w:val="24"/>
        </w:rPr>
        <w:t xml:space="preserve">- СД-диски, </w:t>
      </w:r>
    </w:p>
    <w:p w:rsidR="00FD5DFE" w:rsidRPr="00D53797" w:rsidRDefault="00FD5DFE" w:rsidP="00FD5DFE">
      <w:pPr>
        <w:autoSpaceDE w:val="0"/>
        <w:autoSpaceDN w:val="0"/>
        <w:adjustRightInd w:val="0"/>
        <w:spacing w:after="0" w:line="240" w:lineRule="auto"/>
        <w:jc w:val="both"/>
        <w:rPr>
          <w:rFonts w:ascii="Times New Roman" w:hAnsi="Times New Roman"/>
          <w:color w:val="373737"/>
          <w:sz w:val="24"/>
          <w:szCs w:val="24"/>
        </w:rPr>
      </w:pPr>
      <w:r w:rsidRPr="00D53797">
        <w:rPr>
          <w:rFonts w:ascii="Times New Roman" w:hAnsi="Times New Roman"/>
          <w:color w:val="373737"/>
          <w:sz w:val="24"/>
          <w:szCs w:val="24"/>
        </w:rPr>
        <w:t xml:space="preserve">- проекционныйэкран, </w:t>
      </w:r>
    </w:p>
    <w:p w:rsidR="00FD5DFE" w:rsidRPr="00D53797" w:rsidRDefault="00FD5DFE" w:rsidP="00FD5DFE">
      <w:pPr>
        <w:autoSpaceDE w:val="0"/>
        <w:autoSpaceDN w:val="0"/>
        <w:adjustRightInd w:val="0"/>
        <w:spacing w:after="0" w:line="240" w:lineRule="auto"/>
        <w:jc w:val="both"/>
        <w:rPr>
          <w:rFonts w:ascii="Times New Roman" w:hAnsi="Times New Roman"/>
          <w:color w:val="373737"/>
          <w:sz w:val="24"/>
          <w:szCs w:val="24"/>
        </w:rPr>
      </w:pPr>
      <w:r w:rsidRPr="00D53797">
        <w:rPr>
          <w:rFonts w:ascii="Times New Roman" w:hAnsi="Times New Roman"/>
          <w:color w:val="373737"/>
          <w:sz w:val="24"/>
          <w:szCs w:val="24"/>
        </w:rPr>
        <w:t>- выход в интернет</w:t>
      </w:r>
    </w:p>
    <w:p w:rsidR="00FD5DFE" w:rsidRPr="00D53797" w:rsidRDefault="00FD5DFE" w:rsidP="00FD5DFE">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373737"/>
          <w:sz w:val="24"/>
          <w:szCs w:val="24"/>
        </w:rPr>
        <w:t xml:space="preserve">- </w:t>
      </w:r>
      <w:r>
        <w:rPr>
          <w:rFonts w:ascii="Times New Roman" w:hAnsi="Times New Roman"/>
          <w:color w:val="373737"/>
          <w:sz w:val="24"/>
          <w:szCs w:val="24"/>
        </w:rPr>
        <w:t xml:space="preserve">2 </w:t>
      </w:r>
      <w:r w:rsidRPr="00D53797">
        <w:rPr>
          <w:rFonts w:ascii="Times New Roman" w:hAnsi="Times New Roman"/>
          <w:color w:val="373737"/>
          <w:sz w:val="24"/>
          <w:szCs w:val="24"/>
        </w:rPr>
        <w:t>инте</w:t>
      </w:r>
      <w:r>
        <w:rPr>
          <w:rFonts w:ascii="Times New Roman" w:hAnsi="Times New Roman"/>
          <w:color w:val="373737"/>
          <w:sz w:val="24"/>
          <w:szCs w:val="24"/>
        </w:rPr>
        <w:t>рактивные доски</w:t>
      </w:r>
      <w:r w:rsidRPr="00D53797">
        <w:rPr>
          <w:rFonts w:ascii="Times New Roman" w:hAnsi="Times New Roman"/>
          <w:color w:val="373737"/>
          <w:sz w:val="24"/>
          <w:szCs w:val="24"/>
        </w:rPr>
        <w:t>.</w:t>
      </w:r>
    </w:p>
    <w:p w:rsidR="00FD5DFE" w:rsidRPr="00CB2889" w:rsidRDefault="00FD5DFE" w:rsidP="00FD5DFE">
      <w:pPr>
        <w:pStyle w:val="a4"/>
        <w:numPr>
          <w:ilvl w:val="0"/>
          <w:numId w:val="19"/>
        </w:numPr>
        <w:autoSpaceDE w:val="0"/>
        <w:autoSpaceDN w:val="0"/>
        <w:adjustRightInd w:val="0"/>
        <w:spacing w:after="0" w:line="240" w:lineRule="auto"/>
        <w:ind w:left="0"/>
        <w:jc w:val="both"/>
        <w:rPr>
          <w:rFonts w:ascii="Times New Roman" w:hAnsi="Times New Roman"/>
          <w:sz w:val="24"/>
          <w:szCs w:val="24"/>
          <w:lang w:eastAsia="ru-RU"/>
        </w:rPr>
      </w:pPr>
      <w:r w:rsidRPr="00CB2889">
        <w:rPr>
          <w:rFonts w:ascii="Times New Roman" w:hAnsi="Times New Roman"/>
          <w:b/>
          <w:bCs/>
          <w:sz w:val="24"/>
          <w:szCs w:val="24"/>
          <w:lang w:eastAsia="ru-RU"/>
        </w:rPr>
        <w:t xml:space="preserve">Библиотечный фонд: </w:t>
      </w:r>
      <w:r w:rsidRPr="00CB2889">
        <w:rPr>
          <w:rFonts w:ascii="Times New Roman" w:hAnsi="Times New Roman"/>
          <w:sz w:val="24"/>
          <w:szCs w:val="24"/>
          <w:lang w:eastAsia="ru-RU"/>
        </w:rPr>
        <w:t>общий - имеется в группах и методическом кабинете:</w:t>
      </w:r>
    </w:p>
    <w:p w:rsidR="00FD5DFE" w:rsidRPr="00D53797" w:rsidRDefault="00FD5DFE" w:rsidP="00FD5DFE">
      <w:pPr>
        <w:autoSpaceDE w:val="0"/>
        <w:autoSpaceDN w:val="0"/>
        <w:adjustRightInd w:val="0"/>
        <w:spacing w:after="0" w:line="240" w:lineRule="auto"/>
        <w:jc w:val="both"/>
        <w:rPr>
          <w:rFonts w:ascii="Times New Roman" w:hAnsi="Times New Roman"/>
          <w:sz w:val="24"/>
          <w:szCs w:val="24"/>
        </w:rPr>
      </w:pPr>
      <w:r w:rsidRPr="00D53797">
        <w:rPr>
          <w:rFonts w:ascii="Times New Roman" w:hAnsi="Times New Roman"/>
          <w:sz w:val="24"/>
          <w:szCs w:val="24"/>
        </w:rPr>
        <w:t>- справочная и методическая литература для реализации всех направлений развития детей в соответствии с основной образовательной программой:</w:t>
      </w:r>
    </w:p>
    <w:p w:rsidR="00FD5DFE" w:rsidRPr="00D53797" w:rsidRDefault="00FD5DFE" w:rsidP="00FD5DFE">
      <w:pPr>
        <w:autoSpaceDE w:val="0"/>
        <w:autoSpaceDN w:val="0"/>
        <w:adjustRightInd w:val="0"/>
        <w:spacing w:after="0" w:line="240" w:lineRule="auto"/>
        <w:jc w:val="both"/>
        <w:rPr>
          <w:rFonts w:ascii="Times New Roman" w:hAnsi="Times New Roman"/>
          <w:sz w:val="24"/>
          <w:szCs w:val="24"/>
        </w:rPr>
      </w:pPr>
      <w:r w:rsidRPr="00D53797">
        <w:rPr>
          <w:rFonts w:ascii="Times New Roman" w:hAnsi="Times New Roman"/>
          <w:sz w:val="24"/>
          <w:szCs w:val="24"/>
        </w:rPr>
        <w:t>- педагогические методики и технологии;</w:t>
      </w:r>
    </w:p>
    <w:p w:rsidR="00FD5DFE" w:rsidRPr="00D53797" w:rsidRDefault="00FD5DFE" w:rsidP="00FD5DFE">
      <w:pPr>
        <w:autoSpaceDE w:val="0"/>
        <w:autoSpaceDN w:val="0"/>
        <w:adjustRightInd w:val="0"/>
        <w:spacing w:after="0" w:line="240" w:lineRule="auto"/>
        <w:jc w:val="both"/>
        <w:rPr>
          <w:rFonts w:ascii="Times New Roman" w:hAnsi="Times New Roman"/>
          <w:sz w:val="24"/>
          <w:szCs w:val="24"/>
        </w:rPr>
      </w:pPr>
      <w:r w:rsidRPr="00D53797">
        <w:rPr>
          <w:rFonts w:ascii="Times New Roman" w:hAnsi="Times New Roman"/>
          <w:sz w:val="24"/>
          <w:szCs w:val="24"/>
        </w:rPr>
        <w:t>- учебно-методические комплекты и учебно-наглядные пособия для работы с детьми дошкольного возраста (альбомы с развивающими заданиями по формированию основ безопасности детей дошкольного возраста;</w:t>
      </w:r>
    </w:p>
    <w:p w:rsidR="00FD5DFE" w:rsidRPr="00D53797" w:rsidRDefault="00FD5DFE" w:rsidP="00FD5DFE">
      <w:pPr>
        <w:autoSpaceDE w:val="0"/>
        <w:autoSpaceDN w:val="0"/>
        <w:adjustRightInd w:val="0"/>
        <w:spacing w:after="0" w:line="240" w:lineRule="auto"/>
        <w:jc w:val="both"/>
        <w:rPr>
          <w:rFonts w:ascii="Times New Roman" w:hAnsi="Times New Roman"/>
          <w:sz w:val="24"/>
          <w:szCs w:val="24"/>
        </w:rPr>
      </w:pPr>
      <w:r w:rsidRPr="00D53797">
        <w:rPr>
          <w:rFonts w:ascii="Times New Roman" w:hAnsi="Times New Roman"/>
          <w:sz w:val="24"/>
          <w:szCs w:val="24"/>
        </w:rPr>
        <w:t>- картины, репродукции, произведения графики разных художников, произведения декоративно-прикладного искусства;</w:t>
      </w:r>
    </w:p>
    <w:p w:rsidR="00FD5DFE" w:rsidRPr="00D53797" w:rsidRDefault="00FD5DFE" w:rsidP="00FD5DFE">
      <w:pPr>
        <w:autoSpaceDE w:val="0"/>
        <w:autoSpaceDN w:val="0"/>
        <w:adjustRightInd w:val="0"/>
        <w:spacing w:after="0" w:line="240" w:lineRule="auto"/>
        <w:jc w:val="both"/>
        <w:rPr>
          <w:rFonts w:ascii="Times New Roman" w:hAnsi="Times New Roman"/>
          <w:color w:val="373737"/>
          <w:sz w:val="24"/>
          <w:szCs w:val="24"/>
        </w:rPr>
      </w:pPr>
      <w:r w:rsidRPr="00D53797">
        <w:rPr>
          <w:rFonts w:ascii="Times New Roman" w:hAnsi="Times New Roman"/>
          <w:sz w:val="24"/>
          <w:szCs w:val="24"/>
        </w:rPr>
        <w:lastRenderedPageBreak/>
        <w:t>- литературные произведения различных фольклорных жанров для использования в работе с дошкольниками</w:t>
      </w:r>
      <w:r w:rsidRPr="00D53797">
        <w:rPr>
          <w:rFonts w:ascii="Times New Roman" w:hAnsi="Times New Roman"/>
          <w:color w:val="373737"/>
          <w:sz w:val="24"/>
          <w:szCs w:val="24"/>
        </w:rPr>
        <w:t>.</w:t>
      </w:r>
    </w:p>
    <w:p w:rsidR="00FD5DFE" w:rsidRDefault="00FD5DFE" w:rsidP="00FD5DFE">
      <w:pPr>
        <w:spacing w:after="0"/>
        <w:ind w:firstLine="284"/>
        <w:jc w:val="both"/>
        <w:rPr>
          <w:rFonts w:ascii="Times New Roman" w:hAnsi="Times New Roman" w:cs="Times New Roman"/>
          <w:b/>
          <w:sz w:val="24"/>
          <w:szCs w:val="24"/>
        </w:rPr>
      </w:pPr>
    </w:p>
    <w:p w:rsidR="00FD5DFE" w:rsidRDefault="00FD5DFE" w:rsidP="00FD5DFE">
      <w:pPr>
        <w:spacing w:after="0"/>
        <w:ind w:firstLine="284"/>
        <w:jc w:val="both"/>
        <w:rPr>
          <w:rFonts w:ascii="Times New Roman" w:hAnsi="Times New Roman" w:cs="Times New Roman"/>
          <w:b/>
          <w:sz w:val="24"/>
          <w:szCs w:val="24"/>
        </w:rPr>
      </w:pPr>
      <w:r>
        <w:rPr>
          <w:rFonts w:ascii="Times New Roman" w:hAnsi="Times New Roman" w:cs="Times New Roman"/>
          <w:b/>
          <w:sz w:val="24"/>
          <w:szCs w:val="24"/>
        </w:rPr>
        <w:t>3.3</w:t>
      </w:r>
      <w:r w:rsidRPr="00422322">
        <w:rPr>
          <w:rFonts w:ascii="Times New Roman" w:hAnsi="Times New Roman" w:cs="Times New Roman"/>
          <w:b/>
          <w:sz w:val="24"/>
          <w:szCs w:val="24"/>
        </w:rPr>
        <w:t xml:space="preserve"> Режим дня</w:t>
      </w:r>
    </w:p>
    <w:p w:rsidR="00FD5DFE" w:rsidRDefault="00FD5DFE" w:rsidP="00FD5DFE">
      <w:pPr>
        <w:spacing w:after="0" w:line="240" w:lineRule="auto"/>
        <w:jc w:val="center"/>
        <w:rPr>
          <w:rFonts w:ascii="Times New Roman" w:hAnsi="Times New Roman" w:cs="Times New Roman"/>
          <w:sz w:val="24"/>
          <w:szCs w:val="28"/>
        </w:rPr>
      </w:pPr>
    </w:p>
    <w:p w:rsidR="00FD5DFE" w:rsidRPr="00422322" w:rsidRDefault="00FD5DFE" w:rsidP="00FD5DFE">
      <w:pPr>
        <w:spacing w:after="0" w:line="240" w:lineRule="auto"/>
        <w:jc w:val="center"/>
        <w:rPr>
          <w:rFonts w:ascii="Times New Roman" w:hAnsi="Times New Roman" w:cs="Times New Roman"/>
          <w:sz w:val="24"/>
          <w:szCs w:val="28"/>
        </w:rPr>
      </w:pPr>
      <w:r w:rsidRPr="00422322">
        <w:rPr>
          <w:rFonts w:ascii="Times New Roman" w:hAnsi="Times New Roman" w:cs="Times New Roman"/>
          <w:sz w:val="24"/>
          <w:szCs w:val="28"/>
        </w:rPr>
        <w:t>Общий режим дня МДОУ «Цветик-семицветик» 2020-2021гг.</w:t>
      </w:r>
    </w:p>
    <w:p w:rsidR="00FD5DFE" w:rsidRPr="00ED4AC2" w:rsidRDefault="00FD5DFE" w:rsidP="00FD5DFE">
      <w:pPr>
        <w:spacing w:after="0" w:line="240" w:lineRule="auto"/>
        <w:jc w:val="center"/>
        <w:rPr>
          <w:rFonts w:ascii="Times New Roman" w:hAnsi="Times New Roman" w:cs="Times New Roman"/>
          <w:sz w:val="28"/>
          <w:szCs w:val="28"/>
        </w:rPr>
      </w:pPr>
      <w:r w:rsidRPr="00422322">
        <w:rPr>
          <w:rFonts w:ascii="Times New Roman" w:hAnsi="Times New Roman" w:cs="Times New Roman"/>
          <w:sz w:val="24"/>
          <w:szCs w:val="28"/>
        </w:rPr>
        <w:t>Холодный период</w:t>
      </w:r>
    </w:p>
    <w:tbl>
      <w:tblPr>
        <w:tblStyle w:val="a3"/>
        <w:tblW w:w="12163" w:type="dxa"/>
        <w:tblInd w:w="-856" w:type="dxa"/>
        <w:tblLayout w:type="fixed"/>
        <w:tblLook w:val="04A0"/>
      </w:tblPr>
      <w:tblGrid>
        <w:gridCol w:w="3232"/>
        <w:gridCol w:w="6379"/>
        <w:gridCol w:w="1276"/>
        <w:gridCol w:w="1276"/>
      </w:tblGrid>
      <w:tr w:rsidR="00FD5DFE" w:rsidRPr="002B5EDA" w:rsidTr="000019A6">
        <w:trPr>
          <w:gridAfter w:val="1"/>
          <w:wAfter w:w="1276" w:type="dxa"/>
        </w:trPr>
        <w:tc>
          <w:tcPr>
            <w:tcW w:w="3232" w:type="dxa"/>
            <w:vMerge w:val="restart"/>
          </w:tcPr>
          <w:p w:rsidR="00FD5DFE" w:rsidRDefault="00FD5DFE" w:rsidP="00FD5DFE">
            <w:pPr>
              <w:jc w:val="center"/>
              <w:rPr>
                <w:rFonts w:ascii="Times New Roman" w:hAnsi="Times New Roman" w:cs="Times New Roman"/>
                <w:sz w:val="20"/>
                <w:szCs w:val="20"/>
              </w:rPr>
            </w:pPr>
          </w:p>
          <w:p w:rsidR="00FD5DFE" w:rsidRDefault="00FD5DFE" w:rsidP="00FD5DFE">
            <w:pPr>
              <w:jc w:val="center"/>
              <w:rPr>
                <w:rFonts w:ascii="Times New Roman" w:hAnsi="Times New Roman" w:cs="Times New Roman"/>
                <w:sz w:val="20"/>
                <w:szCs w:val="20"/>
              </w:rPr>
            </w:pPr>
          </w:p>
          <w:p w:rsidR="00FD5DFE" w:rsidRPr="002B5EDA" w:rsidRDefault="00FD5DFE" w:rsidP="00FD5DFE">
            <w:pPr>
              <w:jc w:val="center"/>
              <w:rPr>
                <w:rFonts w:ascii="Times New Roman" w:hAnsi="Times New Roman" w:cs="Times New Roman"/>
                <w:sz w:val="20"/>
                <w:szCs w:val="20"/>
              </w:rPr>
            </w:pPr>
            <w:r w:rsidRPr="002B5EDA">
              <w:rPr>
                <w:rFonts w:ascii="Times New Roman" w:hAnsi="Times New Roman" w:cs="Times New Roman"/>
                <w:sz w:val="20"/>
                <w:szCs w:val="20"/>
              </w:rPr>
              <w:t>Виды деятельности</w:t>
            </w:r>
          </w:p>
        </w:tc>
        <w:tc>
          <w:tcPr>
            <w:tcW w:w="7655" w:type="dxa"/>
            <w:gridSpan w:val="2"/>
          </w:tcPr>
          <w:p w:rsidR="00FD5DFE" w:rsidRPr="002B5EDA" w:rsidRDefault="00FD5DFE" w:rsidP="00FD5DFE">
            <w:pPr>
              <w:jc w:val="center"/>
              <w:rPr>
                <w:rFonts w:ascii="Times New Roman" w:hAnsi="Times New Roman" w:cs="Times New Roman"/>
                <w:sz w:val="20"/>
                <w:szCs w:val="20"/>
              </w:rPr>
            </w:pPr>
            <w:r w:rsidRPr="002B5EDA">
              <w:rPr>
                <w:rFonts w:ascii="Times New Roman" w:hAnsi="Times New Roman" w:cs="Times New Roman"/>
                <w:sz w:val="20"/>
                <w:szCs w:val="20"/>
              </w:rPr>
              <w:t>Возраст/время в режиме дня.</w:t>
            </w:r>
          </w:p>
        </w:tc>
      </w:tr>
      <w:tr w:rsidR="000019A6" w:rsidRPr="002B5EDA" w:rsidTr="000019A6">
        <w:trPr>
          <w:gridAfter w:val="1"/>
          <w:wAfter w:w="1276" w:type="dxa"/>
          <w:trHeight w:val="562"/>
        </w:trPr>
        <w:tc>
          <w:tcPr>
            <w:tcW w:w="3232" w:type="dxa"/>
            <w:vMerge/>
          </w:tcPr>
          <w:p w:rsidR="000019A6" w:rsidRPr="002B5EDA" w:rsidRDefault="000019A6" w:rsidP="00FD5DFE">
            <w:pPr>
              <w:jc w:val="center"/>
              <w:rPr>
                <w:rFonts w:ascii="Times New Roman" w:hAnsi="Times New Roman" w:cs="Times New Roman"/>
                <w:sz w:val="20"/>
                <w:szCs w:val="20"/>
              </w:rPr>
            </w:pPr>
          </w:p>
        </w:tc>
        <w:tc>
          <w:tcPr>
            <w:tcW w:w="7655" w:type="dxa"/>
            <w:gridSpan w:val="2"/>
          </w:tcPr>
          <w:p w:rsidR="000019A6" w:rsidRDefault="000019A6" w:rsidP="00FD5DFE">
            <w:pPr>
              <w:jc w:val="center"/>
              <w:rPr>
                <w:rFonts w:ascii="Times New Roman" w:hAnsi="Times New Roman" w:cs="Times New Roman"/>
                <w:sz w:val="20"/>
                <w:szCs w:val="20"/>
              </w:rPr>
            </w:pPr>
            <w:r w:rsidRPr="002B5EDA">
              <w:rPr>
                <w:rFonts w:ascii="Times New Roman" w:hAnsi="Times New Roman" w:cs="Times New Roman"/>
                <w:sz w:val="20"/>
                <w:szCs w:val="20"/>
              </w:rPr>
              <w:t>1.6-3</w:t>
            </w:r>
          </w:p>
          <w:p w:rsidR="000019A6" w:rsidRPr="002B5EDA" w:rsidRDefault="00CB7827" w:rsidP="00FD5DFE">
            <w:pPr>
              <w:jc w:val="center"/>
              <w:rPr>
                <w:rFonts w:ascii="Times New Roman" w:hAnsi="Times New Roman" w:cs="Times New Roman"/>
                <w:sz w:val="20"/>
                <w:szCs w:val="20"/>
              </w:rPr>
            </w:pPr>
            <w:r>
              <w:rPr>
                <w:rFonts w:ascii="Times New Roman" w:hAnsi="Times New Roman" w:cs="Times New Roman"/>
                <w:sz w:val="20"/>
                <w:szCs w:val="20"/>
              </w:rPr>
              <w:t>Ранни</w:t>
            </w:r>
            <w:r w:rsidR="000019A6">
              <w:rPr>
                <w:rFonts w:ascii="Times New Roman" w:hAnsi="Times New Roman" w:cs="Times New Roman"/>
                <w:sz w:val="20"/>
                <w:szCs w:val="20"/>
              </w:rPr>
              <w:t>й возраст</w:t>
            </w:r>
          </w:p>
        </w:tc>
      </w:tr>
      <w:tr w:rsidR="000019A6" w:rsidRPr="002B5EDA" w:rsidTr="000019A6">
        <w:tc>
          <w:tcPr>
            <w:tcW w:w="3232" w:type="dxa"/>
            <w:vAlign w:val="center"/>
          </w:tcPr>
          <w:p w:rsidR="000019A6" w:rsidRPr="002B5EDA" w:rsidRDefault="000019A6" w:rsidP="00FD5DFE">
            <w:pPr>
              <w:rPr>
                <w:rFonts w:ascii="Times New Roman" w:hAnsi="Times New Roman" w:cs="Times New Roman"/>
                <w:bCs/>
                <w:sz w:val="20"/>
                <w:szCs w:val="20"/>
              </w:rPr>
            </w:pPr>
            <w:r w:rsidRPr="002B5EDA">
              <w:rPr>
                <w:rFonts w:ascii="Times New Roman" w:hAnsi="Times New Roman" w:cs="Times New Roman"/>
                <w:bCs/>
                <w:sz w:val="20"/>
                <w:szCs w:val="20"/>
              </w:rPr>
              <w:t>Подъем, утренний туалет.</w:t>
            </w:r>
          </w:p>
        </w:tc>
        <w:tc>
          <w:tcPr>
            <w:tcW w:w="7655" w:type="dxa"/>
            <w:gridSpan w:val="2"/>
          </w:tcPr>
          <w:p w:rsidR="000019A6" w:rsidRPr="002B5EDA" w:rsidRDefault="000019A6" w:rsidP="000019A6">
            <w:pPr>
              <w:jc w:val="center"/>
              <w:rPr>
                <w:rFonts w:ascii="Times New Roman" w:hAnsi="Times New Roman" w:cs="Times New Roman"/>
                <w:sz w:val="20"/>
                <w:szCs w:val="20"/>
              </w:rPr>
            </w:pPr>
            <w:r w:rsidRPr="002B5EDA">
              <w:rPr>
                <w:rFonts w:ascii="Times New Roman" w:hAnsi="Times New Roman" w:cs="Times New Roman"/>
                <w:bCs/>
                <w:sz w:val="20"/>
                <w:szCs w:val="20"/>
              </w:rPr>
              <w:t>7.00 – 7.30</w:t>
            </w:r>
          </w:p>
        </w:tc>
        <w:tc>
          <w:tcPr>
            <w:tcW w:w="1276" w:type="dxa"/>
          </w:tcPr>
          <w:p w:rsidR="000019A6" w:rsidRPr="002B5EDA" w:rsidRDefault="000019A6" w:rsidP="00FD5DFE">
            <w:pPr>
              <w:rPr>
                <w:rFonts w:ascii="Times New Roman" w:hAnsi="Times New Roman" w:cs="Times New Roman"/>
                <w:bCs/>
                <w:sz w:val="20"/>
                <w:szCs w:val="20"/>
              </w:rPr>
            </w:pPr>
          </w:p>
        </w:tc>
      </w:tr>
      <w:tr w:rsidR="00FD5DFE" w:rsidRPr="002B5EDA" w:rsidTr="000019A6">
        <w:trPr>
          <w:gridAfter w:val="1"/>
          <w:wAfter w:w="1276" w:type="dxa"/>
        </w:trPr>
        <w:tc>
          <w:tcPr>
            <w:tcW w:w="9611" w:type="dxa"/>
            <w:gridSpan w:val="2"/>
            <w:vAlign w:val="center"/>
          </w:tcPr>
          <w:p w:rsidR="00FD5DFE" w:rsidRPr="002B5EDA" w:rsidRDefault="00FD5DFE" w:rsidP="00FD5DFE">
            <w:pPr>
              <w:jc w:val="center"/>
              <w:rPr>
                <w:rFonts w:ascii="Times New Roman" w:hAnsi="Times New Roman" w:cs="Times New Roman"/>
                <w:sz w:val="20"/>
                <w:szCs w:val="20"/>
              </w:rPr>
            </w:pPr>
            <w:r w:rsidRPr="002B5EDA">
              <w:rPr>
                <w:rFonts w:ascii="Times New Roman" w:hAnsi="Times New Roman" w:cs="Times New Roman"/>
                <w:color w:val="000000" w:themeColor="text1"/>
                <w:sz w:val="20"/>
                <w:szCs w:val="20"/>
              </w:rPr>
              <w:t>В ДЕТСКОМ САДУ</w:t>
            </w:r>
          </w:p>
        </w:tc>
        <w:tc>
          <w:tcPr>
            <w:tcW w:w="1276" w:type="dxa"/>
          </w:tcPr>
          <w:p w:rsidR="00FD5DFE" w:rsidRPr="002B5EDA" w:rsidRDefault="00FD5DFE" w:rsidP="00FD5DFE">
            <w:pPr>
              <w:jc w:val="center"/>
              <w:rPr>
                <w:rFonts w:ascii="Times New Roman" w:hAnsi="Times New Roman" w:cs="Times New Roman"/>
                <w:color w:val="000000" w:themeColor="text1"/>
                <w:sz w:val="20"/>
                <w:szCs w:val="20"/>
              </w:rPr>
            </w:pPr>
          </w:p>
        </w:tc>
      </w:tr>
      <w:tr w:rsidR="000019A6" w:rsidRPr="002B5EDA" w:rsidTr="000019A6">
        <w:trPr>
          <w:gridAfter w:val="1"/>
          <w:wAfter w:w="1276" w:type="dxa"/>
        </w:trPr>
        <w:tc>
          <w:tcPr>
            <w:tcW w:w="3232" w:type="dxa"/>
            <w:vAlign w:val="center"/>
          </w:tcPr>
          <w:p w:rsidR="000019A6" w:rsidRPr="002B5EDA" w:rsidRDefault="000019A6" w:rsidP="00FD5DFE">
            <w:pPr>
              <w:ind w:left="10"/>
              <w:rPr>
                <w:rFonts w:ascii="Times New Roman" w:hAnsi="Times New Roman" w:cs="Times New Roman"/>
                <w:bCs/>
                <w:sz w:val="20"/>
                <w:szCs w:val="20"/>
              </w:rPr>
            </w:pPr>
            <w:r w:rsidRPr="002B5EDA">
              <w:rPr>
                <w:rFonts w:ascii="Times New Roman" w:hAnsi="Times New Roman" w:cs="Times New Roman"/>
                <w:bCs/>
                <w:sz w:val="20"/>
                <w:szCs w:val="20"/>
              </w:rPr>
              <w:t>Прием, осмотр. Самостоятельная  деятельность детей.</w:t>
            </w:r>
          </w:p>
        </w:tc>
        <w:tc>
          <w:tcPr>
            <w:tcW w:w="7655" w:type="dxa"/>
            <w:gridSpan w:val="2"/>
          </w:tcPr>
          <w:p w:rsidR="000019A6" w:rsidRPr="002B5EDA" w:rsidRDefault="000019A6" w:rsidP="000019A6">
            <w:pPr>
              <w:jc w:val="center"/>
              <w:rPr>
                <w:rFonts w:ascii="Times New Roman" w:hAnsi="Times New Roman" w:cs="Times New Roman"/>
                <w:sz w:val="20"/>
                <w:szCs w:val="20"/>
              </w:rPr>
            </w:pPr>
            <w:r w:rsidRPr="002B5EDA">
              <w:rPr>
                <w:rFonts w:ascii="Times New Roman" w:hAnsi="Times New Roman" w:cs="Times New Roman"/>
                <w:bCs/>
                <w:sz w:val="20"/>
                <w:szCs w:val="20"/>
              </w:rPr>
              <w:t>7.30 – 8.00</w:t>
            </w:r>
          </w:p>
        </w:tc>
      </w:tr>
      <w:tr w:rsidR="000019A6" w:rsidRPr="002B5EDA" w:rsidTr="000019A6">
        <w:trPr>
          <w:gridAfter w:val="1"/>
          <w:wAfter w:w="1276" w:type="dxa"/>
        </w:trPr>
        <w:tc>
          <w:tcPr>
            <w:tcW w:w="3232" w:type="dxa"/>
            <w:vAlign w:val="center"/>
          </w:tcPr>
          <w:p w:rsidR="000019A6" w:rsidRPr="002B5EDA" w:rsidRDefault="000019A6" w:rsidP="00FD5DFE">
            <w:pPr>
              <w:ind w:left="10"/>
              <w:rPr>
                <w:rFonts w:ascii="Times New Roman" w:hAnsi="Times New Roman" w:cs="Times New Roman"/>
                <w:bCs/>
                <w:sz w:val="20"/>
                <w:szCs w:val="20"/>
              </w:rPr>
            </w:pPr>
            <w:r w:rsidRPr="002B5EDA">
              <w:rPr>
                <w:rFonts w:ascii="Times New Roman" w:hAnsi="Times New Roman" w:cs="Times New Roman"/>
                <w:bCs/>
                <w:sz w:val="20"/>
                <w:szCs w:val="20"/>
              </w:rPr>
              <w:t>Утренняя гимнастика</w:t>
            </w:r>
            <w:r>
              <w:rPr>
                <w:rFonts w:ascii="Times New Roman" w:hAnsi="Times New Roman" w:cs="Times New Roman"/>
                <w:bCs/>
                <w:sz w:val="20"/>
                <w:szCs w:val="20"/>
              </w:rPr>
              <w:t>.</w:t>
            </w:r>
          </w:p>
        </w:tc>
        <w:tc>
          <w:tcPr>
            <w:tcW w:w="7655" w:type="dxa"/>
            <w:gridSpan w:val="2"/>
          </w:tcPr>
          <w:p w:rsidR="000019A6" w:rsidRPr="002B5EDA" w:rsidRDefault="000019A6" w:rsidP="000019A6">
            <w:pPr>
              <w:jc w:val="center"/>
              <w:rPr>
                <w:rFonts w:ascii="Times New Roman" w:hAnsi="Times New Roman" w:cs="Times New Roman"/>
                <w:sz w:val="20"/>
                <w:szCs w:val="20"/>
              </w:rPr>
            </w:pPr>
            <w:r>
              <w:rPr>
                <w:rFonts w:ascii="Times New Roman" w:hAnsi="Times New Roman" w:cs="Times New Roman"/>
                <w:sz w:val="20"/>
                <w:szCs w:val="20"/>
              </w:rPr>
              <w:t>8.00-8.05</w:t>
            </w:r>
          </w:p>
        </w:tc>
      </w:tr>
      <w:tr w:rsidR="000019A6" w:rsidRPr="002B5EDA" w:rsidTr="000019A6">
        <w:trPr>
          <w:gridAfter w:val="1"/>
          <w:wAfter w:w="1276" w:type="dxa"/>
        </w:trPr>
        <w:tc>
          <w:tcPr>
            <w:tcW w:w="3232" w:type="dxa"/>
            <w:vAlign w:val="center"/>
          </w:tcPr>
          <w:p w:rsidR="000019A6" w:rsidRPr="002B5EDA" w:rsidRDefault="000019A6" w:rsidP="00FD5DFE">
            <w:pPr>
              <w:ind w:left="10"/>
              <w:rPr>
                <w:rFonts w:ascii="Times New Roman" w:hAnsi="Times New Roman" w:cs="Times New Roman"/>
                <w:bCs/>
                <w:sz w:val="20"/>
                <w:szCs w:val="20"/>
              </w:rPr>
            </w:pPr>
            <w:r w:rsidRPr="002B5EDA">
              <w:rPr>
                <w:rFonts w:ascii="Times New Roman" w:hAnsi="Times New Roman" w:cs="Times New Roman"/>
                <w:bCs/>
                <w:sz w:val="20"/>
                <w:szCs w:val="20"/>
              </w:rPr>
              <w:t>Дежурство.Подготовка к завтраку. Завтрак№1</w:t>
            </w:r>
          </w:p>
        </w:tc>
        <w:tc>
          <w:tcPr>
            <w:tcW w:w="7655" w:type="dxa"/>
            <w:gridSpan w:val="2"/>
          </w:tcPr>
          <w:p w:rsidR="000019A6" w:rsidRPr="002B5EDA" w:rsidRDefault="000019A6" w:rsidP="000019A6">
            <w:pPr>
              <w:jc w:val="center"/>
              <w:rPr>
                <w:rFonts w:ascii="Times New Roman" w:hAnsi="Times New Roman" w:cs="Times New Roman"/>
                <w:sz w:val="20"/>
                <w:szCs w:val="20"/>
              </w:rPr>
            </w:pPr>
            <w:r>
              <w:rPr>
                <w:rFonts w:ascii="Times New Roman" w:hAnsi="Times New Roman" w:cs="Times New Roman"/>
                <w:sz w:val="20"/>
                <w:szCs w:val="20"/>
              </w:rPr>
              <w:t>8.05-8.20</w:t>
            </w:r>
          </w:p>
        </w:tc>
      </w:tr>
      <w:tr w:rsidR="000019A6" w:rsidRPr="002B5EDA" w:rsidTr="000019A6">
        <w:trPr>
          <w:gridAfter w:val="1"/>
          <w:wAfter w:w="1276" w:type="dxa"/>
        </w:trPr>
        <w:tc>
          <w:tcPr>
            <w:tcW w:w="3232" w:type="dxa"/>
            <w:vAlign w:val="center"/>
          </w:tcPr>
          <w:p w:rsidR="000019A6" w:rsidRPr="002B5EDA" w:rsidRDefault="000019A6" w:rsidP="00FD5DFE">
            <w:pPr>
              <w:ind w:left="10"/>
              <w:rPr>
                <w:rFonts w:ascii="Times New Roman" w:hAnsi="Times New Roman" w:cs="Times New Roman"/>
                <w:bCs/>
                <w:sz w:val="20"/>
                <w:szCs w:val="20"/>
              </w:rPr>
            </w:pPr>
            <w:r w:rsidRPr="002B5EDA">
              <w:rPr>
                <w:rFonts w:ascii="Times New Roman" w:hAnsi="Times New Roman" w:cs="Times New Roman"/>
                <w:bCs/>
                <w:sz w:val="20"/>
                <w:szCs w:val="20"/>
              </w:rPr>
              <w:t>Утренний круг.</w:t>
            </w:r>
            <w:r>
              <w:rPr>
                <w:rFonts w:ascii="Times New Roman" w:hAnsi="Times New Roman" w:cs="Times New Roman"/>
                <w:bCs/>
                <w:sz w:val="20"/>
                <w:szCs w:val="20"/>
              </w:rPr>
              <w:t xml:space="preserve"> (Самостоятельная деятельность, подготовка к НОД)</w:t>
            </w:r>
          </w:p>
        </w:tc>
        <w:tc>
          <w:tcPr>
            <w:tcW w:w="7655" w:type="dxa"/>
            <w:gridSpan w:val="2"/>
          </w:tcPr>
          <w:p w:rsidR="000019A6" w:rsidRPr="002B5EDA" w:rsidRDefault="000019A6" w:rsidP="000019A6">
            <w:pPr>
              <w:jc w:val="center"/>
              <w:rPr>
                <w:rFonts w:ascii="Times New Roman" w:hAnsi="Times New Roman" w:cs="Times New Roman"/>
                <w:sz w:val="20"/>
                <w:szCs w:val="20"/>
              </w:rPr>
            </w:pPr>
            <w:r>
              <w:rPr>
                <w:rFonts w:ascii="Times New Roman" w:hAnsi="Times New Roman" w:cs="Times New Roman"/>
                <w:sz w:val="20"/>
                <w:szCs w:val="20"/>
              </w:rPr>
              <w:t>8.20-9.00</w:t>
            </w:r>
          </w:p>
        </w:tc>
      </w:tr>
      <w:tr w:rsidR="000019A6" w:rsidRPr="002B5EDA" w:rsidTr="000019A6">
        <w:trPr>
          <w:gridAfter w:val="1"/>
          <w:wAfter w:w="1276" w:type="dxa"/>
        </w:trPr>
        <w:tc>
          <w:tcPr>
            <w:tcW w:w="3232" w:type="dxa"/>
            <w:vAlign w:val="center"/>
          </w:tcPr>
          <w:p w:rsidR="000019A6" w:rsidRPr="002B5EDA" w:rsidRDefault="000019A6" w:rsidP="00FD5DFE">
            <w:pPr>
              <w:ind w:left="10"/>
              <w:rPr>
                <w:rFonts w:ascii="Times New Roman" w:hAnsi="Times New Roman" w:cs="Times New Roman"/>
                <w:bCs/>
                <w:sz w:val="20"/>
                <w:szCs w:val="20"/>
              </w:rPr>
            </w:pPr>
            <w:r w:rsidRPr="002B5EDA">
              <w:rPr>
                <w:rFonts w:ascii="Times New Roman" w:hAnsi="Times New Roman" w:cs="Times New Roman"/>
                <w:bCs/>
                <w:sz w:val="20"/>
                <w:szCs w:val="20"/>
              </w:rPr>
              <w:t>Непосредственно-образовательная деятельность</w:t>
            </w:r>
          </w:p>
        </w:tc>
        <w:tc>
          <w:tcPr>
            <w:tcW w:w="7655" w:type="dxa"/>
            <w:gridSpan w:val="2"/>
          </w:tcPr>
          <w:p w:rsidR="000019A6" w:rsidRDefault="000019A6" w:rsidP="000019A6">
            <w:pPr>
              <w:jc w:val="center"/>
              <w:rPr>
                <w:rFonts w:ascii="Times New Roman" w:hAnsi="Times New Roman" w:cs="Times New Roman"/>
                <w:sz w:val="20"/>
                <w:szCs w:val="20"/>
              </w:rPr>
            </w:pPr>
            <w:r>
              <w:rPr>
                <w:rFonts w:ascii="Times New Roman" w:hAnsi="Times New Roman" w:cs="Times New Roman"/>
                <w:sz w:val="20"/>
                <w:szCs w:val="20"/>
              </w:rPr>
              <w:t>9.00-9.10</w:t>
            </w:r>
          </w:p>
          <w:p w:rsidR="000019A6" w:rsidRPr="002B5EDA" w:rsidRDefault="000019A6" w:rsidP="000019A6">
            <w:pPr>
              <w:jc w:val="center"/>
              <w:rPr>
                <w:rFonts w:ascii="Times New Roman" w:hAnsi="Times New Roman" w:cs="Times New Roman"/>
                <w:sz w:val="20"/>
                <w:szCs w:val="20"/>
              </w:rPr>
            </w:pPr>
            <w:r>
              <w:rPr>
                <w:rFonts w:ascii="Times New Roman" w:hAnsi="Times New Roman" w:cs="Times New Roman"/>
                <w:sz w:val="20"/>
                <w:szCs w:val="20"/>
              </w:rPr>
              <w:t>9.20-9.30</w:t>
            </w:r>
          </w:p>
        </w:tc>
      </w:tr>
      <w:tr w:rsidR="000019A6" w:rsidRPr="002B5EDA" w:rsidTr="000019A6">
        <w:trPr>
          <w:gridAfter w:val="1"/>
          <w:wAfter w:w="1276" w:type="dxa"/>
        </w:trPr>
        <w:tc>
          <w:tcPr>
            <w:tcW w:w="3232" w:type="dxa"/>
            <w:vAlign w:val="center"/>
          </w:tcPr>
          <w:p w:rsidR="000019A6" w:rsidRDefault="000019A6" w:rsidP="00FD5DFE">
            <w:pPr>
              <w:ind w:left="10"/>
              <w:rPr>
                <w:rFonts w:ascii="Times New Roman" w:hAnsi="Times New Roman" w:cs="Times New Roman"/>
                <w:bCs/>
                <w:sz w:val="20"/>
                <w:szCs w:val="20"/>
              </w:rPr>
            </w:pPr>
            <w:r>
              <w:rPr>
                <w:rFonts w:ascii="Times New Roman" w:hAnsi="Times New Roman" w:cs="Times New Roman"/>
                <w:bCs/>
                <w:sz w:val="20"/>
                <w:szCs w:val="20"/>
              </w:rPr>
              <w:t xml:space="preserve">Самостоятельная </w:t>
            </w:r>
            <w:r w:rsidRPr="002B5EDA">
              <w:rPr>
                <w:rFonts w:ascii="Times New Roman" w:hAnsi="Times New Roman" w:cs="Times New Roman"/>
                <w:bCs/>
                <w:sz w:val="20"/>
                <w:szCs w:val="20"/>
              </w:rPr>
              <w:t>деятельность детей.</w:t>
            </w:r>
          </w:p>
        </w:tc>
        <w:tc>
          <w:tcPr>
            <w:tcW w:w="7655" w:type="dxa"/>
            <w:gridSpan w:val="2"/>
          </w:tcPr>
          <w:p w:rsidR="000019A6" w:rsidRDefault="000019A6" w:rsidP="000019A6">
            <w:pPr>
              <w:jc w:val="center"/>
              <w:rPr>
                <w:rFonts w:ascii="Times New Roman" w:hAnsi="Times New Roman" w:cs="Times New Roman"/>
                <w:sz w:val="20"/>
                <w:szCs w:val="20"/>
              </w:rPr>
            </w:pPr>
            <w:r>
              <w:rPr>
                <w:rFonts w:ascii="Times New Roman" w:hAnsi="Times New Roman" w:cs="Times New Roman"/>
                <w:sz w:val="20"/>
                <w:szCs w:val="20"/>
              </w:rPr>
              <w:t>9.30-9.45</w:t>
            </w:r>
          </w:p>
        </w:tc>
      </w:tr>
      <w:tr w:rsidR="000019A6" w:rsidRPr="002B5EDA" w:rsidTr="000019A6">
        <w:trPr>
          <w:gridAfter w:val="1"/>
          <w:wAfter w:w="1276" w:type="dxa"/>
        </w:trPr>
        <w:tc>
          <w:tcPr>
            <w:tcW w:w="3232" w:type="dxa"/>
            <w:vAlign w:val="center"/>
          </w:tcPr>
          <w:p w:rsidR="000019A6" w:rsidRPr="002B5EDA" w:rsidRDefault="000019A6" w:rsidP="00FD5DFE">
            <w:pPr>
              <w:ind w:left="10"/>
              <w:rPr>
                <w:rFonts w:ascii="Times New Roman" w:hAnsi="Times New Roman" w:cs="Times New Roman"/>
                <w:bCs/>
                <w:sz w:val="20"/>
                <w:szCs w:val="20"/>
              </w:rPr>
            </w:pPr>
            <w:r>
              <w:rPr>
                <w:rFonts w:ascii="Times New Roman" w:hAnsi="Times New Roman" w:cs="Times New Roman"/>
                <w:bCs/>
                <w:sz w:val="20"/>
                <w:szCs w:val="20"/>
              </w:rPr>
              <w:t xml:space="preserve">Подготовка к завтраку. </w:t>
            </w:r>
            <w:r w:rsidRPr="002B5EDA">
              <w:rPr>
                <w:rFonts w:ascii="Times New Roman" w:hAnsi="Times New Roman" w:cs="Times New Roman"/>
                <w:bCs/>
                <w:sz w:val="20"/>
                <w:szCs w:val="20"/>
              </w:rPr>
              <w:t>Завтрак №2</w:t>
            </w:r>
          </w:p>
        </w:tc>
        <w:tc>
          <w:tcPr>
            <w:tcW w:w="7655" w:type="dxa"/>
            <w:gridSpan w:val="2"/>
          </w:tcPr>
          <w:p w:rsidR="000019A6" w:rsidRPr="002B5EDA" w:rsidRDefault="000019A6" w:rsidP="000019A6">
            <w:pPr>
              <w:jc w:val="center"/>
              <w:rPr>
                <w:rFonts w:ascii="Times New Roman" w:hAnsi="Times New Roman" w:cs="Times New Roman"/>
                <w:sz w:val="20"/>
                <w:szCs w:val="20"/>
              </w:rPr>
            </w:pPr>
            <w:r>
              <w:rPr>
                <w:rFonts w:ascii="Times New Roman" w:hAnsi="Times New Roman" w:cs="Times New Roman"/>
                <w:sz w:val="20"/>
                <w:szCs w:val="20"/>
              </w:rPr>
              <w:t>9.45-10.00</w:t>
            </w:r>
          </w:p>
        </w:tc>
      </w:tr>
      <w:tr w:rsidR="000019A6" w:rsidRPr="002B5EDA" w:rsidTr="000019A6">
        <w:trPr>
          <w:gridAfter w:val="1"/>
          <w:wAfter w:w="1276" w:type="dxa"/>
        </w:trPr>
        <w:tc>
          <w:tcPr>
            <w:tcW w:w="3232" w:type="dxa"/>
            <w:vAlign w:val="center"/>
          </w:tcPr>
          <w:p w:rsidR="000019A6" w:rsidRDefault="000019A6" w:rsidP="00FD5DFE">
            <w:pPr>
              <w:ind w:left="10"/>
              <w:rPr>
                <w:rFonts w:ascii="Times New Roman" w:hAnsi="Times New Roman" w:cs="Times New Roman"/>
                <w:bCs/>
                <w:sz w:val="20"/>
                <w:szCs w:val="20"/>
              </w:rPr>
            </w:pPr>
            <w:r>
              <w:rPr>
                <w:rFonts w:ascii="Times New Roman" w:hAnsi="Times New Roman" w:cs="Times New Roman"/>
                <w:bCs/>
                <w:sz w:val="20"/>
                <w:szCs w:val="20"/>
              </w:rPr>
              <w:t xml:space="preserve">Самостоятельная </w:t>
            </w:r>
            <w:r w:rsidRPr="002B5EDA">
              <w:rPr>
                <w:rFonts w:ascii="Times New Roman" w:hAnsi="Times New Roman" w:cs="Times New Roman"/>
                <w:bCs/>
                <w:sz w:val="20"/>
                <w:szCs w:val="20"/>
              </w:rPr>
              <w:t>деятельность детей.</w:t>
            </w:r>
          </w:p>
        </w:tc>
        <w:tc>
          <w:tcPr>
            <w:tcW w:w="7655" w:type="dxa"/>
            <w:gridSpan w:val="2"/>
          </w:tcPr>
          <w:p w:rsidR="000019A6" w:rsidRDefault="000019A6" w:rsidP="000019A6">
            <w:pPr>
              <w:jc w:val="center"/>
              <w:rPr>
                <w:rFonts w:ascii="Times New Roman" w:hAnsi="Times New Roman" w:cs="Times New Roman"/>
                <w:sz w:val="20"/>
                <w:szCs w:val="20"/>
              </w:rPr>
            </w:pPr>
            <w:r>
              <w:rPr>
                <w:rFonts w:ascii="Times New Roman" w:hAnsi="Times New Roman" w:cs="Times New Roman"/>
                <w:sz w:val="20"/>
                <w:szCs w:val="20"/>
              </w:rPr>
              <w:t>10.00-10.30</w:t>
            </w:r>
          </w:p>
        </w:tc>
      </w:tr>
      <w:tr w:rsidR="000019A6" w:rsidRPr="002B5EDA" w:rsidTr="000019A6">
        <w:trPr>
          <w:gridAfter w:val="1"/>
          <w:wAfter w:w="1276" w:type="dxa"/>
        </w:trPr>
        <w:tc>
          <w:tcPr>
            <w:tcW w:w="3232" w:type="dxa"/>
            <w:vAlign w:val="center"/>
          </w:tcPr>
          <w:p w:rsidR="000019A6" w:rsidRPr="002B5EDA" w:rsidRDefault="000019A6" w:rsidP="00FD5DFE">
            <w:pPr>
              <w:ind w:left="10"/>
              <w:rPr>
                <w:rFonts w:ascii="Times New Roman" w:hAnsi="Times New Roman" w:cs="Times New Roman"/>
                <w:bCs/>
                <w:sz w:val="20"/>
                <w:szCs w:val="20"/>
              </w:rPr>
            </w:pPr>
            <w:r w:rsidRPr="002B5EDA">
              <w:rPr>
                <w:rFonts w:ascii="Times New Roman" w:hAnsi="Times New Roman" w:cs="Times New Roman"/>
                <w:bCs/>
                <w:sz w:val="20"/>
                <w:szCs w:val="20"/>
              </w:rPr>
              <w:t>Непосредственно-образовательная деятельность</w:t>
            </w:r>
          </w:p>
        </w:tc>
        <w:tc>
          <w:tcPr>
            <w:tcW w:w="7655" w:type="dxa"/>
            <w:gridSpan w:val="2"/>
          </w:tcPr>
          <w:p w:rsidR="000019A6" w:rsidRPr="002B5EDA" w:rsidRDefault="000019A6" w:rsidP="000019A6">
            <w:pPr>
              <w:jc w:val="center"/>
              <w:rPr>
                <w:rFonts w:ascii="Times New Roman" w:hAnsi="Times New Roman" w:cs="Times New Roman"/>
                <w:sz w:val="20"/>
                <w:szCs w:val="20"/>
              </w:rPr>
            </w:pPr>
            <w:r>
              <w:rPr>
                <w:rFonts w:ascii="Times New Roman" w:hAnsi="Times New Roman" w:cs="Times New Roman"/>
                <w:sz w:val="20"/>
                <w:szCs w:val="20"/>
              </w:rPr>
              <w:t>_________</w:t>
            </w:r>
          </w:p>
        </w:tc>
      </w:tr>
      <w:tr w:rsidR="000019A6" w:rsidRPr="002B5EDA" w:rsidTr="000019A6">
        <w:trPr>
          <w:gridAfter w:val="1"/>
          <w:wAfter w:w="1276" w:type="dxa"/>
        </w:trPr>
        <w:tc>
          <w:tcPr>
            <w:tcW w:w="3232" w:type="dxa"/>
            <w:vAlign w:val="center"/>
          </w:tcPr>
          <w:p w:rsidR="000019A6" w:rsidRPr="002B5EDA" w:rsidRDefault="000019A6" w:rsidP="00FD5DFE">
            <w:pPr>
              <w:ind w:left="10"/>
              <w:rPr>
                <w:rFonts w:ascii="Times New Roman" w:hAnsi="Times New Roman" w:cs="Times New Roman"/>
                <w:bCs/>
                <w:sz w:val="20"/>
                <w:szCs w:val="20"/>
              </w:rPr>
            </w:pPr>
            <w:r w:rsidRPr="002B5EDA">
              <w:rPr>
                <w:rFonts w:ascii="Times New Roman" w:hAnsi="Times New Roman" w:cs="Times New Roman"/>
                <w:bCs/>
                <w:sz w:val="20"/>
                <w:szCs w:val="20"/>
              </w:rPr>
              <w:t>Подготовка к прогулке. Прогулка.</w:t>
            </w:r>
          </w:p>
        </w:tc>
        <w:tc>
          <w:tcPr>
            <w:tcW w:w="7655" w:type="dxa"/>
            <w:gridSpan w:val="2"/>
          </w:tcPr>
          <w:p w:rsidR="000019A6" w:rsidRPr="002B5EDA" w:rsidRDefault="000019A6" w:rsidP="000019A6">
            <w:pPr>
              <w:jc w:val="center"/>
              <w:rPr>
                <w:rFonts w:ascii="Times New Roman" w:hAnsi="Times New Roman" w:cs="Times New Roman"/>
                <w:sz w:val="20"/>
                <w:szCs w:val="20"/>
              </w:rPr>
            </w:pPr>
            <w:r>
              <w:rPr>
                <w:rFonts w:ascii="Times New Roman" w:hAnsi="Times New Roman" w:cs="Times New Roman"/>
                <w:sz w:val="20"/>
                <w:szCs w:val="20"/>
              </w:rPr>
              <w:t>10.30-11.20</w:t>
            </w:r>
          </w:p>
        </w:tc>
      </w:tr>
      <w:tr w:rsidR="000019A6" w:rsidRPr="002B5EDA" w:rsidTr="000019A6">
        <w:trPr>
          <w:gridAfter w:val="1"/>
          <w:wAfter w:w="1276" w:type="dxa"/>
        </w:trPr>
        <w:tc>
          <w:tcPr>
            <w:tcW w:w="3232" w:type="dxa"/>
            <w:vAlign w:val="center"/>
          </w:tcPr>
          <w:p w:rsidR="000019A6" w:rsidRPr="002B5EDA" w:rsidRDefault="000019A6" w:rsidP="00FD5DFE">
            <w:pPr>
              <w:ind w:left="10"/>
              <w:rPr>
                <w:rFonts w:ascii="Times New Roman" w:hAnsi="Times New Roman" w:cs="Times New Roman"/>
                <w:bCs/>
                <w:sz w:val="20"/>
                <w:szCs w:val="20"/>
              </w:rPr>
            </w:pPr>
            <w:r w:rsidRPr="002B5EDA">
              <w:rPr>
                <w:rFonts w:ascii="Times New Roman" w:hAnsi="Times New Roman" w:cs="Times New Roman"/>
                <w:bCs/>
                <w:sz w:val="20"/>
                <w:szCs w:val="20"/>
              </w:rPr>
              <w:t>Подготовка к обеду. Обед.</w:t>
            </w:r>
          </w:p>
        </w:tc>
        <w:tc>
          <w:tcPr>
            <w:tcW w:w="7655" w:type="dxa"/>
            <w:gridSpan w:val="2"/>
          </w:tcPr>
          <w:p w:rsidR="000019A6" w:rsidRPr="002B5EDA" w:rsidRDefault="000019A6" w:rsidP="000019A6">
            <w:pPr>
              <w:jc w:val="center"/>
              <w:rPr>
                <w:rFonts w:ascii="Times New Roman" w:hAnsi="Times New Roman" w:cs="Times New Roman"/>
                <w:sz w:val="20"/>
                <w:szCs w:val="20"/>
              </w:rPr>
            </w:pPr>
            <w:r>
              <w:rPr>
                <w:rFonts w:ascii="Times New Roman" w:hAnsi="Times New Roman" w:cs="Times New Roman"/>
                <w:sz w:val="20"/>
                <w:szCs w:val="20"/>
              </w:rPr>
              <w:t>11.20-11.45</w:t>
            </w:r>
          </w:p>
        </w:tc>
      </w:tr>
      <w:tr w:rsidR="000019A6" w:rsidRPr="002B5EDA" w:rsidTr="000019A6">
        <w:trPr>
          <w:gridAfter w:val="1"/>
          <w:wAfter w:w="1276" w:type="dxa"/>
        </w:trPr>
        <w:tc>
          <w:tcPr>
            <w:tcW w:w="3232" w:type="dxa"/>
            <w:vAlign w:val="center"/>
          </w:tcPr>
          <w:p w:rsidR="000019A6" w:rsidRPr="002B5EDA" w:rsidRDefault="000019A6" w:rsidP="00FD5DFE">
            <w:pPr>
              <w:ind w:left="10"/>
              <w:rPr>
                <w:rFonts w:ascii="Times New Roman" w:hAnsi="Times New Roman" w:cs="Times New Roman"/>
                <w:bCs/>
                <w:sz w:val="20"/>
                <w:szCs w:val="20"/>
              </w:rPr>
            </w:pPr>
            <w:r w:rsidRPr="002B5EDA">
              <w:rPr>
                <w:rFonts w:ascii="Times New Roman" w:hAnsi="Times New Roman" w:cs="Times New Roman"/>
                <w:bCs/>
                <w:sz w:val="20"/>
                <w:szCs w:val="20"/>
              </w:rPr>
              <w:t>Воспитание культурно-гигиенических навыков. Подготовка к дневному сну.</w:t>
            </w:r>
          </w:p>
        </w:tc>
        <w:tc>
          <w:tcPr>
            <w:tcW w:w="7655" w:type="dxa"/>
            <w:gridSpan w:val="2"/>
          </w:tcPr>
          <w:p w:rsidR="000019A6" w:rsidRPr="002B5EDA" w:rsidRDefault="000019A6" w:rsidP="000019A6">
            <w:pPr>
              <w:jc w:val="center"/>
              <w:rPr>
                <w:rFonts w:ascii="Times New Roman" w:hAnsi="Times New Roman" w:cs="Times New Roman"/>
                <w:sz w:val="20"/>
                <w:szCs w:val="20"/>
              </w:rPr>
            </w:pPr>
            <w:r>
              <w:rPr>
                <w:rFonts w:ascii="Times New Roman" w:hAnsi="Times New Roman" w:cs="Times New Roman"/>
                <w:sz w:val="20"/>
                <w:szCs w:val="20"/>
              </w:rPr>
              <w:t>11.45-12.00</w:t>
            </w:r>
          </w:p>
        </w:tc>
      </w:tr>
      <w:tr w:rsidR="000019A6" w:rsidRPr="002B5EDA" w:rsidTr="000019A6">
        <w:trPr>
          <w:gridAfter w:val="1"/>
          <w:wAfter w:w="1276" w:type="dxa"/>
        </w:trPr>
        <w:tc>
          <w:tcPr>
            <w:tcW w:w="3232" w:type="dxa"/>
            <w:vAlign w:val="center"/>
          </w:tcPr>
          <w:p w:rsidR="000019A6" w:rsidRPr="002B5EDA" w:rsidRDefault="000019A6" w:rsidP="00FD5DFE">
            <w:pPr>
              <w:ind w:left="10"/>
              <w:rPr>
                <w:rFonts w:ascii="Times New Roman" w:hAnsi="Times New Roman" w:cs="Times New Roman"/>
                <w:bCs/>
                <w:sz w:val="20"/>
                <w:szCs w:val="20"/>
              </w:rPr>
            </w:pPr>
            <w:r w:rsidRPr="002B5EDA">
              <w:rPr>
                <w:rFonts w:ascii="Times New Roman" w:hAnsi="Times New Roman" w:cs="Times New Roman"/>
                <w:bCs/>
                <w:sz w:val="20"/>
                <w:szCs w:val="20"/>
              </w:rPr>
              <w:t>Чтение перед сном. Сон с использованием музыкотерапии или аромотерапия.</w:t>
            </w:r>
          </w:p>
        </w:tc>
        <w:tc>
          <w:tcPr>
            <w:tcW w:w="7655" w:type="dxa"/>
            <w:gridSpan w:val="2"/>
          </w:tcPr>
          <w:p w:rsidR="000019A6" w:rsidRPr="002B5EDA" w:rsidRDefault="000019A6" w:rsidP="000019A6">
            <w:pPr>
              <w:jc w:val="center"/>
              <w:rPr>
                <w:rFonts w:ascii="Times New Roman" w:hAnsi="Times New Roman" w:cs="Times New Roman"/>
                <w:sz w:val="20"/>
                <w:szCs w:val="20"/>
              </w:rPr>
            </w:pPr>
            <w:r>
              <w:rPr>
                <w:rFonts w:ascii="Times New Roman" w:hAnsi="Times New Roman" w:cs="Times New Roman"/>
                <w:sz w:val="20"/>
                <w:szCs w:val="20"/>
              </w:rPr>
              <w:t>12.00-15.00</w:t>
            </w:r>
          </w:p>
        </w:tc>
      </w:tr>
      <w:tr w:rsidR="000019A6" w:rsidRPr="002B5EDA" w:rsidTr="000019A6">
        <w:trPr>
          <w:gridAfter w:val="1"/>
          <w:wAfter w:w="1276" w:type="dxa"/>
        </w:trPr>
        <w:tc>
          <w:tcPr>
            <w:tcW w:w="3232" w:type="dxa"/>
          </w:tcPr>
          <w:p w:rsidR="000019A6" w:rsidRPr="002B5EDA" w:rsidRDefault="000019A6" w:rsidP="00FD5DFE">
            <w:pPr>
              <w:ind w:left="10"/>
              <w:rPr>
                <w:rFonts w:ascii="Times New Roman" w:hAnsi="Times New Roman" w:cs="Times New Roman"/>
                <w:bCs/>
                <w:sz w:val="20"/>
                <w:szCs w:val="20"/>
              </w:rPr>
            </w:pPr>
            <w:r w:rsidRPr="002B5EDA">
              <w:rPr>
                <w:rFonts w:ascii="Times New Roman" w:hAnsi="Times New Roman" w:cs="Times New Roman"/>
                <w:bCs/>
                <w:sz w:val="20"/>
                <w:szCs w:val="20"/>
              </w:rPr>
              <w:t xml:space="preserve">Постельный подъем. Гимнастика, закаливающие процедуры. </w:t>
            </w:r>
          </w:p>
        </w:tc>
        <w:tc>
          <w:tcPr>
            <w:tcW w:w="7655" w:type="dxa"/>
            <w:gridSpan w:val="2"/>
          </w:tcPr>
          <w:p w:rsidR="000019A6" w:rsidRPr="002B5EDA" w:rsidRDefault="000019A6" w:rsidP="000019A6">
            <w:pPr>
              <w:jc w:val="center"/>
              <w:rPr>
                <w:rFonts w:ascii="Times New Roman" w:hAnsi="Times New Roman" w:cs="Times New Roman"/>
                <w:sz w:val="20"/>
                <w:szCs w:val="20"/>
              </w:rPr>
            </w:pPr>
            <w:r w:rsidRPr="002B5EDA">
              <w:rPr>
                <w:rFonts w:ascii="Times New Roman" w:hAnsi="Times New Roman" w:cs="Times New Roman"/>
                <w:sz w:val="20"/>
                <w:szCs w:val="20"/>
              </w:rPr>
              <w:t>15.00</w:t>
            </w:r>
            <w:r>
              <w:rPr>
                <w:rFonts w:ascii="Times New Roman" w:hAnsi="Times New Roman" w:cs="Times New Roman"/>
                <w:sz w:val="20"/>
                <w:szCs w:val="20"/>
              </w:rPr>
              <w:t>-15.15</w:t>
            </w:r>
          </w:p>
        </w:tc>
      </w:tr>
      <w:tr w:rsidR="000019A6" w:rsidRPr="002B5EDA" w:rsidTr="000019A6">
        <w:trPr>
          <w:gridAfter w:val="1"/>
          <w:wAfter w:w="1276" w:type="dxa"/>
        </w:trPr>
        <w:tc>
          <w:tcPr>
            <w:tcW w:w="3232" w:type="dxa"/>
          </w:tcPr>
          <w:p w:rsidR="000019A6" w:rsidRPr="002B5EDA" w:rsidRDefault="000019A6" w:rsidP="00FD5DFE">
            <w:pPr>
              <w:ind w:left="10"/>
              <w:rPr>
                <w:rFonts w:ascii="Times New Roman" w:hAnsi="Times New Roman" w:cs="Times New Roman"/>
                <w:bCs/>
                <w:sz w:val="20"/>
                <w:szCs w:val="20"/>
              </w:rPr>
            </w:pPr>
            <w:r>
              <w:rPr>
                <w:rFonts w:ascii="Times New Roman" w:hAnsi="Times New Roman" w:cs="Times New Roman"/>
                <w:bCs/>
                <w:sz w:val="20"/>
                <w:szCs w:val="20"/>
              </w:rPr>
              <w:t>Самостоятельная деятельность детей</w:t>
            </w:r>
            <w:r w:rsidRPr="002B5EDA">
              <w:rPr>
                <w:rFonts w:ascii="Times New Roman" w:hAnsi="Times New Roman" w:cs="Times New Roman"/>
                <w:bCs/>
                <w:sz w:val="20"/>
                <w:szCs w:val="20"/>
              </w:rPr>
              <w:t xml:space="preserve">. </w:t>
            </w:r>
          </w:p>
          <w:p w:rsidR="000019A6" w:rsidRPr="004C2F56" w:rsidRDefault="000019A6" w:rsidP="00FD5DFE">
            <w:pPr>
              <w:ind w:left="10"/>
              <w:rPr>
                <w:rFonts w:ascii="Times New Roman" w:hAnsi="Times New Roman" w:cs="Times New Roman"/>
                <w:bCs/>
                <w:sz w:val="20"/>
                <w:szCs w:val="24"/>
              </w:rPr>
            </w:pPr>
            <w:r w:rsidRPr="004C2F56">
              <w:rPr>
                <w:rFonts w:ascii="Times New Roman" w:hAnsi="Times New Roman" w:cs="Times New Roman"/>
                <w:bCs/>
                <w:sz w:val="20"/>
                <w:szCs w:val="24"/>
              </w:rPr>
              <w:t>Подготовка и проведение игр-занятий. Индивидуальная работа.</w:t>
            </w:r>
          </w:p>
        </w:tc>
        <w:tc>
          <w:tcPr>
            <w:tcW w:w="7655" w:type="dxa"/>
            <w:gridSpan w:val="2"/>
          </w:tcPr>
          <w:p w:rsidR="000019A6" w:rsidRPr="002B5EDA" w:rsidRDefault="000019A6" w:rsidP="000019A6">
            <w:pPr>
              <w:jc w:val="center"/>
              <w:rPr>
                <w:rFonts w:ascii="Times New Roman" w:hAnsi="Times New Roman" w:cs="Times New Roman"/>
                <w:sz w:val="20"/>
                <w:szCs w:val="20"/>
              </w:rPr>
            </w:pPr>
            <w:r>
              <w:rPr>
                <w:rFonts w:ascii="Times New Roman" w:hAnsi="Times New Roman" w:cs="Times New Roman"/>
                <w:sz w:val="20"/>
                <w:szCs w:val="20"/>
              </w:rPr>
              <w:t>15.15-15.35</w:t>
            </w:r>
          </w:p>
        </w:tc>
      </w:tr>
      <w:tr w:rsidR="000019A6" w:rsidRPr="002B5EDA" w:rsidTr="000019A6">
        <w:trPr>
          <w:gridAfter w:val="1"/>
          <w:wAfter w:w="1276" w:type="dxa"/>
        </w:trPr>
        <w:tc>
          <w:tcPr>
            <w:tcW w:w="3232" w:type="dxa"/>
          </w:tcPr>
          <w:p w:rsidR="000019A6" w:rsidRPr="002B5EDA" w:rsidRDefault="000019A6" w:rsidP="00FD5DFE">
            <w:pPr>
              <w:ind w:left="10"/>
              <w:rPr>
                <w:rFonts w:ascii="Times New Roman" w:hAnsi="Times New Roman" w:cs="Times New Roman"/>
                <w:bCs/>
                <w:sz w:val="20"/>
                <w:szCs w:val="20"/>
              </w:rPr>
            </w:pPr>
            <w:r w:rsidRPr="002B5EDA">
              <w:rPr>
                <w:rFonts w:ascii="Times New Roman" w:hAnsi="Times New Roman" w:cs="Times New Roman"/>
                <w:bCs/>
                <w:sz w:val="20"/>
                <w:szCs w:val="20"/>
              </w:rPr>
              <w:t>Подготовка к полднику. Полдник.</w:t>
            </w:r>
          </w:p>
        </w:tc>
        <w:tc>
          <w:tcPr>
            <w:tcW w:w="7655" w:type="dxa"/>
            <w:gridSpan w:val="2"/>
          </w:tcPr>
          <w:p w:rsidR="000019A6" w:rsidRPr="002B5EDA" w:rsidRDefault="000019A6" w:rsidP="000019A6">
            <w:pPr>
              <w:jc w:val="center"/>
              <w:rPr>
                <w:rFonts w:ascii="Times New Roman" w:hAnsi="Times New Roman" w:cs="Times New Roman"/>
                <w:sz w:val="20"/>
                <w:szCs w:val="20"/>
              </w:rPr>
            </w:pPr>
            <w:r>
              <w:rPr>
                <w:rFonts w:ascii="Times New Roman" w:hAnsi="Times New Roman" w:cs="Times New Roman"/>
                <w:sz w:val="20"/>
                <w:szCs w:val="20"/>
              </w:rPr>
              <w:t>15.35-15.50</w:t>
            </w:r>
          </w:p>
        </w:tc>
      </w:tr>
      <w:tr w:rsidR="000019A6" w:rsidRPr="002B5EDA" w:rsidTr="000019A6">
        <w:trPr>
          <w:gridAfter w:val="1"/>
          <w:wAfter w:w="1276" w:type="dxa"/>
        </w:trPr>
        <w:tc>
          <w:tcPr>
            <w:tcW w:w="3232" w:type="dxa"/>
          </w:tcPr>
          <w:p w:rsidR="000019A6" w:rsidRPr="002B5EDA" w:rsidRDefault="000019A6" w:rsidP="00FD5DFE">
            <w:pPr>
              <w:ind w:left="10"/>
              <w:rPr>
                <w:rFonts w:ascii="Times New Roman" w:hAnsi="Times New Roman" w:cs="Times New Roman"/>
                <w:bCs/>
                <w:sz w:val="20"/>
                <w:szCs w:val="20"/>
              </w:rPr>
            </w:pPr>
            <w:r>
              <w:rPr>
                <w:rFonts w:ascii="Times New Roman" w:hAnsi="Times New Roman" w:cs="Times New Roman"/>
                <w:bCs/>
                <w:sz w:val="20"/>
                <w:szCs w:val="20"/>
              </w:rPr>
              <w:t>Самостоятельная деятельность детей</w:t>
            </w:r>
            <w:r w:rsidRPr="002B5EDA">
              <w:rPr>
                <w:rFonts w:ascii="Times New Roman" w:hAnsi="Times New Roman" w:cs="Times New Roman"/>
                <w:bCs/>
                <w:sz w:val="20"/>
                <w:szCs w:val="20"/>
              </w:rPr>
              <w:t xml:space="preserve">. </w:t>
            </w:r>
          </w:p>
          <w:p w:rsidR="000019A6" w:rsidRPr="002B5EDA" w:rsidRDefault="000019A6" w:rsidP="00FD5DFE">
            <w:pPr>
              <w:ind w:left="10"/>
              <w:rPr>
                <w:rFonts w:ascii="Times New Roman" w:hAnsi="Times New Roman" w:cs="Times New Roman"/>
                <w:bCs/>
                <w:sz w:val="20"/>
                <w:szCs w:val="20"/>
              </w:rPr>
            </w:pPr>
            <w:r w:rsidRPr="002B5EDA">
              <w:rPr>
                <w:rFonts w:ascii="Times New Roman" w:hAnsi="Times New Roman" w:cs="Times New Roman"/>
                <w:bCs/>
                <w:sz w:val="20"/>
                <w:szCs w:val="20"/>
              </w:rPr>
              <w:t>Индивидуально-коррекционная работа с детьми.</w:t>
            </w:r>
          </w:p>
        </w:tc>
        <w:tc>
          <w:tcPr>
            <w:tcW w:w="7655" w:type="dxa"/>
            <w:gridSpan w:val="2"/>
          </w:tcPr>
          <w:p w:rsidR="000019A6" w:rsidRPr="002B5EDA" w:rsidRDefault="000019A6" w:rsidP="000019A6">
            <w:pPr>
              <w:jc w:val="center"/>
              <w:rPr>
                <w:rFonts w:ascii="Times New Roman" w:hAnsi="Times New Roman" w:cs="Times New Roman"/>
                <w:sz w:val="20"/>
                <w:szCs w:val="20"/>
              </w:rPr>
            </w:pPr>
            <w:r>
              <w:rPr>
                <w:rFonts w:ascii="Times New Roman" w:hAnsi="Times New Roman" w:cs="Times New Roman"/>
                <w:sz w:val="20"/>
                <w:szCs w:val="20"/>
              </w:rPr>
              <w:t>15.50-16.30</w:t>
            </w:r>
          </w:p>
        </w:tc>
      </w:tr>
      <w:tr w:rsidR="000019A6" w:rsidRPr="002B5EDA" w:rsidTr="000019A6">
        <w:trPr>
          <w:gridAfter w:val="1"/>
          <w:wAfter w:w="1276" w:type="dxa"/>
        </w:trPr>
        <w:tc>
          <w:tcPr>
            <w:tcW w:w="3232" w:type="dxa"/>
          </w:tcPr>
          <w:p w:rsidR="000019A6" w:rsidRPr="002B5EDA" w:rsidRDefault="000019A6" w:rsidP="00FD5DFE">
            <w:pPr>
              <w:ind w:left="10"/>
              <w:rPr>
                <w:rFonts w:ascii="Times New Roman" w:hAnsi="Times New Roman" w:cs="Times New Roman"/>
                <w:bCs/>
                <w:sz w:val="20"/>
                <w:szCs w:val="20"/>
              </w:rPr>
            </w:pPr>
            <w:r w:rsidRPr="002B5EDA">
              <w:rPr>
                <w:rFonts w:ascii="Times New Roman" w:hAnsi="Times New Roman" w:cs="Times New Roman"/>
                <w:bCs/>
                <w:sz w:val="20"/>
                <w:szCs w:val="20"/>
              </w:rPr>
              <w:t xml:space="preserve"> Вечерний круг.</w:t>
            </w:r>
          </w:p>
        </w:tc>
        <w:tc>
          <w:tcPr>
            <w:tcW w:w="7655" w:type="dxa"/>
            <w:gridSpan w:val="2"/>
          </w:tcPr>
          <w:p w:rsidR="000019A6" w:rsidRPr="002B5EDA" w:rsidRDefault="000019A6" w:rsidP="000019A6">
            <w:pPr>
              <w:jc w:val="center"/>
              <w:rPr>
                <w:rFonts w:ascii="Times New Roman" w:hAnsi="Times New Roman" w:cs="Times New Roman"/>
                <w:sz w:val="20"/>
                <w:szCs w:val="20"/>
              </w:rPr>
            </w:pPr>
            <w:r>
              <w:rPr>
                <w:rFonts w:ascii="Times New Roman" w:hAnsi="Times New Roman" w:cs="Times New Roman"/>
                <w:sz w:val="20"/>
                <w:szCs w:val="20"/>
              </w:rPr>
              <w:t>16.30-16.40</w:t>
            </w:r>
          </w:p>
        </w:tc>
      </w:tr>
      <w:tr w:rsidR="000019A6" w:rsidRPr="002B5EDA" w:rsidTr="000019A6">
        <w:trPr>
          <w:gridAfter w:val="1"/>
          <w:wAfter w:w="1276" w:type="dxa"/>
        </w:trPr>
        <w:tc>
          <w:tcPr>
            <w:tcW w:w="3232" w:type="dxa"/>
          </w:tcPr>
          <w:p w:rsidR="000019A6" w:rsidRPr="002B5EDA" w:rsidRDefault="000019A6" w:rsidP="00FD5DFE">
            <w:pPr>
              <w:ind w:left="10"/>
              <w:rPr>
                <w:rFonts w:ascii="Times New Roman" w:hAnsi="Times New Roman" w:cs="Times New Roman"/>
                <w:bCs/>
                <w:sz w:val="20"/>
                <w:szCs w:val="20"/>
              </w:rPr>
            </w:pPr>
            <w:r w:rsidRPr="002B5EDA">
              <w:rPr>
                <w:rFonts w:ascii="Times New Roman" w:hAnsi="Times New Roman" w:cs="Times New Roman"/>
                <w:bCs/>
                <w:sz w:val="20"/>
                <w:szCs w:val="20"/>
              </w:rPr>
              <w:t>Уход детей домой. Работа с родителями. Прогулка.</w:t>
            </w:r>
          </w:p>
        </w:tc>
        <w:tc>
          <w:tcPr>
            <w:tcW w:w="7655" w:type="dxa"/>
            <w:gridSpan w:val="2"/>
          </w:tcPr>
          <w:p w:rsidR="000019A6" w:rsidRPr="002B5EDA" w:rsidRDefault="000019A6" w:rsidP="000019A6">
            <w:pPr>
              <w:jc w:val="center"/>
              <w:rPr>
                <w:rFonts w:ascii="Times New Roman" w:hAnsi="Times New Roman" w:cs="Times New Roman"/>
                <w:sz w:val="20"/>
                <w:szCs w:val="20"/>
              </w:rPr>
            </w:pPr>
            <w:r>
              <w:rPr>
                <w:rFonts w:ascii="Times New Roman" w:hAnsi="Times New Roman" w:cs="Times New Roman"/>
                <w:sz w:val="20"/>
                <w:szCs w:val="20"/>
              </w:rPr>
              <w:t>16.40-18.00</w:t>
            </w:r>
          </w:p>
        </w:tc>
      </w:tr>
      <w:tr w:rsidR="00FD5DFE" w:rsidRPr="002B5EDA" w:rsidTr="000019A6">
        <w:trPr>
          <w:gridAfter w:val="1"/>
          <w:wAfter w:w="1276" w:type="dxa"/>
        </w:trPr>
        <w:tc>
          <w:tcPr>
            <w:tcW w:w="9611" w:type="dxa"/>
            <w:gridSpan w:val="2"/>
          </w:tcPr>
          <w:p w:rsidR="00FD5DFE" w:rsidRPr="002B5EDA" w:rsidRDefault="00FD5DFE" w:rsidP="000019A6">
            <w:pPr>
              <w:jc w:val="center"/>
              <w:rPr>
                <w:rFonts w:ascii="Times New Roman" w:hAnsi="Times New Roman" w:cs="Times New Roman"/>
                <w:sz w:val="20"/>
                <w:szCs w:val="20"/>
              </w:rPr>
            </w:pPr>
            <w:r w:rsidRPr="002B5EDA">
              <w:rPr>
                <w:rFonts w:ascii="Times New Roman" w:hAnsi="Times New Roman" w:cs="Times New Roman"/>
                <w:color w:val="000000" w:themeColor="text1"/>
                <w:sz w:val="20"/>
                <w:szCs w:val="20"/>
              </w:rPr>
              <w:t>ДОМА</w:t>
            </w:r>
          </w:p>
        </w:tc>
        <w:tc>
          <w:tcPr>
            <w:tcW w:w="1276" w:type="dxa"/>
          </w:tcPr>
          <w:p w:rsidR="00FD5DFE" w:rsidRPr="002B5EDA" w:rsidRDefault="00FD5DFE" w:rsidP="00FD5DFE">
            <w:pPr>
              <w:jc w:val="center"/>
              <w:rPr>
                <w:rFonts w:ascii="Times New Roman" w:hAnsi="Times New Roman" w:cs="Times New Roman"/>
                <w:color w:val="000000" w:themeColor="text1"/>
                <w:sz w:val="20"/>
                <w:szCs w:val="20"/>
              </w:rPr>
            </w:pPr>
          </w:p>
        </w:tc>
      </w:tr>
      <w:tr w:rsidR="000019A6" w:rsidRPr="002B5EDA" w:rsidTr="000019A6">
        <w:trPr>
          <w:gridAfter w:val="1"/>
          <w:wAfter w:w="1276" w:type="dxa"/>
        </w:trPr>
        <w:tc>
          <w:tcPr>
            <w:tcW w:w="3232" w:type="dxa"/>
          </w:tcPr>
          <w:p w:rsidR="000019A6" w:rsidRPr="002B5EDA" w:rsidRDefault="000019A6" w:rsidP="00FD5DFE">
            <w:pPr>
              <w:jc w:val="both"/>
              <w:rPr>
                <w:rFonts w:ascii="Times New Roman" w:hAnsi="Times New Roman" w:cs="Times New Roman"/>
                <w:bCs/>
                <w:sz w:val="20"/>
                <w:szCs w:val="20"/>
              </w:rPr>
            </w:pPr>
            <w:r w:rsidRPr="002B5EDA">
              <w:rPr>
                <w:rFonts w:ascii="Times New Roman" w:hAnsi="Times New Roman" w:cs="Times New Roman"/>
                <w:bCs/>
                <w:sz w:val="20"/>
                <w:szCs w:val="20"/>
              </w:rPr>
              <w:t>Прогулка. Ужин.</w:t>
            </w:r>
          </w:p>
        </w:tc>
        <w:tc>
          <w:tcPr>
            <w:tcW w:w="7655" w:type="dxa"/>
            <w:gridSpan w:val="2"/>
          </w:tcPr>
          <w:p w:rsidR="000019A6" w:rsidRPr="002B5EDA" w:rsidRDefault="000019A6" w:rsidP="000019A6">
            <w:pPr>
              <w:jc w:val="center"/>
              <w:rPr>
                <w:rFonts w:ascii="Times New Roman" w:hAnsi="Times New Roman" w:cs="Times New Roman"/>
                <w:sz w:val="20"/>
                <w:szCs w:val="20"/>
              </w:rPr>
            </w:pPr>
            <w:r>
              <w:rPr>
                <w:rFonts w:ascii="Times New Roman" w:hAnsi="Times New Roman" w:cs="Times New Roman"/>
                <w:sz w:val="20"/>
                <w:szCs w:val="20"/>
              </w:rPr>
              <w:t>18.00-19.00</w:t>
            </w:r>
          </w:p>
        </w:tc>
      </w:tr>
      <w:tr w:rsidR="000019A6" w:rsidRPr="002B5EDA" w:rsidTr="000019A6">
        <w:trPr>
          <w:gridAfter w:val="1"/>
          <w:wAfter w:w="1276" w:type="dxa"/>
        </w:trPr>
        <w:tc>
          <w:tcPr>
            <w:tcW w:w="3232" w:type="dxa"/>
          </w:tcPr>
          <w:p w:rsidR="000019A6" w:rsidRPr="002B5EDA" w:rsidRDefault="000019A6" w:rsidP="00FD5DFE">
            <w:pPr>
              <w:jc w:val="both"/>
              <w:rPr>
                <w:rFonts w:ascii="Times New Roman" w:hAnsi="Times New Roman" w:cs="Times New Roman"/>
                <w:bCs/>
                <w:sz w:val="20"/>
                <w:szCs w:val="20"/>
              </w:rPr>
            </w:pPr>
            <w:r w:rsidRPr="002B5EDA">
              <w:rPr>
                <w:rFonts w:ascii="Times New Roman" w:hAnsi="Times New Roman" w:cs="Times New Roman"/>
                <w:bCs/>
                <w:sz w:val="20"/>
                <w:szCs w:val="20"/>
              </w:rPr>
              <w:t>Спокойные игры. Гигиенические процедуры.</w:t>
            </w:r>
          </w:p>
        </w:tc>
        <w:tc>
          <w:tcPr>
            <w:tcW w:w="7655" w:type="dxa"/>
            <w:gridSpan w:val="2"/>
          </w:tcPr>
          <w:p w:rsidR="000019A6" w:rsidRPr="002B5EDA" w:rsidRDefault="000019A6" w:rsidP="000019A6">
            <w:pPr>
              <w:jc w:val="center"/>
              <w:rPr>
                <w:rFonts w:ascii="Times New Roman" w:hAnsi="Times New Roman" w:cs="Times New Roman"/>
                <w:sz w:val="20"/>
                <w:szCs w:val="20"/>
              </w:rPr>
            </w:pPr>
            <w:r>
              <w:rPr>
                <w:rFonts w:ascii="Times New Roman" w:hAnsi="Times New Roman" w:cs="Times New Roman"/>
                <w:sz w:val="20"/>
                <w:szCs w:val="20"/>
              </w:rPr>
              <w:t>19.00-20.30</w:t>
            </w:r>
          </w:p>
        </w:tc>
      </w:tr>
      <w:tr w:rsidR="000019A6" w:rsidRPr="002B5EDA" w:rsidTr="000019A6">
        <w:trPr>
          <w:gridAfter w:val="1"/>
          <w:wAfter w:w="1276" w:type="dxa"/>
        </w:trPr>
        <w:tc>
          <w:tcPr>
            <w:tcW w:w="3232" w:type="dxa"/>
          </w:tcPr>
          <w:p w:rsidR="000019A6" w:rsidRPr="002B5EDA" w:rsidRDefault="000019A6" w:rsidP="00FD5DFE">
            <w:pPr>
              <w:jc w:val="both"/>
              <w:rPr>
                <w:rFonts w:ascii="Times New Roman" w:hAnsi="Times New Roman" w:cs="Times New Roman"/>
                <w:bCs/>
                <w:sz w:val="20"/>
                <w:szCs w:val="20"/>
              </w:rPr>
            </w:pPr>
            <w:r w:rsidRPr="002B5EDA">
              <w:rPr>
                <w:rFonts w:ascii="Times New Roman" w:hAnsi="Times New Roman" w:cs="Times New Roman"/>
                <w:bCs/>
                <w:sz w:val="20"/>
                <w:szCs w:val="20"/>
              </w:rPr>
              <w:t>Укладывание. Ночной сон.</w:t>
            </w:r>
          </w:p>
        </w:tc>
        <w:tc>
          <w:tcPr>
            <w:tcW w:w="7655" w:type="dxa"/>
            <w:gridSpan w:val="2"/>
          </w:tcPr>
          <w:p w:rsidR="000019A6" w:rsidRPr="002B5EDA" w:rsidRDefault="000019A6" w:rsidP="000019A6">
            <w:pPr>
              <w:jc w:val="center"/>
              <w:rPr>
                <w:rFonts w:ascii="Times New Roman" w:hAnsi="Times New Roman" w:cs="Times New Roman"/>
                <w:sz w:val="20"/>
                <w:szCs w:val="20"/>
              </w:rPr>
            </w:pPr>
            <w:r>
              <w:rPr>
                <w:rFonts w:ascii="Times New Roman" w:hAnsi="Times New Roman" w:cs="Times New Roman"/>
                <w:sz w:val="20"/>
                <w:szCs w:val="20"/>
              </w:rPr>
              <w:t>20.30-21.00</w:t>
            </w:r>
          </w:p>
        </w:tc>
      </w:tr>
      <w:tr w:rsidR="00FD5DFE" w:rsidRPr="002B5EDA" w:rsidTr="000019A6">
        <w:trPr>
          <w:gridAfter w:val="1"/>
          <w:wAfter w:w="1276" w:type="dxa"/>
        </w:trPr>
        <w:tc>
          <w:tcPr>
            <w:tcW w:w="10887" w:type="dxa"/>
            <w:gridSpan w:val="3"/>
          </w:tcPr>
          <w:p w:rsidR="00FD5DFE" w:rsidRDefault="00FD5DFE" w:rsidP="00FD5DFE">
            <w:pPr>
              <w:jc w:val="center"/>
              <w:rPr>
                <w:rFonts w:ascii="Times New Roman" w:hAnsi="Times New Roman" w:cs="Times New Roman"/>
                <w:sz w:val="20"/>
                <w:szCs w:val="20"/>
              </w:rPr>
            </w:pPr>
            <w:r>
              <w:rPr>
                <w:rFonts w:ascii="Times New Roman" w:hAnsi="Times New Roman" w:cs="Times New Roman"/>
                <w:bCs/>
                <w:sz w:val="20"/>
                <w:szCs w:val="20"/>
              </w:rPr>
              <w:t>Общее количество времени на различные виды деятельности</w:t>
            </w:r>
          </w:p>
        </w:tc>
      </w:tr>
      <w:tr w:rsidR="000019A6" w:rsidRPr="002B5EDA" w:rsidTr="000019A6">
        <w:trPr>
          <w:gridAfter w:val="1"/>
          <w:wAfter w:w="1276" w:type="dxa"/>
        </w:trPr>
        <w:tc>
          <w:tcPr>
            <w:tcW w:w="3232" w:type="dxa"/>
          </w:tcPr>
          <w:p w:rsidR="000019A6" w:rsidRPr="002B5EDA" w:rsidRDefault="000019A6" w:rsidP="00FD5DFE">
            <w:pPr>
              <w:jc w:val="both"/>
              <w:rPr>
                <w:rFonts w:ascii="Times New Roman" w:hAnsi="Times New Roman" w:cs="Times New Roman"/>
                <w:bCs/>
                <w:sz w:val="20"/>
                <w:szCs w:val="20"/>
              </w:rPr>
            </w:pPr>
            <w:r w:rsidRPr="00ED4AC2">
              <w:rPr>
                <w:rFonts w:ascii="Times New Roman" w:hAnsi="Times New Roman"/>
                <w:color w:val="000000"/>
                <w:sz w:val="20"/>
                <w:szCs w:val="24"/>
              </w:rPr>
              <w:t xml:space="preserve">Прогулка (с учетом времени утренней и вечерней прогулки с </w:t>
            </w:r>
            <w:r w:rsidRPr="00ED4AC2">
              <w:rPr>
                <w:rFonts w:ascii="Times New Roman" w:hAnsi="Times New Roman"/>
                <w:color w:val="000000"/>
                <w:sz w:val="20"/>
                <w:szCs w:val="24"/>
              </w:rPr>
              <w:lastRenderedPageBreak/>
              <w:t>родителями)</w:t>
            </w:r>
          </w:p>
        </w:tc>
        <w:tc>
          <w:tcPr>
            <w:tcW w:w="7655" w:type="dxa"/>
            <w:gridSpan w:val="2"/>
          </w:tcPr>
          <w:p w:rsidR="000019A6" w:rsidRDefault="000019A6" w:rsidP="00CB7827">
            <w:pPr>
              <w:jc w:val="center"/>
              <w:rPr>
                <w:rFonts w:ascii="Times New Roman" w:hAnsi="Times New Roman" w:cs="Times New Roman"/>
                <w:sz w:val="20"/>
                <w:szCs w:val="20"/>
              </w:rPr>
            </w:pPr>
            <w:r>
              <w:rPr>
                <w:rFonts w:ascii="Times New Roman" w:hAnsi="Times New Roman" w:cs="Times New Roman"/>
                <w:sz w:val="20"/>
                <w:szCs w:val="20"/>
              </w:rPr>
              <w:lastRenderedPageBreak/>
              <w:t>2ч10мин</w:t>
            </w:r>
          </w:p>
        </w:tc>
      </w:tr>
      <w:tr w:rsidR="000019A6" w:rsidRPr="002B5EDA" w:rsidTr="000019A6">
        <w:trPr>
          <w:gridAfter w:val="1"/>
          <w:wAfter w:w="1276" w:type="dxa"/>
        </w:trPr>
        <w:tc>
          <w:tcPr>
            <w:tcW w:w="3232" w:type="dxa"/>
          </w:tcPr>
          <w:p w:rsidR="000019A6" w:rsidRPr="002B5EDA" w:rsidRDefault="000019A6" w:rsidP="00FD5DFE">
            <w:pPr>
              <w:jc w:val="both"/>
              <w:rPr>
                <w:rFonts w:ascii="Times New Roman" w:hAnsi="Times New Roman" w:cs="Times New Roman"/>
                <w:bCs/>
                <w:sz w:val="20"/>
                <w:szCs w:val="20"/>
              </w:rPr>
            </w:pPr>
            <w:r w:rsidRPr="00ED4AC2">
              <w:rPr>
                <w:rFonts w:ascii="Times New Roman" w:hAnsi="Times New Roman"/>
                <w:color w:val="000000"/>
                <w:sz w:val="20"/>
                <w:szCs w:val="24"/>
              </w:rPr>
              <w:lastRenderedPageBreak/>
              <w:t>Дневной сон</w:t>
            </w:r>
          </w:p>
        </w:tc>
        <w:tc>
          <w:tcPr>
            <w:tcW w:w="7655" w:type="dxa"/>
            <w:gridSpan w:val="2"/>
          </w:tcPr>
          <w:p w:rsidR="000019A6" w:rsidRDefault="000019A6" w:rsidP="00CB7827">
            <w:pPr>
              <w:jc w:val="center"/>
              <w:rPr>
                <w:rFonts w:ascii="Times New Roman" w:hAnsi="Times New Roman" w:cs="Times New Roman"/>
                <w:sz w:val="20"/>
                <w:szCs w:val="20"/>
              </w:rPr>
            </w:pPr>
            <w:r>
              <w:rPr>
                <w:rFonts w:ascii="Times New Roman" w:hAnsi="Times New Roman" w:cs="Times New Roman"/>
                <w:sz w:val="20"/>
                <w:szCs w:val="20"/>
              </w:rPr>
              <w:t>3 часа</w:t>
            </w:r>
          </w:p>
        </w:tc>
      </w:tr>
      <w:tr w:rsidR="000019A6" w:rsidRPr="002B5EDA" w:rsidTr="000019A6">
        <w:trPr>
          <w:gridAfter w:val="1"/>
          <w:wAfter w:w="1276" w:type="dxa"/>
        </w:trPr>
        <w:tc>
          <w:tcPr>
            <w:tcW w:w="3232" w:type="dxa"/>
          </w:tcPr>
          <w:p w:rsidR="000019A6" w:rsidRPr="00ED4AC2" w:rsidRDefault="000019A6" w:rsidP="00FD5DFE">
            <w:pPr>
              <w:rPr>
                <w:rFonts w:ascii="Times New Roman" w:hAnsi="Times New Roman"/>
                <w:color w:val="000000"/>
                <w:sz w:val="20"/>
                <w:szCs w:val="24"/>
              </w:rPr>
            </w:pPr>
            <w:r w:rsidRPr="00ED4AC2">
              <w:rPr>
                <w:rFonts w:ascii="Times New Roman" w:hAnsi="Times New Roman"/>
                <w:color w:val="000000"/>
                <w:sz w:val="20"/>
                <w:szCs w:val="24"/>
              </w:rPr>
              <w:t>Количество занятий в неделю</w:t>
            </w:r>
          </w:p>
        </w:tc>
        <w:tc>
          <w:tcPr>
            <w:tcW w:w="7655" w:type="dxa"/>
            <w:gridSpan w:val="2"/>
          </w:tcPr>
          <w:p w:rsidR="000019A6" w:rsidRDefault="000019A6" w:rsidP="00CB7827">
            <w:pPr>
              <w:jc w:val="center"/>
              <w:rPr>
                <w:rFonts w:ascii="Times New Roman" w:hAnsi="Times New Roman" w:cs="Times New Roman"/>
                <w:sz w:val="20"/>
                <w:szCs w:val="20"/>
              </w:rPr>
            </w:pPr>
            <w:r>
              <w:rPr>
                <w:rFonts w:ascii="Times New Roman" w:hAnsi="Times New Roman" w:cs="Times New Roman"/>
                <w:sz w:val="20"/>
                <w:szCs w:val="20"/>
              </w:rPr>
              <w:t>10</w:t>
            </w:r>
          </w:p>
        </w:tc>
      </w:tr>
      <w:tr w:rsidR="000019A6" w:rsidRPr="002B5EDA" w:rsidTr="000019A6">
        <w:trPr>
          <w:gridAfter w:val="1"/>
          <w:wAfter w:w="1276" w:type="dxa"/>
        </w:trPr>
        <w:tc>
          <w:tcPr>
            <w:tcW w:w="3232" w:type="dxa"/>
          </w:tcPr>
          <w:p w:rsidR="000019A6" w:rsidRPr="00ED4AC2" w:rsidRDefault="000019A6" w:rsidP="00FD5DFE">
            <w:pPr>
              <w:rPr>
                <w:rFonts w:ascii="Times New Roman" w:hAnsi="Times New Roman"/>
                <w:color w:val="000000"/>
                <w:sz w:val="20"/>
                <w:szCs w:val="24"/>
              </w:rPr>
            </w:pPr>
            <w:r w:rsidRPr="00ED4AC2">
              <w:rPr>
                <w:rFonts w:ascii="Times New Roman" w:hAnsi="Times New Roman"/>
                <w:color w:val="000000"/>
                <w:spacing w:val="4"/>
                <w:sz w:val="20"/>
                <w:szCs w:val="24"/>
              </w:rPr>
              <w:t>Продолжительность непрерывной образовательной деятельности (мин)</w:t>
            </w:r>
          </w:p>
        </w:tc>
        <w:tc>
          <w:tcPr>
            <w:tcW w:w="7655" w:type="dxa"/>
            <w:gridSpan w:val="2"/>
          </w:tcPr>
          <w:p w:rsidR="000019A6" w:rsidRDefault="000019A6" w:rsidP="00CB7827">
            <w:pPr>
              <w:jc w:val="center"/>
              <w:rPr>
                <w:rFonts w:ascii="Times New Roman" w:hAnsi="Times New Roman" w:cs="Times New Roman"/>
                <w:sz w:val="20"/>
                <w:szCs w:val="20"/>
              </w:rPr>
            </w:pPr>
            <w:r>
              <w:rPr>
                <w:rFonts w:ascii="Times New Roman" w:hAnsi="Times New Roman" w:cs="Times New Roman"/>
                <w:sz w:val="20"/>
                <w:szCs w:val="20"/>
              </w:rPr>
              <w:t>8-10 мин</w:t>
            </w:r>
          </w:p>
        </w:tc>
      </w:tr>
    </w:tbl>
    <w:p w:rsidR="000019A6" w:rsidRDefault="000019A6" w:rsidP="00FD5DFE">
      <w:pPr>
        <w:pStyle w:val="1"/>
        <w:spacing w:before="0" w:line="240" w:lineRule="auto"/>
        <w:jc w:val="center"/>
        <w:rPr>
          <w:rFonts w:ascii="Times New Roman" w:hAnsi="Times New Roman" w:cs="Times New Roman"/>
          <w:b/>
          <w:color w:val="auto"/>
          <w:sz w:val="24"/>
          <w:szCs w:val="24"/>
        </w:rPr>
      </w:pPr>
    </w:p>
    <w:p w:rsidR="00FD5DFE" w:rsidRPr="00162ABF" w:rsidRDefault="00FD5DFE" w:rsidP="00FD5DFE">
      <w:pPr>
        <w:pStyle w:val="1"/>
        <w:spacing w:before="0" w:line="240" w:lineRule="auto"/>
        <w:jc w:val="center"/>
        <w:rPr>
          <w:rFonts w:ascii="Times New Roman" w:hAnsi="Times New Roman" w:cs="Times New Roman"/>
          <w:b/>
          <w:color w:val="auto"/>
          <w:sz w:val="24"/>
          <w:szCs w:val="24"/>
        </w:rPr>
      </w:pPr>
      <w:r w:rsidRPr="00162ABF">
        <w:rPr>
          <w:rFonts w:ascii="Times New Roman" w:hAnsi="Times New Roman" w:cs="Times New Roman"/>
          <w:b/>
          <w:color w:val="auto"/>
          <w:sz w:val="24"/>
          <w:szCs w:val="24"/>
        </w:rPr>
        <w:t>План организации образовательной деятельности.</w:t>
      </w:r>
    </w:p>
    <w:p w:rsidR="00FD5DFE" w:rsidRPr="00162ABF" w:rsidRDefault="00FD5DFE" w:rsidP="00FD5DFE">
      <w:pPr>
        <w:spacing w:after="0" w:line="240" w:lineRule="auto"/>
        <w:jc w:val="center"/>
        <w:rPr>
          <w:rFonts w:ascii="Times New Roman" w:hAnsi="Times New Roman" w:cs="Times New Roman"/>
          <w:b/>
          <w:sz w:val="24"/>
          <w:szCs w:val="24"/>
        </w:rPr>
      </w:pPr>
      <w:r w:rsidRPr="00162ABF">
        <w:rPr>
          <w:rFonts w:ascii="Times New Roman" w:hAnsi="Times New Roman" w:cs="Times New Roman"/>
          <w:b/>
          <w:sz w:val="24"/>
          <w:szCs w:val="24"/>
        </w:rPr>
        <w:t>Реализация образовательных областей в группах общеразвивающей</w:t>
      </w:r>
    </w:p>
    <w:p w:rsidR="00FD5DFE" w:rsidRPr="00162ABF" w:rsidRDefault="00FD5DFE" w:rsidP="00FD5DFE">
      <w:pPr>
        <w:spacing w:after="0" w:line="240" w:lineRule="auto"/>
        <w:jc w:val="center"/>
        <w:rPr>
          <w:rFonts w:ascii="Times New Roman" w:hAnsi="Times New Roman" w:cs="Times New Roman"/>
          <w:b/>
          <w:sz w:val="24"/>
          <w:szCs w:val="24"/>
        </w:rPr>
      </w:pPr>
      <w:r w:rsidRPr="00162ABF">
        <w:rPr>
          <w:rFonts w:ascii="Times New Roman" w:hAnsi="Times New Roman" w:cs="Times New Roman"/>
          <w:b/>
          <w:sz w:val="24"/>
          <w:szCs w:val="24"/>
        </w:rPr>
        <w:t>напр</w:t>
      </w:r>
      <w:r w:rsidR="000019A6">
        <w:rPr>
          <w:rFonts w:ascii="Times New Roman" w:hAnsi="Times New Roman" w:cs="Times New Roman"/>
          <w:b/>
          <w:sz w:val="24"/>
          <w:szCs w:val="24"/>
        </w:rPr>
        <w:t>авленности для детей от 1,6 до 3</w:t>
      </w:r>
      <w:r w:rsidRPr="00162ABF">
        <w:rPr>
          <w:rFonts w:ascii="Times New Roman" w:hAnsi="Times New Roman" w:cs="Times New Roman"/>
          <w:b/>
          <w:sz w:val="24"/>
          <w:szCs w:val="24"/>
        </w:rPr>
        <w:t xml:space="preserve"> лет</w:t>
      </w:r>
    </w:p>
    <w:p w:rsidR="00FD5DFE" w:rsidRPr="00162ABF" w:rsidRDefault="00FD5DFE" w:rsidP="00FD5DFE">
      <w:pPr>
        <w:spacing w:after="0" w:line="240" w:lineRule="auto"/>
        <w:ind w:left="567"/>
        <w:jc w:val="center"/>
        <w:rPr>
          <w:rFonts w:ascii="Times New Roman" w:hAnsi="Times New Roman" w:cs="Times New Roman"/>
          <w:bCs/>
          <w:sz w:val="24"/>
          <w:szCs w:val="24"/>
        </w:rPr>
      </w:pPr>
      <w:r w:rsidRPr="00162ABF">
        <w:rPr>
          <w:rFonts w:ascii="Times New Roman" w:hAnsi="Times New Roman" w:cs="Times New Roman"/>
          <w:bCs/>
          <w:sz w:val="24"/>
          <w:szCs w:val="24"/>
        </w:rPr>
        <w:t>Основная образовательная программа дошкольного образования «От рождения до школы» под редакцией Н.Е. Вераксы, Т.С. Комаровой, Э.М. Дорофеевой.</w:t>
      </w:r>
    </w:p>
    <w:tbl>
      <w:tblPr>
        <w:tblW w:w="1469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2"/>
        <w:gridCol w:w="3355"/>
        <w:gridCol w:w="709"/>
        <w:gridCol w:w="1275"/>
        <w:gridCol w:w="1843"/>
        <w:gridCol w:w="992"/>
        <w:gridCol w:w="1134"/>
        <w:gridCol w:w="236"/>
        <w:gridCol w:w="1843"/>
        <w:gridCol w:w="992"/>
        <w:gridCol w:w="1134"/>
      </w:tblGrid>
      <w:tr w:rsidR="00FD5DFE" w:rsidRPr="00162ABF" w:rsidTr="000019A6">
        <w:trPr>
          <w:gridAfter w:val="4"/>
          <w:wAfter w:w="4205" w:type="dxa"/>
        </w:trPr>
        <w:tc>
          <w:tcPr>
            <w:tcW w:w="1182" w:type="dxa"/>
            <w:vMerge w:val="restart"/>
          </w:tcPr>
          <w:p w:rsidR="00FD5DFE" w:rsidRPr="00162ABF" w:rsidRDefault="00FD5DFE" w:rsidP="00FD5DFE">
            <w:pPr>
              <w:tabs>
                <w:tab w:val="left" w:leader="underscore" w:pos="2318"/>
                <w:tab w:val="left" w:leader="underscore" w:pos="5241"/>
                <w:tab w:val="left" w:leader="underscore" w:pos="6978"/>
              </w:tabs>
              <w:spacing w:after="0"/>
              <w:ind w:right="20"/>
              <w:jc w:val="center"/>
              <w:rPr>
                <w:rFonts w:ascii="Times New Roman" w:hAnsi="Times New Roman" w:cs="Times New Roman"/>
                <w:b/>
                <w:bCs/>
                <w:sz w:val="18"/>
              </w:rPr>
            </w:pPr>
            <w:r w:rsidRPr="00162ABF">
              <w:rPr>
                <w:rFonts w:ascii="Times New Roman" w:hAnsi="Times New Roman" w:cs="Times New Roman"/>
                <w:b/>
                <w:bCs/>
                <w:sz w:val="18"/>
              </w:rPr>
              <w:t>№ п/п</w:t>
            </w:r>
          </w:p>
        </w:tc>
        <w:tc>
          <w:tcPr>
            <w:tcW w:w="3355" w:type="dxa"/>
            <w:vMerge w:val="restart"/>
          </w:tcPr>
          <w:p w:rsidR="00FD5DFE" w:rsidRPr="00162ABF" w:rsidRDefault="00FD5DFE" w:rsidP="00FD5DFE">
            <w:pPr>
              <w:tabs>
                <w:tab w:val="left" w:leader="underscore" w:pos="2318"/>
                <w:tab w:val="left" w:leader="underscore" w:pos="5241"/>
                <w:tab w:val="left" w:leader="underscore" w:pos="6978"/>
              </w:tabs>
              <w:spacing w:after="0"/>
              <w:ind w:right="20"/>
              <w:jc w:val="center"/>
              <w:rPr>
                <w:rFonts w:ascii="Times New Roman" w:hAnsi="Times New Roman" w:cs="Times New Roman"/>
                <w:b/>
                <w:bCs/>
                <w:sz w:val="18"/>
              </w:rPr>
            </w:pPr>
            <w:r w:rsidRPr="00162ABF">
              <w:rPr>
                <w:rFonts w:ascii="Times New Roman" w:hAnsi="Times New Roman" w:cs="Times New Roman"/>
                <w:b/>
                <w:sz w:val="18"/>
              </w:rPr>
              <w:t>Образовательные области/Приоритетный вид детской деятельности</w:t>
            </w:r>
          </w:p>
        </w:tc>
        <w:tc>
          <w:tcPr>
            <w:tcW w:w="5953" w:type="dxa"/>
            <w:gridSpan w:val="5"/>
          </w:tcPr>
          <w:p w:rsidR="00FD5DFE" w:rsidRPr="00162ABF" w:rsidRDefault="00FD5DFE" w:rsidP="00FD5DFE">
            <w:pPr>
              <w:spacing w:after="0"/>
              <w:jc w:val="center"/>
              <w:rPr>
                <w:rFonts w:ascii="Times New Roman" w:hAnsi="Times New Roman" w:cs="Times New Roman"/>
                <w:b/>
                <w:bCs/>
                <w:sz w:val="18"/>
              </w:rPr>
            </w:pPr>
            <w:r w:rsidRPr="00162ABF">
              <w:rPr>
                <w:rFonts w:ascii="Times New Roman" w:hAnsi="Times New Roman" w:cs="Times New Roman"/>
                <w:b/>
                <w:bCs/>
                <w:sz w:val="18"/>
              </w:rPr>
              <w:t xml:space="preserve">Возраст детей/ </w:t>
            </w:r>
          </w:p>
          <w:p w:rsidR="00FD5DFE" w:rsidRPr="00162ABF" w:rsidRDefault="00FD5DFE" w:rsidP="00FD5DFE">
            <w:pPr>
              <w:spacing w:after="0"/>
              <w:ind w:right="672"/>
              <w:jc w:val="center"/>
              <w:rPr>
                <w:rFonts w:ascii="Times New Roman" w:hAnsi="Times New Roman" w:cs="Times New Roman"/>
                <w:b/>
                <w:bCs/>
                <w:sz w:val="18"/>
              </w:rPr>
            </w:pPr>
            <w:r w:rsidRPr="00162ABF">
              <w:rPr>
                <w:rFonts w:ascii="Times New Roman" w:hAnsi="Times New Roman" w:cs="Times New Roman"/>
                <w:b/>
                <w:bCs/>
                <w:sz w:val="18"/>
              </w:rPr>
              <w:t xml:space="preserve">Количество видов </w:t>
            </w:r>
            <w:r w:rsidRPr="00162ABF">
              <w:rPr>
                <w:rFonts w:ascii="Times New Roman" w:hAnsi="Times New Roman" w:cs="Times New Roman"/>
                <w:b/>
                <w:sz w:val="18"/>
              </w:rPr>
              <w:t>непосредственной</w:t>
            </w:r>
            <w:r w:rsidRPr="00162ABF">
              <w:rPr>
                <w:rFonts w:ascii="Times New Roman" w:hAnsi="Times New Roman" w:cs="Times New Roman"/>
                <w:b/>
                <w:bCs/>
                <w:sz w:val="18"/>
              </w:rPr>
              <w:t xml:space="preserve"> образовательной деятельности/количество часов в неделю</w:t>
            </w:r>
          </w:p>
        </w:tc>
      </w:tr>
      <w:tr w:rsidR="000019A6" w:rsidRPr="00162ABF" w:rsidTr="000019A6">
        <w:trPr>
          <w:gridAfter w:val="4"/>
          <w:wAfter w:w="4205" w:type="dxa"/>
        </w:trPr>
        <w:tc>
          <w:tcPr>
            <w:tcW w:w="1182" w:type="dxa"/>
            <w:vMerge/>
          </w:tcPr>
          <w:p w:rsidR="000019A6" w:rsidRPr="00162ABF" w:rsidRDefault="000019A6" w:rsidP="00FD5DFE">
            <w:pPr>
              <w:tabs>
                <w:tab w:val="left" w:leader="underscore" w:pos="2318"/>
                <w:tab w:val="left" w:leader="underscore" w:pos="5241"/>
                <w:tab w:val="left" w:leader="underscore" w:pos="6978"/>
              </w:tabs>
              <w:spacing w:after="0"/>
              <w:ind w:right="20"/>
              <w:jc w:val="center"/>
              <w:rPr>
                <w:rFonts w:ascii="Times New Roman" w:hAnsi="Times New Roman" w:cs="Times New Roman"/>
                <w:b/>
                <w:bCs/>
                <w:sz w:val="18"/>
              </w:rPr>
            </w:pPr>
          </w:p>
        </w:tc>
        <w:tc>
          <w:tcPr>
            <w:tcW w:w="3355" w:type="dxa"/>
            <w:vMerge/>
          </w:tcPr>
          <w:p w:rsidR="000019A6" w:rsidRPr="00162ABF" w:rsidRDefault="000019A6" w:rsidP="00FD5DFE">
            <w:pPr>
              <w:tabs>
                <w:tab w:val="left" w:leader="underscore" w:pos="2318"/>
                <w:tab w:val="left" w:leader="underscore" w:pos="5241"/>
                <w:tab w:val="left" w:leader="underscore" w:pos="6978"/>
              </w:tabs>
              <w:spacing w:after="0"/>
              <w:ind w:right="20"/>
              <w:jc w:val="center"/>
              <w:rPr>
                <w:rFonts w:ascii="Times New Roman" w:hAnsi="Times New Roman" w:cs="Times New Roman"/>
                <w:b/>
                <w:bCs/>
                <w:sz w:val="18"/>
              </w:rPr>
            </w:pPr>
          </w:p>
        </w:tc>
        <w:tc>
          <w:tcPr>
            <w:tcW w:w="5953" w:type="dxa"/>
            <w:gridSpan w:val="5"/>
          </w:tcPr>
          <w:p w:rsidR="000019A6" w:rsidRPr="00162ABF" w:rsidRDefault="000019A6" w:rsidP="00FD5DFE">
            <w:pPr>
              <w:tabs>
                <w:tab w:val="left" w:leader="underscore" w:pos="2318"/>
                <w:tab w:val="left" w:leader="underscore" w:pos="5241"/>
                <w:tab w:val="left" w:leader="underscore" w:pos="6978"/>
              </w:tabs>
              <w:spacing w:after="0"/>
              <w:jc w:val="center"/>
              <w:rPr>
                <w:rFonts w:ascii="Times New Roman" w:hAnsi="Times New Roman" w:cs="Times New Roman"/>
                <w:b/>
                <w:sz w:val="18"/>
              </w:rPr>
            </w:pPr>
            <w:r w:rsidRPr="00162ABF">
              <w:rPr>
                <w:rFonts w:ascii="Times New Roman" w:hAnsi="Times New Roman" w:cs="Times New Roman"/>
                <w:b/>
                <w:sz w:val="18"/>
              </w:rPr>
              <w:t>1,6-3 лет</w:t>
            </w:r>
          </w:p>
        </w:tc>
      </w:tr>
      <w:tr w:rsidR="000019A6" w:rsidRPr="00162ABF" w:rsidTr="000019A6">
        <w:trPr>
          <w:gridAfter w:val="4"/>
          <w:wAfter w:w="4205" w:type="dxa"/>
        </w:trPr>
        <w:tc>
          <w:tcPr>
            <w:tcW w:w="4537" w:type="dxa"/>
            <w:gridSpan w:val="2"/>
          </w:tcPr>
          <w:p w:rsidR="000019A6" w:rsidRPr="00162ABF" w:rsidRDefault="000019A6" w:rsidP="00FD5DFE">
            <w:pPr>
              <w:tabs>
                <w:tab w:val="left" w:leader="underscore" w:pos="2318"/>
                <w:tab w:val="left" w:leader="underscore" w:pos="5241"/>
                <w:tab w:val="left" w:leader="underscore" w:pos="6978"/>
              </w:tabs>
              <w:spacing w:after="0"/>
              <w:ind w:right="20"/>
              <w:rPr>
                <w:rFonts w:ascii="Times New Roman" w:hAnsi="Times New Roman" w:cs="Times New Roman"/>
                <w:b/>
                <w:bCs/>
                <w:sz w:val="18"/>
              </w:rPr>
            </w:pPr>
            <w:r w:rsidRPr="00162ABF">
              <w:rPr>
                <w:rFonts w:ascii="Times New Roman" w:hAnsi="Times New Roman" w:cs="Times New Roman"/>
                <w:b/>
                <w:sz w:val="18"/>
              </w:rPr>
              <w:t>1. Обязательная часть</w:t>
            </w:r>
          </w:p>
        </w:tc>
        <w:tc>
          <w:tcPr>
            <w:tcW w:w="5953" w:type="dxa"/>
            <w:gridSpan w:val="5"/>
          </w:tcPr>
          <w:p w:rsidR="000019A6" w:rsidRPr="00162ABF" w:rsidRDefault="000019A6" w:rsidP="00FD5DFE">
            <w:pPr>
              <w:tabs>
                <w:tab w:val="left" w:leader="underscore" w:pos="2318"/>
                <w:tab w:val="left" w:leader="underscore" w:pos="5241"/>
                <w:tab w:val="left" w:leader="underscore" w:pos="6978"/>
              </w:tabs>
              <w:spacing w:after="0"/>
              <w:ind w:right="20"/>
              <w:jc w:val="center"/>
              <w:rPr>
                <w:rFonts w:ascii="Times New Roman" w:hAnsi="Times New Roman" w:cs="Times New Roman"/>
                <w:b/>
                <w:bCs/>
                <w:sz w:val="18"/>
              </w:rPr>
            </w:pPr>
          </w:p>
        </w:tc>
      </w:tr>
      <w:tr w:rsidR="000019A6" w:rsidRPr="00162ABF" w:rsidTr="000019A6">
        <w:trPr>
          <w:gridAfter w:val="4"/>
          <w:wAfter w:w="4205" w:type="dxa"/>
        </w:trPr>
        <w:tc>
          <w:tcPr>
            <w:tcW w:w="1182" w:type="dxa"/>
            <w:vMerge w:val="restart"/>
          </w:tcPr>
          <w:p w:rsidR="000019A6" w:rsidRPr="00162ABF" w:rsidRDefault="000019A6" w:rsidP="00FD5DFE">
            <w:pPr>
              <w:tabs>
                <w:tab w:val="left" w:leader="underscore" w:pos="2318"/>
                <w:tab w:val="left" w:leader="underscore" w:pos="5241"/>
                <w:tab w:val="left" w:leader="underscore" w:pos="6978"/>
              </w:tabs>
              <w:spacing w:after="0"/>
              <w:jc w:val="center"/>
              <w:rPr>
                <w:rFonts w:ascii="Times New Roman" w:hAnsi="Times New Roman" w:cs="Times New Roman"/>
                <w:b/>
                <w:sz w:val="18"/>
              </w:rPr>
            </w:pPr>
            <w:r w:rsidRPr="00162ABF">
              <w:rPr>
                <w:rFonts w:ascii="Times New Roman" w:hAnsi="Times New Roman" w:cs="Times New Roman"/>
                <w:b/>
                <w:sz w:val="18"/>
              </w:rPr>
              <w:t>1.1.</w:t>
            </w:r>
          </w:p>
        </w:tc>
        <w:tc>
          <w:tcPr>
            <w:tcW w:w="3355" w:type="dxa"/>
          </w:tcPr>
          <w:p w:rsidR="000019A6" w:rsidRPr="00162ABF" w:rsidRDefault="000019A6" w:rsidP="00FD5DFE">
            <w:pPr>
              <w:tabs>
                <w:tab w:val="left" w:leader="underscore" w:pos="2318"/>
                <w:tab w:val="left" w:leader="underscore" w:pos="5241"/>
                <w:tab w:val="left" w:leader="underscore" w:pos="6978"/>
              </w:tabs>
              <w:spacing w:after="0"/>
              <w:rPr>
                <w:rFonts w:ascii="Times New Roman" w:hAnsi="Times New Roman" w:cs="Times New Roman"/>
                <w:b/>
                <w:sz w:val="18"/>
              </w:rPr>
            </w:pPr>
            <w:r w:rsidRPr="00162ABF">
              <w:rPr>
                <w:rFonts w:ascii="Times New Roman" w:hAnsi="Times New Roman" w:cs="Times New Roman"/>
                <w:b/>
                <w:sz w:val="18"/>
              </w:rPr>
              <w:t>Познавательное развитие</w:t>
            </w:r>
          </w:p>
        </w:tc>
        <w:tc>
          <w:tcPr>
            <w:tcW w:w="5953" w:type="dxa"/>
            <w:gridSpan w:val="5"/>
          </w:tcPr>
          <w:p w:rsidR="000019A6" w:rsidRPr="00162ABF" w:rsidRDefault="000019A6" w:rsidP="00FD5DFE">
            <w:pPr>
              <w:tabs>
                <w:tab w:val="left" w:leader="underscore" w:pos="2318"/>
                <w:tab w:val="left" w:leader="underscore" w:pos="5241"/>
                <w:tab w:val="left" w:leader="underscore" w:pos="6978"/>
              </w:tabs>
              <w:spacing w:after="0"/>
              <w:ind w:right="20"/>
              <w:jc w:val="center"/>
              <w:rPr>
                <w:rFonts w:ascii="Times New Roman" w:hAnsi="Times New Roman" w:cs="Times New Roman"/>
                <w:bCs/>
                <w:sz w:val="18"/>
              </w:rPr>
            </w:pPr>
          </w:p>
        </w:tc>
      </w:tr>
      <w:tr w:rsidR="000019A6" w:rsidRPr="00162ABF" w:rsidTr="000019A6">
        <w:trPr>
          <w:gridAfter w:val="4"/>
          <w:wAfter w:w="4205" w:type="dxa"/>
        </w:trPr>
        <w:tc>
          <w:tcPr>
            <w:tcW w:w="1182" w:type="dxa"/>
            <w:vMerge/>
          </w:tcPr>
          <w:p w:rsidR="000019A6" w:rsidRPr="00162ABF" w:rsidRDefault="000019A6"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c>
          <w:tcPr>
            <w:tcW w:w="3355" w:type="dxa"/>
          </w:tcPr>
          <w:p w:rsidR="000019A6" w:rsidRPr="00162ABF" w:rsidRDefault="000019A6" w:rsidP="00FD5DFE">
            <w:pPr>
              <w:tabs>
                <w:tab w:val="left" w:leader="underscore" w:pos="2318"/>
                <w:tab w:val="left" w:leader="underscore" w:pos="5241"/>
                <w:tab w:val="left" w:leader="underscore" w:pos="6978"/>
              </w:tabs>
              <w:spacing w:after="0"/>
              <w:rPr>
                <w:rFonts w:ascii="Times New Roman" w:hAnsi="Times New Roman" w:cs="Times New Roman"/>
                <w:sz w:val="18"/>
              </w:rPr>
            </w:pPr>
            <w:r w:rsidRPr="00162ABF">
              <w:rPr>
                <w:rFonts w:ascii="Times New Roman" w:hAnsi="Times New Roman" w:cs="Times New Roman"/>
                <w:sz w:val="18"/>
              </w:rPr>
              <w:t>ФЭМП</w:t>
            </w:r>
          </w:p>
        </w:tc>
        <w:tc>
          <w:tcPr>
            <w:tcW w:w="5953" w:type="dxa"/>
            <w:gridSpan w:val="5"/>
          </w:tcPr>
          <w:p w:rsidR="000019A6" w:rsidRPr="00162ABF" w:rsidRDefault="000019A6"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r w:rsidRPr="00162ABF">
              <w:rPr>
                <w:rFonts w:ascii="Times New Roman" w:hAnsi="Times New Roman" w:cs="Times New Roman"/>
                <w:sz w:val="18"/>
              </w:rPr>
              <w:t>1</w:t>
            </w:r>
          </w:p>
        </w:tc>
      </w:tr>
      <w:tr w:rsidR="000019A6" w:rsidRPr="00162ABF" w:rsidTr="000019A6">
        <w:trPr>
          <w:gridAfter w:val="4"/>
          <w:wAfter w:w="4205" w:type="dxa"/>
        </w:trPr>
        <w:tc>
          <w:tcPr>
            <w:tcW w:w="1182" w:type="dxa"/>
            <w:vMerge/>
          </w:tcPr>
          <w:p w:rsidR="000019A6" w:rsidRPr="00162ABF" w:rsidRDefault="000019A6"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c>
          <w:tcPr>
            <w:tcW w:w="3355" w:type="dxa"/>
          </w:tcPr>
          <w:p w:rsidR="000019A6" w:rsidRPr="00162ABF" w:rsidRDefault="000019A6" w:rsidP="00FD5DFE">
            <w:pPr>
              <w:tabs>
                <w:tab w:val="left" w:leader="underscore" w:pos="2318"/>
                <w:tab w:val="left" w:leader="underscore" w:pos="5241"/>
                <w:tab w:val="left" w:leader="underscore" w:pos="6978"/>
              </w:tabs>
              <w:spacing w:after="0"/>
              <w:rPr>
                <w:rFonts w:ascii="Times New Roman" w:hAnsi="Times New Roman" w:cs="Times New Roman"/>
                <w:sz w:val="18"/>
              </w:rPr>
            </w:pPr>
            <w:r w:rsidRPr="00162ABF">
              <w:rPr>
                <w:rFonts w:ascii="Times New Roman" w:hAnsi="Times New Roman" w:cs="Times New Roman"/>
                <w:sz w:val="18"/>
              </w:rPr>
              <w:t>Основы науки и естество -знания</w:t>
            </w:r>
          </w:p>
        </w:tc>
        <w:tc>
          <w:tcPr>
            <w:tcW w:w="5953" w:type="dxa"/>
            <w:gridSpan w:val="5"/>
          </w:tcPr>
          <w:p w:rsidR="000019A6" w:rsidRPr="00162ABF" w:rsidRDefault="000019A6"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r w:rsidRPr="00162ABF">
              <w:rPr>
                <w:rFonts w:ascii="Times New Roman" w:hAnsi="Times New Roman" w:cs="Times New Roman"/>
                <w:sz w:val="18"/>
              </w:rPr>
              <w:t>1</w:t>
            </w:r>
          </w:p>
        </w:tc>
      </w:tr>
      <w:tr w:rsidR="00FD5DFE" w:rsidRPr="00162ABF" w:rsidTr="000019A6">
        <w:trPr>
          <w:gridAfter w:val="4"/>
          <w:wAfter w:w="4205" w:type="dxa"/>
        </w:trPr>
        <w:tc>
          <w:tcPr>
            <w:tcW w:w="1182" w:type="dxa"/>
            <w:vMerge/>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c>
          <w:tcPr>
            <w:tcW w:w="3355" w:type="dxa"/>
          </w:tcPr>
          <w:p w:rsidR="00FD5DFE" w:rsidRPr="00162ABF" w:rsidRDefault="00FD5DFE" w:rsidP="00FD5DFE">
            <w:pPr>
              <w:tabs>
                <w:tab w:val="left" w:leader="underscore" w:pos="2318"/>
                <w:tab w:val="left" w:leader="underscore" w:pos="5241"/>
                <w:tab w:val="left" w:leader="underscore" w:pos="6978"/>
              </w:tabs>
              <w:spacing w:after="0"/>
              <w:jc w:val="both"/>
              <w:rPr>
                <w:rFonts w:ascii="Times New Roman" w:hAnsi="Times New Roman" w:cs="Times New Roman"/>
                <w:sz w:val="18"/>
              </w:rPr>
            </w:pPr>
            <w:r w:rsidRPr="00162ABF">
              <w:rPr>
                <w:rFonts w:ascii="Times New Roman" w:hAnsi="Times New Roman" w:cs="Times New Roman"/>
                <w:sz w:val="18"/>
              </w:rPr>
              <w:t>Конструирование</w:t>
            </w:r>
          </w:p>
        </w:tc>
        <w:tc>
          <w:tcPr>
            <w:tcW w:w="5953" w:type="dxa"/>
            <w:gridSpan w:val="5"/>
          </w:tcPr>
          <w:p w:rsidR="00FD5DFE" w:rsidRPr="00162ABF" w:rsidRDefault="00FD5DFE" w:rsidP="00FD5DFE">
            <w:pPr>
              <w:tabs>
                <w:tab w:val="left" w:leader="underscore" w:pos="2318"/>
                <w:tab w:val="left" w:leader="underscore" w:pos="5241"/>
                <w:tab w:val="left" w:leader="underscore" w:pos="6978"/>
              </w:tabs>
              <w:spacing w:after="0"/>
              <w:ind w:right="20"/>
              <w:rPr>
                <w:rFonts w:ascii="Times New Roman" w:hAnsi="Times New Roman" w:cs="Times New Roman"/>
                <w:bCs/>
                <w:sz w:val="18"/>
              </w:rPr>
            </w:pPr>
            <w:r w:rsidRPr="00162ABF">
              <w:rPr>
                <w:rFonts w:ascii="Times New Roman" w:hAnsi="Times New Roman" w:cs="Times New Roman"/>
                <w:bCs/>
                <w:sz w:val="18"/>
              </w:rPr>
              <w:t>Совместная деятельность взрослого и детей, осуществляемая в ходе режимных моментов</w:t>
            </w:r>
          </w:p>
        </w:tc>
      </w:tr>
      <w:tr w:rsidR="00FD5DFE" w:rsidRPr="00162ABF" w:rsidTr="000019A6">
        <w:trPr>
          <w:gridAfter w:val="4"/>
          <w:wAfter w:w="4205" w:type="dxa"/>
        </w:trPr>
        <w:tc>
          <w:tcPr>
            <w:tcW w:w="1182" w:type="dxa"/>
            <w:vMerge/>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c>
          <w:tcPr>
            <w:tcW w:w="3355" w:type="dxa"/>
          </w:tcPr>
          <w:p w:rsidR="00FD5DFE" w:rsidRPr="00162ABF" w:rsidRDefault="00FD5DFE" w:rsidP="00FD5DFE">
            <w:pPr>
              <w:tabs>
                <w:tab w:val="left" w:leader="underscore" w:pos="2318"/>
                <w:tab w:val="left" w:leader="underscore" w:pos="5241"/>
                <w:tab w:val="left" w:leader="underscore" w:pos="6978"/>
              </w:tabs>
              <w:spacing w:after="0"/>
              <w:jc w:val="both"/>
              <w:rPr>
                <w:rFonts w:ascii="Times New Roman" w:hAnsi="Times New Roman" w:cs="Times New Roman"/>
                <w:sz w:val="18"/>
              </w:rPr>
            </w:pPr>
            <w:r w:rsidRPr="00162ABF">
              <w:rPr>
                <w:rFonts w:ascii="Times New Roman" w:hAnsi="Times New Roman" w:cs="Times New Roman"/>
                <w:sz w:val="18"/>
              </w:rPr>
              <w:t xml:space="preserve">Познавательно-исследовательская деятельность </w:t>
            </w:r>
          </w:p>
        </w:tc>
        <w:tc>
          <w:tcPr>
            <w:tcW w:w="5953" w:type="dxa"/>
            <w:gridSpan w:val="5"/>
          </w:tcPr>
          <w:p w:rsidR="00FD5DFE" w:rsidRPr="00162ABF" w:rsidRDefault="00FD5DFE" w:rsidP="00FD5DFE">
            <w:pPr>
              <w:tabs>
                <w:tab w:val="left" w:leader="underscore" w:pos="2318"/>
                <w:tab w:val="left" w:leader="underscore" w:pos="5241"/>
                <w:tab w:val="left" w:leader="underscore" w:pos="6978"/>
              </w:tabs>
              <w:spacing w:after="0"/>
              <w:ind w:right="20"/>
              <w:jc w:val="center"/>
              <w:rPr>
                <w:rFonts w:ascii="Times New Roman" w:hAnsi="Times New Roman" w:cs="Times New Roman"/>
                <w:bCs/>
                <w:sz w:val="18"/>
              </w:rPr>
            </w:pPr>
            <w:r w:rsidRPr="00162ABF">
              <w:rPr>
                <w:rFonts w:ascii="Times New Roman" w:hAnsi="Times New Roman" w:cs="Times New Roman"/>
                <w:spacing w:val="3"/>
                <w:sz w:val="18"/>
              </w:rPr>
              <w:t>Интеграция в другие образовательные области, образовательная деятельность в ходе режимных моментов</w:t>
            </w:r>
          </w:p>
        </w:tc>
      </w:tr>
      <w:tr w:rsidR="000019A6" w:rsidRPr="00162ABF" w:rsidTr="000019A6">
        <w:trPr>
          <w:gridAfter w:val="4"/>
          <w:wAfter w:w="4205" w:type="dxa"/>
          <w:trHeight w:val="366"/>
        </w:trPr>
        <w:tc>
          <w:tcPr>
            <w:tcW w:w="1182" w:type="dxa"/>
            <w:vMerge w:val="restart"/>
          </w:tcPr>
          <w:p w:rsidR="000019A6" w:rsidRPr="00162ABF" w:rsidRDefault="000019A6" w:rsidP="00FD5DFE">
            <w:pPr>
              <w:tabs>
                <w:tab w:val="left" w:leader="underscore" w:pos="2318"/>
                <w:tab w:val="left" w:leader="underscore" w:pos="5241"/>
                <w:tab w:val="left" w:leader="underscore" w:pos="6978"/>
              </w:tabs>
              <w:spacing w:after="0"/>
              <w:jc w:val="center"/>
              <w:rPr>
                <w:rFonts w:ascii="Times New Roman" w:hAnsi="Times New Roman" w:cs="Times New Roman"/>
                <w:b/>
                <w:sz w:val="18"/>
              </w:rPr>
            </w:pPr>
            <w:r w:rsidRPr="00162ABF">
              <w:rPr>
                <w:rFonts w:ascii="Times New Roman" w:hAnsi="Times New Roman" w:cs="Times New Roman"/>
                <w:b/>
                <w:sz w:val="18"/>
              </w:rPr>
              <w:t>1.2.</w:t>
            </w:r>
          </w:p>
        </w:tc>
        <w:tc>
          <w:tcPr>
            <w:tcW w:w="3355" w:type="dxa"/>
          </w:tcPr>
          <w:p w:rsidR="000019A6" w:rsidRPr="00162ABF" w:rsidRDefault="000019A6" w:rsidP="00FD5DFE">
            <w:pPr>
              <w:tabs>
                <w:tab w:val="left" w:leader="underscore" w:pos="2318"/>
                <w:tab w:val="left" w:leader="underscore" w:pos="5241"/>
                <w:tab w:val="left" w:leader="underscore" w:pos="6978"/>
              </w:tabs>
              <w:spacing w:after="0"/>
              <w:jc w:val="both"/>
              <w:rPr>
                <w:rFonts w:ascii="Times New Roman" w:hAnsi="Times New Roman" w:cs="Times New Roman"/>
                <w:b/>
                <w:sz w:val="18"/>
              </w:rPr>
            </w:pPr>
            <w:r w:rsidRPr="00162ABF">
              <w:rPr>
                <w:rFonts w:ascii="Times New Roman" w:hAnsi="Times New Roman" w:cs="Times New Roman"/>
                <w:b/>
                <w:sz w:val="18"/>
              </w:rPr>
              <w:t>Речевое развитие</w:t>
            </w:r>
          </w:p>
        </w:tc>
        <w:tc>
          <w:tcPr>
            <w:tcW w:w="5953" w:type="dxa"/>
            <w:gridSpan w:val="5"/>
          </w:tcPr>
          <w:p w:rsidR="000019A6" w:rsidRPr="00162ABF" w:rsidRDefault="000019A6" w:rsidP="00FD5DFE">
            <w:pPr>
              <w:tabs>
                <w:tab w:val="left" w:leader="underscore" w:pos="2318"/>
                <w:tab w:val="left" w:leader="underscore" w:pos="5241"/>
                <w:tab w:val="left" w:leader="underscore" w:pos="6978"/>
              </w:tabs>
              <w:spacing w:after="0"/>
              <w:ind w:right="20"/>
              <w:jc w:val="center"/>
              <w:rPr>
                <w:rFonts w:ascii="Times New Roman" w:hAnsi="Times New Roman" w:cs="Times New Roman"/>
                <w:bCs/>
                <w:sz w:val="18"/>
              </w:rPr>
            </w:pPr>
          </w:p>
        </w:tc>
      </w:tr>
      <w:tr w:rsidR="000019A6" w:rsidRPr="00162ABF" w:rsidTr="000019A6">
        <w:trPr>
          <w:gridAfter w:val="4"/>
          <w:wAfter w:w="4205" w:type="dxa"/>
        </w:trPr>
        <w:tc>
          <w:tcPr>
            <w:tcW w:w="1182" w:type="dxa"/>
            <w:vMerge/>
          </w:tcPr>
          <w:p w:rsidR="000019A6" w:rsidRPr="00162ABF" w:rsidRDefault="000019A6"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c>
          <w:tcPr>
            <w:tcW w:w="3355" w:type="dxa"/>
          </w:tcPr>
          <w:p w:rsidR="000019A6" w:rsidRPr="00162ABF" w:rsidRDefault="000019A6" w:rsidP="00FD5DFE">
            <w:pPr>
              <w:tabs>
                <w:tab w:val="left" w:leader="underscore" w:pos="2318"/>
                <w:tab w:val="left" w:leader="underscore" w:pos="5241"/>
                <w:tab w:val="left" w:leader="underscore" w:pos="6978"/>
              </w:tabs>
              <w:spacing w:after="0"/>
              <w:jc w:val="both"/>
              <w:rPr>
                <w:rFonts w:ascii="Times New Roman" w:hAnsi="Times New Roman" w:cs="Times New Roman"/>
                <w:sz w:val="18"/>
              </w:rPr>
            </w:pPr>
            <w:r w:rsidRPr="00162ABF">
              <w:rPr>
                <w:rFonts w:ascii="Times New Roman" w:hAnsi="Times New Roman" w:cs="Times New Roman"/>
                <w:sz w:val="18"/>
              </w:rPr>
              <w:t>развитие речи</w:t>
            </w:r>
          </w:p>
        </w:tc>
        <w:tc>
          <w:tcPr>
            <w:tcW w:w="5953" w:type="dxa"/>
            <w:gridSpan w:val="5"/>
          </w:tcPr>
          <w:p w:rsidR="000019A6" w:rsidRPr="00162ABF" w:rsidRDefault="000019A6" w:rsidP="00FD5DFE">
            <w:pPr>
              <w:tabs>
                <w:tab w:val="left" w:leader="underscore" w:pos="2318"/>
                <w:tab w:val="left" w:leader="underscore" w:pos="5241"/>
                <w:tab w:val="left" w:leader="underscore" w:pos="6978"/>
              </w:tabs>
              <w:spacing w:after="0"/>
              <w:ind w:right="20"/>
              <w:jc w:val="center"/>
              <w:rPr>
                <w:rFonts w:ascii="Times New Roman" w:hAnsi="Times New Roman" w:cs="Times New Roman"/>
                <w:bCs/>
                <w:sz w:val="18"/>
              </w:rPr>
            </w:pPr>
            <w:r w:rsidRPr="00162ABF">
              <w:rPr>
                <w:rFonts w:ascii="Times New Roman" w:hAnsi="Times New Roman" w:cs="Times New Roman"/>
                <w:bCs/>
                <w:sz w:val="18"/>
              </w:rPr>
              <w:t>1</w:t>
            </w:r>
          </w:p>
        </w:tc>
      </w:tr>
      <w:tr w:rsidR="00FD5DFE" w:rsidRPr="00162ABF" w:rsidTr="000019A6">
        <w:trPr>
          <w:gridAfter w:val="4"/>
          <w:wAfter w:w="4205" w:type="dxa"/>
        </w:trPr>
        <w:tc>
          <w:tcPr>
            <w:tcW w:w="1182" w:type="dxa"/>
            <w:vMerge/>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c>
          <w:tcPr>
            <w:tcW w:w="3355" w:type="dxa"/>
          </w:tcPr>
          <w:p w:rsidR="00FD5DFE" w:rsidRPr="00162ABF" w:rsidRDefault="00FD5DFE" w:rsidP="00FD5DFE">
            <w:pPr>
              <w:tabs>
                <w:tab w:val="left" w:leader="underscore" w:pos="2318"/>
                <w:tab w:val="left" w:leader="underscore" w:pos="5241"/>
                <w:tab w:val="left" w:leader="underscore" w:pos="6978"/>
              </w:tabs>
              <w:spacing w:after="0"/>
              <w:jc w:val="both"/>
              <w:rPr>
                <w:rFonts w:ascii="Times New Roman" w:hAnsi="Times New Roman" w:cs="Times New Roman"/>
                <w:sz w:val="18"/>
              </w:rPr>
            </w:pPr>
            <w:r w:rsidRPr="00162ABF">
              <w:rPr>
                <w:rFonts w:ascii="Times New Roman" w:hAnsi="Times New Roman" w:cs="Times New Roman"/>
                <w:sz w:val="18"/>
              </w:rPr>
              <w:t>Ознакомление с художественной литературой и фольклором</w:t>
            </w:r>
          </w:p>
        </w:tc>
        <w:tc>
          <w:tcPr>
            <w:tcW w:w="5953" w:type="dxa"/>
            <w:gridSpan w:val="5"/>
          </w:tcPr>
          <w:p w:rsidR="00FD5DFE" w:rsidRPr="00162ABF" w:rsidRDefault="00FD5DFE" w:rsidP="00FD5DFE">
            <w:pPr>
              <w:tabs>
                <w:tab w:val="left" w:leader="underscore" w:pos="2318"/>
                <w:tab w:val="left" w:leader="underscore" w:pos="5241"/>
                <w:tab w:val="left" w:leader="underscore" w:pos="6978"/>
              </w:tabs>
              <w:spacing w:after="0"/>
              <w:ind w:right="20"/>
              <w:rPr>
                <w:rFonts w:ascii="Times New Roman" w:hAnsi="Times New Roman" w:cs="Times New Roman"/>
                <w:bCs/>
                <w:sz w:val="18"/>
              </w:rPr>
            </w:pPr>
            <w:r w:rsidRPr="00162ABF">
              <w:rPr>
                <w:rFonts w:ascii="Times New Roman" w:hAnsi="Times New Roman" w:cs="Times New Roman"/>
                <w:spacing w:val="3"/>
                <w:sz w:val="18"/>
              </w:rPr>
              <w:t>Интеграция в другие образовательные области, образовательная деятельность в ходе режимных моментов</w:t>
            </w:r>
          </w:p>
        </w:tc>
      </w:tr>
      <w:tr w:rsidR="000019A6" w:rsidRPr="00162ABF" w:rsidTr="000019A6">
        <w:trPr>
          <w:gridAfter w:val="4"/>
          <w:wAfter w:w="4205" w:type="dxa"/>
        </w:trPr>
        <w:tc>
          <w:tcPr>
            <w:tcW w:w="1182" w:type="dxa"/>
            <w:vMerge w:val="restart"/>
          </w:tcPr>
          <w:p w:rsidR="000019A6" w:rsidRPr="00162ABF" w:rsidRDefault="000019A6" w:rsidP="00FD5DFE">
            <w:pPr>
              <w:tabs>
                <w:tab w:val="left" w:leader="underscore" w:pos="2318"/>
                <w:tab w:val="left" w:leader="underscore" w:pos="5241"/>
                <w:tab w:val="left" w:leader="underscore" w:pos="6978"/>
              </w:tabs>
              <w:spacing w:after="0"/>
              <w:jc w:val="center"/>
              <w:rPr>
                <w:rFonts w:ascii="Times New Roman" w:hAnsi="Times New Roman" w:cs="Times New Roman"/>
                <w:b/>
                <w:sz w:val="18"/>
              </w:rPr>
            </w:pPr>
            <w:r w:rsidRPr="00162ABF">
              <w:rPr>
                <w:rFonts w:ascii="Times New Roman" w:hAnsi="Times New Roman" w:cs="Times New Roman"/>
                <w:b/>
                <w:sz w:val="18"/>
              </w:rPr>
              <w:t>1.3.</w:t>
            </w:r>
          </w:p>
        </w:tc>
        <w:tc>
          <w:tcPr>
            <w:tcW w:w="3355" w:type="dxa"/>
          </w:tcPr>
          <w:p w:rsidR="000019A6" w:rsidRPr="00162ABF" w:rsidRDefault="000019A6" w:rsidP="00FD5DFE">
            <w:pPr>
              <w:tabs>
                <w:tab w:val="left" w:leader="underscore" w:pos="2318"/>
                <w:tab w:val="left" w:leader="underscore" w:pos="5241"/>
                <w:tab w:val="left" w:leader="underscore" w:pos="6978"/>
              </w:tabs>
              <w:spacing w:after="0"/>
              <w:jc w:val="both"/>
              <w:rPr>
                <w:rFonts w:ascii="Times New Roman" w:hAnsi="Times New Roman" w:cs="Times New Roman"/>
                <w:b/>
                <w:sz w:val="18"/>
              </w:rPr>
            </w:pPr>
            <w:r w:rsidRPr="00162ABF">
              <w:rPr>
                <w:rFonts w:ascii="Times New Roman" w:hAnsi="Times New Roman" w:cs="Times New Roman"/>
                <w:b/>
                <w:sz w:val="18"/>
              </w:rPr>
              <w:t>Художественно-эстетическое развитие</w:t>
            </w:r>
          </w:p>
        </w:tc>
        <w:tc>
          <w:tcPr>
            <w:tcW w:w="5953" w:type="dxa"/>
            <w:gridSpan w:val="5"/>
          </w:tcPr>
          <w:p w:rsidR="000019A6" w:rsidRPr="00162ABF" w:rsidRDefault="000019A6" w:rsidP="00FD5DFE">
            <w:pPr>
              <w:tabs>
                <w:tab w:val="left" w:leader="underscore" w:pos="2318"/>
                <w:tab w:val="left" w:leader="underscore" w:pos="5241"/>
                <w:tab w:val="left" w:leader="underscore" w:pos="6978"/>
              </w:tabs>
              <w:spacing w:after="0"/>
              <w:ind w:right="20"/>
              <w:jc w:val="center"/>
              <w:rPr>
                <w:rFonts w:ascii="Times New Roman" w:hAnsi="Times New Roman" w:cs="Times New Roman"/>
                <w:bCs/>
                <w:sz w:val="18"/>
              </w:rPr>
            </w:pPr>
          </w:p>
        </w:tc>
      </w:tr>
      <w:tr w:rsidR="000019A6" w:rsidRPr="00162ABF" w:rsidTr="000019A6">
        <w:trPr>
          <w:gridAfter w:val="4"/>
          <w:wAfter w:w="4205" w:type="dxa"/>
        </w:trPr>
        <w:tc>
          <w:tcPr>
            <w:tcW w:w="1182" w:type="dxa"/>
            <w:vMerge/>
          </w:tcPr>
          <w:p w:rsidR="000019A6" w:rsidRPr="00162ABF" w:rsidRDefault="000019A6"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c>
          <w:tcPr>
            <w:tcW w:w="3355" w:type="dxa"/>
          </w:tcPr>
          <w:p w:rsidR="000019A6" w:rsidRPr="00162ABF" w:rsidRDefault="000019A6" w:rsidP="00FD5DFE">
            <w:pPr>
              <w:tabs>
                <w:tab w:val="left" w:leader="underscore" w:pos="2318"/>
                <w:tab w:val="left" w:leader="underscore" w:pos="5241"/>
                <w:tab w:val="left" w:leader="underscore" w:pos="6978"/>
              </w:tabs>
              <w:spacing w:after="0"/>
              <w:jc w:val="both"/>
              <w:rPr>
                <w:rFonts w:ascii="Times New Roman" w:hAnsi="Times New Roman" w:cs="Times New Roman"/>
                <w:sz w:val="18"/>
              </w:rPr>
            </w:pPr>
            <w:r w:rsidRPr="00162ABF">
              <w:rPr>
                <w:rFonts w:ascii="Times New Roman" w:hAnsi="Times New Roman" w:cs="Times New Roman"/>
                <w:sz w:val="18"/>
              </w:rPr>
              <w:t xml:space="preserve">рисование </w:t>
            </w:r>
          </w:p>
        </w:tc>
        <w:tc>
          <w:tcPr>
            <w:tcW w:w="5953" w:type="dxa"/>
            <w:gridSpan w:val="5"/>
          </w:tcPr>
          <w:p w:rsidR="000019A6" w:rsidRPr="00162ABF" w:rsidRDefault="000019A6"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r w:rsidRPr="00162ABF">
              <w:rPr>
                <w:rFonts w:ascii="Times New Roman" w:hAnsi="Times New Roman" w:cs="Times New Roman"/>
                <w:sz w:val="18"/>
              </w:rPr>
              <w:t>1</w:t>
            </w:r>
          </w:p>
        </w:tc>
      </w:tr>
      <w:tr w:rsidR="000019A6" w:rsidRPr="00162ABF" w:rsidTr="000019A6">
        <w:trPr>
          <w:gridAfter w:val="4"/>
          <w:wAfter w:w="4205" w:type="dxa"/>
        </w:trPr>
        <w:tc>
          <w:tcPr>
            <w:tcW w:w="1182" w:type="dxa"/>
            <w:vMerge/>
          </w:tcPr>
          <w:p w:rsidR="000019A6" w:rsidRPr="00162ABF" w:rsidRDefault="000019A6"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c>
          <w:tcPr>
            <w:tcW w:w="3355" w:type="dxa"/>
          </w:tcPr>
          <w:p w:rsidR="000019A6" w:rsidRPr="00162ABF" w:rsidRDefault="000019A6" w:rsidP="00FD5DFE">
            <w:pPr>
              <w:tabs>
                <w:tab w:val="left" w:leader="underscore" w:pos="2318"/>
                <w:tab w:val="left" w:leader="underscore" w:pos="5241"/>
                <w:tab w:val="left" w:leader="underscore" w:pos="6978"/>
              </w:tabs>
              <w:spacing w:after="0"/>
              <w:jc w:val="both"/>
              <w:rPr>
                <w:rFonts w:ascii="Times New Roman" w:hAnsi="Times New Roman" w:cs="Times New Roman"/>
                <w:sz w:val="18"/>
              </w:rPr>
            </w:pPr>
            <w:r w:rsidRPr="00162ABF">
              <w:rPr>
                <w:rFonts w:ascii="Times New Roman" w:hAnsi="Times New Roman" w:cs="Times New Roman"/>
                <w:sz w:val="18"/>
              </w:rPr>
              <w:t>Лепка\ аппликация/ручной труд</w:t>
            </w:r>
          </w:p>
        </w:tc>
        <w:tc>
          <w:tcPr>
            <w:tcW w:w="5953" w:type="dxa"/>
            <w:gridSpan w:val="5"/>
          </w:tcPr>
          <w:p w:rsidR="000019A6" w:rsidRPr="00162ABF" w:rsidRDefault="000019A6"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r w:rsidRPr="00162ABF">
              <w:rPr>
                <w:rFonts w:ascii="Times New Roman" w:hAnsi="Times New Roman" w:cs="Times New Roman"/>
                <w:sz w:val="18"/>
              </w:rPr>
              <w:t>1</w:t>
            </w:r>
          </w:p>
        </w:tc>
      </w:tr>
      <w:tr w:rsidR="00FD5DFE" w:rsidRPr="00162ABF" w:rsidTr="000019A6">
        <w:trPr>
          <w:gridAfter w:val="4"/>
          <w:wAfter w:w="4205" w:type="dxa"/>
        </w:trPr>
        <w:tc>
          <w:tcPr>
            <w:tcW w:w="1182" w:type="dxa"/>
            <w:vMerge/>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c>
          <w:tcPr>
            <w:tcW w:w="3355" w:type="dxa"/>
          </w:tcPr>
          <w:p w:rsidR="00FD5DFE" w:rsidRPr="00162ABF" w:rsidRDefault="00FD5DFE" w:rsidP="00FD5DFE">
            <w:pPr>
              <w:tabs>
                <w:tab w:val="left" w:leader="underscore" w:pos="2318"/>
                <w:tab w:val="left" w:leader="underscore" w:pos="5241"/>
                <w:tab w:val="left" w:leader="underscore" w:pos="6978"/>
              </w:tabs>
              <w:spacing w:after="0"/>
              <w:rPr>
                <w:rFonts w:ascii="Times New Roman" w:hAnsi="Times New Roman" w:cs="Times New Roman"/>
                <w:sz w:val="18"/>
              </w:rPr>
            </w:pPr>
            <w:r w:rsidRPr="00162ABF">
              <w:rPr>
                <w:rFonts w:ascii="Times New Roman" w:hAnsi="Times New Roman" w:cs="Times New Roman"/>
                <w:sz w:val="18"/>
              </w:rPr>
              <w:t>Восприятие художественной литературы и фольклора</w:t>
            </w:r>
          </w:p>
        </w:tc>
        <w:tc>
          <w:tcPr>
            <w:tcW w:w="5953" w:type="dxa"/>
            <w:gridSpan w:val="5"/>
          </w:tcPr>
          <w:p w:rsidR="00FD5DFE" w:rsidRPr="00162ABF" w:rsidRDefault="00FD5DFE" w:rsidP="00FD5DFE">
            <w:pPr>
              <w:tabs>
                <w:tab w:val="left" w:leader="underscore" w:pos="2318"/>
                <w:tab w:val="left" w:leader="underscore" w:pos="5241"/>
                <w:tab w:val="left" w:leader="underscore" w:pos="6978"/>
              </w:tabs>
              <w:spacing w:after="0"/>
              <w:rPr>
                <w:rFonts w:ascii="Times New Roman" w:hAnsi="Times New Roman" w:cs="Times New Roman"/>
                <w:sz w:val="18"/>
              </w:rPr>
            </w:pPr>
            <w:r w:rsidRPr="00162ABF">
              <w:rPr>
                <w:rFonts w:ascii="Times New Roman" w:hAnsi="Times New Roman" w:cs="Times New Roman"/>
                <w:spacing w:val="3"/>
                <w:sz w:val="18"/>
              </w:rPr>
              <w:t>Интеграция в другие образовательные области, образовательная деятельность в ходе режимных моментов</w:t>
            </w:r>
          </w:p>
        </w:tc>
      </w:tr>
      <w:tr w:rsidR="000019A6" w:rsidRPr="00162ABF" w:rsidTr="000019A6">
        <w:trPr>
          <w:gridAfter w:val="4"/>
          <w:wAfter w:w="4205" w:type="dxa"/>
        </w:trPr>
        <w:tc>
          <w:tcPr>
            <w:tcW w:w="1182" w:type="dxa"/>
            <w:vMerge/>
          </w:tcPr>
          <w:p w:rsidR="000019A6" w:rsidRPr="00162ABF" w:rsidRDefault="000019A6"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c>
          <w:tcPr>
            <w:tcW w:w="3355" w:type="dxa"/>
          </w:tcPr>
          <w:p w:rsidR="000019A6" w:rsidRPr="00162ABF" w:rsidRDefault="000019A6" w:rsidP="00FD5DFE">
            <w:pPr>
              <w:tabs>
                <w:tab w:val="left" w:leader="underscore" w:pos="2318"/>
                <w:tab w:val="left" w:leader="underscore" w:pos="5241"/>
                <w:tab w:val="left" w:leader="underscore" w:pos="6978"/>
              </w:tabs>
              <w:spacing w:after="0"/>
              <w:jc w:val="both"/>
              <w:rPr>
                <w:rFonts w:ascii="Times New Roman" w:hAnsi="Times New Roman" w:cs="Times New Roman"/>
                <w:sz w:val="18"/>
              </w:rPr>
            </w:pPr>
            <w:r w:rsidRPr="00162ABF">
              <w:rPr>
                <w:rFonts w:ascii="Times New Roman" w:hAnsi="Times New Roman" w:cs="Times New Roman"/>
                <w:sz w:val="18"/>
              </w:rPr>
              <w:t>Музыка</w:t>
            </w:r>
          </w:p>
        </w:tc>
        <w:tc>
          <w:tcPr>
            <w:tcW w:w="5953" w:type="dxa"/>
            <w:gridSpan w:val="5"/>
          </w:tcPr>
          <w:p w:rsidR="000019A6" w:rsidRPr="00162ABF" w:rsidRDefault="000019A6"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r w:rsidRPr="00162ABF">
              <w:rPr>
                <w:rFonts w:ascii="Times New Roman" w:hAnsi="Times New Roman" w:cs="Times New Roman"/>
                <w:sz w:val="18"/>
              </w:rPr>
              <w:t>2</w:t>
            </w:r>
          </w:p>
        </w:tc>
      </w:tr>
      <w:tr w:rsidR="000019A6" w:rsidRPr="00162ABF" w:rsidTr="000019A6">
        <w:trPr>
          <w:gridAfter w:val="4"/>
          <w:wAfter w:w="4205" w:type="dxa"/>
        </w:trPr>
        <w:tc>
          <w:tcPr>
            <w:tcW w:w="1182" w:type="dxa"/>
            <w:vMerge w:val="restart"/>
          </w:tcPr>
          <w:p w:rsidR="000019A6" w:rsidRPr="00162ABF" w:rsidRDefault="000019A6" w:rsidP="00FD5DFE">
            <w:pPr>
              <w:tabs>
                <w:tab w:val="left" w:leader="underscore" w:pos="2318"/>
                <w:tab w:val="left" w:leader="underscore" w:pos="5241"/>
                <w:tab w:val="left" w:leader="underscore" w:pos="6978"/>
              </w:tabs>
              <w:spacing w:after="0"/>
              <w:jc w:val="center"/>
              <w:rPr>
                <w:rFonts w:ascii="Times New Roman" w:hAnsi="Times New Roman" w:cs="Times New Roman"/>
                <w:b/>
                <w:sz w:val="18"/>
              </w:rPr>
            </w:pPr>
            <w:r w:rsidRPr="00162ABF">
              <w:rPr>
                <w:rFonts w:ascii="Times New Roman" w:hAnsi="Times New Roman" w:cs="Times New Roman"/>
                <w:b/>
                <w:sz w:val="18"/>
              </w:rPr>
              <w:t>1.4.</w:t>
            </w:r>
          </w:p>
        </w:tc>
        <w:tc>
          <w:tcPr>
            <w:tcW w:w="3355" w:type="dxa"/>
          </w:tcPr>
          <w:p w:rsidR="000019A6" w:rsidRPr="00162ABF" w:rsidRDefault="000019A6" w:rsidP="00FD5DFE">
            <w:pPr>
              <w:tabs>
                <w:tab w:val="left" w:leader="underscore" w:pos="2318"/>
                <w:tab w:val="left" w:leader="underscore" w:pos="5241"/>
                <w:tab w:val="left" w:leader="underscore" w:pos="6978"/>
              </w:tabs>
              <w:spacing w:after="0"/>
              <w:jc w:val="both"/>
              <w:rPr>
                <w:rFonts w:ascii="Times New Roman" w:hAnsi="Times New Roman" w:cs="Times New Roman"/>
                <w:b/>
                <w:sz w:val="18"/>
              </w:rPr>
            </w:pPr>
            <w:r w:rsidRPr="00162ABF">
              <w:rPr>
                <w:rFonts w:ascii="Times New Roman" w:hAnsi="Times New Roman" w:cs="Times New Roman"/>
                <w:b/>
                <w:sz w:val="18"/>
              </w:rPr>
              <w:t>Физическое развитие</w:t>
            </w:r>
          </w:p>
        </w:tc>
        <w:tc>
          <w:tcPr>
            <w:tcW w:w="5953" w:type="dxa"/>
            <w:gridSpan w:val="5"/>
          </w:tcPr>
          <w:p w:rsidR="000019A6" w:rsidRPr="00162ABF" w:rsidRDefault="000019A6"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r>
      <w:tr w:rsidR="000019A6" w:rsidRPr="00162ABF" w:rsidTr="000019A6">
        <w:trPr>
          <w:gridAfter w:val="4"/>
          <w:wAfter w:w="4205" w:type="dxa"/>
        </w:trPr>
        <w:tc>
          <w:tcPr>
            <w:tcW w:w="1182" w:type="dxa"/>
            <w:vMerge/>
          </w:tcPr>
          <w:p w:rsidR="000019A6" w:rsidRPr="00162ABF" w:rsidRDefault="000019A6"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c>
          <w:tcPr>
            <w:tcW w:w="3355" w:type="dxa"/>
          </w:tcPr>
          <w:p w:rsidR="000019A6" w:rsidRPr="00162ABF" w:rsidRDefault="000019A6" w:rsidP="00FD5DFE">
            <w:pPr>
              <w:tabs>
                <w:tab w:val="left" w:leader="underscore" w:pos="2318"/>
                <w:tab w:val="left" w:leader="underscore" w:pos="5241"/>
                <w:tab w:val="left" w:leader="underscore" w:pos="6978"/>
              </w:tabs>
              <w:spacing w:after="0"/>
              <w:jc w:val="both"/>
              <w:rPr>
                <w:rFonts w:ascii="Times New Roman" w:hAnsi="Times New Roman" w:cs="Times New Roman"/>
                <w:sz w:val="18"/>
              </w:rPr>
            </w:pPr>
            <w:r w:rsidRPr="00162ABF">
              <w:rPr>
                <w:rFonts w:ascii="Times New Roman" w:hAnsi="Times New Roman" w:cs="Times New Roman"/>
                <w:sz w:val="18"/>
              </w:rPr>
              <w:t>Физкультура (в помещении)</w:t>
            </w:r>
          </w:p>
        </w:tc>
        <w:tc>
          <w:tcPr>
            <w:tcW w:w="5953" w:type="dxa"/>
            <w:gridSpan w:val="5"/>
          </w:tcPr>
          <w:p w:rsidR="000019A6" w:rsidRPr="00162ABF" w:rsidRDefault="000019A6"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r w:rsidRPr="00162ABF">
              <w:rPr>
                <w:rFonts w:ascii="Times New Roman" w:hAnsi="Times New Roman" w:cs="Times New Roman"/>
                <w:sz w:val="18"/>
              </w:rPr>
              <w:t>2</w:t>
            </w:r>
          </w:p>
        </w:tc>
      </w:tr>
      <w:tr w:rsidR="000019A6" w:rsidRPr="00162ABF" w:rsidTr="000019A6">
        <w:trPr>
          <w:gridAfter w:val="4"/>
          <w:wAfter w:w="4205" w:type="dxa"/>
        </w:trPr>
        <w:tc>
          <w:tcPr>
            <w:tcW w:w="1182" w:type="dxa"/>
          </w:tcPr>
          <w:p w:rsidR="000019A6" w:rsidRPr="00162ABF" w:rsidRDefault="000019A6"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c>
          <w:tcPr>
            <w:tcW w:w="3355" w:type="dxa"/>
          </w:tcPr>
          <w:p w:rsidR="000019A6" w:rsidRPr="00162ABF" w:rsidRDefault="000019A6" w:rsidP="00FD5DFE">
            <w:pPr>
              <w:tabs>
                <w:tab w:val="left" w:leader="underscore" w:pos="2318"/>
                <w:tab w:val="left" w:leader="underscore" w:pos="5241"/>
                <w:tab w:val="left" w:leader="underscore" w:pos="6978"/>
              </w:tabs>
              <w:spacing w:after="0"/>
              <w:jc w:val="both"/>
              <w:rPr>
                <w:rFonts w:ascii="Times New Roman" w:hAnsi="Times New Roman" w:cs="Times New Roman"/>
                <w:sz w:val="18"/>
              </w:rPr>
            </w:pPr>
            <w:r w:rsidRPr="00162ABF">
              <w:rPr>
                <w:rFonts w:ascii="Times New Roman" w:hAnsi="Times New Roman" w:cs="Times New Roman"/>
                <w:sz w:val="18"/>
              </w:rPr>
              <w:t>Физическая культура на воздухе\плавание (двигательная активность )</w:t>
            </w:r>
          </w:p>
        </w:tc>
        <w:tc>
          <w:tcPr>
            <w:tcW w:w="5953" w:type="dxa"/>
            <w:gridSpan w:val="5"/>
          </w:tcPr>
          <w:p w:rsidR="000019A6" w:rsidRPr="00162ABF" w:rsidRDefault="000019A6"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r w:rsidRPr="00162ABF">
              <w:rPr>
                <w:rFonts w:ascii="Times New Roman" w:hAnsi="Times New Roman" w:cs="Times New Roman"/>
                <w:sz w:val="18"/>
              </w:rPr>
              <w:t>1</w:t>
            </w:r>
          </w:p>
        </w:tc>
      </w:tr>
      <w:tr w:rsidR="000019A6" w:rsidRPr="00162ABF" w:rsidTr="000019A6">
        <w:trPr>
          <w:gridAfter w:val="9"/>
          <w:wAfter w:w="10158" w:type="dxa"/>
        </w:trPr>
        <w:tc>
          <w:tcPr>
            <w:tcW w:w="1182" w:type="dxa"/>
          </w:tcPr>
          <w:p w:rsidR="000019A6" w:rsidRPr="00162ABF" w:rsidRDefault="000019A6" w:rsidP="00FD5DFE">
            <w:pPr>
              <w:tabs>
                <w:tab w:val="left" w:leader="underscore" w:pos="2318"/>
                <w:tab w:val="left" w:leader="underscore" w:pos="5241"/>
                <w:tab w:val="left" w:leader="underscore" w:pos="6978"/>
              </w:tabs>
              <w:spacing w:after="0"/>
              <w:jc w:val="center"/>
              <w:rPr>
                <w:rFonts w:ascii="Times New Roman" w:hAnsi="Times New Roman" w:cs="Times New Roman"/>
                <w:b/>
                <w:sz w:val="18"/>
              </w:rPr>
            </w:pPr>
            <w:r w:rsidRPr="00162ABF">
              <w:rPr>
                <w:rFonts w:ascii="Times New Roman" w:hAnsi="Times New Roman" w:cs="Times New Roman"/>
                <w:b/>
                <w:sz w:val="18"/>
              </w:rPr>
              <w:t>1.5.</w:t>
            </w:r>
          </w:p>
        </w:tc>
        <w:tc>
          <w:tcPr>
            <w:tcW w:w="3355" w:type="dxa"/>
          </w:tcPr>
          <w:p w:rsidR="000019A6" w:rsidRPr="00162ABF" w:rsidRDefault="000019A6" w:rsidP="00FD5DFE">
            <w:pPr>
              <w:tabs>
                <w:tab w:val="left" w:leader="underscore" w:pos="2318"/>
                <w:tab w:val="left" w:leader="underscore" w:pos="5241"/>
                <w:tab w:val="left" w:leader="underscore" w:pos="6978"/>
              </w:tabs>
              <w:spacing w:after="0"/>
              <w:jc w:val="both"/>
              <w:rPr>
                <w:rFonts w:ascii="Times New Roman" w:hAnsi="Times New Roman" w:cs="Times New Roman"/>
                <w:b/>
                <w:sz w:val="18"/>
              </w:rPr>
            </w:pPr>
            <w:r w:rsidRPr="00162ABF">
              <w:rPr>
                <w:rFonts w:ascii="Times New Roman" w:hAnsi="Times New Roman" w:cs="Times New Roman"/>
                <w:b/>
                <w:sz w:val="18"/>
              </w:rPr>
              <w:t>Социально-коммуникативное развитие</w:t>
            </w:r>
          </w:p>
        </w:tc>
      </w:tr>
      <w:tr w:rsidR="00FD5DFE" w:rsidRPr="00162ABF" w:rsidTr="000019A6">
        <w:trPr>
          <w:gridAfter w:val="4"/>
          <w:wAfter w:w="4205" w:type="dxa"/>
        </w:trPr>
        <w:tc>
          <w:tcPr>
            <w:tcW w:w="1182" w:type="dxa"/>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b/>
                <w:sz w:val="18"/>
              </w:rPr>
            </w:pPr>
          </w:p>
        </w:tc>
        <w:tc>
          <w:tcPr>
            <w:tcW w:w="3355" w:type="dxa"/>
            <w:tcBorders>
              <w:top w:val="single" w:sz="4" w:space="0" w:color="000000"/>
              <w:left w:val="single" w:sz="4" w:space="0" w:color="000000"/>
              <w:bottom w:val="single" w:sz="4" w:space="0" w:color="000000"/>
              <w:right w:val="single" w:sz="4" w:space="0" w:color="000000"/>
            </w:tcBorders>
            <w:shd w:val="clear" w:color="auto" w:fill="auto"/>
          </w:tcPr>
          <w:p w:rsidR="00FD5DFE" w:rsidRPr="00162ABF" w:rsidRDefault="00FD5DFE" w:rsidP="00FD5DFE">
            <w:pPr>
              <w:spacing w:after="0" w:line="240" w:lineRule="auto"/>
              <w:jc w:val="both"/>
              <w:rPr>
                <w:rFonts w:ascii="Times New Roman" w:hAnsi="Times New Roman" w:cs="Times New Roman"/>
                <w:spacing w:val="3"/>
                <w:sz w:val="18"/>
              </w:rPr>
            </w:pPr>
            <w:r w:rsidRPr="00162ABF">
              <w:rPr>
                <w:rFonts w:ascii="Times New Roman" w:hAnsi="Times New Roman" w:cs="Times New Roman"/>
                <w:spacing w:val="3"/>
                <w:sz w:val="18"/>
              </w:rPr>
              <w:t>Самообслуживание.</w:t>
            </w:r>
          </w:p>
          <w:p w:rsidR="00FD5DFE" w:rsidRPr="00162ABF" w:rsidRDefault="00FD5DFE" w:rsidP="00FD5DFE">
            <w:pPr>
              <w:spacing w:after="0" w:line="240" w:lineRule="auto"/>
              <w:jc w:val="both"/>
              <w:rPr>
                <w:rFonts w:ascii="Times New Roman" w:hAnsi="Times New Roman" w:cs="Times New Roman"/>
                <w:spacing w:val="3"/>
                <w:sz w:val="18"/>
              </w:rPr>
            </w:pPr>
            <w:r w:rsidRPr="00162ABF">
              <w:rPr>
                <w:rFonts w:ascii="Times New Roman" w:hAnsi="Times New Roman" w:cs="Times New Roman"/>
                <w:spacing w:val="3"/>
                <w:sz w:val="18"/>
              </w:rPr>
              <w:t xml:space="preserve"> Элементарный бытовой труд, </w:t>
            </w:r>
          </w:p>
          <w:p w:rsidR="00FD5DFE" w:rsidRPr="00162ABF" w:rsidRDefault="00FD5DFE" w:rsidP="00FD5DFE">
            <w:pPr>
              <w:spacing w:after="0" w:line="240" w:lineRule="auto"/>
              <w:jc w:val="both"/>
              <w:rPr>
                <w:rFonts w:ascii="Times New Roman" w:hAnsi="Times New Roman" w:cs="Times New Roman"/>
                <w:b/>
                <w:spacing w:val="3"/>
                <w:sz w:val="18"/>
              </w:rPr>
            </w:pPr>
            <w:r w:rsidRPr="00162ABF">
              <w:rPr>
                <w:rFonts w:ascii="Times New Roman" w:hAnsi="Times New Roman" w:cs="Times New Roman"/>
                <w:spacing w:val="3"/>
                <w:sz w:val="18"/>
              </w:rPr>
              <w:t>ОБЖ,игровая деятельность</w:t>
            </w:r>
          </w:p>
        </w:tc>
        <w:tc>
          <w:tcPr>
            <w:tcW w:w="5953" w:type="dxa"/>
            <w:gridSpan w:val="5"/>
            <w:tcBorders>
              <w:top w:val="single" w:sz="4" w:space="0" w:color="000000"/>
              <w:left w:val="single" w:sz="4" w:space="0" w:color="000000"/>
              <w:bottom w:val="single" w:sz="4" w:space="0" w:color="000000"/>
            </w:tcBorders>
          </w:tcPr>
          <w:p w:rsidR="00FD5DFE" w:rsidRPr="00162ABF" w:rsidRDefault="00FD5DFE" w:rsidP="00FD5DFE">
            <w:pPr>
              <w:tabs>
                <w:tab w:val="left" w:leader="underscore" w:pos="2318"/>
                <w:tab w:val="left" w:leader="underscore" w:pos="5241"/>
                <w:tab w:val="left" w:leader="underscore" w:pos="6978"/>
              </w:tabs>
              <w:spacing w:after="0"/>
              <w:ind w:right="20"/>
              <w:jc w:val="center"/>
              <w:rPr>
                <w:rFonts w:ascii="Times New Roman" w:hAnsi="Times New Roman" w:cs="Times New Roman"/>
                <w:bCs/>
                <w:sz w:val="18"/>
              </w:rPr>
            </w:pPr>
            <w:r w:rsidRPr="00162ABF">
              <w:rPr>
                <w:rFonts w:ascii="Times New Roman" w:hAnsi="Times New Roman" w:cs="Times New Roman"/>
                <w:spacing w:val="3"/>
                <w:sz w:val="18"/>
              </w:rPr>
              <w:t>Совместная деятельность взрослого и детей, осуществляемая в ходе режимных моментов)</w:t>
            </w:r>
          </w:p>
        </w:tc>
      </w:tr>
      <w:tr w:rsidR="000019A6" w:rsidRPr="00162ABF" w:rsidTr="000019A6">
        <w:trPr>
          <w:gridAfter w:val="4"/>
          <w:wAfter w:w="4205" w:type="dxa"/>
        </w:trPr>
        <w:tc>
          <w:tcPr>
            <w:tcW w:w="1182" w:type="dxa"/>
          </w:tcPr>
          <w:p w:rsidR="000019A6" w:rsidRPr="00162ABF" w:rsidRDefault="000019A6"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c>
          <w:tcPr>
            <w:tcW w:w="3355" w:type="dxa"/>
          </w:tcPr>
          <w:p w:rsidR="000019A6" w:rsidRPr="00162ABF" w:rsidRDefault="000019A6" w:rsidP="00FD5DFE">
            <w:pPr>
              <w:tabs>
                <w:tab w:val="left" w:leader="underscore" w:pos="2318"/>
                <w:tab w:val="left" w:leader="underscore" w:pos="5241"/>
                <w:tab w:val="left" w:leader="underscore" w:pos="6978"/>
              </w:tabs>
              <w:spacing w:after="0"/>
              <w:jc w:val="both"/>
              <w:rPr>
                <w:rFonts w:ascii="Times New Roman" w:hAnsi="Times New Roman" w:cs="Times New Roman"/>
                <w:b/>
                <w:i/>
                <w:sz w:val="18"/>
              </w:rPr>
            </w:pPr>
            <w:r w:rsidRPr="00162ABF">
              <w:rPr>
                <w:rFonts w:ascii="Times New Roman" w:hAnsi="Times New Roman" w:cs="Times New Roman"/>
                <w:b/>
                <w:i/>
                <w:sz w:val="18"/>
              </w:rPr>
              <w:t>Всего обязательная часть</w:t>
            </w:r>
          </w:p>
        </w:tc>
        <w:tc>
          <w:tcPr>
            <w:tcW w:w="5953" w:type="dxa"/>
            <w:gridSpan w:val="5"/>
          </w:tcPr>
          <w:p w:rsidR="000019A6" w:rsidRPr="00162ABF" w:rsidRDefault="000019A6" w:rsidP="000019A6">
            <w:pPr>
              <w:tabs>
                <w:tab w:val="left" w:leader="underscore" w:pos="2318"/>
                <w:tab w:val="left" w:leader="underscore" w:pos="5241"/>
                <w:tab w:val="left" w:leader="underscore" w:pos="6978"/>
              </w:tabs>
              <w:spacing w:after="0"/>
              <w:jc w:val="center"/>
              <w:rPr>
                <w:rFonts w:ascii="Times New Roman" w:hAnsi="Times New Roman" w:cs="Times New Roman"/>
                <w:b/>
                <w:sz w:val="18"/>
              </w:rPr>
            </w:pPr>
            <w:r w:rsidRPr="00162ABF">
              <w:rPr>
                <w:rFonts w:ascii="Times New Roman" w:hAnsi="Times New Roman" w:cs="Times New Roman"/>
                <w:b/>
                <w:sz w:val="18"/>
              </w:rPr>
              <w:t>10</w:t>
            </w:r>
          </w:p>
        </w:tc>
      </w:tr>
      <w:tr w:rsidR="00FD5DFE" w:rsidRPr="00162ABF" w:rsidTr="000019A6">
        <w:trPr>
          <w:gridAfter w:val="4"/>
          <w:wAfter w:w="4205" w:type="dxa"/>
        </w:trPr>
        <w:tc>
          <w:tcPr>
            <w:tcW w:w="9356" w:type="dxa"/>
            <w:gridSpan w:val="6"/>
          </w:tcPr>
          <w:p w:rsidR="00FD5DFE" w:rsidRPr="00162ABF" w:rsidRDefault="00FD5DFE" w:rsidP="00FD5DFE">
            <w:pPr>
              <w:tabs>
                <w:tab w:val="left" w:leader="underscore" w:pos="2318"/>
                <w:tab w:val="left" w:leader="underscore" w:pos="5241"/>
                <w:tab w:val="left" w:leader="underscore" w:pos="6978"/>
              </w:tabs>
              <w:spacing w:after="0"/>
              <w:ind w:right="20"/>
              <w:rPr>
                <w:rFonts w:ascii="Times New Roman" w:hAnsi="Times New Roman" w:cs="Times New Roman"/>
                <w:b/>
                <w:bCs/>
                <w:sz w:val="18"/>
              </w:rPr>
            </w:pPr>
            <w:r w:rsidRPr="00162ABF">
              <w:rPr>
                <w:rFonts w:ascii="Times New Roman" w:hAnsi="Times New Roman" w:cs="Times New Roman"/>
                <w:b/>
                <w:sz w:val="18"/>
              </w:rPr>
              <w:t>2. Часть, формируемая участниками образовательных отношений</w:t>
            </w:r>
          </w:p>
        </w:tc>
        <w:tc>
          <w:tcPr>
            <w:tcW w:w="1134" w:type="dxa"/>
          </w:tcPr>
          <w:p w:rsidR="00FD5DFE" w:rsidRPr="00162ABF" w:rsidRDefault="00FD5DFE" w:rsidP="00FD5DFE">
            <w:pPr>
              <w:tabs>
                <w:tab w:val="left" w:leader="underscore" w:pos="2318"/>
                <w:tab w:val="left" w:leader="underscore" w:pos="5241"/>
                <w:tab w:val="left" w:leader="underscore" w:pos="6978"/>
              </w:tabs>
              <w:spacing w:after="0"/>
              <w:ind w:right="20"/>
              <w:rPr>
                <w:rFonts w:ascii="Times New Roman" w:hAnsi="Times New Roman" w:cs="Times New Roman"/>
                <w:b/>
                <w:sz w:val="18"/>
              </w:rPr>
            </w:pPr>
          </w:p>
        </w:tc>
      </w:tr>
      <w:tr w:rsidR="00FD5DFE" w:rsidRPr="00162ABF" w:rsidTr="000019A6">
        <w:trPr>
          <w:gridAfter w:val="4"/>
          <w:wAfter w:w="4205" w:type="dxa"/>
        </w:trPr>
        <w:tc>
          <w:tcPr>
            <w:tcW w:w="1182" w:type="dxa"/>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b/>
                <w:sz w:val="18"/>
              </w:rPr>
            </w:pPr>
            <w:r w:rsidRPr="00162ABF">
              <w:rPr>
                <w:rFonts w:ascii="Times New Roman" w:hAnsi="Times New Roman" w:cs="Times New Roman"/>
                <w:b/>
                <w:sz w:val="18"/>
              </w:rPr>
              <w:t>2.1.</w:t>
            </w:r>
          </w:p>
        </w:tc>
        <w:tc>
          <w:tcPr>
            <w:tcW w:w="3355" w:type="dxa"/>
          </w:tcPr>
          <w:p w:rsidR="00FD5DFE" w:rsidRPr="00162ABF" w:rsidRDefault="00FD5DFE" w:rsidP="00FD5DFE">
            <w:pPr>
              <w:tabs>
                <w:tab w:val="left" w:leader="underscore" w:pos="2318"/>
                <w:tab w:val="left" w:leader="underscore" w:pos="5241"/>
                <w:tab w:val="left" w:leader="underscore" w:pos="6978"/>
              </w:tabs>
              <w:spacing w:after="0"/>
              <w:jc w:val="both"/>
              <w:rPr>
                <w:rFonts w:ascii="Times New Roman" w:hAnsi="Times New Roman" w:cs="Times New Roman"/>
                <w:sz w:val="18"/>
              </w:rPr>
            </w:pPr>
            <w:r w:rsidRPr="00162ABF">
              <w:rPr>
                <w:rFonts w:ascii="Times New Roman" w:hAnsi="Times New Roman" w:cs="Times New Roman"/>
                <w:b/>
                <w:sz w:val="18"/>
              </w:rPr>
              <w:t>Познавательное развитие</w:t>
            </w:r>
          </w:p>
        </w:tc>
        <w:tc>
          <w:tcPr>
            <w:tcW w:w="709" w:type="dxa"/>
          </w:tcPr>
          <w:p w:rsidR="00FD5DFE" w:rsidRPr="00162ABF" w:rsidRDefault="00FD5DFE" w:rsidP="00FD5DFE">
            <w:pPr>
              <w:tabs>
                <w:tab w:val="left" w:leader="underscore" w:pos="2318"/>
                <w:tab w:val="left" w:leader="underscore" w:pos="5241"/>
                <w:tab w:val="left" w:leader="underscore" w:pos="6978"/>
              </w:tabs>
              <w:spacing w:after="0"/>
              <w:ind w:right="20"/>
              <w:jc w:val="center"/>
              <w:rPr>
                <w:rFonts w:ascii="Times New Roman" w:hAnsi="Times New Roman" w:cs="Times New Roman"/>
                <w:bCs/>
                <w:sz w:val="18"/>
              </w:rPr>
            </w:pPr>
          </w:p>
        </w:tc>
        <w:tc>
          <w:tcPr>
            <w:tcW w:w="1275" w:type="dxa"/>
          </w:tcPr>
          <w:p w:rsidR="00FD5DFE" w:rsidRPr="00162ABF" w:rsidRDefault="00FD5DFE" w:rsidP="00FD5DFE">
            <w:pPr>
              <w:tabs>
                <w:tab w:val="left" w:leader="underscore" w:pos="2318"/>
                <w:tab w:val="left" w:leader="underscore" w:pos="5241"/>
                <w:tab w:val="left" w:leader="underscore" w:pos="6978"/>
              </w:tabs>
              <w:spacing w:after="0"/>
              <w:ind w:right="20"/>
              <w:jc w:val="center"/>
              <w:rPr>
                <w:rFonts w:ascii="Times New Roman" w:hAnsi="Times New Roman" w:cs="Times New Roman"/>
                <w:b/>
                <w:bCs/>
                <w:sz w:val="18"/>
              </w:rPr>
            </w:pPr>
          </w:p>
        </w:tc>
        <w:tc>
          <w:tcPr>
            <w:tcW w:w="1843" w:type="dxa"/>
          </w:tcPr>
          <w:p w:rsidR="00FD5DFE" w:rsidRPr="00162ABF" w:rsidRDefault="00FD5DFE" w:rsidP="00FD5DFE">
            <w:pPr>
              <w:tabs>
                <w:tab w:val="left" w:leader="underscore" w:pos="2318"/>
                <w:tab w:val="left" w:leader="underscore" w:pos="5241"/>
                <w:tab w:val="left" w:leader="underscore" w:pos="6978"/>
              </w:tabs>
              <w:spacing w:after="0"/>
              <w:ind w:right="20"/>
              <w:jc w:val="center"/>
              <w:rPr>
                <w:rFonts w:ascii="Times New Roman" w:hAnsi="Times New Roman" w:cs="Times New Roman"/>
                <w:b/>
                <w:bCs/>
                <w:sz w:val="18"/>
              </w:rPr>
            </w:pPr>
          </w:p>
        </w:tc>
        <w:tc>
          <w:tcPr>
            <w:tcW w:w="992" w:type="dxa"/>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b/>
                <w:bCs/>
                <w:sz w:val="18"/>
              </w:rPr>
            </w:pPr>
          </w:p>
        </w:tc>
        <w:tc>
          <w:tcPr>
            <w:tcW w:w="1134" w:type="dxa"/>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b/>
                <w:bCs/>
                <w:sz w:val="18"/>
              </w:rPr>
            </w:pPr>
          </w:p>
        </w:tc>
      </w:tr>
      <w:tr w:rsidR="00FD5DFE" w:rsidRPr="00162ABF" w:rsidTr="000019A6">
        <w:trPr>
          <w:gridAfter w:val="4"/>
          <w:wAfter w:w="4205" w:type="dxa"/>
          <w:cantSplit/>
          <w:trHeight w:val="602"/>
        </w:trPr>
        <w:tc>
          <w:tcPr>
            <w:tcW w:w="1182" w:type="dxa"/>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c>
          <w:tcPr>
            <w:tcW w:w="3355" w:type="dxa"/>
          </w:tcPr>
          <w:p w:rsidR="00FD5DFE" w:rsidRPr="00162ABF" w:rsidRDefault="00FD5DFE" w:rsidP="00FD5DFE">
            <w:pPr>
              <w:tabs>
                <w:tab w:val="left" w:leader="underscore" w:pos="2318"/>
                <w:tab w:val="left" w:leader="underscore" w:pos="5241"/>
                <w:tab w:val="left" w:leader="underscore" w:pos="6978"/>
              </w:tabs>
              <w:spacing w:after="0"/>
              <w:jc w:val="both"/>
              <w:rPr>
                <w:rFonts w:ascii="Times New Roman" w:hAnsi="Times New Roman" w:cs="Times New Roman"/>
                <w:sz w:val="18"/>
              </w:rPr>
            </w:pPr>
            <w:r w:rsidRPr="00162ABF">
              <w:rPr>
                <w:rFonts w:ascii="Times New Roman" w:hAnsi="Times New Roman" w:cs="Times New Roman"/>
                <w:bCs/>
                <w:sz w:val="18"/>
              </w:rPr>
              <w:t xml:space="preserve">Опытно-экспериментальная деятельность </w:t>
            </w:r>
          </w:p>
        </w:tc>
        <w:tc>
          <w:tcPr>
            <w:tcW w:w="5953" w:type="dxa"/>
            <w:gridSpan w:val="5"/>
          </w:tcPr>
          <w:p w:rsidR="00FD5DFE" w:rsidRPr="00162ABF" w:rsidRDefault="00FD5DFE" w:rsidP="00FD5DFE">
            <w:pPr>
              <w:spacing w:after="0"/>
              <w:rPr>
                <w:rFonts w:ascii="Times New Roman" w:hAnsi="Times New Roman" w:cs="Times New Roman"/>
                <w:sz w:val="18"/>
              </w:rPr>
            </w:pPr>
            <w:r w:rsidRPr="00162ABF">
              <w:rPr>
                <w:rFonts w:ascii="Times New Roman" w:hAnsi="Times New Roman" w:cs="Times New Roman"/>
                <w:spacing w:val="3"/>
                <w:sz w:val="18"/>
              </w:rPr>
              <w:t>Интеграция в другие образовательные области, в ходе режимных моментов</w:t>
            </w:r>
          </w:p>
        </w:tc>
      </w:tr>
      <w:tr w:rsidR="00FD5DFE" w:rsidRPr="00162ABF" w:rsidTr="000019A6">
        <w:trPr>
          <w:gridAfter w:val="4"/>
          <w:wAfter w:w="4205" w:type="dxa"/>
        </w:trPr>
        <w:tc>
          <w:tcPr>
            <w:tcW w:w="1182" w:type="dxa"/>
            <w:vMerge w:val="restart"/>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b/>
                <w:sz w:val="18"/>
              </w:rPr>
            </w:pPr>
            <w:r w:rsidRPr="00162ABF">
              <w:rPr>
                <w:rFonts w:ascii="Times New Roman" w:hAnsi="Times New Roman" w:cs="Times New Roman"/>
                <w:b/>
                <w:sz w:val="18"/>
              </w:rPr>
              <w:t>2.2.</w:t>
            </w:r>
          </w:p>
        </w:tc>
        <w:tc>
          <w:tcPr>
            <w:tcW w:w="3355" w:type="dxa"/>
          </w:tcPr>
          <w:p w:rsidR="00FD5DFE" w:rsidRPr="00162ABF" w:rsidRDefault="00FD5DFE" w:rsidP="00FD5DFE">
            <w:pPr>
              <w:tabs>
                <w:tab w:val="left" w:leader="underscore" w:pos="2318"/>
                <w:tab w:val="left" w:leader="underscore" w:pos="5241"/>
                <w:tab w:val="left" w:leader="underscore" w:pos="6978"/>
              </w:tabs>
              <w:spacing w:after="0"/>
              <w:jc w:val="both"/>
              <w:rPr>
                <w:rFonts w:ascii="Times New Roman" w:hAnsi="Times New Roman" w:cs="Times New Roman"/>
                <w:sz w:val="18"/>
              </w:rPr>
            </w:pPr>
            <w:r w:rsidRPr="00162ABF">
              <w:rPr>
                <w:rFonts w:ascii="Times New Roman" w:hAnsi="Times New Roman" w:cs="Times New Roman"/>
                <w:b/>
                <w:sz w:val="18"/>
              </w:rPr>
              <w:t>Речевое развитие</w:t>
            </w:r>
          </w:p>
        </w:tc>
        <w:tc>
          <w:tcPr>
            <w:tcW w:w="709" w:type="dxa"/>
          </w:tcPr>
          <w:p w:rsidR="00FD5DFE" w:rsidRPr="00162ABF" w:rsidRDefault="00FD5DFE" w:rsidP="00FD5DFE">
            <w:pPr>
              <w:tabs>
                <w:tab w:val="left" w:leader="underscore" w:pos="2318"/>
                <w:tab w:val="left" w:leader="underscore" w:pos="5241"/>
                <w:tab w:val="left" w:leader="underscore" w:pos="6978"/>
              </w:tabs>
              <w:spacing w:after="0"/>
              <w:ind w:right="20"/>
              <w:jc w:val="center"/>
              <w:rPr>
                <w:rFonts w:ascii="Times New Roman" w:hAnsi="Times New Roman" w:cs="Times New Roman"/>
                <w:b/>
                <w:bCs/>
                <w:sz w:val="18"/>
              </w:rPr>
            </w:pPr>
          </w:p>
        </w:tc>
        <w:tc>
          <w:tcPr>
            <w:tcW w:w="1275" w:type="dxa"/>
          </w:tcPr>
          <w:p w:rsidR="00FD5DFE" w:rsidRPr="00162ABF" w:rsidRDefault="00FD5DFE" w:rsidP="00FD5DFE">
            <w:pPr>
              <w:tabs>
                <w:tab w:val="left" w:leader="underscore" w:pos="2318"/>
                <w:tab w:val="left" w:leader="underscore" w:pos="5241"/>
                <w:tab w:val="left" w:leader="underscore" w:pos="6978"/>
              </w:tabs>
              <w:spacing w:after="0"/>
              <w:ind w:right="20"/>
              <w:jc w:val="center"/>
              <w:rPr>
                <w:rFonts w:ascii="Times New Roman" w:hAnsi="Times New Roman" w:cs="Times New Roman"/>
                <w:b/>
                <w:bCs/>
                <w:sz w:val="18"/>
              </w:rPr>
            </w:pPr>
          </w:p>
        </w:tc>
        <w:tc>
          <w:tcPr>
            <w:tcW w:w="1843" w:type="dxa"/>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c>
          <w:tcPr>
            <w:tcW w:w="992" w:type="dxa"/>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c>
          <w:tcPr>
            <w:tcW w:w="1134" w:type="dxa"/>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r>
      <w:tr w:rsidR="00FD5DFE" w:rsidRPr="00162ABF" w:rsidTr="000019A6">
        <w:trPr>
          <w:gridAfter w:val="4"/>
          <w:wAfter w:w="4205" w:type="dxa"/>
        </w:trPr>
        <w:tc>
          <w:tcPr>
            <w:tcW w:w="1182" w:type="dxa"/>
            <w:vMerge/>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c>
          <w:tcPr>
            <w:tcW w:w="3355" w:type="dxa"/>
          </w:tcPr>
          <w:p w:rsidR="00FD5DFE" w:rsidRPr="00162ABF" w:rsidRDefault="00FD5DFE" w:rsidP="00FD5DFE">
            <w:pPr>
              <w:tabs>
                <w:tab w:val="left" w:leader="underscore" w:pos="2318"/>
                <w:tab w:val="left" w:leader="underscore" w:pos="5241"/>
                <w:tab w:val="left" w:leader="underscore" w:pos="6978"/>
              </w:tabs>
              <w:spacing w:after="0"/>
              <w:jc w:val="both"/>
              <w:rPr>
                <w:rFonts w:ascii="Times New Roman" w:hAnsi="Times New Roman" w:cs="Times New Roman"/>
                <w:sz w:val="18"/>
              </w:rPr>
            </w:pPr>
            <w:r w:rsidRPr="00162ABF">
              <w:rPr>
                <w:rFonts w:ascii="Times New Roman" w:hAnsi="Times New Roman" w:cs="Times New Roman"/>
                <w:bCs/>
                <w:sz w:val="18"/>
              </w:rPr>
              <w:t>Обучение грамоте</w:t>
            </w:r>
          </w:p>
        </w:tc>
        <w:tc>
          <w:tcPr>
            <w:tcW w:w="3827" w:type="dxa"/>
            <w:gridSpan w:val="3"/>
          </w:tcPr>
          <w:p w:rsidR="00FD5DFE" w:rsidRPr="00162ABF" w:rsidRDefault="00FD5DFE" w:rsidP="00FD5DFE">
            <w:pPr>
              <w:tabs>
                <w:tab w:val="left" w:leader="underscore" w:pos="2318"/>
                <w:tab w:val="left" w:leader="underscore" w:pos="5241"/>
                <w:tab w:val="left" w:leader="underscore" w:pos="6978"/>
              </w:tabs>
              <w:spacing w:after="0"/>
              <w:rPr>
                <w:rFonts w:ascii="Times New Roman" w:hAnsi="Times New Roman" w:cs="Times New Roman"/>
                <w:sz w:val="18"/>
              </w:rPr>
            </w:pPr>
            <w:r w:rsidRPr="00162ABF">
              <w:rPr>
                <w:rFonts w:ascii="Times New Roman" w:hAnsi="Times New Roman" w:cs="Times New Roman"/>
                <w:spacing w:val="3"/>
                <w:sz w:val="18"/>
              </w:rPr>
              <w:t>Интеграция в другие образовательные области, в ходе режимных моментов</w:t>
            </w:r>
          </w:p>
        </w:tc>
        <w:tc>
          <w:tcPr>
            <w:tcW w:w="992" w:type="dxa"/>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r w:rsidRPr="00162ABF">
              <w:rPr>
                <w:rFonts w:ascii="Times New Roman" w:hAnsi="Times New Roman" w:cs="Times New Roman"/>
                <w:sz w:val="18"/>
              </w:rPr>
              <w:t>1</w:t>
            </w:r>
          </w:p>
        </w:tc>
        <w:tc>
          <w:tcPr>
            <w:tcW w:w="1134" w:type="dxa"/>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r w:rsidRPr="00162ABF">
              <w:rPr>
                <w:rFonts w:ascii="Times New Roman" w:hAnsi="Times New Roman" w:cs="Times New Roman"/>
                <w:sz w:val="18"/>
              </w:rPr>
              <w:t>1</w:t>
            </w:r>
          </w:p>
        </w:tc>
      </w:tr>
      <w:tr w:rsidR="00FD5DFE" w:rsidRPr="00162ABF" w:rsidTr="000019A6">
        <w:trPr>
          <w:gridAfter w:val="4"/>
          <w:wAfter w:w="4205" w:type="dxa"/>
        </w:trPr>
        <w:tc>
          <w:tcPr>
            <w:tcW w:w="1182" w:type="dxa"/>
            <w:vMerge w:val="restart"/>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b/>
                <w:sz w:val="18"/>
              </w:rPr>
            </w:pPr>
            <w:r w:rsidRPr="00162ABF">
              <w:rPr>
                <w:rFonts w:ascii="Times New Roman" w:hAnsi="Times New Roman" w:cs="Times New Roman"/>
                <w:b/>
                <w:sz w:val="18"/>
              </w:rPr>
              <w:t>2.3.</w:t>
            </w:r>
          </w:p>
        </w:tc>
        <w:tc>
          <w:tcPr>
            <w:tcW w:w="3355" w:type="dxa"/>
          </w:tcPr>
          <w:p w:rsidR="00FD5DFE" w:rsidRPr="00162ABF" w:rsidRDefault="00FD5DFE" w:rsidP="00FD5DFE">
            <w:pPr>
              <w:tabs>
                <w:tab w:val="left" w:leader="underscore" w:pos="2318"/>
                <w:tab w:val="left" w:leader="underscore" w:pos="5241"/>
                <w:tab w:val="left" w:leader="underscore" w:pos="6978"/>
              </w:tabs>
              <w:spacing w:after="0"/>
              <w:jc w:val="both"/>
              <w:rPr>
                <w:rFonts w:ascii="Times New Roman" w:hAnsi="Times New Roman" w:cs="Times New Roman"/>
                <w:b/>
                <w:sz w:val="18"/>
              </w:rPr>
            </w:pPr>
            <w:r w:rsidRPr="00162ABF">
              <w:rPr>
                <w:rFonts w:ascii="Times New Roman" w:hAnsi="Times New Roman" w:cs="Times New Roman"/>
                <w:b/>
                <w:sz w:val="18"/>
              </w:rPr>
              <w:t>Художественно-эстетическое развитие</w:t>
            </w:r>
          </w:p>
        </w:tc>
        <w:tc>
          <w:tcPr>
            <w:tcW w:w="709" w:type="dxa"/>
          </w:tcPr>
          <w:p w:rsidR="00FD5DFE" w:rsidRPr="00162ABF" w:rsidRDefault="00FD5DFE" w:rsidP="00FD5DFE">
            <w:pPr>
              <w:tabs>
                <w:tab w:val="left" w:leader="underscore" w:pos="2318"/>
                <w:tab w:val="left" w:leader="underscore" w:pos="5241"/>
                <w:tab w:val="left" w:leader="underscore" w:pos="6978"/>
              </w:tabs>
              <w:spacing w:after="0"/>
              <w:ind w:right="20"/>
              <w:jc w:val="center"/>
              <w:rPr>
                <w:rFonts w:ascii="Times New Roman" w:hAnsi="Times New Roman" w:cs="Times New Roman"/>
                <w:b/>
                <w:bCs/>
                <w:sz w:val="18"/>
              </w:rPr>
            </w:pPr>
          </w:p>
        </w:tc>
        <w:tc>
          <w:tcPr>
            <w:tcW w:w="1275" w:type="dxa"/>
          </w:tcPr>
          <w:p w:rsidR="00FD5DFE" w:rsidRPr="00162ABF" w:rsidRDefault="00FD5DFE" w:rsidP="00FD5DFE">
            <w:pPr>
              <w:tabs>
                <w:tab w:val="left" w:leader="underscore" w:pos="2318"/>
                <w:tab w:val="left" w:leader="underscore" w:pos="5241"/>
                <w:tab w:val="left" w:leader="underscore" w:pos="6978"/>
              </w:tabs>
              <w:spacing w:after="0"/>
              <w:ind w:right="20"/>
              <w:jc w:val="center"/>
              <w:rPr>
                <w:rFonts w:ascii="Times New Roman" w:hAnsi="Times New Roman" w:cs="Times New Roman"/>
                <w:b/>
                <w:bCs/>
                <w:sz w:val="18"/>
              </w:rPr>
            </w:pPr>
          </w:p>
        </w:tc>
        <w:tc>
          <w:tcPr>
            <w:tcW w:w="1843" w:type="dxa"/>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c>
          <w:tcPr>
            <w:tcW w:w="992" w:type="dxa"/>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c>
          <w:tcPr>
            <w:tcW w:w="1134" w:type="dxa"/>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r>
      <w:tr w:rsidR="00FD5DFE" w:rsidRPr="00162ABF" w:rsidTr="000019A6">
        <w:trPr>
          <w:gridAfter w:val="4"/>
          <w:wAfter w:w="4205" w:type="dxa"/>
        </w:trPr>
        <w:tc>
          <w:tcPr>
            <w:tcW w:w="1182" w:type="dxa"/>
            <w:vMerge/>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c>
          <w:tcPr>
            <w:tcW w:w="3355" w:type="dxa"/>
          </w:tcPr>
          <w:p w:rsidR="00FD5DFE" w:rsidRPr="00162ABF" w:rsidRDefault="00FD5DFE" w:rsidP="00FD5DFE">
            <w:pPr>
              <w:tabs>
                <w:tab w:val="left" w:leader="underscore" w:pos="2318"/>
                <w:tab w:val="left" w:leader="underscore" w:pos="5241"/>
                <w:tab w:val="left" w:leader="underscore" w:pos="6978"/>
              </w:tabs>
              <w:spacing w:after="0"/>
              <w:jc w:val="both"/>
              <w:rPr>
                <w:rFonts w:ascii="Times New Roman" w:hAnsi="Times New Roman" w:cs="Times New Roman"/>
                <w:sz w:val="18"/>
              </w:rPr>
            </w:pPr>
            <w:r w:rsidRPr="00162ABF">
              <w:rPr>
                <w:rFonts w:ascii="Times New Roman" w:hAnsi="Times New Roman" w:cs="Times New Roman"/>
                <w:sz w:val="18"/>
              </w:rPr>
              <w:t>Продуктивная деятельность</w:t>
            </w:r>
          </w:p>
        </w:tc>
        <w:tc>
          <w:tcPr>
            <w:tcW w:w="3827" w:type="dxa"/>
            <w:gridSpan w:val="3"/>
          </w:tcPr>
          <w:p w:rsidR="00FD5DFE" w:rsidRPr="00162ABF" w:rsidRDefault="00FD5DFE" w:rsidP="00FD5DFE">
            <w:pPr>
              <w:tabs>
                <w:tab w:val="left" w:leader="underscore" w:pos="2318"/>
                <w:tab w:val="left" w:leader="underscore" w:pos="5241"/>
                <w:tab w:val="left" w:leader="underscore" w:pos="6978"/>
              </w:tabs>
              <w:spacing w:after="0"/>
              <w:rPr>
                <w:rFonts w:ascii="Times New Roman" w:hAnsi="Times New Roman" w:cs="Times New Roman"/>
                <w:sz w:val="18"/>
              </w:rPr>
            </w:pPr>
            <w:r w:rsidRPr="00162ABF">
              <w:rPr>
                <w:rFonts w:ascii="Times New Roman" w:hAnsi="Times New Roman" w:cs="Times New Roman"/>
                <w:spacing w:val="3"/>
                <w:sz w:val="18"/>
              </w:rPr>
              <w:t>Интеграция в другие образовательные области, в ходе режимных моментов</w:t>
            </w:r>
          </w:p>
        </w:tc>
        <w:tc>
          <w:tcPr>
            <w:tcW w:w="992" w:type="dxa"/>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r w:rsidRPr="00162ABF">
              <w:rPr>
                <w:rFonts w:ascii="Times New Roman" w:hAnsi="Times New Roman" w:cs="Times New Roman"/>
                <w:sz w:val="18"/>
              </w:rPr>
              <w:t>1</w:t>
            </w:r>
          </w:p>
        </w:tc>
        <w:tc>
          <w:tcPr>
            <w:tcW w:w="1134" w:type="dxa"/>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r w:rsidRPr="00162ABF">
              <w:rPr>
                <w:rFonts w:ascii="Times New Roman" w:hAnsi="Times New Roman" w:cs="Times New Roman"/>
                <w:sz w:val="18"/>
              </w:rPr>
              <w:t>1</w:t>
            </w:r>
          </w:p>
        </w:tc>
      </w:tr>
      <w:tr w:rsidR="00FD5DFE" w:rsidRPr="00162ABF" w:rsidTr="000019A6">
        <w:trPr>
          <w:gridAfter w:val="4"/>
          <w:wAfter w:w="4205" w:type="dxa"/>
        </w:trPr>
        <w:tc>
          <w:tcPr>
            <w:tcW w:w="1182" w:type="dxa"/>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b/>
                <w:sz w:val="18"/>
              </w:rPr>
            </w:pPr>
            <w:r w:rsidRPr="00162ABF">
              <w:rPr>
                <w:rFonts w:ascii="Times New Roman" w:hAnsi="Times New Roman" w:cs="Times New Roman"/>
                <w:b/>
                <w:sz w:val="18"/>
              </w:rPr>
              <w:t>2.4.</w:t>
            </w:r>
          </w:p>
        </w:tc>
        <w:tc>
          <w:tcPr>
            <w:tcW w:w="3355" w:type="dxa"/>
          </w:tcPr>
          <w:p w:rsidR="00FD5DFE" w:rsidRPr="00162ABF" w:rsidRDefault="00FD5DFE" w:rsidP="00FD5DFE">
            <w:pPr>
              <w:tabs>
                <w:tab w:val="left" w:leader="underscore" w:pos="2318"/>
                <w:tab w:val="left" w:leader="underscore" w:pos="5241"/>
                <w:tab w:val="left" w:leader="underscore" w:pos="6978"/>
              </w:tabs>
              <w:spacing w:after="0"/>
              <w:jc w:val="both"/>
              <w:rPr>
                <w:rFonts w:ascii="Times New Roman" w:hAnsi="Times New Roman" w:cs="Times New Roman"/>
                <w:b/>
                <w:sz w:val="18"/>
              </w:rPr>
            </w:pPr>
            <w:r w:rsidRPr="00162ABF">
              <w:rPr>
                <w:rFonts w:ascii="Times New Roman" w:hAnsi="Times New Roman" w:cs="Times New Roman"/>
                <w:b/>
                <w:sz w:val="18"/>
              </w:rPr>
              <w:t xml:space="preserve">Социально-коммуникативное </w:t>
            </w:r>
            <w:r w:rsidRPr="00162ABF">
              <w:rPr>
                <w:rFonts w:ascii="Times New Roman" w:hAnsi="Times New Roman" w:cs="Times New Roman"/>
                <w:b/>
                <w:sz w:val="18"/>
              </w:rPr>
              <w:lastRenderedPageBreak/>
              <w:t>развитие</w:t>
            </w:r>
            <w:r w:rsidR="00E51BDF">
              <w:rPr>
                <w:rFonts w:ascii="Times New Roman" w:hAnsi="Times New Roman" w:cs="Times New Roman"/>
                <w:b/>
                <w:sz w:val="18"/>
              </w:rPr>
              <w:t xml:space="preserve"> </w:t>
            </w:r>
            <w:r w:rsidRPr="00162ABF">
              <w:rPr>
                <w:rFonts w:ascii="Times New Roman" w:hAnsi="Times New Roman" w:cs="Times New Roman"/>
                <w:b/>
                <w:sz w:val="18"/>
              </w:rPr>
              <w:t>(</w:t>
            </w:r>
            <w:r w:rsidRPr="00162ABF">
              <w:rPr>
                <w:rFonts w:ascii="Times New Roman" w:hAnsi="Times New Roman" w:cs="Times New Roman"/>
                <w:sz w:val="18"/>
              </w:rPr>
              <w:t>игровая деятельность</w:t>
            </w:r>
            <w:r w:rsidRPr="00162ABF">
              <w:rPr>
                <w:rFonts w:ascii="Times New Roman" w:hAnsi="Times New Roman" w:cs="Times New Roman"/>
                <w:b/>
                <w:sz w:val="18"/>
              </w:rPr>
              <w:t>)</w:t>
            </w:r>
          </w:p>
        </w:tc>
        <w:tc>
          <w:tcPr>
            <w:tcW w:w="5953" w:type="dxa"/>
            <w:gridSpan w:val="5"/>
          </w:tcPr>
          <w:p w:rsidR="00FD5DFE" w:rsidRPr="00162ABF" w:rsidRDefault="00FD5DFE" w:rsidP="00FD5DFE">
            <w:pPr>
              <w:spacing w:after="0" w:line="240" w:lineRule="auto"/>
              <w:rPr>
                <w:rFonts w:ascii="Times New Roman" w:hAnsi="Times New Roman" w:cs="Times New Roman"/>
                <w:spacing w:val="3"/>
                <w:sz w:val="18"/>
              </w:rPr>
            </w:pPr>
            <w:r w:rsidRPr="00162ABF">
              <w:rPr>
                <w:rFonts w:ascii="Times New Roman" w:hAnsi="Times New Roman" w:cs="Times New Roman"/>
                <w:spacing w:val="3"/>
                <w:sz w:val="18"/>
              </w:rPr>
              <w:lastRenderedPageBreak/>
              <w:t xml:space="preserve">Интеграция в другие образовательные области, в ходе режимных </w:t>
            </w:r>
            <w:r w:rsidRPr="00162ABF">
              <w:rPr>
                <w:rFonts w:ascii="Times New Roman" w:hAnsi="Times New Roman" w:cs="Times New Roman"/>
                <w:spacing w:val="3"/>
                <w:sz w:val="18"/>
              </w:rPr>
              <w:lastRenderedPageBreak/>
              <w:t>моментов</w:t>
            </w:r>
          </w:p>
        </w:tc>
      </w:tr>
      <w:tr w:rsidR="00FD5DFE" w:rsidRPr="00162ABF" w:rsidTr="000019A6">
        <w:trPr>
          <w:gridAfter w:val="4"/>
          <w:wAfter w:w="4205" w:type="dxa"/>
        </w:trPr>
        <w:tc>
          <w:tcPr>
            <w:tcW w:w="1182" w:type="dxa"/>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b/>
                <w:sz w:val="18"/>
              </w:rPr>
            </w:pPr>
            <w:r w:rsidRPr="00162ABF">
              <w:rPr>
                <w:rFonts w:ascii="Times New Roman" w:hAnsi="Times New Roman" w:cs="Times New Roman"/>
                <w:b/>
                <w:sz w:val="18"/>
              </w:rPr>
              <w:lastRenderedPageBreak/>
              <w:t>2.5.</w:t>
            </w:r>
          </w:p>
        </w:tc>
        <w:tc>
          <w:tcPr>
            <w:tcW w:w="3355" w:type="dxa"/>
          </w:tcPr>
          <w:p w:rsidR="00FD5DFE" w:rsidRPr="00162ABF" w:rsidRDefault="00FD5DFE" w:rsidP="00FD5DFE">
            <w:pPr>
              <w:tabs>
                <w:tab w:val="left" w:leader="underscore" w:pos="2318"/>
                <w:tab w:val="left" w:leader="underscore" w:pos="5241"/>
                <w:tab w:val="left" w:leader="underscore" w:pos="6978"/>
              </w:tabs>
              <w:spacing w:after="0"/>
              <w:jc w:val="both"/>
              <w:rPr>
                <w:rFonts w:ascii="Times New Roman" w:hAnsi="Times New Roman" w:cs="Times New Roman"/>
                <w:b/>
                <w:sz w:val="18"/>
              </w:rPr>
            </w:pPr>
            <w:r w:rsidRPr="00162ABF">
              <w:rPr>
                <w:rFonts w:ascii="Times New Roman" w:hAnsi="Times New Roman" w:cs="Times New Roman"/>
                <w:b/>
                <w:sz w:val="18"/>
              </w:rPr>
              <w:t>Физическое развитие</w:t>
            </w:r>
          </w:p>
        </w:tc>
        <w:tc>
          <w:tcPr>
            <w:tcW w:w="709" w:type="dxa"/>
          </w:tcPr>
          <w:p w:rsidR="00FD5DFE" w:rsidRPr="00162ABF" w:rsidRDefault="00FD5DFE" w:rsidP="00FD5DFE">
            <w:pPr>
              <w:tabs>
                <w:tab w:val="left" w:leader="underscore" w:pos="2318"/>
                <w:tab w:val="left" w:leader="underscore" w:pos="5241"/>
                <w:tab w:val="left" w:leader="underscore" w:pos="6978"/>
              </w:tabs>
              <w:spacing w:after="0"/>
              <w:ind w:right="20"/>
              <w:jc w:val="center"/>
              <w:rPr>
                <w:rFonts w:ascii="Times New Roman" w:hAnsi="Times New Roman" w:cs="Times New Roman"/>
                <w:b/>
                <w:bCs/>
                <w:sz w:val="18"/>
              </w:rPr>
            </w:pPr>
          </w:p>
        </w:tc>
        <w:tc>
          <w:tcPr>
            <w:tcW w:w="1275" w:type="dxa"/>
          </w:tcPr>
          <w:p w:rsidR="00FD5DFE" w:rsidRPr="00162ABF" w:rsidRDefault="00FD5DFE" w:rsidP="00FD5DFE">
            <w:pPr>
              <w:tabs>
                <w:tab w:val="left" w:leader="underscore" w:pos="2318"/>
                <w:tab w:val="left" w:leader="underscore" w:pos="5241"/>
                <w:tab w:val="left" w:leader="underscore" w:pos="6978"/>
              </w:tabs>
              <w:spacing w:after="0"/>
              <w:ind w:right="20"/>
              <w:jc w:val="center"/>
              <w:rPr>
                <w:rFonts w:ascii="Times New Roman" w:hAnsi="Times New Roman" w:cs="Times New Roman"/>
                <w:b/>
                <w:bCs/>
                <w:sz w:val="18"/>
              </w:rPr>
            </w:pPr>
          </w:p>
        </w:tc>
        <w:tc>
          <w:tcPr>
            <w:tcW w:w="1843" w:type="dxa"/>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c>
          <w:tcPr>
            <w:tcW w:w="992" w:type="dxa"/>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c>
          <w:tcPr>
            <w:tcW w:w="1134" w:type="dxa"/>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p>
        </w:tc>
      </w:tr>
      <w:tr w:rsidR="00FD5DFE" w:rsidRPr="00162ABF" w:rsidTr="000019A6">
        <w:trPr>
          <w:gridAfter w:val="4"/>
          <w:wAfter w:w="4205" w:type="dxa"/>
        </w:trPr>
        <w:tc>
          <w:tcPr>
            <w:tcW w:w="1182" w:type="dxa"/>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b/>
                <w:sz w:val="18"/>
              </w:rPr>
            </w:pPr>
          </w:p>
        </w:tc>
        <w:tc>
          <w:tcPr>
            <w:tcW w:w="3355" w:type="dxa"/>
          </w:tcPr>
          <w:p w:rsidR="00FD5DFE" w:rsidRPr="00162ABF" w:rsidRDefault="00FD5DFE" w:rsidP="00FD5DFE">
            <w:pPr>
              <w:tabs>
                <w:tab w:val="left" w:leader="underscore" w:pos="2318"/>
                <w:tab w:val="left" w:leader="underscore" w:pos="5241"/>
                <w:tab w:val="left" w:leader="underscore" w:pos="6978"/>
              </w:tabs>
              <w:spacing w:after="0"/>
              <w:jc w:val="both"/>
              <w:rPr>
                <w:rFonts w:ascii="Times New Roman" w:hAnsi="Times New Roman" w:cs="Times New Roman"/>
                <w:sz w:val="18"/>
              </w:rPr>
            </w:pPr>
            <w:r w:rsidRPr="00162ABF">
              <w:rPr>
                <w:rFonts w:ascii="Times New Roman" w:hAnsi="Times New Roman" w:cs="Times New Roman"/>
                <w:sz w:val="18"/>
              </w:rPr>
              <w:t>Двигательная деятельность</w:t>
            </w:r>
          </w:p>
        </w:tc>
        <w:tc>
          <w:tcPr>
            <w:tcW w:w="5953" w:type="dxa"/>
            <w:gridSpan w:val="5"/>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r w:rsidRPr="00162ABF">
              <w:rPr>
                <w:rFonts w:ascii="Times New Roman" w:hAnsi="Times New Roman" w:cs="Times New Roman"/>
                <w:spacing w:val="3"/>
                <w:sz w:val="18"/>
              </w:rPr>
              <w:t>Интеграция в другие образовательные области, в ходе режимных моментов</w:t>
            </w:r>
          </w:p>
        </w:tc>
      </w:tr>
      <w:tr w:rsidR="00FD5DFE" w:rsidRPr="00162ABF" w:rsidTr="000019A6">
        <w:tc>
          <w:tcPr>
            <w:tcW w:w="4537" w:type="dxa"/>
            <w:gridSpan w:val="2"/>
          </w:tcPr>
          <w:p w:rsidR="00FD5DFE" w:rsidRPr="00162ABF" w:rsidRDefault="00FD5DFE" w:rsidP="00FD5DFE">
            <w:pPr>
              <w:tabs>
                <w:tab w:val="left" w:leader="underscore" w:pos="2318"/>
                <w:tab w:val="left" w:leader="underscore" w:pos="5241"/>
                <w:tab w:val="left" w:leader="underscore" w:pos="6978"/>
              </w:tabs>
              <w:spacing w:after="0"/>
              <w:jc w:val="both"/>
              <w:rPr>
                <w:rFonts w:ascii="Times New Roman" w:hAnsi="Times New Roman" w:cs="Times New Roman"/>
                <w:b/>
                <w:i/>
                <w:sz w:val="18"/>
              </w:rPr>
            </w:pPr>
            <w:r w:rsidRPr="00162ABF">
              <w:rPr>
                <w:rFonts w:ascii="Times New Roman" w:hAnsi="Times New Roman" w:cs="Times New Roman"/>
                <w:b/>
                <w:i/>
                <w:sz w:val="18"/>
              </w:rPr>
              <w:t>Всего часть, формируемая участниками образовательных отношений</w:t>
            </w:r>
          </w:p>
        </w:tc>
        <w:tc>
          <w:tcPr>
            <w:tcW w:w="5953" w:type="dxa"/>
            <w:gridSpan w:val="5"/>
          </w:tcPr>
          <w:p w:rsidR="00FD5DFE" w:rsidRPr="00162ABF" w:rsidRDefault="00FD5DFE" w:rsidP="00FD5DFE">
            <w:pPr>
              <w:tabs>
                <w:tab w:val="left" w:leader="underscore" w:pos="2318"/>
                <w:tab w:val="left" w:leader="underscore" w:pos="5241"/>
                <w:tab w:val="left" w:leader="underscore" w:pos="6978"/>
              </w:tabs>
              <w:spacing w:after="0"/>
              <w:ind w:right="20"/>
              <w:jc w:val="center"/>
              <w:rPr>
                <w:rFonts w:ascii="Times New Roman" w:hAnsi="Times New Roman" w:cs="Times New Roman"/>
                <w:bCs/>
                <w:sz w:val="18"/>
              </w:rPr>
            </w:pPr>
            <w:r w:rsidRPr="00162ABF">
              <w:rPr>
                <w:rFonts w:ascii="Times New Roman" w:hAnsi="Times New Roman" w:cs="Times New Roman"/>
                <w:bCs/>
                <w:sz w:val="18"/>
              </w:rPr>
              <w:t>-</w:t>
            </w:r>
          </w:p>
        </w:tc>
        <w:tc>
          <w:tcPr>
            <w:tcW w:w="236" w:type="dxa"/>
          </w:tcPr>
          <w:p w:rsidR="00FD5DFE" w:rsidRPr="00162ABF" w:rsidRDefault="00FD5DFE" w:rsidP="00FD5DFE">
            <w:pPr>
              <w:tabs>
                <w:tab w:val="left" w:leader="underscore" w:pos="2318"/>
                <w:tab w:val="left" w:leader="underscore" w:pos="5241"/>
                <w:tab w:val="left" w:leader="underscore" w:pos="6978"/>
              </w:tabs>
              <w:spacing w:after="0"/>
              <w:ind w:right="20"/>
              <w:jc w:val="center"/>
              <w:rPr>
                <w:rFonts w:ascii="Times New Roman" w:hAnsi="Times New Roman" w:cs="Times New Roman"/>
                <w:bCs/>
                <w:sz w:val="18"/>
              </w:rPr>
            </w:pPr>
            <w:r w:rsidRPr="00162ABF">
              <w:rPr>
                <w:rFonts w:ascii="Times New Roman" w:hAnsi="Times New Roman" w:cs="Times New Roman"/>
                <w:bCs/>
                <w:sz w:val="18"/>
              </w:rPr>
              <w:t>-</w:t>
            </w:r>
          </w:p>
        </w:tc>
        <w:tc>
          <w:tcPr>
            <w:tcW w:w="1843" w:type="dxa"/>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r w:rsidRPr="00162ABF">
              <w:rPr>
                <w:rFonts w:ascii="Times New Roman" w:hAnsi="Times New Roman" w:cs="Times New Roman"/>
                <w:sz w:val="18"/>
              </w:rPr>
              <w:t>-</w:t>
            </w:r>
          </w:p>
        </w:tc>
        <w:tc>
          <w:tcPr>
            <w:tcW w:w="992" w:type="dxa"/>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r w:rsidRPr="00162ABF">
              <w:rPr>
                <w:rFonts w:ascii="Times New Roman" w:hAnsi="Times New Roman" w:cs="Times New Roman"/>
                <w:sz w:val="18"/>
              </w:rPr>
              <w:t>2</w:t>
            </w:r>
          </w:p>
        </w:tc>
        <w:tc>
          <w:tcPr>
            <w:tcW w:w="1134" w:type="dxa"/>
          </w:tcPr>
          <w:p w:rsidR="00FD5DFE" w:rsidRPr="00162ABF" w:rsidRDefault="00FD5DFE" w:rsidP="00FD5DFE">
            <w:pPr>
              <w:tabs>
                <w:tab w:val="left" w:leader="underscore" w:pos="2318"/>
                <w:tab w:val="left" w:leader="underscore" w:pos="5241"/>
                <w:tab w:val="left" w:leader="underscore" w:pos="6978"/>
              </w:tabs>
              <w:spacing w:after="0"/>
              <w:jc w:val="center"/>
              <w:rPr>
                <w:rFonts w:ascii="Times New Roman" w:hAnsi="Times New Roman" w:cs="Times New Roman"/>
                <w:sz w:val="18"/>
              </w:rPr>
            </w:pPr>
            <w:r w:rsidRPr="00162ABF">
              <w:rPr>
                <w:rFonts w:ascii="Times New Roman" w:hAnsi="Times New Roman" w:cs="Times New Roman"/>
                <w:sz w:val="18"/>
              </w:rPr>
              <w:t>2</w:t>
            </w:r>
          </w:p>
        </w:tc>
      </w:tr>
      <w:tr w:rsidR="000019A6" w:rsidRPr="00162ABF" w:rsidTr="000019A6">
        <w:trPr>
          <w:gridAfter w:val="4"/>
          <w:wAfter w:w="4205" w:type="dxa"/>
        </w:trPr>
        <w:tc>
          <w:tcPr>
            <w:tcW w:w="4537" w:type="dxa"/>
            <w:gridSpan w:val="2"/>
          </w:tcPr>
          <w:p w:rsidR="000019A6" w:rsidRPr="00162ABF" w:rsidRDefault="000019A6" w:rsidP="00FD5DFE">
            <w:pPr>
              <w:tabs>
                <w:tab w:val="left" w:leader="underscore" w:pos="2318"/>
                <w:tab w:val="left" w:leader="underscore" w:pos="5241"/>
                <w:tab w:val="left" w:leader="underscore" w:pos="6978"/>
              </w:tabs>
              <w:spacing w:after="0"/>
              <w:jc w:val="both"/>
              <w:rPr>
                <w:rFonts w:ascii="Times New Roman" w:hAnsi="Times New Roman" w:cs="Times New Roman"/>
                <w:b/>
                <w:i/>
                <w:sz w:val="18"/>
              </w:rPr>
            </w:pPr>
            <w:r w:rsidRPr="00162ABF">
              <w:rPr>
                <w:rFonts w:ascii="Times New Roman" w:hAnsi="Times New Roman" w:cs="Times New Roman"/>
                <w:b/>
                <w:i/>
                <w:sz w:val="18"/>
              </w:rPr>
              <w:t>Общая недельная нагрузка</w:t>
            </w:r>
          </w:p>
        </w:tc>
        <w:tc>
          <w:tcPr>
            <w:tcW w:w="5953" w:type="dxa"/>
            <w:gridSpan w:val="5"/>
          </w:tcPr>
          <w:p w:rsidR="000019A6" w:rsidRPr="00162ABF" w:rsidRDefault="000019A6" w:rsidP="000019A6">
            <w:pPr>
              <w:tabs>
                <w:tab w:val="left" w:leader="underscore" w:pos="2318"/>
                <w:tab w:val="left" w:leader="underscore" w:pos="5241"/>
                <w:tab w:val="left" w:leader="underscore" w:pos="6978"/>
              </w:tabs>
              <w:spacing w:after="0"/>
              <w:jc w:val="center"/>
              <w:rPr>
                <w:rFonts w:ascii="Times New Roman" w:hAnsi="Times New Roman" w:cs="Times New Roman"/>
                <w:b/>
                <w:sz w:val="18"/>
              </w:rPr>
            </w:pPr>
            <w:r w:rsidRPr="00162ABF">
              <w:rPr>
                <w:rFonts w:ascii="Times New Roman" w:hAnsi="Times New Roman" w:cs="Times New Roman"/>
                <w:b/>
                <w:sz w:val="18"/>
              </w:rPr>
              <w:t>10</w:t>
            </w:r>
          </w:p>
        </w:tc>
      </w:tr>
      <w:tr w:rsidR="000019A6" w:rsidRPr="00162ABF" w:rsidTr="000019A6">
        <w:trPr>
          <w:gridAfter w:val="4"/>
          <w:wAfter w:w="4205" w:type="dxa"/>
        </w:trPr>
        <w:tc>
          <w:tcPr>
            <w:tcW w:w="4537" w:type="dxa"/>
            <w:gridSpan w:val="2"/>
          </w:tcPr>
          <w:p w:rsidR="000019A6" w:rsidRPr="00162ABF" w:rsidRDefault="000019A6" w:rsidP="00FD5DFE">
            <w:pPr>
              <w:tabs>
                <w:tab w:val="left" w:leader="underscore" w:pos="2318"/>
                <w:tab w:val="left" w:leader="underscore" w:pos="5241"/>
                <w:tab w:val="left" w:leader="underscore" w:pos="6978"/>
              </w:tabs>
              <w:spacing w:after="0"/>
              <w:jc w:val="both"/>
              <w:rPr>
                <w:rFonts w:ascii="Times New Roman" w:hAnsi="Times New Roman" w:cs="Times New Roman"/>
                <w:b/>
                <w:i/>
                <w:sz w:val="18"/>
              </w:rPr>
            </w:pPr>
            <w:r w:rsidRPr="00162ABF">
              <w:rPr>
                <w:rFonts w:ascii="Times New Roman" w:hAnsi="Times New Roman" w:cs="Times New Roman"/>
                <w:b/>
                <w:i/>
                <w:sz w:val="18"/>
              </w:rPr>
              <w:t>Продолжительность НОД (мин.)</w:t>
            </w:r>
          </w:p>
        </w:tc>
        <w:tc>
          <w:tcPr>
            <w:tcW w:w="5953" w:type="dxa"/>
            <w:gridSpan w:val="5"/>
          </w:tcPr>
          <w:p w:rsidR="000019A6" w:rsidRPr="00162ABF" w:rsidRDefault="000019A6" w:rsidP="00CB7827">
            <w:pPr>
              <w:tabs>
                <w:tab w:val="left" w:leader="underscore" w:pos="2318"/>
                <w:tab w:val="left" w:leader="underscore" w:pos="5241"/>
                <w:tab w:val="left" w:leader="underscore" w:pos="6978"/>
              </w:tabs>
              <w:spacing w:after="0"/>
              <w:jc w:val="center"/>
              <w:rPr>
                <w:rFonts w:ascii="Times New Roman" w:hAnsi="Times New Roman" w:cs="Times New Roman"/>
                <w:b/>
                <w:sz w:val="18"/>
              </w:rPr>
            </w:pPr>
            <w:r w:rsidRPr="00162ABF">
              <w:rPr>
                <w:rFonts w:ascii="Times New Roman" w:hAnsi="Times New Roman" w:cs="Times New Roman"/>
                <w:b/>
                <w:sz w:val="18"/>
              </w:rPr>
              <w:t>8-10</w:t>
            </w:r>
          </w:p>
        </w:tc>
      </w:tr>
    </w:tbl>
    <w:p w:rsidR="006904E7" w:rsidRDefault="006904E7" w:rsidP="00FD5DFE">
      <w:pPr>
        <w:shd w:val="clear" w:color="auto" w:fill="FFFFFF"/>
        <w:spacing w:after="0" w:line="240" w:lineRule="auto"/>
        <w:rPr>
          <w:rFonts w:ascii="Times New Roman" w:hAnsi="Times New Roman" w:cs="Times New Roman"/>
          <w:b/>
          <w:spacing w:val="4"/>
          <w:sz w:val="24"/>
          <w:szCs w:val="24"/>
        </w:rPr>
      </w:pPr>
    </w:p>
    <w:p w:rsidR="006904E7" w:rsidRDefault="006904E7" w:rsidP="00FD5DFE">
      <w:pPr>
        <w:shd w:val="clear" w:color="auto" w:fill="FFFFFF"/>
        <w:spacing w:after="0" w:line="240" w:lineRule="auto"/>
        <w:rPr>
          <w:rFonts w:ascii="Times New Roman" w:hAnsi="Times New Roman" w:cs="Times New Roman"/>
          <w:b/>
          <w:spacing w:val="4"/>
          <w:sz w:val="24"/>
          <w:szCs w:val="24"/>
        </w:rPr>
      </w:pPr>
    </w:p>
    <w:p w:rsidR="006904E7" w:rsidRPr="006904E7" w:rsidRDefault="006904E7" w:rsidP="006904E7">
      <w:pPr>
        <w:jc w:val="center"/>
        <w:rPr>
          <w:rFonts w:cs="Times New Roman"/>
          <w:b/>
          <w:sz w:val="20"/>
          <w:szCs w:val="20"/>
        </w:rPr>
      </w:pPr>
      <w:r w:rsidRPr="006904E7">
        <w:rPr>
          <w:rFonts w:cs="Times New Roman"/>
          <w:b/>
          <w:sz w:val="20"/>
          <w:szCs w:val="20"/>
        </w:rPr>
        <w:t>Сетка организованной образовательной деятельности группы общеразвивающей направленности</w:t>
      </w:r>
    </w:p>
    <w:p w:rsidR="006904E7" w:rsidRPr="006904E7" w:rsidRDefault="006904E7" w:rsidP="006904E7">
      <w:pPr>
        <w:jc w:val="center"/>
        <w:rPr>
          <w:rFonts w:cs="Times New Roman"/>
          <w:b/>
          <w:sz w:val="20"/>
          <w:szCs w:val="20"/>
        </w:rPr>
      </w:pPr>
      <w:r w:rsidRPr="006904E7">
        <w:rPr>
          <w:rFonts w:cs="Times New Roman"/>
          <w:b/>
          <w:sz w:val="20"/>
          <w:szCs w:val="20"/>
        </w:rPr>
        <w:t xml:space="preserve"> №4 «Светлячок» от 1,6-3 лет</w:t>
      </w:r>
    </w:p>
    <w:p w:rsidR="006904E7" w:rsidRPr="006904E7" w:rsidRDefault="006904E7" w:rsidP="006904E7">
      <w:pPr>
        <w:jc w:val="center"/>
        <w:rPr>
          <w:rFonts w:ascii="Times New Roman" w:hAnsi="Times New Roman" w:cs="Times New Roman"/>
          <w:b/>
          <w:sz w:val="20"/>
          <w:szCs w:val="20"/>
        </w:rPr>
      </w:pPr>
      <w:r w:rsidRPr="006904E7">
        <w:rPr>
          <w:rFonts w:cs="Times New Roman"/>
          <w:b/>
          <w:sz w:val="20"/>
          <w:szCs w:val="20"/>
        </w:rPr>
        <w:t>2020- 2021</w:t>
      </w:r>
      <w:r w:rsidRPr="006904E7">
        <w:rPr>
          <w:rFonts w:ascii="Times New Roman" w:hAnsi="Times New Roman" w:cs="Times New Roman"/>
          <w:b/>
          <w:sz w:val="20"/>
          <w:szCs w:val="20"/>
        </w:rPr>
        <w:t xml:space="preserve"> год </w:t>
      </w:r>
    </w:p>
    <w:tbl>
      <w:tblPr>
        <w:tblStyle w:val="a3"/>
        <w:tblpPr w:leftFromText="180" w:rightFromText="180" w:vertAnchor="text" w:horzAnchor="margin" w:tblpXSpec="center" w:tblpY="9"/>
        <w:tblW w:w="9464" w:type="dxa"/>
        <w:tblLayout w:type="fixed"/>
        <w:tblLook w:val="04A0"/>
      </w:tblPr>
      <w:tblGrid>
        <w:gridCol w:w="1951"/>
        <w:gridCol w:w="1985"/>
        <w:gridCol w:w="1842"/>
        <w:gridCol w:w="1701"/>
        <w:gridCol w:w="1985"/>
      </w:tblGrid>
      <w:tr w:rsidR="006904E7" w:rsidRPr="006904E7" w:rsidTr="006904E7">
        <w:trPr>
          <w:trHeight w:val="841"/>
        </w:trPr>
        <w:tc>
          <w:tcPr>
            <w:tcW w:w="1951" w:type="dxa"/>
            <w:tcBorders>
              <w:top w:val="single" w:sz="4" w:space="0" w:color="auto"/>
              <w:left w:val="single" w:sz="4" w:space="0" w:color="auto"/>
              <w:bottom w:val="single" w:sz="4" w:space="0" w:color="auto"/>
              <w:right w:val="single" w:sz="4" w:space="0" w:color="auto"/>
            </w:tcBorders>
            <w:hideMark/>
          </w:tcPr>
          <w:p w:rsidR="006904E7" w:rsidRPr="006904E7" w:rsidRDefault="006904E7" w:rsidP="006904E7">
            <w:pPr>
              <w:jc w:val="center"/>
              <w:rPr>
                <w:rFonts w:ascii="Times New Roman" w:hAnsi="Times New Roman" w:cs="Times New Roman"/>
                <w:b/>
                <w:sz w:val="20"/>
                <w:szCs w:val="20"/>
              </w:rPr>
            </w:pPr>
            <w:r w:rsidRPr="006904E7">
              <w:rPr>
                <w:rFonts w:ascii="Times New Roman" w:hAnsi="Times New Roman" w:cs="Times New Roman"/>
                <w:b/>
                <w:sz w:val="20"/>
                <w:szCs w:val="20"/>
              </w:rPr>
              <w:t>Понедельник</w:t>
            </w:r>
          </w:p>
        </w:tc>
        <w:tc>
          <w:tcPr>
            <w:tcW w:w="1985" w:type="dxa"/>
            <w:tcBorders>
              <w:top w:val="single" w:sz="4" w:space="0" w:color="auto"/>
              <w:left w:val="single" w:sz="4" w:space="0" w:color="auto"/>
              <w:bottom w:val="single" w:sz="4" w:space="0" w:color="auto"/>
              <w:right w:val="single" w:sz="4" w:space="0" w:color="auto"/>
            </w:tcBorders>
            <w:hideMark/>
          </w:tcPr>
          <w:p w:rsidR="006904E7" w:rsidRPr="006904E7" w:rsidRDefault="006904E7" w:rsidP="006904E7">
            <w:pPr>
              <w:jc w:val="center"/>
              <w:rPr>
                <w:rFonts w:ascii="Times New Roman" w:hAnsi="Times New Roman" w:cs="Times New Roman"/>
                <w:b/>
                <w:sz w:val="20"/>
                <w:szCs w:val="20"/>
              </w:rPr>
            </w:pPr>
            <w:r w:rsidRPr="006904E7">
              <w:rPr>
                <w:rFonts w:ascii="Times New Roman" w:hAnsi="Times New Roman" w:cs="Times New Roman"/>
                <w:b/>
                <w:sz w:val="20"/>
                <w:szCs w:val="20"/>
              </w:rPr>
              <w:t>Вторник</w:t>
            </w:r>
          </w:p>
        </w:tc>
        <w:tc>
          <w:tcPr>
            <w:tcW w:w="1842" w:type="dxa"/>
            <w:tcBorders>
              <w:top w:val="single" w:sz="4" w:space="0" w:color="auto"/>
              <w:left w:val="single" w:sz="4" w:space="0" w:color="auto"/>
              <w:bottom w:val="single" w:sz="4" w:space="0" w:color="auto"/>
              <w:right w:val="single" w:sz="4" w:space="0" w:color="auto"/>
            </w:tcBorders>
            <w:hideMark/>
          </w:tcPr>
          <w:p w:rsidR="006904E7" w:rsidRPr="006904E7" w:rsidRDefault="006904E7" w:rsidP="006904E7">
            <w:pPr>
              <w:jc w:val="center"/>
              <w:rPr>
                <w:rFonts w:ascii="Times New Roman" w:hAnsi="Times New Roman" w:cs="Times New Roman"/>
                <w:b/>
                <w:sz w:val="20"/>
                <w:szCs w:val="20"/>
              </w:rPr>
            </w:pPr>
            <w:r w:rsidRPr="006904E7">
              <w:rPr>
                <w:rFonts w:ascii="Times New Roman" w:hAnsi="Times New Roman" w:cs="Times New Roman"/>
                <w:b/>
                <w:sz w:val="20"/>
                <w:szCs w:val="20"/>
              </w:rPr>
              <w:t>Среда</w:t>
            </w:r>
          </w:p>
        </w:tc>
        <w:tc>
          <w:tcPr>
            <w:tcW w:w="1701" w:type="dxa"/>
            <w:tcBorders>
              <w:top w:val="single" w:sz="4" w:space="0" w:color="auto"/>
              <w:left w:val="single" w:sz="4" w:space="0" w:color="auto"/>
              <w:bottom w:val="single" w:sz="4" w:space="0" w:color="auto"/>
              <w:right w:val="single" w:sz="4" w:space="0" w:color="auto"/>
            </w:tcBorders>
            <w:hideMark/>
          </w:tcPr>
          <w:p w:rsidR="006904E7" w:rsidRPr="006904E7" w:rsidRDefault="006904E7" w:rsidP="006904E7">
            <w:pPr>
              <w:jc w:val="center"/>
              <w:rPr>
                <w:rFonts w:ascii="Times New Roman" w:hAnsi="Times New Roman" w:cs="Times New Roman"/>
                <w:b/>
                <w:sz w:val="20"/>
                <w:szCs w:val="20"/>
              </w:rPr>
            </w:pPr>
            <w:r w:rsidRPr="006904E7">
              <w:rPr>
                <w:rFonts w:ascii="Times New Roman" w:hAnsi="Times New Roman" w:cs="Times New Roman"/>
                <w:b/>
                <w:sz w:val="20"/>
                <w:szCs w:val="20"/>
              </w:rPr>
              <w:t>Четверг</w:t>
            </w:r>
          </w:p>
        </w:tc>
        <w:tc>
          <w:tcPr>
            <w:tcW w:w="1985" w:type="dxa"/>
            <w:tcBorders>
              <w:top w:val="single" w:sz="4" w:space="0" w:color="auto"/>
              <w:left w:val="single" w:sz="4" w:space="0" w:color="auto"/>
              <w:bottom w:val="single" w:sz="4" w:space="0" w:color="auto"/>
              <w:right w:val="single" w:sz="4" w:space="0" w:color="auto"/>
            </w:tcBorders>
            <w:hideMark/>
          </w:tcPr>
          <w:p w:rsidR="006904E7" w:rsidRPr="006904E7" w:rsidRDefault="006904E7" w:rsidP="006904E7">
            <w:pPr>
              <w:jc w:val="center"/>
              <w:rPr>
                <w:rFonts w:ascii="Times New Roman" w:hAnsi="Times New Roman" w:cs="Times New Roman"/>
                <w:b/>
                <w:sz w:val="20"/>
                <w:szCs w:val="20"/>
              </w:rPr>
            </w:pPr>
            <w:r w:rsidRPr="006904E7">
              <w:rPr>
                <w:rFonts w:ascii="Times New Roman" w:hAnsi="Times New Roman" w:cs="Times New Roman"/>
                <w:b/>
                <w:sz w:val="20"/>
                <w:szCs w:val="20"/>
              </w:rPr>
              <w:t>Пятница</w:t>
            </w:r>
          </w:p>
        </w:tc>
      </w:tr>
      <w:tr w:rsidR="006904E7" w:rsidRPr="006904E7" w:rsidTr="006904E7">
        <w:trPr>
          <w:trHeight w:val="1134"/>
        </w:trPr>
        <w:tc>
          <w:tcPr>
            <w:tcW w:w="1951" w:type="dxa"/>
            <w:tcBorders>
              <w:top w:val="single" w:sz="4" w:space="0" w:color="auto"/>
              <w:left w:val="single" w:sz="4" w:space="0" w:color="auto"/>
              <w:bottom w:val="single" w:sz="4" w:space="0" w:color="auto"/>
              <w:right w:val="single" w:sz="4" w:space="0" w:color="auto"/>
            </w:tcBorders>
          </w:tcPr>
          <w:p w:rsidR="006904E7" w:rsidRPr="006904E7" w:rsidRDefault="006904E7" w:rsidP="006904E7">
            <w:pPr>
              <w:rPr>
                <w:rFonts w:ascii="Times New Roman" w:hAnsi="Times New Roman" w:cs="Times New Roman"/>
                <w:sz w:val="20"/>
                <w:szCs w:val="20"/>
              </w:rPr>
            </w:pP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9.00-9.10</w:t>
            </w: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9.20-9.30</w:t>
            </w: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Развитие речи</w:t>
            </w:r>
          </w:p>
          <w:p w:rsidR="006904E7" w:rsidRPr="006904E7" w:rsidRDefault="006904E7" w:rsidP="006904E7">
            <w:pPr>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rsidR="006904E7" w:rsidRPr="006904E7" w:rsidRDefault="006904E7" w:rsidP="006904E7">
            <w:pPr>
              <w:rPr>
                <w:rFonts w:ascii="Times New Roman" w:hAnsi="Times New Roman" w:cs="Times New Roman"/>
                <w:sz w:val="20"/>
                <w:szCs w:val="20"/>
              </w:rPr>
            </w:pP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9.00-9.10</w:t>
            </w: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9.20-9.30</w:t>
            </w: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Лепка</w:t>
            </w:r>
          </w:p>
        </w:tc>
        <w:tc>
          <w:tcPr>
            <w:tcW w:w="1842" w:type="dxa"/>
            <w:tcBorders>
              <w:top w:val="single" w:sz="4" w:space="0" w:color="auto"/>
              <w:left w:val="single" w:sz="4" w:space="0" w:color="auto"/>
              <w:bottom w:val="single" w:sz="4" w:space="0" w:color="auto"/>
              <w:right w:val="single" w:sz="4" w:space="0" w:color="auto"/>
            </w:tcBorders>
          </w:tcPr>
          <w:p w:rsidR="006904E7" w:rsidRPr="006904E7" w:rsidRDefault="006904E7" w:rsidP="006904E7">
            <w:pPr>
              <w:rPr>
                <w:rFonts w:ascii="Times New Roman" w:hAnsi="Times New Roman" w:cs="Times New Roman"/>
                <w:sz w:val="20"/>
                <w:szCs w:val="20"/>
              </w:rPr>
            </w:pP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9.00-9.10</w:t>
            </w: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9.20-9.30</w:t>
            </w: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ФЭМП</w:t>
            </w:r>
          </w:p>
          <w:p w:rsidR="006904E7" w:rsidRPr="006904E7" w:rsidRDefault="006904E7" w:rsidP="006904E7">
            <w:pP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rsidR="006904E7" w:rsidRPr="006904E7" w:rsidRDefault="006904E7" w:rsidP="006904E7">
            <w:pPr>
              <w:rPr>
                <w:rFonts w:ascii="Times New Roman" w:hAnsi="Times New Roman" w:cs="Times New Roman"/>
                <w:sz w:val="20"/>
                <w:szCs w:val="20"/>
              </w:rPr>
            </w:pP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9.00-9.10</w:t>
            </w: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9.20-9.30</w:t>
            </w: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Рисование</w:t>
            </w:r>
          </w:p>
        </w:tc>
        <w:tc>
          <w:tcPr>
            <w:tcW w:w="1985" w:type="dxa"/>
            <w:tcBorders>
              <w:top w:val="single" w:sz="4" w:space="0" w:color="auto"/>
              <w:left w:val="single" w:sz="4" w:space="0" w:color="auto"/>
              <w:bottom w:val="single" w:sz="4" w:space="0" w:color="auto"/>
              <w:right w:val="single" w:sz="4" w:space="0" w:color="auto"/>
            </w:tcBorders>
          </w:tcPr>
          <w:p w:rsidR="006904E7" w:rsidRPr="006904E7" w:rsidRDefault="006904E7" w:rsidP="006904E7">
            <w:pPr>
              <w:rPr>
                <w:rFonts w:ascii="Times New Roman" w:hAnsi="Times New Roman" w:cs="Times New Roman"/>
                <w:sz w:val="20"/>
                <w:szCs w:val="20"/>
              </w:rPr>
            </w:pP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9.00-9.10</w:t>
            </w: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9.20-9.30</w:t>
            </w: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Ознакомление с окружающим</w:t>
            </w:r>
          </w:p>
          <w:p w:rsidR="006904E7" w:rsidRPr="006904E7" w:rsidRDefault="006904E7" w:rsidP="006904E7">
            <w:pPr>
              <w:rPr>
                <w:rFonts w:ascii="Times New Roman" w:hAnsi="Times New Roman" w:cs="Times New Roman"/>
                <w:sz w:val="20"/>
                <w:szCs w:val="20"/>
              </w:rPr>
            </w:pPr>
          </w:p>
        </w:tc>
      </w:tr>
      <w:tr w:rsidR="006904E7" w:rsidRPr="006904E7" w:rsidTr="006904E7">
        <w:trPr>
          <w:trHeight w:val="1577"/>
        </w:trPr>
        <w:tc>
          <w:tcPr>
            <w:tcW w:w="1951" w:type="dxa"/>
            <w:tcBorders>
              <w:top w:val="single" w:sz="4" w:space="0" w:color="auto"/>
              <w:left w:val="single" w:sz="4" w:space="0" w:color="auto"/>
              <w:bottom w:val="single" w:sz="4" w:space="0" w:color="auto"/>
              <w:right w:val="single" w:sz="4" w:space="0" w:color="auto"/>
            </w:tcBorders>
            <w:hideMark/>
          </w:tcPr>
          <w:p w:rsidR="006904E7" w:rsidRPr="006904E7" w:rsidRDefault="006904E7" w:rsidP="006904E7">
            <w:pPr>
              <w:rPr>
                <w:rFonts w:ascii="Times New Roman" w:hAnsi="Times New Roman" w:cs="Times New Roman"/>
                <w:sz w:val="20"/>
                <w:szCs w:val="20"/>
              </w:rPr>
            </w:pPr>
          </w:p>
          <w:p w:rsidR="006904E7" w:rsidRPr="006904E7" w:rsidRDefault="006904E7" w:rsidP="006904E7">
            <w:pPr>
              <w:rPr>
                <w:rFonts w:ascii="Times New Roman" w:hAnsi="Times New Roman" w:cs="Times New Roman"/>
                <w:sz w:val="20"/>
                <w:szCs w:val="20"/>
              </w:rPr>
            </w:pP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15.15-15.25</w:t>
            </w: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15.25-15.35</w:t>
            </w: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Музыка</w:t>
            </w:r>
          </w:p>
        </w:tc>
        <w:tc>
          <w:tcPr>
            <w:tcW w:w="1985" w:type="dxa"/>
            <w:tcBorders>
              <w:top w:val="single" w:sz="4" w:space="0" w:color="auto"/>
              <w:left w:val="single" w:sz="4" w:space="0" w:color="auto"/>
              <w:bottom w:val="single" w:sz="4" w:space="0" w:color="auto"/>
              <w:right w:val="single" w:sz="4" w:space="0" w:color="auto"/>
            </w:tcBorders>
            <w:hideMark/>
          </w:tcPr>
          <w:p w:rsidR="006904E7" w:rsidRPr="006904E7" w:rsidRDefault="006904E7" w:rsidP="006904E7">
            <w:pPr>
              <w:rPr>
                <w:rFonts w:ascii="Times New Roman" w:hAnsi="Times New Roman" w:cs="Times New Roman"/>
                <w:sz w:val="20"/>
                <w:szCs w:val="20"/>
              </w:rPr>
            </w:pPr>
          </w:p>
          <w:p w:rsidR="006904E7" w:rsidRPr="006904E7" w:rsidRDefault="006904E7" w:rsidP="006904E7">
            <w:pPr>
              <w:rPr>
                <w:rFonts w:ascii="Times New Roman" w:hAnsi="Times New Roman" w:cs="Times New Roman"/>
                <w:sz w:val="20"/>
                <w:szCs w:val="20"/>
              </w:rPr>
            </w:pP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15.15-15.25</w:t>
            </w: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15.25-15.35</w:t>
            </w: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Физическая культура</w:t>
            </w:r>
          </w:p>
        </w:tc>
        <w:tc>
          <w:tcPr>
            <w:tcW w:w="1842" w:type="dxa"/>
            <w:tcBorders>
              <w:top w:val="single" w:sz="4" w:space="0" w:color="auto"/>
              <w:left w:val="single" w:sz="4" w:space="0" w:color="auto"/>
              <w:bottom w:val="single" w:sz="4" w:space="0" w:color="auto"/>
              <w:right w:val="single" w:sz="4" w:space="0" w:color="auto"/>
            </w:tcBorders>
          </w:tcPr>
          <w:p w:rsidR="006904E7" w:rsidRPr="006904E7" w:rsidRDefault="006904E7" w:rsidP="006904E7">
            <w:pPr>
              <w:rPr>
                <w:rFonts w:ascii="Times New Roman" w:hAnsi="Times New Roman" w:cs="Times New Roman"/>
                <w:sz w:val="20"/>
                <w:szCs w:val="20"/>
              </w:rPr>
            </w:pPr>
          </w:p>
          <w:p w:rsidR="006904E7" w:rsidRPr="006904E7" w:rsidRDefault="006904E7" w:rsidP="006904E7">
            <w:pPr>
              <w:rPr>
                <w:rFonts w:ascii="Times New Roman" w:hAnsi="Times New Roman" w:cs="Times New Roman"/>
                <w:sz w:val="20"/>
                <w:szCs w:val="20"/>
              </w:rPr>
            </w:pP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15.15-15.25</w:t>
            </w: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15.25-15.35</w:t>
            </w: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Музыка</w:t>
            </w:r>
          </w:p>
          <w:p w:rsidR="006904E7" w:rsidRPr="006904E7" w:rsidRDefault="006904E7" w:rsidP="006904E7">
            <w:pPr>
              <w:rPr>
                <w:rFonts w:ascii="Times New Roman" w:hAnsi="Times New Roman" w:cs="Times New Roman"/>
                <w:sz w:val="20"/>
                <w:szCs w:val="20"/>
              </w:rPr>
            </w:pPr>
          </w:p>
          <w:p w:rsidR="006904E7" w:rsidRPr="006904E7" w:rsidRDefault="006904E7" w:rsidP="006904E7">
            <w:pPr>
              <w:rPr>
                <w:rFonts w:ascii="Times New Roman" w:hAnsi="Times New Roman" w:cs="Times New Roman"/>
                <w:sz w:val="20"/>
                <w:szCs w:val="20"/>
              </w:rPr>
            </w:pPr>
          </w:p>
          <w:p w:rsidR="006904E7" w:rsidRPr="006904E7" w:rsidRDefault="006904E7" w:rsidP="006904E7">
            <w:pPr>
              <w:rPr>
                <w:rFonts w:ascii="Times New Roman" w:hAnsi="Times New Roman" w:cs="Times New Roman"/>
                <w:sz w:val="20"/>
                <w:szCs w:val="20"/>
              </w:rPr>
            </w:pPr>
          </w:p>
          <w:p w:rsidR="006904E7" w:rsidRPr="006904E7" w:rsidRDefault="006904E7" w:rsidP="006904E7">
            <w:pPr>
              <w:rPr>
                <w:rFonts w:ascii="Times New Roman" w:hAnsi="Times New Roman" w:cs="Times New Roman"/>
                <w:sz w:val="20"/>
                <w:szCs w:val="20"/>
              </w:rPr>
            </w:pPr>
          </w:p>
          <w:p w:rsidR="006904E7" w:rsidRPr="006904E7" w:rsidRDefault="006904E7" w:rsidP="006904E7">
            <w:pP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rsidR="006904E7" w:rsidRPr="006904E7" w:rsidRDefault="006904E7" w:rsidP="006904E7">
            <w:pPr>
              <w:rPr>
                <w:rFonts w:ascii="Times New Roman" w:hAnsi="Times New Roman" w:cs="Times New Roman"/>
                <w:sz w:val="20"/>
                <w:szCs w:val="20"/>
              </w:rPr>
            </w:pPr>
          </w:p>
          <w:p w:rsidR="006904E7" w:rsidRPr="006904E7" w:rsidRDefault="006904E7" w:rsidP="006904E7">
            <w:pPr>
              <w:rPr>
                <w:rFonts w:ascii="Times New Roman" w:hAnsi="Times New Roman" w:cs="Times New Roman"/>
                <w:sz w:val="20"/>
                <w:szCs w:val="20"/>
              </w:rPr>
            </w:pP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15.15-15.25</w:t>
            </w: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15.25-15.35</w:t>
            </w: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Физическая культура</w:t>
            </w:r>
          </w:p>
          <w:p w:rsidR="006904E7" w:rsidRPr="006904E7" w:rsidRDefault="006904E7" w:rsidP="006904E7">
            <w:pPr>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rsidR="006904E7" w:rsidRPr="006904E7" w:rsidRDefault="006904E7" w:rsidP="006904E7">
            <w:pPr>
              <w:rPr>
                <w:rFonts w:ascii="Times New Roman" w:hAnsi="Times New Roman" w:cs="Times New Roman"/>
                <w:sz w:val="20"/>
                <w:szCs w:val="20"/>
              </w:rPr>
            </w:pPr>
          </w:p>
          <w:p w:rsidR="006904E7" w:rsidRPr="006904E7" w:rsidRDefault="006904E7" w:rsidP="006904E7">
            <w:pPr>
              <w:rPr>
                <w:rFonts w:ascii="Times New Roman" w:hAnsi="Times New Roman" w:cs="Times New Roman"/>
                <w:sz w:val="20"/>
                <w:szCs w:val="20"/>
              </w:rPr>
            </w:pP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15.15-15.25</w:t>
            </w: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15.25-15.35</w:t>
            </w:r>
          </w:p>
          <w:p w:rsidR="006904E7" w:rsidRPr="006904E7" w:rsidRDefault="006904E7" w:rsidP="006904E7">
            <w:pPr>
              <w:rPr>
                <w:rFonts w:ascii="Times New Roman" w:hAnsi="Times New Roman" w:cs="Times New Roman"/>
                <w:sz w:val="20"/>
                <w:szCs w:val="20"/>
              </w:rPr>
            </w:pPr>
            <w:r w:rsidRPr="006904E7">
              <w:rPr>
                <w:rFonts w:ascii="Times New Roman" w:hAnsi="Times New Roman" w:cs="Times New Roman"/>
                <w:sz w:val="20"/>
                <w:szCs w:val="20"/>
              </w:rPr>
              <w:t>Двигательная активность</w:t>
            </w:r>
          </w:p>
          <w:p w:rsidR="006904E7" w:rsidRPr="006904E7" w:rsidRDefault="006904E7" w:rsidP="006904E7">
            <w:pPr>
              <w:rPr>
                <w:rFonts w:ascii="Times New Roman" w:hAnsi="Times New Roman" w:cs="Times New Roman"/>
                <w:sz w:val="20"/>
                <w:szCs w:val="20"/>
              </w:rPr>
            </w:pPr>
          </w:p>
          <w:p w:rsidR="006904E7" w:rsidRPr="006904E7" w:rsidRDefault="006904E7" w:rsidP="006904E7">
            <w:pPr>
              <w:rPr>
                <w:rFonts w:ascii="Times New Roman" w:hAnsi="Times New Roman" w:cs="Times New Roman"/>
                <w:sz w:val="20"/>
                <w:szCs w:val="20"/>
              </w:rPr>
            </w:pPr>
          </w:p>
        </w:tc>
      </w:tr>
    </w:tbl>
    <w:p w:rsidR="006904E7" w:rsidRDefault="006904E7" w:rsidP="00FD5DFE">
      <w:pPr>
        <w:shd w:val="clear" w:color="auto" w:fill="FFFFFF"/>
        <w:spacing w:after="0" w:line="240" w:lineRule="auto"/>
        <w:rPr>
          <w:rFonts w:ascii="Times New Roman" w:hAnsi="Times New Roman" w:cs="Times New Roman"/>
          <w:b/>
          <w:spacing w:val="4"/>
          <w:sz w:val="24"/>
          <w:szCs w:val="24"/>
        </w:rPr>
      </w:pPr>
    </w:p>
    <w:p w:rsidR="00FD5DFE" w:rsidRDefault="00FD5DFE" w:rsidP="00FD5DFE">
      <w:pPr>
        <w:shd w:val="clear" w:color="auto" w:fill="FFFFFF"/>
        <w:spacing w:after="0" w:line="240" w:lineRule="auto"/>
        <w:rPr>
          <w:rFonts w:ascii="Times New Roman" w:hAnsi="Times New Roman" w:cs="Times New Roman"/>
          <w:b/>
          <w:spacing w:val="4"/>
          <w:sz w:val="24"/>
          <w:szCs w:val="24"/>
        </w:rPr>
      </w:pPr>
      <w:r>
        <w:rPr>
          <w:rFonts w:ascii="Times New Roman" w:hAnsi="Times New Roman" w:cs="Times New Roman"/>
          <w:b/>
          <w:spacing w:val="4"/>
          <w:sz w:val="24"/>
          <w:szCs w:val="24"/>
        </w:rPr>
        <w:t>3.4 Список литературы</w:t>
      </w:r>
    </w:p>
    <w:p w:rsidR="00FD5DFE" w:rsidRPr="00293629" w:rsidRDefault="00FD5DFE" w:rsidP="00FD5DFE">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1. </w:t>
      </w:r>
      <w:r w:rsidRPr="00293629">
        <w:rPr>
          <w:rFonts w:ascii="Times New Roman" w:hAnsi="Times New Roman" w:cs="Times New Roman"/>
          <w:sz w:val="24"/>
          <w:szCs w:val="24"/>
        </w:rPr>
        <w:t xml:space="preserve">Помораева И.А., Позина В.А. </w:t>
      </w:r>
      <w:r>
        <w:rPr>
          <w:rFonts w:ascii="Times New Roman" w:hAnsi="Times New Roman" w:cs="Times New Roman"/>
          <w:sz w:val="24"/>
          <w:szCs w:val="24"/>
        </w:rPr>
        <w:t>«</w:t>
      </w:r>
      <w:r w:rsidRPr="00293629">
        <w:rPr>
          <w:rFonts w:ascii="Times New Roman" w:hAnsi="Times New Roman" w:cs="Times New Roman"/>
          <w:sz w:val="24"/>
          <w:szCs w:val="24"/>
        </w:rPr>
        <w:t>Формирование элементарных математических представлений</w:t>
      </w:r>
      <w:r>
        <w:rPr>
          <w:rFonts w:ascii="Times New Roman" w:hAnsi="Times New Roman" w:cs="Times New Roman"/>
          <w:sz w:val="24"/>
          <w:szCs w:val="24"/>
        </w:rPr>
        <w:t xml:space="preserve">». Библиотека программы «От рождения до школы», </w:t>
      </w:r>
      <w:r w:rsidRPr="00293629">
        <w:rPr>
          <w:rFonts w:ascii="Times New Roman" w:hAnsi="Times New Roman" w:cs="Times New Roman"/>
          <w:sz w:val="24"/>
          <w:szCs w:val="24"/>
        </w:rPr>
        <w:t>- М: МОЗАИКА СИНТЕЗ, 2015</w:t>
      </w:r>
      <w:r>
        <w:rPr>
          <w:rFonts w:ascii="Times New Roman" w:hAnsi="Times New Roman" w:cs="Times New Roman"/>
          <w:sz w:val="24"/>
          <w:szCs w:val="24"/>
        </w:rPr>
        <w:t>.</w:t>
      </w:r>
    </w:p>
    <w:p w:rsidR="00FD5DFE" w:rsidRPr="00293629" w:rsidRDefault="00FD5DFE" w:rsidP="00FD5DFE">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2. </w:t>
      </w:r>
      <w:r w:rsidRPr="00293629">
        <w:rPr>
          <w:rFonts w:ascii="Times New Roman" w:hAnsi="Times New Roman" w:cs="Times New Roman"/>
          <w:sz w:val="24"/>
          <w:szCs w:val="24"/>
        </w:rPr>
        <w:t>Соломенникова О.А.</w:t>
      </w:r>
      <w:r>
        <w:rPr>
          <w:rFonts w:ascii="Times New Roman" w:hAnsi="Times New Roman" w:cs="Times New Roman"/>
          <w:sz w:val="24"/>
          <w:szCs w:val="24"/>
        </w:rPr>
        <w:t xml:space="preserve"> «</w:t>
      </w:r>
      <w:r w:rsidRPr="00293629">
        <w:rPr>
          <w:rFonts w:ascii="Times New Roman" w:hAnsi="Times New Roman" w:cs="Times New Roman"/>
          <w:sz w:val="24"/>
          <w:szCs w:val="24"/>
        </w:rPr>
        <w:t xml:space="preserve">Ознакомление с </w:t>
      </w:r>
      <w:r>
        <w:rPr>
          <w:rFonts w:ascii="Times New Roman" w:hAnsi="Times New Roman" w:cs="Times New Roman"/>
          <w:sz w:val="24"/>
          <w:szCs w:val="24"/>
        </w:rPr>
        <w:t>природным и социальным миром. Учебно-методический комплекс к программе «От рождения до школы», М.: МОЗАИКА-СИНТЕЗ.</w:t>
      </w:r>
    </w:p>
    <w:p w:rsidR="00FD5DFE" w:rsidRPr="00293629" w:rsidRDefault="00FD5DFE" w:rsidP="00FD5DFE">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3. </w:t>
      </w:r>
      <w:r w:rsidRPr="00293629">
        <w:rPr>
          <w:rFonts w:ascii="Times New Roman" w:hAnsi="Times New Roman" w:cs="Times New Roman"/>
          <w:sz w:val="24"/>
          <w:szCs w:val="24"/>
        </w:rPr>
        <w:t>Соломенникова О.А.</w:t>
      </w:r>
      <w:r>
        <w:rPr>
          <w:rFonts w:ascii="Times New Roman" w:hAnsi="Times New Roman" w:cs="Times New Roman"/>
          <w:sz w:val="24"/>
          <w:szCs w:val="24"/>
        </w:rPr>
        <w:t xml:space="preserve"> «</w:t>
      </w:r>
      <w:r w:rsidRPr="00293629">
        <w:rPr>
          <w:rFonts w:ascii="Times New Roman" w:hAnsi="Times New Roman" w:cs="Times New Roman"/>
          <w:sz w:val="24"/>
          <w:szCs w:val="24"/>
        </w:rPr>
        <w:t>Ознакомление с природой в детском саду</w:t>
      </w:r>
      <w:r>
        <w:rPr>
          <w:rFonts w:ascii="Times New Roman" w:hAnsi="Times New Roman" w:cs="Times New Roman"/>
          <w:sz w:val="24"/>
          <w:szCs w:val="24"/>
        </w:rPr>
        <w:t>»</w:t>
      </w:r>
      <w:r w:rsidRPr="00293629">
        <w:rPr>
          <w:rFonts w:ascii="Times New Roman" w:hAnsi="Times New Roman" w:cs="Times New Roman"/>
          <w:sz w:val="24"/>
          <w:szCs w:val="24"/>
        </w:rPr>
        <w:t xml:space="preserve">. </w:t>
      </w:r>
      <w:r>
        <w:rPr>
          <w:rFonts w:ascii="Times New Roman" w:hAnsi="Times New Roman" w:cs="Times New Roman"/>
          <w:sz w:val="24"/>
          <w:szCs w:val="24"/>
        </w:rPr>
        <w:t>Учебно-методический комплекс к программе «От рождения до школы», М.: МОЗАИКА-СИНТЕЗ.</w:t>
      </w:r>
    </w:p>
    <w:p w:rsidR="00FD5DFE" w:rsidRDefault="00FD5DFE" w:rsidP="00FD5DFE">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w:t>
      </w:r>
      <w:r w:rsidRPr="00293629">
        <w:rPr>
          <w:rFonts w:ascii="Times New Roman" w:hAnsi="Times New Roman"/>
          <w:sz w:val="24"/>
          <w:szCs w:val="24"/>
        </w:rPr>
        <w:t xml:space="preserve">Помораева И.А., Позина В.А. </w:t>
      </w:r>
      <w:r>
        <w:rPr>
          <w:rFonts w:ascii="Times New Roman" w:hAnsi="Times New Roman"/>
          <w:sz w:val="24"/>
          <w:szCs w:val="24"/>
        </w:rPr>
        <w:t>«</w:t>
      </w:r>
      <w:r w:rsidRPr="00293629">
        <w:rPr>
          <w:rFonts w:ascii="Times New Roman" w:hAnsi="Times New Roman"/>
          <w:sz w:val="24"/>
          <w:szCs w:val="24"/>
        </w:rPr>
        <w:t>Формирование элементарных математических представлений</w:t>
      </w:r>
      <w:r>
        <w:rPr>
          <w:rFonts w:ascii="Times New Roman" w:hAnsi="Times New Roman"/>
          <w:sz w:val="24"/>
          <w:szCs w:val="24"/>
        </w:rPr>
        <w:t>». Вторая группа раннего возраста (2-3 года).</w:t>
      </w:r>
    </w:p>
    <w:p w:rsidR="00FD5DFE" w:rsidRPr="00293629" w:rsidRDefault="00FD5DFE" w:rsidP="00FD5DFE">
      <w:pPr>
        <w:pStyle w:val="ConsPlusNormal"/>
        <w:widowControl/>
        <w:ind w:firstLine="0"/>
        <w:rPr>
          <w:rFonts w:ascii="Times New Roman" w:hAnsi="Times New Roman" w:cs="Times New Roman"/>
          <w:sz w:val="24"/>
          <w:szCs w:val="24"/>
        </w:rPr>
      </w:pPr>
      <w:r>
        <w:rPr>
          <w:rFonts w:ascii="Times New Roman" w:hAnsi="Times New Roman" w:cs="Times New Roman"/>
          <w:sz w:val="24"/>
          <w:szCs w:val="24"/>
        </w:rPr>
        <w:t xml:space="preserve">13. </w:t>
      </w:r>
      <w:r w:rsidRPr="00293629">
        <w:rPr>
          <w:rFonts w:ascii="Times New Roman" w:hAnsi="Times New Roman" w:cs="Times New Roman"/>
          <w:sz w:val="24"/>
          <w:szCs w:val="24"/>
        </w:rPr>
        <w:t>Соломенникова О.А.</w:t>
      </w:r>
      <w:r>
        <w:rPr>
          <w:rFonts w:ascii="Times New Roman" w:hAnsi="Times New Roman" w:cs="Times New Roman"/>
          <w:sz w:val="24"/>
          <w:szCs w:val="24"/>
        </w:rPr>
        <w:t xml:space="preserve"> «</w:t>
      </w:r>
      <w:r w:rsidRPr="00293629">
        <w:rPr>
          <w:rFonts w:ascii="Times New Roman" w:hAnsi="Times New Roman" w:cs="Times New Roman"/>
          <w:sz w:val="24"/>
          <w:szCs w:val="24"/>
        </w:rPr>
        <w:t xml:space="preserve">Ознакомление с </w:t>
      </w:r>
      <w:r>
        <w:rPr>
          <w:rFonts w:ascii="Times New Roman" w:hAnsi="Times New Roman" w:cs="Times New Roman"/>
          <w:sz w:val="24"/>
          <w:szCs w:val="24"/>
        </w:rPr>
        <w:t>природным и социальным миром. Учебно-методический комплекс к программе «От рождения до школы», М.: МОЗАИКА-СИНТЕЗ.</w:t>
      </w:r>
    </w:p>
    <w:p w:rsidR="00FD5DFE" w:rsidRPr="00293629" w:rsidRDefault="00FD5DFE" w:rsidP="00FD5DFE">
      <w:pPr>
        <w:pStyle w:val="ConsPlusNormal"/>
        <w:widowControl/>
        <w:ind w:firstLine="0"/>
        <w:rPr>
          <w:rFonts w:ascii="Times New Roman" w:hAnsi="Times New Roman" w:cs="Times New Roman"/>
          <w:sz w:val="24"/>
          <w:szCs w:val="24"/>
        </w:rPr>
      </w:pPr>
      <w:r>
        <w:rPr>
          <w:rFonts w:ascii="Times New Roman" w:hAnsi="Times New Roman" w:cs="Times New Roman"/>
          <w:sz w:val="24"/>
          <w:szCs w:val="24"/>
        </w:rPr>
        <w:t xml:space="preserve">14. </w:t>
      </w:r>
      <w:r w:rsidRPr="00293629">
        <w:rPr>
          <w:rFonts w:ascii="Times New Roman" w:hAnsi="Times New Roman" w:cs="Times New Roman"/>
          <w:sz w:val="24"/>
          <w:szCs w:val="24"/>
        </w:rPr>
        <w:t>Соломенникова О.А.</w:t>
      </w:r>
      <w:r>
        <w:rPr>
          <w:rFonts w:ascii="Times New Roman" w:hAnsi="Times New Roman" w:cs="Times New Roman"/>
          <w:sz w:val="24"/>
          <w:szCs w:val="24"/>
        </w:rPr>
        <w:t xml:space="preserve"> «</w:t>
      </w:r>
      <w:r w:rsidRPr="00293629">
        <w:rPr>
          <w:rFonts w:ascii="Times New Roman" w:hAnsi="Times New Roman" w:cs="Times New Roman"/>
          <w:sz w:val="24"/>
          <w:szCs w:val="24"/>
        </w:rPr>
        <w:t>Ознакомление с природой в детском саду</w:t>
      </w:r>
      <w:r>
        <w:rPr>
          <w:rFonts w:ascii="Times New Roman" w:hAnsi="Times New Roman" w:cs="Times New Roman"/>
          <w:sz w:val="24"/>
          <w:szCs w:val="24"/>
        </w:rPr>
        <w:t>»</w:t>
      </w:r>
      <w:r w:rsidRPr="00293629">
        <w:rPr>
          <w:rFonts w:ascii="Times New Roman" w:hAnsi="Times New Roman" w:cs="Times New Roman"/>
          <w:sz w:val="24"/>
          <w:szCs w:val="24"/>
        </w:rPr>
        <w:t xml:space="preserve">. </w:t>
      </w:r>
      <w:r>
        <w:rPr>
          <w:rFonts w:ascii="Times New Roman" w:hAnsi="Times New Roman" w:cs="Times New Roman"/>
          <w:sz w:val="24"/>
          <w:szCs w:val="24"/>
        </w:rPr>
        <w:t>Учебно-методический комплекс к программе «От рождения до школы», М.: МОЗАИКА-СИНТЕЗ.</w:t>
      </w:r>
    </w:p>
    <w:p w:rsidR="00FD5DFE" w:rsidRDefault="00FD5DFE" w:rsidP="00FD5DFE">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15.</w:t>
      </w:r>
      <w:r w:rsidRPr="00293629">
        <w:rPr>
          <w:rFonts w:ascii="Times New Roman" w:hAnsi="Times New Roman"/>
          <w:sz w:val="24"/>
          <w:szCs w:val="24"/>
        </w:rPr>
        <w:t xml:space="preserve">Помораева И.А., Позина В.А. </w:t>
      </w:r>
      <w:r>
        <w:rPr>
          <w:rFonts w:ascii="Times New Roman" w:hAnsi="Times New Roman"/>
          <w:sz w:val="24"/>
          <w:szCs w:val="24"/>
        </w:rPr>
        <w:t>«</w:t>
      </w:r>
      <w:r w:rsidRPr="00293629">
        <w:rPr>
          <w:rFonts w:ascii="Times New Roman" w:hAnsi="Times New Roman"/>
          <w:sz w:val="24"/>
          <w:szCs w:val="24"/>
        </w:rPr>
        <w:t>Формирование элементарных математических представлений</w:t>
      </w:r>
      <w:r>
        <w:rPr>
          <w:rFonts w:ascii="Times New Roman" w:hAnsi="Times New Roman"/>
          <w:sz w:val="24"/>
          <w:szCs w:val="24"/>
        </w:rPr>
        <w:t>». Вторая группа раннего возраста (2-3 года).</w:t>
      </w:r>
    </w:p>
    <w:p w:rsidR="00FD5DFE" w:rsidRDefault="00FD5DFE" w:rsidP="00FD5DFE">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27.Соломенникова О.А. Ознакомление с природой в детском саду. Вторая группа раннего возраста (2-3 года).</w:t>
      </w:r>
    </w:p>
    <w:p w:rsidR="00FD5DFE" w:rsidRDefault="00FD5DFE" w:rsidP="00FD5DFE">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33. </w:t>
      </w:r>
      <w:r w:rsidRPr="00293629">
        <w:rPr>
          <w:rFonts w:ascii="Times New Roman" w:hAnsi="Times New Roman" w:cs="Times New Roman"/>
          <w:sz w:val="24"/>
          <w:szCs w:val="24"/>
        </w:rPr>
        <w:t>Гербова В.В. «Развитие речи в детском саду»</w:t>
      </w:r>
      <w:r>
        <w:rPr>
          <w:rFonts w:ascii="Times New Roman" w:hAnsi="Times New Roman" w:cs="Times New Roman"/>
          <w:sz w:val="24"/>
          <w:szCs w:val="24"/>
        </w:rPr>
        <w:t>. Учебно-методический комплекс к программе «От рождения до школы». М.: МОЗАИКА-СИНТЕЗ.</w:t>
      </w:r>
    </w:p>
    <w:p w:rsidR="00FD5DFE" w:rsidRDefault="00FD5DFE" w:rsidP="00FD5DFE">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lastRenderedPageBreak/>
        <w:t>34. Варенцова Н.С. «Обучение дошкольников грамоте». М.: МОЗАИКА-СИНТЕЗ.</w:t>
      </w:r>
    </w:p>
    <w:p w:rsidR="00FD5DFE" w:rsidRDefault="00FD5DFE" w:rsidP="00FD5DFE">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35. Гербова В.В. Развитие речи в детском саду: вторя группа раннего возраста (2-3 года).</w:t>
      </w:r>
    </w:p>
    <w:p w:rsidR="00FD5DFE" w:rsidRDefault="00FD5DFE" w:rsidP="00FD5DFE">
      <w:pPr>
        <w:pStyle w:val="ConsPlusNormal"/>
        <w:widowControl/>
        <w:ind w:firstLine="0"/>
        <w:rPr>
          <w:rFonts w:ascii="Times New Roman" w:hAnsi="Times New Roman"/>
          <w:sz w:val="24"/>
          <w:szCs w:val="24"/>
        </w:rPr>
      </w:pPr>
      <w:r>
        <w:rPr>
          <w:rFonts w:ascii="Times New Roman" w:hAnsi="Times New Roman"/>
          <w:sz w:val="24"/>
          <w:szCs w:val="24"/>
        </w:rPr>
        <w:t xml:space="preserve">42. </w:t>
      </w:r>
      <w:r w:rsidRPr="00293629">
        <w:rPr>
          <w:rFonts w:ascii="Times New Roman" w:hAnsi="Times New Roman"/>
          <w:sz w:val="24"/>
          <w:szCs w:val="24"/>
        </w:rPr>
        <w:t xml:space="preserve">Комарова Т.С. </w:t>
      </w:r>
      <w:r>
        <w:rPr>
          <w:rFonts w:ascii="Times New Roman" w:hAnsi="Times New Roman"/>
          <w:sz w:val="24"/>
          <w:szCs w:val="24"/>
        </w:rPr>
        <w:t>«</w:t>
      </w:r>
      <w:r w:rsidRPr="00293629">
        <w:rPr>
          <w:rFonts w:ascii="Times New Roman" w:hAnsi="Times New Roman"/>
          <w:sz w:val="24"/>
          <w:szCs w:val="24"/>
        </w:rPr>
        <w:t>Изобразительная деятельность в детском</w:t>
      </w:r>
      <w:r>
        <w:rPr>
          <w:rFonts w:ascii="Times New Roman" w:hAnsi="Times New Roman"/>
          <w:sz w:val="24"/>
          <w:szCs w:val="24"/>
        </w:rPr>
        <w:t xml:space="preserve"> саду». Учебно-методический комплекс к программе «От рождения до школы». М.: МОЗАИКА-СИНТЕЗ.</w:t>
      </w:r>
    </w:p>
    <w:p w:rsidR="00FD5DFE" w:rsidRDefault="00FD5DFE" w:rsidP="00FD5DFE">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44. Под общей редакцией доктора педагогических наук Т.С. Комаровой, кандидата педагогических наук В.В. Гербовой. Музыкальное воспитание в детском саду. Программа и методические рекомендации М.: МОЗАИКА-СИНТЕЗ.</w:t>
      </w:r>
    </w:p>
    <w:p w:rsidR="00FD5DFE" w:rsidRDefault="00FD5DFE" w:rsidP="00FD5DFE">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45.</w:t>
      </w:r>
      <w:r w:rsidRPr="00293629">
        <w:rPr>
          <w:rFonts w:ascii="Times New Roman" w:hAnsi="Times New Roman"/>
          <w:sz w:val="24"/>
          <w:szCs w:val="24"/>
        </w:rPr>
        <w:t>Комарова Т.С. Детское художественное творчество</w:t>
      </w:r>
      <w:r>
        <w:rPr>
          <w:rFonts w:ascii="Times New Roman" w:hAnsi="Times New Roman"/>
          <w:sz w:val="24"/>
          <w:szCs w:val="24"/>
        </w:rPr>
        <w:t>. Для работы с детьми 2-7 лет.</w:t>
      </w:r>
    </w:p>
    <w:p w:rsidR="00FD5DFE" w:rsidRPr="008D3C26" w:rsidRDefault="00FD5DFE" w:rsidP="008D3C26">
      <w:pPr>
        <w:pStyle w:val="ConsPlusNormal"/>
        <w:widowControl/>
        <w:ind w:firstLine="0"/>
        <w:rPr>
          <w:rFonts w:ascii="Times New Roman" w:hAnsi="Times New Roman"/>
          <w:sz w:val="24"/>
          <w:szCs w:val="24"/>
        </w:rPr>
      </w:pPr>
      <w:r>
        <w:rPr>
          <w:rFonts w:ascii="Times New Roman" w:hAnsi="Times New Roman"/>
          <w:sz w:val="24"/>
          <w:szCs w:val="24"/>
        </w:rPr>
        <w:t>55.Куцакова Л.В. Конструирование и ручной труд в детском саду. Программа и методические рекомендации. Для детей 2-7 лет. Библиотека «Программы воспитания и обучения в детском саду».</w:t>
      </w:r>
    </w:p>
    <w:p w:rsidR="00FD5DFE" w:rsidRDefault="00FD5DFE" w:rsidP="00FD5DFE">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60. Абрамова Л.В., Слепцова И.Ф. «Социально-коммуникативное развитие дошкольников». Учебно-методический комплекс к программе «От рождения до школы». </w:t>
      </w:r>
      <w:r w:rsidRPr="00293629">
        <w:rPr>
          <w:rFonts w:ascii="Times New Roman" w:hAnsi="Times New Roman"/>
          <w:sz w:val="24"/>
          <w:szCs w:val="24"/>
        </w:rPr>
        <w:t>М.:Мозаика Синтез</w:t>
      </w:r>
      <w:r>
        <w:rPr>
          <w:rFonts w:ascii="Times New Roman" w:hAnsi="Times New Roman"/>
          <w:sz w:val="24"/>
          <w:szCs w:val="24"/>
        </w:rPr>
        <w:t>.</w:t>
      </w:r>
    </w:p>
    <w:p w:rsidR="00FD5DFE" w:rsidRDefault="00FD5DFE" w:rsidP="00FD5DFE">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67. Белая К.Ю. «Формирование основ безопасности у дошкольников 2-7 лет». Библиотека программы «От рождения до школы».</w:t>
      </w:r>
    </w:p>
    <w:p w:rsidR="00FD5DFE" w:rsidRDefault="00FD5DFE" w:rsidP="00FD5DFE">
      <w:pPr>
        <w:spacing w:after="0" w:line="240" w:lineRule="auto"/>
        <w:rPr>
          <w:rFonts w:ascii="Times New Roman" w:hAnsi="Times New Roman" w:cs="Times New Roman"/>
          <w:sz w:val="24"/>
        </w:rPr>
      </w:pPr>
      <w:r>
        <w:rPr>
          <w:rFonts w:ascii="Times New Roman" w:hAnsi="Times New Roman" w:cs="Times New Roman"/>
          <w:sz w:val="24"/>
        </w:rPr>
        <w:t>68.</w:t>
      </w:r>
      <w:r w:rsidRPr="00F037DF">
        <w:rPr>
          <w:rFonts w:ascii="Times New Roman" w:hAnsi="Times New Roman" w:cs="Times New Roman"/>
          <w:sz w:val="24"/>
        </w:rPr>
        <w:t>Федорова С. Ю. Развитие двигательных способностей дошкольников. — М., 2019.</w:t>
      </w:r>
    </w:p>
    <w:p w:rsidR="00FD5DFE" w:rsidRDefault="00FD5DFE" w:rsidP="00FD5DFE">
      <w:pPr>
        <w:spacing w:line="240" w:lineRule="auto"/>
      </w:pPr>
    </w:p>
    <w:p w:rsidR="00FD5DFE" w:rsidRPr="00162ABF" w:rsidRDefault="00FD5DFE" w:rsidP="00FD5DFE">
      <w:pPr>
        <w:shd w:val="clear" w:color="auto" w:fill="FFFFFF"/>
        <w:spacing w:after="0" w:line="240" w:lineRule="auto"/>
        <w:rPr>
          <w:rFonts w:ascii="Times New Roman" w:hAnsi="Times New Roman" w:cs="Times New Roman"/>
          <w:b/>
          <w:spacing w:val="4"/>
          <w:sz w:val="24"/>
          <w:szCs w:val="24"/>
        </w:rPr>
      </w:pPr>
    </w:p>
    <w:p w:rsidR="00FD5DFE" w:rsidRPr="00162ABF" w:rsidRDefault="00FD5DFE" w:rsidP="00FD5DFE">
      <w:pPr>
        <w:shd w:val="clear" w:color="auto" w:fill="FFFFFF"/>
        <w:spacing w:after="0" w:line="240" w:lineRule="auto"/>
        <w:jc w:val="center"/>
        <w:rPr>
          <w:rFonts w:ascii="Times New Roman" w:hAnsi="Times New Roman" w:cs="Times New Roman"/>
          <w:b/>
          <w:spacing w:val="4"/>
          <w:sz w:val="24"/>
          <w:szCs w:val="24"/>
        </w:rPr>
      </w:pPr>
    </w:p>
    <w:p w:rsidR="00FD5DFE" w:rsidRPr="00162ABF" w:rsidRDefault="00FD5DFE" w:rsidP="00FD5DFE">
      <w:pPr>
        <w:shd w:val="clear" w:color="auto" w:fill="FFFFFF"/>
        <w:spacing w:after="0" w:line="240" w:lineRule="auto"/>
        <w:jc w:val="center"/>
        <w:rPr>
          <w:rFonts w:ascii="Times New Roman" w:hAnsi="Times New Roman" w:cs="Times New Roman"/>
          <w:b/>
          <w:spacing w:val="4"/>
          <w:sz w:val="24"/>
          <w:szCs w:val="24"/>
        </w:rPr>
      </w:pPr>
    </w:p>
    <w:p w:rsidR="00FD5DFE" w:rsidRPr="00162ABF" w:rsidRDefault="00FD5DFE" w:rsidP="00FD5DFE">
      <w:pPr>
        <w:tabs>
          <w:tab w:val="left" w:pos="3960"/>
        </w:tabs>
        <w:spacing w:after="0" w:line="0" w:lineRule="atLeast"/>
        <w:jc w:val="both"/>
        <w:rPr>
          <w:rFonts w:ascii="Times New Roman" w:hAnsi="Times New Roman" w:cs="Times New Roman"/>
          <w:sz w:val="24"/>
          <w:szCs w:val="24"/>
        </w:rPr>
      </w:pPr>
    </w:p>
    <w:p w:rsidR="00FD5DFE" w:rsidRPr="00162ABF" w:rsidRDefault="00FD5DFE" w:rsidP="00FD5DFE">
      <w:pPr>
        <w:spacing w:after="0" w:line="240" w:lineRule="auto"/>
        <w:ind w:left="1134"/>
        <w:jc w:val="both"/>
        <w:rPr>
          <w:rFonts w:ascii="Times New Roman" w:eastAsia="MS Gothic" w:hAnsi="Times New Roman" w:cs="Times New Roman"/>
          <w:color w:val="FF0000"/>
          <w:sz w:val="24"/>
          <w:szCs w:val="24"/>
        </w:rPr>
      </w:pPr>
    </w:p>
    <w:p w:rsidR="00FD5DFE" w:rsidRDefault="00FD5DFE"/>
    <w:sectPr w:rsidR="00FD5DFE" w:rsidSect="00FD5DFE">
      <w:headerReference w:type="even" r:id="rId7"/>
      <w:headerReference w:type="default" r:id="rId8"/>
      <w:footerReference w:type="even" r:id="rId9"/>
      <w:footerReference w:type="default" r:id="rId10"/>
      <w:headerReference w:type="first" r:id="rId11"/>
      <w:footerReference w:type="first" r:id="rId12"/>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7112" w:rsidRDefault="00CF7112" w:rsidP="00AB2F41">
      <w:pPr>
        <w:spacing w:after="0" w:line="240" w:lineRule="auto"/>
      </w:pPr>
      <w:r>
        <w:separator/>
      </w:r>
    </w:p>
  </w:endnote>
  <w:endnote w:type="continuationSeparator" w:id="1">
    <w:p w:rsidR="00CF7112" w:rsidRDefault="00CF7112" w:rsidP="00AB2F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ndara">
    <w:panose1 w:val="020E0502030303020204"/>
    <w:charset w:val="CC"/>
    <w:family w:val="swiss"/>
    <w:pitch w:val="variable"/>
    <w:sig w:usb0="A00002EF" w:usb1="4000A44B"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modern"/>
    <w:pitch w:val="fixed"/>
    <w:sig w:usb0="A00002BF" w:usb1="68C7FCFB" w:usb2="00000010" w:usb3="00000000" w:csb0="0002009F" w:csb1="00000000"/>
  </w:font>
  <w:font w:name="OpenSymbol">
    <w:altName w:val="Arial Unicode MS"/>
    <w:charset w:val="02"/>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0A2" w:rsidRDefault="002120A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2071679"/>
      <w:docPartObj>
        <w:docPartGallery w:val="Page Numbers (Bottom of Page)"/>
        <w:docPartUnique/>
      </w:docPartObj>
    </w:sdtPr>
    <w:sdtContent>
      <w:p w:rsidR="002120A2" w:rsidRDefault="00004B34">
        <w:pPr>
          <w:pStyle w:val="a9"/>
          <w:jc w:val="center"/>
        </w:pPr>
        <w:fldSimple w:instr="PAGE   \* MERGEFORMAT">
          <w:r w:rsidR="00ED568A">
            <w:rPr>
              <w:noProof/>
            </w:rPr>
            <w:t>2</w:t>
          </w:r>
        </w:fldSimple>
      </w:p>
    </w:sdtContent>
  </w:sdt>
  <w:p w:rsidR="002120A2" w:rsidRDefault="002120A2">
    <w:pPr>
      <w:pStyle w:val="a5"/>
      <w:spacing w:line="14" w:lineRule="auto"/>
      <w:ind w:left="0" w:firstLine="0"/>
      <w:jc w:val="left"/>
      <w:rPr>
        <w:sz w:val="19"/>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0A2" w:rsidRDefault="002120A2">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7112" w:rsidRDefault="00CF7112" w:rsidP="00AB2F41">
      <w:pPr>
        <w:spacing w:after="0" w:line="240" w:lineRule="auto"/>
      </w:pPr>
      <w:r>
        <w:separator/>
      </w:r>
    </w:p>
  </w:footnote>
  <w:footnote w:type="continuationSeparator" w:id="1">
    <w:p w:rsidR="00CF7112" w:rsidRDefault="00CF7112" w:rsidP="00AB2F4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0A2" w:rsidRDefault="002120A2">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0A2" w:rsidRDefault="002120A2">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0A2" w:rsidRDefault="002120A2">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F53764"/>
    <w:multiLevelType w:val="hybridMultilevel"/>
    <w:tmpl w:val="BED454EA"/>
    <w:lvl w:ilvl="0" w:tplc="04190001">
      <w:start w:val="1"/>
      <w:numFmt w:val="bullet"/>
      <w:lvlText w:val=""/>
      <w:lvlJc w:val="left"/>
      <w:pPr>
        <w:ind w:left="724" w:hanging="360"/>
      </w:pPr>
      <w:rPr>
        <w:rFonts w:ascii="Symbol" w:hAnsi="Symbol" w:hint="default"/>
      </w:rPr>
    </w:lvl>
    <w:lvl w:ilvl="1" w:tplc="04190003" w:tentative="1">
      <w:start w:val="1"/>
      <w:numFmt w:val="bullet"/>
      <w:lvlText w:val="o"/>
      <w:lvlJc w:val="left"/>
      <w:pPr>
        <w:ind w:left="1444" w:hanging="360"/>
      </w:pPr>
      <w:rPr>
        <w:rFonts w:ascii="Courier New" w:hAnsi="Courier New" w:cs="Courier New" w:hint="default"/>
      </w:rPr>
    </w:lvl>
    <w:lvl w:ilvl="2" w:tplc="04190005" w:tentative="1">
      <w:start w:val="1"/>
      <w:numFmt w:val="bullet"/>
      <w:lvlText w:val=""/>
      <w:lvlJc w:val="left"/>
      <w:pPr>
        <w:ind w:left="2164" w:hanging="360"/>
      </w:pPr>
      <w:rPr>
        <w:rFonts w:ascii="Wingdings" w:hAnsi="Wingdings" w:hint="default"/>
      </w:rPr>
    </w:lvl>
    <w:lvl w:ilvl="3" w:tplc="04190001" w:tentative="1">
      <w:start w:val="1"/>
      <w:numFmt w:val="bullet"/>
      <w:lvlText w:val=""/>
      <w:lvlJc w:val="left"/>
      <w:pPr>
        <w:ind w:left="2884" w:hanging="360"/>
      </w:pPr>
      <w:rPr>
        <w:rFonts w:ascii="Symbol" w:hAnsi="Symbol" w:hint="default"/>
      </w:rPr>
    </w:lvl>
    <w:lvl w:ilvl="4" w:tplc="04190003" w:tentative="1">
      <w:start w:val="1"/>
      <w:numFmt w:val="bullet"/>
      <w:lvlText w:val="o"/>
      <w:lvlJc w:val="left"/>
      <w:pPr>
        <w:ind w:left="3604" w:hanging="360"/>
      </w:pPr>
      <w:rPr>
        <w:rFonts w:ascii="Courier New" w:hAnsi="Courier New" w:cs="Courier New" w:hint="default"/>
      </w:rPr>
    </w:lvl>
    <w:lvl w:ilvl="5" w:tplc="04190005" w:tentative="1">
      <w:start w:val="1"/>
      <w:numFmt w:val="bullet"/>
      <w:lvlText w:val=""/>
      <w:lvlJc w:val="left"/>
      <w:pPr>
        <w:ind w:left="4324" w:hanging="360"/>
      </w:pPr>
      <w:rPr>
        <w:rFonts w:ascii="Wingdings" w:hAnsi="Wingdings" w:hint="default"/>
      </w:rPr>
    </w:lvl>
    <w:lvl w:ilvl="6" w:tplc="04190001" w:tentative="1">
      <w:start w:val="1"/>
      <w:numFmt w:val="bullet"/>
      <w:lvlText w:val=""/>
      <w:lvlJc w:val="left"/>
      <w:pPr>
        <w:ind w:left="5044" w:hanging="360"/>
      </w:pPr>
      <w:rPr>
        <w:rFonts w:ascii="Symbol" w:hAnsi="Symbol" w:hint="default"/>
      </w:rPr>
    </w:lvl>
    <w:lvl w:ilvl="7" w:tplc="04190003" w:tentative="1">
      <w:start w:val="1"/>
      <w:numFmt w:val="bullet"/>
      <w:lvlText w:val="o"/>
      <w:lvlJc w:val="left"/>
      <w:pPr>
        <w:ind w:left="5764" w:hanging="360"/>
      </w:pPr>
      <w:rPr>
        <w:rFonts w:ascii="Courier New" w:hAnsi="Courier New" w:cs="Courier New" w:hint="default"/>
      </w:rPr>
    </w:lvl>
    <w:lvl w:ilvl="8" w:tplc="04190005" w:tentative="1">
      <w:start w:val="1"/>
      <w:numFmt w:val="bullet"/>
      <w:lvlText w:val=""/>
      <w:lvlJc w:val="left"/>
      <w:pPr>
        <w:ind w:left="6484" w:hanging="360"/>
      </w:pPr>
      <w:rPr>
        <w:rFonts w:ascii="Wingdings" w:hAnsi="Wingdings" w:hint="default"/>
      </w:rPr>
    </w:lvl>
  </w:abstractNum>
  <w:abstractNum w:abstractNumId="1">
    <w:nsid w:val="113B44B2"/>
    <w:multiLevelType w:val="hybridMultilevel"/>
    <w:tmpl w:val="62F02FDA"/>
    <w:lvl w:ilvl="0" w:tplc="17E64924">
      <w:numFmt w:val="bullet"/>
      <w:lvlText w:val="-"/>
      <w:lvlJc w:val="left"/>
      <w:pPr>
        <w:ind w:left="2416" w:hanging="360"/>
      </w:pPr>
      <w:rPr>
        <w:rFonts w:ascii="Times New Roman" w:eastAsia="Times New Roman" w:hAnsi="Times New Roman" w:cs="Times New Roman" w:hint="default"/>
        <w:w w:val="95"/>
        <w:sz w:val="24"/>
        <w:szCs w:val="24"/>
        <w:lang w:val="ru-RU" w:eastAsia="en-US" w:bidi="ar-SA"/>
      </w:rPr>
    </w:lvl>
    <w:lvl w:ilvl="1" w:tplc="7A7087CC">
      <w:numFmt w:val="bullet"/>
      <w:lvlText w:val=""/>
      <w:lvlJc w:val="left"/>
      <w:pPr>
        <w:ind w:left="1697" w:hanging="707"/>
      </w:pPr>
      <w:rPr>
        <w:rFonts w:ascii="Wingdings" w:eastAsia="Wingdings" w:hAnsi="Wingdings" w:cs="Wingdings" w:hint="default"/>
        <w:w w:val="99"/>
        <w:sz w:val="26"/>
        <w:szCs w:val="26"/>
        <w:lang w:val="ru-RU" w:eastAsia="en-US" w:bidi="ar-SA"/>
      </w:rPr>
    </w:lvl>
    <w:lvl w:ilvl="2" w:tplc="25CC4E14">
      <w:numFmt w:val="bullet"/>
      <w:lvlText w:val="•"/>
      <w:lvlJc w:val="left"/>
      <w:pPr>
        <w:ind w:left="3473" w:hanging="707"/>
      </w:pPr>
      <w:rPr>
        <w:rFonts w:hint="default"/>
        <w:lang w:val="ru-RU" w:eastAsia="en-US" w:bidi="ar-SA"/>
      </w:rPr>
    </w:lvl>
    <w:lvl w:ilvl="3" w:tplc="B366FF44">
      <w:numFmt w:val="bullet"/>
      <w:lvlText w:val="•"/>
      <w:lvlJc w:val="left"/>
      <w:pPr>
        <w:ind w:left="4526" w:hanging="707"/>
      </w:pPr>
      <w:rPr>
        <w:rFonts w:hint="default"/>
        <w:lang w:val="ru-RU" w:eastAsia="en-US" w:bidi="ar-SA"/>
      </w:rPr>
    </w:lvl>
    <w:lvl w:ilvl="4" w:tplc="7DE67FE4">
      <w:numFmt w:val="bullet"/>
      <w:lvlText w:val="•"/>
      <w:lvlJc w:val="left"/>
      <w:pPr>
        <w:ind w:left="5580" w:hanging="707"/>
      </w:pPr>
      <w:rPr>
        <w:rFonts w:hint="default"/>
        <w:lang w:val="ru-RU" w:eastAsia="en-US" w:bidi="ar-SA"/>
      </w:rPr>
    </w:lvl>
    <w:lvl w:ilvl="5" w:tplc="E9F637DE">
      <w:numFmt w:val="bullet"/>
      <w:lvlText w:val="•"/>
      <w:lvlJc w:val="left"/>
      <w:pPr>
        <w:ind w:left="6633" w:hanging="707"/>
      </w:pPr>
      <w:rPr>
        <w:rFonts w:hint="default"/>
        <w:lang w:val="ru-RU" w:eastAsia="en-US" w:bidi="ar-SA"/>
      </w:rPr>
    </w:lvl>
    <w:lvl w:ilvl="6" w:tplc="925EC2B2">
      <w:numFmt w:val="bullet"/>
      <w:lvlText w:val="•"/>
      <w:lvlJc w:val="left"/>
      <w:pPr>
        <w:ind w:left="7686" w:hanging="707"/>
      </w:pPr>
      <w:rPr>
        <w:rFonts w:hint="default"/>
        <w:lang w:val="ru-RU" w:eastAsia="en-US" w:bidi="ar-SA"/>
      </w:rPr>
    </w:lvl>
    <w:lvl w:ilvl="7" w:tplc="D7B0320C">
      <w:numFmt w:val="bullet"/>
      <w:lvlText w:val="•"/>
      <w:lvlJc w:val="left"/>
      <w:pPr>
        <w:ind w:left="8740" w:hanging="707"/>
      </w:pPr>
      <w:rPr>
        <w:rFonts w:hint="default"/>
        <w:lang w:val="ru-RU" w:eastAsia="en-US" w:bidi="ar-SA"/>
      </w:rPr>
    </w:lvl>
    <w:lvl w:ilvl="8" w:tplc="4B2E8E7E">
      <w:numFmt w:val="bullet"/>
      <w:lvlText w:val="•"/>
      <w:lvlJc w:val="left"/>
      <w:pPr>
        <w:ind w:left="9793" w:hanging="707"/>
      </w:pPr>
      <w:rPr>
        <w:rFonts w:hint="default"/>
        <w:lang w:val="ru-RU" w:eastAsia="en-US" w:bidi="ar-SA"/>
      </w:rPr>
    </w:lvl>
  </w:abstractNum>
  <w:abstractNum w:abstractNumId="2">
    <w:nsid w:val="157978D5"/>
    <w:multiLevelType w:val="hybridMultilevel"/>
    <w:tmpl w:val="8894188E"/>
    <w:lvl w:ilvl="0" w:tplc="04190001">
      <w:start w:val="1"/>
      <w:numFmt w:val="bullet"/>
      <w:lvlText w:val=""/>
      <w:lvlJc w:val="left"/>
      <w:pPr>
        <w:ind w:left="724" w:hanging="360"/>
      </w:pPr>
      <w:rPr>
        <w:rFonts w:ascii="Symbol" w:hAnsi="Symbol" w:hint="default"/>
      </w:rPr>
    </w:lvl>
    <w:lvl w:ilvl="1" w:tplc="04190003" w:tentative="1">
      <w:start w:val="1"/>
      <w:numFmt w:val="bullet"/>
      <w:lvlText w:val="o"/>
      <w:lvlJc w:val="left"/>
      <w:pPr>
        <w:ind w:left="1444" w:hanging="360"/>
      </w:pPr>
      <w:rPr>
        <w:rFonts w:ascii="Courier New" w:hAnsi="Courier New" w:cs="Courier New" w:hint="default"/>
      </w:rPr>
    </w:lvl>
    <w:lvl w:ilvl="2" w:tplc="04190005" w:tentative="1">
      <w:start w:val="1"/>
      <w:numFmt w:val="bullet"/>
      <w:lvlText w:val=""/>
      <w:lvlJc w:val="left"/>
      <w:pPr>
        <w:ind w:left="2164" w:hanging="360"/>
      </w:pPr>
      <w:rPr>
        <w:rFonts w:ascii="Wingdings" w:hAnsi="Wingdings" w:hint="default"/>
      </w:rPr>
    </w:lvl>
    <w:lvl w:ilvl="3" w:tplc="04190001" w:tentative="1">
      <w:start w:val="1"/>
      <w:numFmt w:val="bullet"/>
      <w:lvlText w:val=""/>
      <w:lvlJc w:val="left"/>
      <w:pPr>
        <w:ind w:left="2884" w:hanging="360"/>
      </w:pPr>
      <w:rPr>
        <w:rFonts w:ascii="Symbol" w:hAnsi="Symbol" w:hint="default"/>
      </w:rPr>
    </w:lvl>
    <w:lvl w:ilvl="4" w:tplc="04190003" w:tentative="1">
      <w:start w:val="1"/>
      <w:numFmt w:val="bullet"/>
      <w:lvlText w:val="o"/>
      <w:lvlJc w:val="left"/>
      <w:pPr>
        <w:ind w:left="3604" w:hanging="360"/>
      </w:pPr>
      <w:rPr>
        <w:rFonts w:ascii="Courier New" w:hAnsi="Courier New" w:cs="Courier New" w:hint="default"/>
      </w:rPr>
    </w:lvl>
    <w:lvl w:ilvl="5" w:tplc="04190005" w:tentative="1">
      <w:start w:val="1"/>
      <w:numFmt w:val="bullet"/>
      <w:lvlText w:val=""/>
      <w:lvlJc w:val="left"/>
      <w:pPr>
        <w:ind w:left="4324" w:hanging="360"/>
      </w:pPr>
      <w:rPr>
        <w:rFonts w:ascii="Wingdings" w:hAnsi="Wingdings" w:hint="default"/>
      </w:rPr>
    </w:lvl>
    <w:lvl w:ilvl="6" w:tplc="04190001" w:tentative="1">
      <w:start w:val="1"/>
      <w:numFmt w:val="bullet"/>
      <w:lvlText w:val=""/>
      <w:lvlJc w:val="left"/>
      <w:pPr>
        <w:ind w:left="5044" w:hanging="360"/>
      </w:pPr>
      <w:rPr>
        <w:rFonts w:ascii="Symbol" w:hAnsi="Symbol" w:hint="default"/>
      </w:rPr>
    </w:lvl>
    <w:lvl w:ilvl="7" w:tplc="04190003" w:tentative="1">
      <w:start w:val="1"/>
      <w:numFmt w:val="bullet"/>
      <w:lvlText w:val="o"/>
      <w:lvlJc w:val="left"/>
      <w:pPr>
        <w:ind w:left="5764" w:hanging="360"/>
      </w:pPr>
      <w:rPr>
        <w:rFonts w:ascii="Courier New" w:hAnsi="Courier New" w:cs="Courier New" w:hint="default"/>
      </w:rPr>
    </w:lvl>
    <w:lvl w:ilvl="8" w:tplc="04190005" w:tentative="1">
      <w:start w:val="1"/>
      <w:numFmt w:val="bullet"/>
      <w:lvlText w:val=""/>
      <w:lvlJc w:val="left"/>
      <w:pPr>
        <w:ind w:left="6484" w:hanging="360"/>
      </w:pPr>
      <w:rPr>
        <w:rFonts w:ascii="Wingdings" w:hAnsi="Wingdings" w:hint="default"/>
      </w:rPr>
    </w:lvl>
  </w:abstractNum>
  <w:abstractNum w:abstractNumId="3">
    <w:nsid w:val="16992E2B"/>
    <w:multiLevelType w:val="hybridMultilevel"/>
    <w:tmpl w:val="CD12E4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AAB398E"/>
    <w:multiLevelType w:val="hybridMultilevel"/>
    <w:tmpl w:val="97F4E9B6"/>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5">
    <w:nsid w:val="1D923409"/>
    <w:multiLevelType w:val="hybridMultilevel"/>
    <w:tmpl w:val="6910F4C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1ECC3810"/>
    <w:multiLevelType w:val="hybridMultilevel"/>
    <w:tmpl w:val="4422260E"/>
    <w:lvl w:ilvl="0" w:tplc="0419000B">
      <w:start w:val="1"/>
      <w:numFmt w:val="bullet"/>
      <w:lvlText w:val=""/>
      <w:lvlJc w:val="left"/>
      <w:pPr>
        <w:ind w:left="720" w:hanging="360"/>
      </w:pPr>
      <w:rPr>
        <w:rFonts w:ascii="Wingdings" w:hAnsi="Wingdings"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5E87567"/>
    <w:multiLevelType w:val="hybridMultilevel"/>
    <w:tmpl w:val="8956157E"/>
    <w:lvl w:ilvl="0" w:tplc="C688FC6E">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2DB416EF"/>
    <w:multiLevelType w:val="hybridMultilevel"/>
    <w:tmpl w:val="812E2FE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2FB5749C"/>
    <w:multiLevelType w:val="hybridMultilevel"/>
    <w:tmpl w:val="4C6053E8"/>
    <w:lvl w:ilvl="0" w:tplc="04190005">
      <w:start w:val="1"/>
      <w:numFmt w:val="bullet"/>
      <w:lvlText w:val=""/>
      <w:lvlJc w:val="left"/>
      <w:pPr>
        <w:ind w:left="783" w:hanging="360"/>
      </w:pPr>
      <w:rPr>
        <w:rFonts w:ascii="Wingdings" w:hAnsi="Wingdings"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10">
    <w:nsid w:val="31F95249"/>
    <w:multiLevelType w:val="hybridMultilevel"/>
    <w:tmpl w:val="E346815E"/>
    <w:lvl w:ilvl="0" w:tplc="04190001">
      <w:start w:val="1"/>
      <w:numFmt w:val="bullet"/>
      <w:lvlText w:val=""/>
      <w:lvlJc w:val="left"/>
      <w:pPr>
        <w:ind w:left="724" w:hanging="360"/>
      </w:pPr>
      <w:rPr>
        <w:rFonts w:ascii="Symbol" w:hAnsi="Symbol" w:hint="default"/>
      </w:rPr>
    </w:lvl>
    <w:lvl w:ilvl="1" w:tplc="04190003" w:tentative="1">
      <w:start w:val="1"/>
      <w:numFmt w:val="bullet"/>
      <w:lvlText w:val="o"/>
      <w:lvlJc w:val="left"/>
      <w:pPr>
        <w:ind w:left="1444" w:hanging="360"/>
      </w:pPr>
      <w:rPr>
        <w:rFonts w:ascii="Courier New" w:hAnsi="Courier New" w:cs="Courier New" w:hint="default"/>
      </w:rPr>
    </w:lvl>
    <w:lvl w:ilvl="2" w:tplc="04190005" w:tentative="1">
      <w:start w:val="1"/>
      <w:numFmt w:val="bullet"/>
      <w:lvlText w:val=""/>
      <w:lvlJc w:val="left"/>
      <w:pPr>
        <w:ind w:left="2164" w:hanging="360"/>
      </w:pPr>
      <w:rPr>
        <w:rFonts w:ascii="Wingdings" w:hAnsi="Wingdings" w:hint="default"/>
      </w:rPr>
    </w:lvl>
    <w:lvl w:ilvl="3" w:tplc="04190001" w:tentative="1">
      <w:start w:val="1"/>
      <w:numFmt w:val="bullet"/>
      <w:lvlText w:val=""/>
      <w:lvlJc w:val="left"/>
      <w:pPr>
        <w:ind w:left="2884" w:hanging="360"/>
      </w:pPr>
      <w:rPr>
        <w:rFonts w:ascii="Symbol" w:hAnsi="Symbol" w:hint="default"/>
      </w:rPr>
    </w:lvl>
    <w:lvl w:ilvl="4" w:tplc="04190003" w:tentative="1">
      <w:start w:val="1"/>
      <w:numFmt w:val="bullet"/>
      <w:lvlText w:val="o"/>
      <w:lvlJc w:val="left"/>
      <w:pPr>
        <w:ind w:left="3604" w:hanging="360"/>
      </w:pPr>
      <w:rPr>
        <w:rFonts w:ascii="Courier New" w:hAnsi="Courier New" w:cs="Courier New" w:hint="default"/>
      </w:rPr>
    </w:lvl>
    <w:lvl w:ilvl="5" w:tplc="04190005" w:tentative="1">
      <w:start w:val="1"/>
      <w:numFmt w:val="bullet"/>
      <w:lvlText w:val=""/>
      <w:lvlJc w:val="left"/>
      <w:pPr>
        <w:ind w:left="4324" w:hanging="360"/>
      </w:pPr>
      <w:rPr>
        <w:rFonts w:ascii="Wingdings" w:hAnsi="Wingdings" w:hint="default"/>
      </w:rPr>
    </w:lvl>
    <w:lvl w:ilvl="6" w:tplc="04190001" w:tentative="1">
      <w:start w:val="1"/>
      <w:numFmt w:val="bullet"/>
      <w:lvlText w:val=""/>
      <w:lvlJc w:val="left"/>
      <w:pPr>
        <w:ind w:left="5044" w:hanging="360"/>
      </w:pPr>
      <w:rPr>
        <w:rFonts w:ascii="Symbol" w:hAnsi="Symbol" w:hint="default"/>
      </w:rPr>
    </w:lvl>
    <w:lvl w:ilvl="7" w:tplc="04190003" w:tentative="1">
      <w:start w:val="1"/>
      <w:numFmt w:val="bullet"/>
      <w:lvlText w:val="o"/>
      <w:lvlJc w:val="left"/>
      <w:pPr>
        <w:ind w:left="5764" w:hanging="360"/>
      </w:pPr>
      <w:rPr>
        <w:rFonts w:ascii="Courier New" w:hAnsi="Courier New" w:cs="Courier New" w:hint="default"/>
      </w:rPr>
    </w:lvl>
    <w:lvl w:ilvl="8" w:tplc="04190005" w:tentative="1">
      <w:start w:val="1"/>
      <w:numFmt w:val="bullet"/>
      <w:lvlText w:val=""/>
      <w:lvlJc w:val="left"/>
      <w:pPr>
        <w:ind w:left="6484" w:hanging="360"/>
      </w:pPr>
      <w:rPr>
        <w:rFonts w:ascii="Wingdings" w:hAnsi="Wingdings" w:hint="default"/>
      </w:rPr>
    </w:lvl>
  </w:abstractNum>
  <w:abstractNum w:abstractNumId="11">
    <w:nsid w:val="32337BC3"/>
    <w:multiLevelType w:val="hybridMultilevel"/>
    <w:tmpl w:val="A58A2A22"/>
    <w:lvl w:ilvl="0" w:tplc="04190001">
      <w:start w:val="1"/>
      <w:numFmt w:val="bullet"/>
      <w:lvlText w:val=""/>
      <w:lvlJc w:val="left"/>
      <w:pPr>
        <w:ind w:left="788" w:hanging="360"/>
      </w:pPr>
      <w:rPr>
        <w:rFonts w:ascii="Symbol" w:hAnsi="Symbol" w:hint="default"/>
      </w:rPr>
    </w:lvl>
    <w:lvl w:ilvl="1" w:tplc="04190003" w:tentative="1">
      <w:start w:val="1"/>
      <w:numFmt w:val="bullet"/>
      <w:lvlText w:val="o"/>
      <w:lvlJc w:val="left"/>
      <w:pPr>
        <w:ind w:left="1508" w:hanging="360"/>
      </w:pPr>
      <w:rPr>
        <w:rFonts w:ascii="Courier New" w:hAnsi="Courier New" w:cs="Courier New" w:hint="default"/>
      </w:rPr>
    </w:lvl>
    <w:lvl w:ilvl="2" w:tplc="04190005" w:tentative="1">
      <w:start w:val="1"/>
      <w:numFmt w:val="bullet"/>
      <w:lvlText w:val=""/>
      <w:lvlJc w:val="left"/>
      <w:pPr>
        <w:ind w:left="2228" w:hanging="360"/>
      </w:pPr>
      <w:rPr>
        <w:rFonts w:ascii="Wingdings" w:hAnsi="Wingdings" w:hint="default"/>
      </w:rPr>
    </w:lvl>
    <w:lvl w:ilvl="3" w:tplc="04190001" w:tentative="1">
      <w:start w:val="1"/>
      <w:numFmt w:val="bullet"/>
      <w:lvlText w:val=""/>
      <w:lvlJc w:val="left"/>
      <w:pPr>
        <w:ind w:left="2948" w:hanging="360"/>
      </w:pPr>
      <w:rPr>
        <w:rFonts w:ascii="Symbol" w:hAnsi="Symbol" w:hint="default"/>
      </w:rPr>
    </w:lvl>
    <w:lvl w:ilvl="4" w:tplc="04190003" w:tentative="1">
      <w:start w:val="1"/>
      <w:numFmt w:val="bullet"/>
      <w:lvlText w:val="o"/>
      <w:lvlJc w:val="left"/>
      <w:pPr>
        <w:ind w:left="3668" w:hanging="360"/>
      </w:pPr>
      <w:rPr>
        <w:rFonts w:ascii="Courier New" w:hAnsi="Courier New" w:cs="Courier New" w:hint="default"/>
      </w:rPr>
    </w:lvl>
    <w:lvl w:ilvl="5" w:tplc="04190005" w:tentative="1">
      <w:start w:val="1"/>
      <w:numFmt w:val="bullet"/>
      <w:lvlText w:val=""/>
      <w:lvlJc w:val="left"/>
      <w:pPr>
        <w:ind w:left="4388" w:hanging="360"/>
      </w:pPr>
      <w:rPr>
        <w:rFonts w:ascii="Wingdings" w:hAnsi="Wingdings" w:hint="default"/>
      </w:rPr>
    </w:lvl>
    <w:lvl w:ilvl="6" w:tplc="04190001" w:tentative="1">
      <w:start w:val="1"/>
      <w:numFmt w:val="bullet"/>
      <w:lvlText w:val=""/>
      <w:lvlJc w:val="left"/>
      <w:pPr>
        <w:ind w:left="5108" w:hanging="360"/>
      </w:pPr>
      <w:rPr>
        <w:rFonts w:ascii="Symbol" w:hAnsi="Symbol" w:hint="default"/>
      </w:rPr>
    </w:lvl>
    <w:lvl w:ilvl="7" w:tplc="04190003" w:tentative="1">
      <w:start w:val="1"/>
      <w:numFmt w:val="bullet"/>
      <w:lvlText w:val="o"/>
      <w:lvlJc w:val="left"/>
      <w:pPr>
        <w:ind w:left="5828" w:hanging="360"/>
      </w:pPr>
      <w:rPr>
        <w:rFonts w:ascii="Courier New" w:hAnsi="Courier New" w:cs="Courier New" w:hint="default"/>
      </w:rPr>
    </w:lvl>
    <w:lvl w:ilvl="8" w:tplc="04190005" w:tentative="1">
      <w:start w:val="1"/>
      <w:numFmt w:val="bullet"/>
      <w:lvlText w:val=""/>
      <w:lvlJc w:val="left"/>
      <w:pPr>
        <w:ind w:left="6548" w:hanging="360"/>
      </w:pPr>
      <w:rPr>
        <w:rFonts w:ascii="Wingdings" w:hAnsi="Wingdings" w:hint="default"/>
      </w:rPr>
    </w:lvl>
  </w:abstractNum>
  <w:abstractNum w:abstractNumId="12">
    <w:nsid w:val="37DD6B6E"/>
    <w:multiLevelType w:val="hybridMultilevel"/>
    <w:tmpl w:val="F1A051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999626D"/>
    <w:multiLevelType w:val="hybridMultilevel"/>
    <w:tmpl w:val="1F74F112"/>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4">
    <w:nsid w:val="3E3538A9"/>
    <w:multiLevelType w:val="hybridMultilevel"/>
    <w:tmpl w:val="5CA6BE3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0BD5358"/>
    <w:multiLevelType w:val="hybridMultilevel"/>
    <w:tmpl w:val="43963F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4DA1623"/>
    <w:multiLevelType w:val="hybridMultilevel"/>
    <w:tmpl w:val="7F5AFC0E"/>
    <w:lvl w:ilvl="0" w:tplc="27F64CCA">
      <w:start w:val="1"/>
      <w:numFmt w:val="bullet"/>
      <w:lvlText w:val=""/>
      <w:lvlJc w:val="left"/>
      <w:pPr>
        <w:ind w:left="1495" w:hanging="360"/>
      </w:pPr>
      <w:rPr>
        <w:rFonts w:ascii="Symbol" w:hAnsi="Symbol" w:hint="default"/>
        <w:color w:val="auto"/>
        <w:sz w:val="24"/>
        <w:szCs w:val="24"/>
      </w:rPr>
    </w:lvl>
    <w:lvl w:ilvl="1" w:tplc="04190003" w:tentative="1">
      <w:start w:val="1"/>
      <w:numFmt w:val="bullet"/>
      <w:lvlText w:val="o"/>
      <w:lvlJc w:val="left"/>
      <w:pPr>
        <w:ind w:left="2177" w:hanging="360"/>
      </w:pPr>
      <w:rPr>
        <w:rFonts w:ascii="Courier New" w:hAnsi="Courier New" w:cs="Courier New" w:hint="default"/>
      </w:rPr>
    </w:lvl>
    <w:lvl w:ilvl="2" w:tplc="04190005" w:tentative="1">
      <w:start w:val="1"/>
      <w:numFmt w:val="bullet"/>
      <w:lvlText w:val=""/>
      <w:lvlJc w:val="left"/>
      <w:pPr>
        <w:ind w:left="2897" w:hanging="360"/>
      </w:pPr>
      <w:rPr>
        <w:rFonts w:ascii="Wingdings" w:hAnsi="Wingdings" w:hint="default"/>
      </w:rPr>
    </w:lvl>
    <w:lvl w:ilvl="3" w:tplc="04190001" w:tentative="1">
      <w:start w:val="1"/>
      <w:numFmt w:val="bullet"/>
      <w:lvlText w:val=""/>
      <w:lvlJc w:val="left"/>
      <w:pPr>
        <w:ind w:left="3617" w:hanging="360"/>
      </w:pPr>
      <w:rPr>
        <w:rFonts w:ascii="Symbol" w:hAnsi="Symbol" w:hint="default"/>
      </w:rPr>
    </w:lvl>
    <w:lvl w:ilvl="4" w:tplc="04190003" w:tentative="1">
      <w:start w:val="1"/>
      <w:numFmt w:val="bullet"/>
      <w:lvlText w:val="o"/>
      <w:lvlJc w:val="left"/>
      <w:pPr>
        <w:ind w:left="4337" w:hanging="360"/>
      </w:pPr>
      <w:rPr>
        <w:rFonts w:ascii="Courier New" w:hAnsi="Courier New" w:cs="Courier New" w:hint="default"/>
      </w:rPr>
    </w:lvl>
    <w:lvl w:ilvl="5" w:tplc="04190005" w:tentative="1">
      <w:start w:val="1"/>
      <w:numFmt w:val="bullet"/>
      <w:lvlText w:val=""/>
      <w:lvlJc w:val="left"/>
      <w:pPr>
        <w:ind w:left="5057" w:hanging="360"/>
      </w:pPr>
      <w:rPr>
        <w:rFonts w:ascii="Wingdings" w:hAnsi="Wingdings" w:hint="default"/>
      </w:rPr>
    </w:lvl>
    <w:lvl w:ilvl="6" w:tplc="04190001" w:tentative="1">
      <w:start w:val="1"/>
      <w:numFmt w:val="bullet"/>
      <w:lvlText w:val=""/>
      <w:lvlJc w:val="left"/>
      <w:pPr>
        <w:ind w:left="5777" w:hanging="360"/>
      </w:pPr>
      <w:rPr>
        <w:rFonts w:ascii="Symbol" w:hAnsi="Symbol" w:hint="default"/>
      </w:rPr>
    </w:lvl>
    <w:lvl w:ilvl="7" w:tplc="04190003" w:tentative="1">
      <w:start w:val="1"/>
      <w:numFmt w:val="bullet"/>
      <w:lvlText w:val="o"/>
      <w:lvlJc w:val="left"/>
      <w:pPr>
        <w:ind w:left="6497" w:hanging="360"/>
      </w:pPr>
      <w:rPr>
        <w:rFonts w:ascii="Courier New" w:hAnsi="Courier New" w:cs="Courier New" w:hint="default"/>
      </w:rPr>
    </w:lvl>
    <w:lvl w:ilvl="8" w:tplc="04190005" w:tentative="1">
      <w:start w:val="1"/>
      <w:numFmt w:val="bullet"/>
      <w:lvlText w:val=""/>
      <w:lvlJc w:val="left"/>
      <w:pPr>
        <w:ind w:left="7217" w:hanging="360"/>
      </w:pPr>
      <w:rPr>
        <w:rFonts w:ascii="Wingdings" w:hAnsi="Wingdings" w:hint="default"/>
      </w:rPr>
    </w:lvl>
  </w:abstractNum>
  <w:abstractNum w:abstractNumId="17">
    <w:nsid w:val="44E65BBC"/>
    <w:multiLevelType w:val="hybridMultilevel"/>
    <w:tmpl w:val="218657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5E765F8"/>
    <w:multiLevelType w:val="hybridMultilevel"/>
    <w:tmpl w:val="6E68051C"/>
    <w:lvl w:ilvl="0" w:tplc="04190001">
      <w:start w:val="1"/>
      <w:numFmt w:val="bullet"/>
      <w:lvlText w:val=""/>
      <w:lvlJc w:val="left"/>
      <w:pPr>
        <w:ind w:left="724" w:hanging="360"/>
      </w:pPr>
      <w:rPr>
        <w:rFonts w:ascii="Symbol" w:hAnsi="Symbol" w:hint="default"/>
      </w:rPr>
    </w:lvl>
    <w:lvl w:ilvl="1" w:tplc="04190003" w:tentative="1">
      <w:start w:val="1"/>
      <w:numFmt w:val="bullet"/>
      <w:lvlText w:val="o"/>
      <w:lvlJc w:val="left"/>
      <w:pPr>
        <w:ind w:left="1444" w:hanging="360"/>
      </w:pPr>
      <w:rPr>
        <w:rFonts w:ascii="Courier New" w:hAnsi="Courier New" w:cs="Courier New" w:hint="default"/>
      </w:rPr>
    </w:lvl>
    <w:lvl w:ilvl="2" w:tplc="04190005" w:tentative="1">
      <w:start w:val="1"/>
      <w:numFmt w:val="bullet"/>
      <w:lvlText w:val=""/>
      <w:lvlJc w:val="left"/>
      <w:pPr>
        <w:ind w:left="2164" w:hanging="360"/>
      </w:pPr>
      <w:rPr>
        <w:rFonts w:ascii="Wingdings" w:hAnsi="Wingdings" w:hint="default"/>
      </w:rPr>
    </w:lvl>
    <w:lvl w:ilvl="3" w:tplc="04190001" w:tentative="1">
      <w:start w:val="1"/>
      <w:numFmt w:val="bullet"/>
      <w:lvlText w:val=""/>
      <w:lvlJc w:val="left"/>
      <w:pPr>
        <w:ind w:left="2884" w:hanging="360"/>
      </w:pPr>
      <w:rPr>
        <w:rFonts w:ascii="Symbol" w:hAnsi="Symbol" w:hint="default"/>
      </w:rPr>
    </w:lvl>
    <w:lvl w:ilvl="4" w:tplc="04190003" w:tentative="1">
      <w:start w:val="1"/>
      <w:numFmt w:val="bullet"/>
      <w:lvlText w:val="o"/>
      <w:lvlJc w:val="left"/>
      <w:pPr>
        <w:ind w:left="3604" w:hanging="360"/>
      </w:pPr>
      <w:rPr>
        <w:rFonts w:ascii="Courier New" w:hAnsi="Courier New" w:cs="Courier New" w:hint="default"/>
      </w:rPr>
    </w:lvl>
    <w:lvl w:ilvl="5" w:tplc="04190005" w:tentative="1">
      <w:start w:val="1"/>
      <w:numFmt w:val="bullet"/>
      <w:lvlText w:val=""/>
      <w:lvlJc w:val="left"/>
      <w:pPr>
        <w:ind w:left="4324" w:hanging="360"/>
      </w:pPr>
      <w:rPr>
        <w:rFonts w:ascii="Wingdings" w:hAnsi="Wingdings" w:hint="default"/>
      </w:rPr>
    </w:lvl>
    <w:lvl w:ilvl="6" w:tplc="04190001" w:tentative="1">
      <w:start w:val="1"/>
      <w:numFmt w:val="bullet"/>
      <w:lvlText w:val=""/>
      <w:lvlJc w:val="left"/>
      <w:pPr>
        <w:ind w:left="5044" w:hanging="360"/>
      </w:pPr>
      <w:rPr>
        <w:rFonts w:ascii="Symbol" w:hAnsi="Symbol" w:hint="default"/>
      </w:rPr>
    </w:lvl>
    <w:lvl w:ilvl="7" w:tplc="04190003" w:tentative="1">
      <w:start w:val="1"/>
      <w:numFmt w:val="bullet"/>
      <w:lvlText w:val="o"/>
      <w:lvlJc w:val="left"/>
      <w:pPr>
        <w:ind w:left="5764" w:hanging="360"/>
      </w:pPr>
      <w:rPr>
        <w:rFonts w:ascii="Courier New" w:hAnsi="Courier New" w:cs="Courier New" w:hint="default"/>
      </w:rPr>
    </w:lvl>
    <w:lvl w:ilvl="8" w:tplc="04190005" w:tentative="1">
      <w:start w:val="1"/>
      <w:numFmt w:val="bullet"/>
      <w:lvlText w:val=""/>
      <w:lvlJc w:val="left"/>
      <w:pPr>
        <w:ind w:left="6484" w:hanging="360"/>
      </w:pPr>
      <w:rPr>
        <w:rFonts w:ascii="Wingdings" w:hAnsi="Wingdings" w:hint="default"/>
      </w:rPr>
    </w:lvl>
  </w:abstractNum>
  <w:abstractNum w:abstractNumId="19">
    <w:nsid w:val="479157FB"/>
    <w:multiLevelType w:val="hybridMultilevel"/>
    <w:tmpl w:val="1B2499B6"/>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0">
    <w:nsid w:val="485B110D"/>
    <w:multiLevelType w:val="hybridMultilevel"/>
    <w:tmpl w:val="A9824C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94643CC"/>
    <w:multiLevelType w:val="hybridMultilevel"/>
    <w:tmpl w:val="66AC66D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4A65468B"/>
    <w:multiLevelType w:val="hybridMultilevel"/>
    <w:tmpl w:val="2FC6439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502E3750"/>
    <w:multiLevelType w:val="hybridMultilevel"/>
    <w:tmpl w:val="866E99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24E3A50"/>
    <w:multiLevelType w:val="multilevel"/>
    <w:tmpl w:val="B2421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7465AB8"/>
    <w:multiLevelType w:val="hybridMultilevel"/>
    <w:tmpl w:val="182240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B982636"/>
    <w:multiLevelType w:val="hybridMultilevel"/>
    <w:tmpl w:val="CD2A578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5D3D26A5"/>
    <w:multiLevelType w:val="hybridMultilevel"/>
    <w:tmpl w:val="E8328BDA"/>
    <w:lvl w:ilvl="0" w:tplc="0419000B">
      <w:start w:val="1"/>
      <w:numFmt w:val="bullet"/>
      <w:lvlText w:val=""/>
      <w:lvlJc w:val="left"/>
      <w:pPr>
        <w:ind w:left="720" w:hanging="360"/>
      </w:pPr>
      <w:rPr>
        <w:rFonts w:ascii="Wingdings" w:hAnsi="Wingdings"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EBB701E"/>
    <w:multiLevelType w:val="hybridMultilevel"/>
    <w:tmpl w:val="1B781A3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2E52CB7"/>
    <w:multiLevelType w:val="hybridMultilevel"/>
    <w:tmpl w:val="EF9E13D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0">
    <w:nsid w:val="6C8F08DD"/>
    <w:multiLevelType w:val="hybridMultilevel"/>
    <w:tmpl w:val="4F20F72E"/>
    <w:lvl w:ilvl="0" w:tplc="04190001">
      <w:start w:val="1"/>
      <w:numFmt w:val="bullet"/>
      <w:lvlText w:val=""/>
      <w:lvlJc w:val="left"/>
      <w:pPr>
        <w:ind w:left="724" w:hanging="360"/>
      </w:pPr>
      <w:rPr>
        <w:rFonts w:ascii="Symbol" w:hAnsi="Symbol" w:hint="default"/>
      </w:rPr>
    </w:lvl>
    <w:lvl w:ilvl="1" w:tplc="04190003" w:tentative="1">
      <w:start w:val="1"/>
      <w:numFmt w:val="bullet"/>
      <w:lvlText w:val="o"/>
      <w:lvlJc w:val="left"/>
      <w:pPr>
        <w:ind w:left="1444" w:hanging="360"/>
      </w:pPr>
      <w:rPr>
        <w:rFonts w:ascii="Courier New" w:hAnsi="Courier New" w:cs="Courier New" w:hint="default"/>
      </w:rPr>
    </w:lvl>
    <w:lvl w:ilvl="2" w:tplc="04190005" w:tentative="1">
      <w:start w:val="1"/>
      <w:numFmt w:val="bullet"/>
      <w:lvlText w:val=""/>
      <w:lvlJc w:val="left"/>
      <w:pPr>
        <w:ind w:left="2164" w:hanging="360"/>
      </w:pPr>
      <w:rPr>
        <w:rFonts w:ascii="Wingdings" w:hAnsi="Wingdings" w:hint="default"/>
      </w:rPr>
    </w:lvl>
    <w:lvl w:ilvl="3" w:tplc="04190001" w:tentative="1">
      <w:start w:val="1"/>
      <w:numFmt w:val="bullet"/>
      <w:lvlText w:val=""/>
      <w:lvlJc w:val="left"/>
      <w:pPr>
        <w:ind w:left="2884" w:hanging="360"/>
      </w:pPr>
      <w:rPr>
        <w:rFonts w:ascii="Symbol" w:hAnsi="Symbol" w:hint="default"/>
      </w:rPr>
    </w:lvl>
    <w:lvl w:ilvl="4" w:tplc="04190003" w:tentative="1">
      <w:start w:val="1"/>
      <w:numFmt w:val="bullet"/>
      <w:lvlText w:val="o"/>
      <w:lvlJc w:val="left"/>
      <w:pPr>
        <w:ind w:left="3604" w:hanging="360"/>
      </w:pPr>
      <w:rPr>
        <w:rFonts w:ascii="Courier New" w:hAnsi="Courier New" w:cs="Courier New" w:hint="default"/>
      </w:rPr>
    </w:lvl>
    <w:lvl w:ilvl="5" w:tplc="04190005" w:tentative="1">
      <w:start w:val="1"/>
      <w:numFmt w:val="bullet"/>
      <w:lvlText w:val=""/>
      <w:lvlJc w:val="left"/>
      <w:pPr>
        <w:ind w:left="4324" w:hanging="360"/>
      </w:pPr>
      <w:rPr>
        <w:rFonts w:ascii="Wingdings" w:hAnsi="Wingdings" w:hint="default"/>
      </w:rPr>
    </w:lvl>
    <w:lvl w:ilvl="6" w:tplc="04190001" w:tentative="1">
      <w:start w:val="1"/>
      <w:numFmt w:val="bullet"/>
      <w:lvlText w:val=""/>
      <w:lvlJc w:val="left"/>
      <w:pPr>
        <w:ind w:left="5044" w:hanging="360"/>
      </w:pPr>
      <w:rPr>
        <w:rFonts w:ascii="Symbol" w:hAnsi="Symbol" w:hint="default"/>
      </w:rPr>
    </w:lvl>
    <w:lvl w:ilvl="7" w:tplc="04190003" w:tentative="1">
      <w:start w:val="1"/>
      <w:numFmt w:val="bullet"/>
      <w:lvlText w:val="o"/>
      <w:lvlJc w:val="left"/>
      <w:pPr>
        <w:ind w:left="5764" w:hanging="360"/>
      </w:pPr>
      <w:rPr>
        <w:rFonts w:ascii="Courier New" w:hAnsi="Courier New" w:cs="Courier New" w:hint="default"/>
      </w:rPr>
    </w:lvl>
    <w:lvl w:ilvl="8" w:tplc="04190005" w:tentative="1">
      <w:start w:val="1"/>
      <w:numFmt w:val="bullet"/>
      <w:lvlText w:val=""/>
      <w:lvlJc w:val="left"/>
      <w:pPr>
        <w:ind w:left="6484" w:hanging="360"/>
      </w:pPr>
      <w:rPr>
        <w:rFonts w:ascii="Wingdings" w:hAnsi="Wingdings" w:hint="default"/>
      </w:rPr>
    </w:lvl>
  </w:abstractNum>
  <w:abstractNum w:abstractNumId="31">
    <w:nsid w:val="6D7A3C5F"/>
    <w:multiLevelType w:val="hybridMultilevel"/>
    <w:tmpl w:val="8998162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762A7BCA"/>
    <w:multiLevelType w:val="hybridMultilevel"/>
    <w:tmpl w:val="7F8A2DB8"/>
    <w:lvl w:ilvl="0" w:tplc="5DE22ACE">
      <w:numFmt w:val="bullet"/>
      <w:lvlText w:val="•"/>
      <w:lvlJc w:val="left"/>
      <w:pPr>
        <w:ind w:left="1697" w:hanging="708"/>
      </w:pPr>
      <w:rPr>
        <w:rFonts w:ascii="Times New Roman" w:eastAsia="Times New Roman" w:hAnsi="Times New Roman" w:cs="Times New Roman" w:hint="default"/>
        <w:w w:val="99"/>
        <w:sz w:val="28"/>
        <w:szCs w:val="28"/>
        <w:lang w:val="ru-RU" w:eastAsia="en-US" w:bidi="ar-SA"/>
      </w:rPr>
    </w:lvl>
    <w:lvl w:ilvl="1" w:tplc="89447252">
      <w:numFmt w:val="bullet"/>
      <w:lvlText w:val=""/>
      <w:lvlJc w:val="left"/>
      <w:pPr>
        <w:ind w:left="2416" w:hanging="360"/>
      </w:pPr>
      <w:rPr>
        <w:rFonts w:ascii="Symbol" w:eastAsia="Symbol" w:hAnsi="Symbol" w:cs="Symbol" w:hint="default"/>
        <w:w w:val="99"/>
        <w:sz w:val="26"/>
        <w:szCs w:val="26"/>
        <w:lang w:val="ru-RU" w:eastAsia="en-US" w:bidi="ar-SA"/>
      </w:rPr>
    </w:lvl>
    <w:lvl w:ilvl="2" w:tplc="134C9B60">
      <w:numFmt w:val="bullet"/>
      <w:lvlText w:val="•"/>
      <w:lvlJc w:val="left"/>
      <w:pPr>
        <w:ind w:left="3473" w:hanging="360"/>
      </w:pPr>
      <w:rPr>
        <w:rFonts w:hint="default"/>
        <w:lang w:val="ru-RU" w:eastAsia="en-US" w:bidi="ar-SA"/>
      </w:rPr>
    </w:lvl>
    <w:lvl w:ilvl="3" w:tplc="50868FA2">
      <w:numFmt w:val="bullet"/>
      <w:lvlText w:val="•"/>
      <w:lvlJc w:val="left"/>
      <w:pPr>
        <w:ind w:left="4526" w:hanging="360"/>
      </w:pPr>
      <w:rPr>
        <w:rFonts w:hint="default"/>
        <w:lang w:val="ru-RU" w:eastAsia="en-US" w:bidi="ar-SA"/>
      </w:rPr>
    </w:lvl>
    <w:lvl w:ilvl="4" w:tplc="BEEE57F0">
      <w:numFmt w:val="bullet"/>
      <w:lvlText w:val="•"/>
      <w:lvlJc w:val="left"/>
      <w:pPr>
        <w:ind w:left="5580" w:hanging="360"/>
      </w:pPr>
      <w:rPr>
        <w:rFonts w:hint="default"/>
        <w:lang w:val="ru-RU" w:eastAsia="en-US" w:bidi="ar-SA"/>
      </w:rPr>
    </w:lvl>
    <w:lvl w:ilvl="5" w:tplc="F65E2B4C">
      <w:numFmt w:val="bullet"/>
      <w:lvlText w:val="•"/>
      <w:lvlJc w:val="left"/>
      <w:pPr>
        <w:ind w:left="6633" w:hanging="360"/>
      </w:pPr>
      <w:rPr>
        <w:rFonts w:hint="default"/>
        <w:lang w:val="ru-RU" w:eastAsia="en-US" w:bidi="ar-SA"/>
      </w:rPr>
    </w:lvl>
    <w:lvl w:ilvl="6" w:tplc="920A151E">
      <w:numFmt w:val="bullet"/>
      <w:lvlText w:val="•"/>
      <w:lvlJc w:val="left"/>
      <w:pPr>
        <w:ind w:left="7686" w:hanging="360"/>
      </w:pPr>
      <w:rPr>
        <w:rFonts w:hint="default"/>
        <w:lang w:val="ru-RU" w:eastAsia="en-US" w:bidi="ar-SA"/>
      </w:rPr>
    </w:lvl>
    <w:lvl w:ilvl="7" w:tplc="88C2E5C0">
      <w:numFmt w:val="bullet"/>
      <w:lvlText w:val="•"/>
      <w:lvlJc w:val="left"/>
      <w:pPr>
        <w:ind w:left="8740" w:hanging="360"/>
      </w:pPr>
      <w:rPr>
        <w:rFonts w:hint="default"/>
        <w:lang w:val="ru-RU" w:eastAsia="en-US" w:bidi="ar-SA"/>
      </w:rPr>
    </w:lvl>
    <w:lvl w:ilvl="8" w:tplc="965609B6">
      <w:numFmt w:val="bullet"/>
      <w:lvlText w:val="•"/>
      <w:lvlJc w:val="left"/>
      <w:pPr>
        <w:ind w:left="9793" w:hanging="360"/>
      </w:pPr>
      <w:rPr>
        <w:rFonts w:hint="default"/>
        <w:lang w:val="ru-RU" w:eastAsia="en-US" w:bidi="ar-SA"/>
      </w:rPr>
    </w:lvl>
  </w:abstractNum>
  <w:abstractNum w:abstractNumId="33">
    <w:nsid w:val="76450CF7"/>
    <w:multiLevelType w:val="hybridMultilevel"/>
    <w:tmpl w:val="295E60B6"/>
    <w:lvl w:ilvl="0" w:tplc="332C9132">
      <w:start w:val="1"/>
      <w:numFmt w:val="bullet"/>
      <w:lvlText w:val=""/>
      <w:lvlJc w:val="left"/>
      <w:pPr>
        <w:tabs>
          <w:tab w:val="num" w:pos="720"/>
        </w:tabs>
        <w:ind w:left="720" w:hanging="360"/>
      </w:pPr>
      <w:rPr>
        <w:rFonts w:ascii="Wingdings" w:hAnsi="Wingdings"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6637EB2"/>
    <w:multiLevelType w:val="hybridMultilevel"/>
    <w:tmpl w:val="8FB6E616"/>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35">
    <w:nsid w:val="790B72D8"/>
    <w:multiLevelType w:val="hybridMultilevel"/>
    <w:tmpl w:val="337A2E48"/>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36">
    <w:nsid w:val="7B234D7D"/>
    <w:multiLevelType w:val="hybridMultilevel"/>
    <w:tmpl w:val="F0DA77A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nsid w:val="7FB34865"/>
    <w:multiLevelType w:val="multilevel"/>
    <w:tmpl w:val="F7EC9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10"/>
  </w:num>
  <w:num w:numId="3">
    <w:abstractNumId w:val="1"/>
  </w:num>
  <w:num w:numId="4">
    <w:abstractNumId w:val="18"/>
  </w:num>
  <w:num w:numId="5">
    <w:abstractNumId w:val="2"/>
  </w:num>
  <w:num w:numId="6">
    <w:abstractNumId w:val="30"/>
  </w:num>
  <w:num w:numId="7">
    <w:abstractNumId w:val="0"/>
  </w:num>
  <w:num w:numId="8">
    <w:abstractNumId w:val="33"/>
  </w:num>
  <w:num w:numId="9">
    <w:abstractNumId w:val="3"/>
  </w:num>
  <w:num w:numId="10">
    <w:abstractNumId w:val="29"/>
  </w:num>
  <w:num w:numId="11">
    <w:abstractNumId w:val="28"/>
  </w:num>
  <w:num w:numId="12">
    <w:abstractNumId w:val="22"/>
  </w:num>
  <w:num w:numId="13">
    <w:abstractNumId w:val="14"/>
  </w:num>
  <w:num w:numId="14">
    <w:abstractNumId w:val="27"/>
  </w:num>
  <w:num w:numId="15">
    <w:abstractNumId w:val="6"/>
  </w:num>
  <w:num w:numId="16">
    <w:abstractNumId w:val="19"/>
  </w:num>
  <w:num w:numId="17">
    <w:abstractNumId w:val="4"/>
  </w:num>
  <w:num w:numId="18">
    <w:abstractNumId w:val="13"/>
  </w:num>
  <w:num w:numId="19">
    <w:abstractNumId w:val="9"/>
  </w:num>
  <w:num w:numId="20">
    <w:abstractNumId w:val="20"/>
  </w:num>
  <w:num w:numId="21">
    <w:abstractNumId w:val="16"/>
  </w:num>
  <w:num w:numId="22">
    <w:abstractNumId w:val="35"/>
  </w:num>
  <w:num w:numId="23">
    <w:abstractNumId w:val="15"/>
  </w:num>
  <w:num w:numId="24">
    <w:abstractNumId w:val="23"/>
  </w:num>
  <w:num w:numId="25">
    <w:abstractNumId w:val="11"/>
  </w:num>
  <w:num w:numId="26">
    <w:abstractNumId w:val="34"/>
  </w:num>
  <w:num w:numId="27">
    <w:abstractNumId w:val="25"/>
  </w:num>
  <w:num w:numId="28">
    <w:abstractNumId w:val="24"/>
  </w:num>
  <w:num w:numId="29">
    <w:abstractNumId w:val="37"/>
  </w:num>
  <w:num w:numId="30">
    <w:abstractNumId w:val="12"/>
  </w:num>
  <w:num w:numId="31">
    <w:abstractNumId w:val="17"/>
  </w:num>
  <w:num w:numId="32">
    <w:abstractNumId w:val="31"/>
  </w:num>
  <w:num w:numId="33">
    <w:abstractNumId w:val="7"/>
  </w:num>
  <w:num w:numId="34">
    <w:abstractNumId w:val="8"/>
  </w:num>
  <w:num w:numId="35">
    <w:abstractNumId w:val="26"/>
  </w:num>
  <w:num w:numId="36">
    <w:abstractNumId w:val="5"/>
  </w:num>
  <w:num w:numId="37">
    <w:abstractNumId w:val="21"/>
  </w:num>
  <w:num w:numId="38">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defaultTabStop w:val="708"/>
  <w:characterSpacingControl w:val="doNotCompress"/>
  <w:footnotePr>
    <w:footnote w:id="0"/>
    <w:footnote w:id="1"/>
  </w:footnotePr>
  <w:endnotePr>
    <w:endnote w:id="0"/>
    <w:endnote w:id="1"/>
  </w:endnotePr>
  <w:compat>
    <w:useFELayout/>
  </w:compat>
  <w:rsids>
    <w:rsidRoot w:val="00FD5DFE"/>
    <w:rsid w:val="000019A6"/>
    <w:rsid w:val="00004B34"/>
    <w:rsid w:val="00096B0C"/>
    <w:rsid w:val="000B6D54"/>
    <w:rsid w:val="000C7838"/>
    <w:rsid w:val="001D2192"/>
    <w:rsid w:val="002120A2"/>
    <w:rsid w:val="0035027E"/>
    <w:rsid w:val="003A43DF"/>
    <w:rsid w:val="00460746"/>
    <w:rsid w:val="00466EC6"/>
    <w:rsid w:val="004919DB"/>
    <w:rsid w:val="005C73EC"/>
    <w:rsid w:val="005E05D2"/>
    <w:rsid w:val="00617E2C"/>
    <w:rsid w:val="00625BB1"/>
    <w:rsid w:val="0066438C"/>
    <w:rsid w:val="006904E7"/>
    <w:rsid w:val="007934E6"/>
    <w:rsid w:val="0079571F"/>
    <w:rsid w:val="008D3C26"/>
    <w:rsid w:val="009047E0"/>
    <w:rsid w:val="009113E3"/>
    <w:rsid w:val="00A1351F"/>
    <w:rsid w:val="00A373BC"/>
    <w:rsid w:val="00A37D01"/>
    <w:rsid w:val="00AB21C2"/>
    <w:rsid w:val="00AB2F41"/>
    <w:rsid w:val="00AF5E70"/>
    <w:rsid w:val="00B05074"/>
    <w:rsid w:val="00C103E5"/>
    <w:rsid w:val="00CB7827"/>
    <w:rsid w:val="00CF7112"/>
    <w:rsid w:val="00D01C98"/>
    <w:rsid w:val="00D525B6"/>
    <w:rsid w:val="00E46783"/>
    <w:rsid w:val="00E51BDF"/>
    <w:rsid w:val="00E94F10"/>
    <w:rsid w:val="00ED568A"/>
    <w:rsid w:val="00EF1499"/>
    <w:rsid w:val="00F50C0F"/>
    <w:rsid w:val="00FD5D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2F41"/>
  </w:style>
  <w:style w:type="paragraph" w:styleId="1">
    <w:name w:val="heading 1"/>
    <w:basedOn w:val="a"/>
    <w:next w:val="a"/>
    <w:link w:val="10"/>
    <w:uiPriority w:val="9"/>
    <w:qFormat/>
    <w:rsid w:val="00FD5DFE"/>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eastAsia="en-US"/>
    </w:rPr>
  </w:style>
  <w:style w:type="paragraph" w:styleId="2">
    <w:name w:val="heading 2"/>
    <w:basedOn w:val="a"/>
    <w:next w:val="a"/>
    <w:link w:val="20"/>
    <w:uiPriority w:val="9"/>
    <w:unhideWhenUsed/>
    <w:qFormat/>
    <w:rsid w:val="00FD5DFE"/>
    <w:pPr>
      <w:keepNext/>
      <w:spacing w:before="240" w:after="60" w:line="240" w:lineRule="auto"/>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D5DFE"/>
    <w:rPr>
      <w:rFonts w:asciiTheme="majorHAnsi" w:eastAsiaTheme="majorEastAsia" w:hAnsiTheme="majorHAnsi" w:cstheme="majorBidi"/>
      <w:color w:val="365F91" w:themeColor="accent1" w:themeShade="BF"/>
      <w:sz w:val="32"/>
      <w:szCs w:val="32"/>
      <w:lang w:eastAsia="en-US"/>
    </w:rPr>
  </w:style>
  <w:style w:type="character" w:customStyle="1" w:styleId="20">
    <w:name w:val="Заголовок 2 Знак"/>
    <w:basedOn w:val="a0"/>
    <w:link w:val="2"/>
    <w:uiPriority w:val="9"/>
    <w:rsid w:val="00FD5DFE"/>
    <w:rPr>
      <w:rFonts w:ascii="Cambria" w:eastAsia="Times New Roman" w:hAnsi="Cambria" w:cs="Times New Roman"/>
      <w:b/>
      <w:bCs/>
      <w:i/>
      <w:iCs/>
      <w:sz w:val="28"/>
      <w:szCs w:val="28"/>
    </w:rPr>
  </w:style>
  <w:style w:type="table" w:styleId="a3">
    <w:name w:val="Table Grid"/>
    <w:basedOn w:val="a1"/>
    <w:uiPriority w:val="59"/>
    <w:rsid w:val="00FD5DFE"/>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rsid w:val="00FD5DFE"/>
    <w:pPr>
      <w:widowControl w:val="0"/>
      <w:autoSpaceDE w:val="0"/>
      <w:autoSpaceDN w:val="0"/>
      <w:spacing w:after="0" w:line="240" w:lineRule="auto"/>
      <w:ind w:left="106"/>
    </w:pPr>
    <w:rPr>
      <w:rFonts w:ascii="Times New Roman" w:eastAsia="Times New Roman" w:hAnsi="Times New Roman" w:cs="Times New Roman"/>
      <w:lang w:eastAsia="en-US"/>
    </w:rPr>
  </w:style>
  <w:style w:type="paragraph" w:styleId="a4">
    <w:name w:val="List Paragraph"/>
    <w:basedOn w:val="a"/>
    <w:uiPriority w:val="34"/>
    <w:qFormat/>
    <w:rsid w:val="00FD5DFE"/>
    <w:pPr>
      <w:spacing w:after="160" w:line="259" w:lineRule="auto"/>
      <w:ind w:left="720"/>
      <w:contextualSpacing/>
    </w:pPr>
    <w:rPr>
      <w:rFonts w:eastAsiaTheme="minorHAnsi"/>
      <w:lang w:eastAsia="en-US"/>
    </w:rPr>
  </w:style>
  <w:style w:type="paragraph" w:styleId="a5">
    <w:name w:val="Body Text"/>
    <w:basedOn w:val="a"/>
    <w:link w:val="a6"/>
    <w:uiPriority w:val="1"/>
    <w:qFormat/>
    <w:rsid w:val="00FD5DFE"/>
    <w:pPr>
      <w:widowControl w:val="0"/>
      <w:autoSpaceDE w:val="0"/>
      <w:autoSpaceDN w:val="0"/>
      <w:spacing w:after="0" w:line="240" w:lineRule="auto"/>
      <w:ind w:left="1697" w:firstLine="707"/>
      <w:jc w:val="both"/>
    </w:pPr>
    <w:rPr>
      <w:rFonts w:ascii="Times New Roman" w:eastAsia="Times New Roman" w:hAnsi="Times New Roman" w:cs="Times New Roman"/>
      <w:sz w:val="26"/>
      <w:szCs w:val="26"/>
      <w:lang w:eastAsia="en-US"/>
    </w:rPr>
  </w:style>
  <w:style w:type="character" w:customStyle="1" w:styleId="a6">
    <w:name w:val="Основной текст Знак"/>
    <w:basedOn w:val="a0"/>
    <w:link w:val="a5"/>
    <w:uiPriority w:val="1"/>
    <w:rsid w:val="00FD5DFE"/>
    <w:rPr>
      <w:rFonts w:ascii="Times New Roman" w:eastAsia="Times New Roman" w:hAnsi="Times New Roman" w:cs="Times New Roman"/>
      <w:sz w:val="26"/>
      <w:szCs w:val="26"/>
      <w:lang w:eastAsia="en-US"/>
    </w:rPr>
  </w:style>
  <w:style w:type="paragraph" w:styleId="a7">
    <w:name w:val="header"/>
    <w:basedOn w:val="a"/>
    <w:link w:val="a8"/>
    <w:uiPriority w:val="99"/>
    <w:unhideWhenUsed/>
    <w:rsid w:val="00FD5DFE"/>
    <w:pPr>
      <w:tabs>
        <w:tab w:val="center" w:pos="4677"/>
        <w:tab w:val="right" w:pos="9355"/>
      </w:tabs>
      <w:spacing w:after="0" w:line="240" w:lineRule="auto"/>
    </w:pPr>
    <w:rPr>
      <w:rFonts w:eastAsiaTheme="minorHAnsi"/>
      <w:lang w:eastAsia="en-US"/>
    </w:rPr>
  </w:style>
  <w:style w:type="character" w:customStyle="1" w:styleId="a8">
    <w:name w:val="Верхний колонтитул Знак"/>
    <w:basedOn w:val="a0"/>
    <w:link w:val="a7"/>
    <w:uiPriority w:val="99"/>
    <w:rsid w:val="00FD5DFE"/>
    <w:rPr>
      <w:rFonts w:eastAsiaTheme="minorHAnsi"/>
      <w:lang w:eastAsia="en-US"/>
    </w:rPr>
  </w:style>
  <w:style w:type="paragraph" w:styleId="a9">
    <w:name w:val="footer"/>
    <w:basedOn w:val="a"/>
    <w:link w:val="aa"/>
    <w:uiPriority w:val="99"/>
    <w:unhideWhenUsed/>
    <w:rsid w:val="00FD5DFE"/>
    <w:pPr>
      <w:tabs>
        <w:tab w:val="center" w:pos="4677"/>
        <w:tab w:val="right" w:pos="9355"/>
      </w:tabs>
      <w:spacing w:after="0" w:line="240" w:lineRule="auto"/>
    </w:pPr>
    <w:rPr>
      <w:rFonts w:eastAsiaTheme="minorHAnsi"/>
      <w:lang w:eastAsia="en-US"/>
    </w:rPr>
  </w:style>
  <w:style w:type="character" w:customStyle="1" w:styleId="aa">
    <w:name w:val="Нижний колонтитул Знак"/>
    <w:basedOn w:val="a0"/>
    <w:link w:val="a9"/>
    <w:uiPriority w:val="99"/>
    <w:rsid w:val="00FD5DFE"/>
    <w:rPr>
      <w:rFonts w:eastAsiaTheme="minorHAnsi"/>
      <w:lang w:eastAsia="en-US"/>
    </w:rPr>
  </w:style>
  <w:style w:type="paragraph" w:customStyle="1" w:styleId="ConsPlusNormal">
    <w:name w:val="ConsPlusNormal"/>
    <w:rsid w:val="00FD5DF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Default">
    <w:name w:val="Default"/>
    <w:rsid w:val="00FD5DFE"/>
    <w:pPr>
      <w:autoSpaceDE w:val="0"/>
      <w:autoSpaceDN w:val="0"/>
      <w:adjustRightInd w:val="0"/>
      <w:spacing w:after="0" w:line="240" w:lineRule="auto"/>
    </w:pPr>
    <w:rPr>
      <w:rFonts w:ascii="Arial" w:eastAsia="Calibri" w:hAnsi="Arial" w:cs="Arial"/>
      <w:color w:val="000000"/>
      <w:sz w:val="24"/>
      <w:szCs w:val="24"/>
    </w:rPr>
  </w:style>
  <w:style w:type="paragraph" w:styleId="ab">
    <w:name w:val="Normal (Web)"/>
    <w:basedOn w:val="a"/>
    <w:link w:val="ac"/>
    <w:uiPriority w:val="99"/>
    <w:unhideWhenUsed/>
    <w:rsid w:val="00FD5D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c">
    <w:name w:val="Обычный (веб) Знак"/>
    <w:link w:val="ab"/>
    <w:uiPriority w:val="99"/>
    <w:locked/>
    <w:rsid w:val="00FD5DFE"/>
    <w:rPr>
      <w:rFonts w:ascii="Times New Roman" w:eastAsia="Times New Roman" w:hAnsi="Times New Roman" w:cs="Times New Roman"/>
      <w:sz w:val="24"/>
      <w:szCs w:val="24"/>
    </w:rPr>
  </w:style>
  <w:style w:type="paragraph" w:customStyle="1" w:styleId="c5">
    <w:name w:val="c5"/>
    <w:basedOn w:val="a"/>
    <w:rsid w:val="00FD5D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6">
    <w:name w:val="c16"/>
    <w:basedOn w:val="a0"/>
    <w:rsid w:val="00FD5DFE"/>
  </w:style>
  <w:style w:type="character" w:customStyle="1" w:styleId="c2">
    <w:name w:val="c2"/>
    <w:basedOn w:val="a0"/>
    <w:rsid w:val="00FD5DFE"/>
  </w:style>
  <w:style w:type="character" w:customStyle="1" w:styleId="c8">
    <w:name w:val="c8"/>
    <w:basedOn w:val="a0"/>
    <w:rsid w:val="00FD5DFE"/>
  </w:style>
  <w:style w:type="character" w:customStyle="1" w:styleId="c3">
    <w:name w:val="c3"/>
    <w:basedOn w:val="a0"/>
    <w:rsid w:val="00FD5DFE"/>
  </w:style>
  <w:style w:type="character" w:customStyle="1" w:styleId="c6">
    <w:name w:val="c6"/>
    <w:basedOn w:val="a0"/>
    <w:rsid w:val="00FD5DFE"/>
  </w:style>
  <w:style w:type="character" w:customStyle="1" w:styleId="c124">
    <w:name w:val="c124"/>
    <w:basedOn w:val="a0"/>
    <w:rsid w:val="00FD5DFE"/>
  </w:style>
  <w:style w:type="paragraph" w:styleId="ad">
    <w:name w:val="Balloon Text"/>
    <w:basedOn w:val="a"/>
    <w:link w:val="ae"/>
    <w:uiPriority w:val="99"/>
    <w:semiHidden/>
    <w:unhideWhenUsed/>
    <w:rsid w:val="00FD5DFE"/>
    <w:pPr>
      <w:spacing w:after="0" w:line="240" w:lineRule="auto"/>
    </w:pPr>
    <w:rPr>
      <w:rFonts w:ascii="Segoe UI" w:eastAsiaTheme="minorHAnsi" w:hAnsi="Segoe UI" w:cs="Segoe UI"/>
      <w:sz w:val="18"/>
      <w:szCs w:val="18"/>
      <w:lang w:eastAsia="en-US"/>
    </w:rPr>
  </w:style>
  <w:style w:type="character" w:customStyle="1" w:styleId="ae">
    <w:name w:val="Текст выноски Знак"/>
    <w:basedOn w:val="a0"/>
    <w:link w:val="ad"/>
    <w:uiPriority w:val="99"/>
    <w:semiHidden/>
    <w:rsid w:val="00FD5DFE"/>
    <w:rPr>
      <w:rFonts w:ascii="Segoe UI" w:eastAsiaTheme="minorHAnsi" w:hAnsi="Segoe UI" w:cs="Segoe UI"/>
      <w:sz w:val="18"/>
      <w:szCs w:val="18"/>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TotalTime>
  <Pages>1</Pages>
  <Words>18694</Words>
  <Characters>106561</Characters>
  <Application>Microsoft Office Word</Application>
  <DocSecurity>0</DocSecurity>
  <Lines>888</Lines>
  <Paragraphs>250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Лена</cp:lastModifiedBy>
  <cp:revision>10</cp:revision>
  <dcterms:created xsi:type="dcterms:W3CDTF">2020-11-06T04:25:00Z</dcterms:created>
  <dcterms:modified xsi:type="dcterms:W3CDTF">2023-11-13T05:46:00Z</dcterms:modified>
</cp:coreProperties>
</file>