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204BE" w:rsidRDefault="00995117" w:rsidP="002104B9">
      <w:pPr>
        <w:spacing w:after="0" w:line="256" w:lineRule="auto"/>
        <w:ind w:left="426" w:hanging="426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995117">
        <w:rPr>
          <w:rFonts w:ascii="Times New Roman" w:eastAsia="Calibri" w:hAnsi="Times New Roman" w:cs="Times New Roman"/>
          <w:b/>
          <w:bCs/>
          <w:sz w:val="32"/>
          <w:szCs w:val="32"/>
        </w:rPr>
        <w:t>Современные подходы формирования</w:t>
      </w:r>
      <w:r w:rsidR="005204BE" w:rsidRPr="005204BE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</w:t>
      </w:r>
    </w:p>
    <w:p w:rsidR="005204BE" w:rsidRPr="005204BE" w:rsidRDefault="00995117" w:rsidP="002104B9">
      <w:pPr>
        <w:spacing w:after="0" w:line="256" w:lineRule="auto"/>
        <w:ind w:left="426" w:hanging="426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995117">
        <w:rPr>
          <w:rFonts w:ascii="Times New Roman" w:eastAsia="Calibri" w:hAnsi="Times New Roman" w:cs="Times New Roman"/>
          <w:b/>
          <w:bCs/>
          <w:sz w:val="32"/>
          <w:szCs w:val="32"/>
        </w:rPr>
        <w:t>функциональной грамотности</w:t>
      </w:r>
    </w:p>
    <w:p w:rsidR="00995117" w:rsidRPr="00995117" w:rsidRDefault="005204BE" w:rsidP="002104B9">
      <w:pPr>
        <w:spacing w:after="0" w:line="256" w:lineRule="auto"/>
        <w:ind w:left="426" w:hanging="426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5204BE">
        <w:rPr>
          <w:rFonts w:ascii="Times New Roman" w:eastAsia="Calibri" w:hAnsi="Times New Roman" w:cs="Times New Roman"/>
          <w:b/>
          <w:bCs/>
          <w:sz w:val="32"/>
          <w:szCs w:val="32"/>
        </w:rPr>
        <w:t>м</w:t>
      </w:r>
      <w:r w:rsidR="00995117" w:rsidRPr="00995117">
        <w:rPr>
          <w:rFonts w:ascii="Times New Roman" w:eastAsia="Calibri" w:hAnsi="Times New Roman" w:cs="Times New Roman"/>
          <w:b/>
          <w:bCs/>
          <w:sz w:val="32"/>
          <w:szCs w:val="32"/>
        </w:rPr>
        <w:t>ладших</w:t>
      </w:r>
      <w:r w:rsidRPr="005204BE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</w:t>
      </w:r>
      <w:r w:rsidR="00995117" w:rsidRPr="00995117">
        <w:rPr>
          <w:rFonts w:ascii="Times New Roman" w:eastAsia="Calibri" w:hAnsi="Times New Roman" w:cs="Times New Roman"/>
          <w:b/>
          <w:bCs/>
          <w:sz w:val="32"/>
          <w:szCs w:val="32"/>
        </w:rPr>
        <w:t>школьников на уроках</w:t>
      </w:r>
      <w:r w:rsidRPr="005204BE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русского языка.</w:t>
      </w:r>
    </w:p>
    <w:p w:rsidR="004F09AC" w:rsidRDefault="00BA09AB" w:rsidP="002104B9">
      <w:pPr>
        <w:pStyle w:val="a3"/>
        <w:spacing w:before="638" w:line="360" w:lineRule="auto"/>
        <w:ind w:left="426" w:right="402" w:hanging="426"/>
      </w:pPr>
      <w:r>
        <w:t xml:space="preserve">               </w:t>
      </w:r>
      <w:bookmarkStart w:id="0" w:name="_GoBack"/>
      <w:bookmarkEnd w:id="0"/>
      <w:r w:rsidR="004F09AC">
        <w:t>В</w:t>
      </w:r>
      <w:r w:rsidR="004F09AC">
        <w:rPr>
          <w:spacing w:val="1"/>
        </w:rPr>
        <w:t xml:space="preserve"> </w:t>
      </w:r>
      <w:r w:rsidR="004F09AC">
        <w:t>России</w:t>
      </w:r>
      <w:r w:rsidR="004F09AC">
        <w:rPr>
          <w:spacing w:val="1"/>
        </w:rPr>
        <w:t xml:space="preserve"> </w:t>
      </w:r>
      <w:r w:rsidR="004F09AC">
        <w:t>создается</w:t>
      </w:r>
      <w:r w:rsidR="004F09AC">
        <w:rPr>
          <w:spacing w:val="1"/>
        </w:rPr>
        <w:t xml:space="preserve"> </w:t>
      </w:r>
      <w:r w:rsidR="004F09AC">
        <w:t>новая</w:t>
      </w:r>
      <w:r w:rsidR="004F09AC">
        <w:rPr>
          <w:spacing w:val="1"/>
        </w:rPr>
        <w:t xml:space="preserve"> </w:t>
      </w:r>
      <w:r w:rsidR="004F09AC">
        <w:t>система</w:t>
      </w:r>
      <w:r w:rsidR="004F09AC">
        <w:rPr>
          <w:spacing w:val="1"/>
        </w:rPr>
        <w:t xml:space="preserve"> </w:t>
      </w:r>
      <w:r w:rsidR="004F09AC">
        <w:t>образования с целью вхождения в мировое образовательное пространство.</w:t>
      </w:r>
      <w:r w:rsidR="004F09AC">
        <w:rPr>
          <w:spacing w:val="1"/>
        </w:rPr>
        <w:t xml:space="preserve"> </w:t>
      </w:r>
      <w:r w:rsidR="004F09AC">
        <w:t>Одним</w:t>
      </w:r>
      <w:r w:rsidR="004F09AC">
        <w:rPr>
          <w:spacing w:val="1"/>
        </w:rPr>
        <w:t xml:space="preserve"> </w:t>
      </w:r>
      <w:r w:rsidR="004F09AC">
        <w:t>из</w:t>
      </w:r>
      <w:r w:rsidR="004F09AC">
        <w:rPr>
          <w:spacing w:val="1"/>
        </w:rPr>
        <w:t xml:space="preserve"> </w:t>
      </w:r>
      <w:r w:rsidR="004F09AC">
        <w:t>показателей</w:t>
      </w:r>
      <w:r w:rsidR="004F09AC">
        <w:rPr>
          <w:spacing w:val="1"/>
        </w:rPr>
        <w:t xml:space="preserve"> </w:t>
      </w:r>
      <w:r w:rsidR="004F09AC">
        <w:t>успешности</w:t>
      </w:r>
      <w:r w:rsidR="004F09AC">
        <w:rPr>
          <w:spacing w:val="1"/>
        </w:rPr>
        <w:t xml:space="preserve"> </w:t>
      </w:r>
      <w:r w:rsidR="004F09AC">
        <w:t>этого</w:t>
      </w:r>
      <w:r w:rsidR="004F09AC">
        <w:rPr>
          <w:spacing w:val="1"/>
        </w:rPr>
        <w:t xml:space="preserve"> </w:t>
      </w:r>
      <w:r w:rsidR="004F09AC">
        <w:t>процесса</w:t>
      </w:r>
      <w:r w:rsidR="004F09AC">
        <w:rPr>
          <w:spacing w:val="1"/>
        </w:rPr>
        <w:t xml:space="preserve"> </w:t>
      </w:r>
      <w:r w:rsidR="004F09AC">
        <w:t>является</w:t>
      </w:r>
      <w:r w:rsidR="004F09AC">
        <w:rPr>
          <w:spacing w:val="1"/>
        </w:rPr>
        <w:t xml:space="preserve"> </w:t>
      </w:r>
      <w:r w:rsidR="004F09AC">
        <w:t>внедрение</w:t>
      </w:r>
      <w:r w:rsidR="004F09AC">
        <w:rPr>
          <w:spacing w:val="1"/>
        </w:rPr>
        <w:t xml:space="preserve"> </w:t>
      </w:r>
      <w:r w:rsidR="004F09AC">
        <w:t>международных</w:t>
      </w:r>
      <w:r w:rsidR="004F09AC">
        <w:rPr>
          <w:spacing w:val="1"/>
        </w:rPr>
        <w:t xml:space="preserve"> </w:t>
      </w:r>
      <w:r w:rsidR="004F09AC">
        <w:t>стандартов</w:t>
      </w:r>
      <w:r w:rsidR="004F09AC">
        <w:rPr>
          <w:spacing w:val="1"/>
        </w:rPr>
        <w:t xml:space="preserve"> </w:t>
      </w:r>
      <w:r w:rsidR="004F09AC">
        <w:t>в</w:t>
      </w:r>
      <w:r w:rsidR="004F09AC">
        <w:rPr>
          <w:spacing w:val="1"/>
        </w:rPr>
        <w:t xml:space="preserve"> </w:t>
      </w:r>
      <w:r w:rsidR="004F09AC">
        <w:t>области</w:t>
      </w:r>
      <w:r w:rsidR="004F09AC">
        <w:rPr>
          <w:spacing w:val="1"/>
        </w:rPr>
        <w:t xml:space="preserve"> </w:t>
      </w:r>
      <w:r w:rsidR="004F09AC">
        <w:t>образования,</w:t>
      </w:r>
      <w:r w:rsidR="004F09AC">
        <w:rPr>
          <w:spacing w:val="1"/>
        </w:rPr>
        <w:t xml:space="preserve"> </w:t>
      </w:r>
      <w:r w:rsidR="004F09AC">
        <w:t>в</w:t>
      </w:r>
      <w:r w:rsidR="004F09AC">
        <w:rPr>
          <w:spacing w:val="1"/>
        </w:rPr>
        <w:t xml:space="preserve"> </w:t>
      </w:r>
      <w:r w:rsidR="004F09AC">
        <w:t>которых</w:t>
      </w:r>
      <w:r w:rsidR="004F09AC">
        <w:rPr>
          <w:spacing w:val="1"/>
        </w:rPr>
        <w:t xml:space="preserve"> </w:t>
      </w:r>
      <w:r w:rsidR="004F09AC">
        <w:t>развитие</w:t>
      </w:r>
      <w:r w:rsidR="004F09AC">
        <w:rPr>
          <w:spacing w:val="1"/>
        </w:rPr>
        <w:t xml:space="preserve"> </w:t>
      </w:r>
      <w:r w:rsidR="004F09AC">
        <w:t>функциональной</w:t>
      </w:r>
      <w:r w:rsidR="004F09AC">
        <w:rPr>
          <w:spacing w:val="1"/>
        </w:rPr>
        <w:t xml:space="preserve"> </w:t>
      </w:r>
      <w:r w:rsidR="004F09AC">
        <w:t>грамотности</w:t>
      </w:r>
      <w:r w:rsidR="004F09AC">
        <w:rPr>
          <w:spacing w:val="1"/>
        </w:rPr>
        <w:t xml:space="preserve"> </w:t>
      </w:r>
      <w:r w:rsidR="004F09AC">
        <w:t>является</w:t>
      </w:r>
      <w:r w:rsidR="004F09AC">
        <w:rPr>
          <w:spacing w:val="1"/>
        </w:rPr>
        <w:t xml:space="preserve"> </w:t>
      </w:r>
      <w:r w:rsidR="004F09AC">
        <w:t>одним</w:t>
      </w:r>
      <w:r w:rsidR="004F09AC">
        <w:rPr>
          <w:spacing w:val="1"/>
        </w:rPr>
        <w:t xml:space="preserve"> </w:t>
      </w:r>
      <w:r w:rsidR="004F09AC">
        <w:t>из</w:t>
      </w:r>
      <w:r w:rsidR="004F09AC">
        <w:rPr>
          <w:spacing w:val="1"/>
        </w:rPr>
        <w:t xml:space="preserve"> </w:t>
      </w:r>
      <w:r w:rsidR="004F09AC">
        <w:t>приоритетов.</w:t>
      </w:r>
      <w:r w:rsidR="004F09AC">
        <w:rPr>
          <w:spacing w:val="1"/>
        </w:rPr>
        <w:t xml:space="preserve"> </w:t>
      </w:r>
      <w:r w:rsidR="004F09AC">
        <w:t>Закон</w:t>
      </w:r>
      <w:r w:rsidR="004F09AC">
        <w:rPr>
          <w:spacing w:val="1"/>
        </w:rPr>
        <w:t xml:space="preserve"> </w:t>
      </w:r>
      <w:r w:rsidR="004F09AC">
        <w:t>об</w:t>
      </w:r>
      <w:r w:rsidR="004F09AC">
        <w:rPr>
          <w:spacing w:val="1"/>
        </w:rPr>
        <w:t xml:space="preserve"> </w:t>
      </w:r>
      <w:r w:rsidR="004F09AC">
        <w:t>образовании</w:t>
      </w:r>
      <w:r w:rsidR="004F09AC">
        <w:rPr>
          <w:spacing w:val="1"/>
        </w:rPr>
        <w:t xml:space="preserve"> </w:t>
      </w:r>
      <w:r w:rsidR="004F09AC">
        <w:t>и</w:t>
      </w:r>
      <w:r w:rsidR="004F09AC">
        <w:rPr>
          <w:spacing w:val="1"/>
        </w:rPr>
        <w:t xml:space="preserve"> </w:t>
      </w:r>
      <w:r w:rsidR="004F09AC">
        <w:t>другие</w:t>
      </w:r>
      <w:r w:rsidR="004F09AC">
        <w:rPr>
          <w:spacing w:val="1"/>
        </w:rPr>
        <w:t xml:space="preserve"> </w:t>
      </w:r>
      <w:r w:rsidR="004F09AC">
        <w:t>нормативные</w:t>
      </w:r>
      <w:r w:rsidR="004F09AC">
        <w:rPr>
          <w:spacing w:val="1"/>
        </w:rPr>
        <w:t xml:space="preserve"> </w:t>
      </w:r>
      <w:r w:rsidR="004F09AC">
        <w:t>документы</w:t>
      </w:r>
      <w:r w:rsidR="004F09AC">
        <w:rPr>
          <w:spacing w:val="1"/>
        </w:rPr>
        <w:t xml:space="preserve"> </w:t>
      </w:r>
      <w:r w:rsidR="004F09AC">
        <w:t>рассматривают</w:t>
      </w:r>
      <w:r w:rsidR="004F09AC">
        <w:rPr>
          <w:spacing w:val="1"/>
        </w:rPr>
        <w:t xml:space="preserve"> </w:t>
      </w:r>
      <w:r w:rsidR="004F09AC">
        <w:t>развитие</w:t>
      </w:r>
      <w:r w:rsidR="004F09AC">
        <w:rPr>
          <w:spacing w:val="1"/>
        </w:rPr>
        <w:t xml:space="preserve"> </w:t>
      </w:r>
      <w:r w:rsidR="004F09AC">
        <w:t>функциональной</w:t>
      </w:r>
      <w:r w:rsidR="004F09AC">
        <w:rPr>
          <w:spacing w:val="1"/>
        </w:rPr>
        <w:t xml:space="preserve"> </w:t>
      </w:r>
      <w:r w:rsidR="004F09AC">
        <w:t>грамотности</w:t>
      </w:r>
      <w:r w:rsidR="004F09AC">
        <w:rPr>
          <w:spacing w:val="1"/>
        </w:rPr>
        <w:t xml:space="preserve"> </w:t>
      </w:r>
      <w:r w:rsidR="004F09AC">
        <w:t>как</w:t>
      </w:r>
      <w:r w:rsidR="004F09AC">
        <w:rPr>
          <w:spacing w:val="1"/>
        </w:rPr>
        <w:t xml:space="preserve"> </w:t>
      </w:r>
      <w:r w:rsidR="004F09AC">
        <w:t>необходимое</w:t>
      </w:r>
      <w:r w:rsidR="004F09AC">
        <w:rPr>
          <w:spacing w:val="1"/>
        </w:rPr>
        <w:t xml:space="preserve"> </w:t>
      </w:r>
      <w:r w:rsidR="004F09AC">
        <w:t>условие</w:t>
      </w:r>
      <w:r w:rsidR="004F09AC">
        <w:rPr>
          <w:spacing w:val="1"/>
        </w:rPr>
        <w:t xml:space="preserve"> </w:t>
      </w:r>
      <w:r w:rsidR="004F09AC">
        <w:t>для</w:t>
      </w:r>
      <w:r w:rsidR="004F09AC">
        <w:rPr>
          <w:spacing w:val="1"/>
        </w:rPr>
        <w:t xml:space="preserve"> </w:t>
      </w:r>
      <w:r w:rsidR="004F09AC">
        <w:t>развития</w:t>
      </w:r>
      <w:r w:rsidR="004F09AC">
        <w:rPr>
          <w:spacing w:val="1"/>
        </w:rPr>
        <w:t xml:space="preserve"> </w:t>
      </w:r>
      <w:r w:rsidR="004F09AC">
        <w:t>динамичной, творческой, ответственной и конкурентоспособной личности».</w:t>
      </w:r>
    </w:p>
    <w:p w:rsidR="004F09AC" w:rsidRDefault="00BA09AB" w:rsidP="002104B9">
      <w:pPr>
        <w:pStyle w:val="a3"/>
        <w:spacing w:before="2" w:line="360" w:lineRule="auto"/>
        <w:ind w:left="426" w:right="408" w:hanging="426"/>
      </w:pPr>
      <w:r>
        <w:t xml:space="preserve">                </w:t>
      </w:r>
      <w:r w:rsidR="004F09AC">
        <w:t>Высокий</w:t>
      </w:r>
      <w:r w:rsidR="004F09AC">
        <w:rPr>
          <w:spacing w:val="-8"/>
        </w:rPr>
        <w:t xml:space="preserve"> </w:t>
      </w:r>
      <w:r w:rsidR="004F09AC">
        <w:t>уровень</w:t>
      </w:r>
      <w:r w:rsidR="004F09AC">
        <w:rPr>
          <w:spacing w:val="-9"/>
        </w:rPr>
        <w:t xml:space="preserve"> </w:t>
      </w:r>
      <w:r w:rsidR="004F09AC">
        <w:t>функциональной</w:t>
      </w:r>
      <w:r w:rsidR="004F09AC">
        <w:rPr>
          <w:spacing w:val="-10"/>
        </w:rPr>
        <w:t xml:space="preserve"> </w:t>
      </w:r>
      <w:r w:rsidR="004F09AC">
        <w:t>грамотности</w:t>
      </w:r>
      <w:r w:rsidR="004F09AC">
        <w:rPr>
          <w:spacing w:val="-10"/>
        </w:rPr>
        <w:t xml:space="preserve"> </w:t>
      </w:r>
      <w:r w:rsidR="004F09AC">
        <w:t>включает</w:t>
      </w:r>
      <w:r w:rsidR="004F09AC">
        <w:rPr>
          <w:spacing w:val="-8"/>
        </w:rPr>
        <w:t xml:space="preserve"> </w:t>
      </w:r>
      <w:r w:rsidR="004F09AC">
        <w:t>способность</w:t>
      </w:r>
      <w:r w:rsidR="004F09AC">
        <w:rPr>
          <w:spacing w:val="-68"/>
        </w:rPr>
        <w:t xml:space="preserve"> </w:t>
      </w:r>
      <w:r w:rsidR="004F09AC">
        <w:t>эффективно</w:t>
      </w:r>
      <w:r w:rsidR="004F09AC">
        <w:rPr>
          <w:spacing w:val="1"/>
        </w:rPr>
        <w:t xml:space="preserve"> </w:t>
      </w:r>
      <w:r w:rsidR="004F09AC">
        <w:t>функционировать</w:t>
      </w:r>
      <w:r w:rsidR="004F09AC">
        <w:rPr>
          <w:spacing w:val="1"/>
        </w:rPr>
        <w:t xml:space="preserve"> </w:t>
      </w:r>
      <w:r w:rsidR="004F09AC">
        <w:t>в</w:t>
      </w:r>
      <w:r w:rsidR="004F09AC">
        <w:rPr>
          <w:spacing w:val="1"/>
        </w:rPr>
        <w:t xml:space="preserve"> </w:t>
      </w:r>
      <w:r w:rsidR="004F09AC">
        <w:t>обществе,</w:t>
      </w:r>
      <w:r w:rsidR="004F09AC">
        <w:rPr>
          <w:spacing w:val="1"/>
        </w:rPr>
        <w:t xml:space="preserve"> </w:t>
      </w:r>
      <w:r w:rsidR="004F09AC">
        <w:t>самоопределяться,</w:t>
      </w:r>
      <w:r w:rsidR="004F09AC">
        <w:rPr>
          <w:spacing w:val="1"/>
        </w:rPr>
        <w:t xml:space="preserve"> </w:t>
      </w:r>
      <w:proofErr w:type="spellStart"/>
      <w:r w:rsidR="004F09AC">
        <w:t>саморазвиваться</w:t>
      </w:r>
      <w:proofErr w:type="spellEnd"/>
      <w:r w:rsidR="004F09AC">
        <w:t xml:space="preserve"> и самореализовываться. Поэтому обществу нужны люди с</w:t>
      </w:r>
      <w:r w:rsidR="004F09AC">
        <w:rPr>
          <w:spacing w:val="1"/>
        </w:rPr>
        <w:t xml:space="preserve"> </w:t>
      </w:r>
      <w:r w:rsidR="004F09AC">
        <w:t>функциональной</w:t>
      </w:r>
      <w:r w:rsidR="004F09AC">
        <w:rPr>
          <w:spacing w:val="1"/>
        </w:rPr>
        <w:t xml:space="preserve"> </w:t>
      </w:r>
      <w:r w:rsidR="004F09AC">
        <w:t>грамотностью,</w:t>
      </w:r>
      <w:r w:rsidR="004F09AC">
        <w:rPr>
          <w:spacing w:val="1"/>
        </w:rPr>
        <w:t xml:space="preserve"> </w:t>
      </w:r>
      <w:r w:rsidR="004F09AC">
        <w:t>способные</w:t>
      </w:r>
      <w:r w:rsidR="004F09AC">
        <w:rPr>
          <w:spacing w:val="1"/>
        </w:rPr>
        <w:t xml:space="preserve"> </w:t>
      </w:r>
      <w:r w:rsidR="004F09AC">
        <w:t>работать</w:t>
      </w:r>
      <w:r w:rsidR="004F09AC">
        <w:rPr>
          <w:spacing w:val="1"/>
        </w:rPr>
        <w:t xml:space="preserve"> </w:t>
      </w:r>
      <w:r w:rsidR="004F09AC">
        <w:t>на</w:t>
      </w:r>
      <w:r w:rsidR="004F09AC">
        <w:rPr>
          <w:spacing w:val="1"/>
        </w:rPr>
        <w:t xml:space="preserve"> </w:t>
      </w:r>
      <w:r w:rsidR="004F09AC">
        <w:t>результат</w:t>
      </w:r>
      <w:r w:rsidR="004F09AC">
        <w:rPr>
          <w:spacing w:val="1"/>
        </w:rPr>
        <w:t xml:space="preserve"> </w:t>
      </w:r>
      <w:r w:rsidR="004F09AC">
        <w:t>и</w:t>
      </w:r>
      <w:r w:rsidR="004F09AC">
        <w:rPr>
          <w:spacing w:val="1"/>
        </w:rPr>
        <w:t xml:space="preserve"> </w:t>
      </w:r>
      <w:r w:rsidR="004F09AC">
        <w:t>добиваться чего-то социально значимого. Однако ряд исследований показал,</w:t>
      </w:r>
      <w:r w:rsidR="004F09AC">
        <w:rPr>
          <w:spacing w:val="1"/>
        </w:rPr>
        <w:t xml:space="preserve"> </w:t>
      </w:r>
      <w:r w:rsidR="004F09AC">
        <w:t>что устная и письменная речь обучающихся и коммуникативные процессы</w:t>
      </w:r>
      <w:r w:rsidR="004F09AC">
        <w:rPr>
          <w:spacing w:val="1"/>
        </w:rPr>
        <w:t xml:space="preserve"> </w:t>
      </w:r>
      <w:r w:rsidR="004F09AC">
        <w:t>развиты</w:t>
      </w:r>
      <w:r w:rsidR="004F09AC">
        <w:rPr>
          <w:spacing w:val="1"/>
        </w:rPr>
        <w:t xml:space="preserve"> </w:t>
      </w:r>
      <w:r w:rsidR="004F09AC">
        <w:t>недостаточно,</w:t>
      </w:r>
      <w:r w:rsidR="004F09AC">
        <w:rPr>
          <w:spacing w:val="1"/>
        </w:rPr>
        <w:t xml:space="preserve"> </w:t>
      </w:r>
      <w:r w:rsidR="004F09AC">
        <w:t>что</w:t>
      </w:r>
      <w:r w:rsidR="004F09AC">
        <w:rPr>
          <w:spacing w:val="1"/>
        </w:rPr>
        <w:t xml:space="preserve"> </w:t>
      </w:r>
      <w:r w:rsidR="004F09AC">
        <w:t>делает</w:t>
      </w:r>
      <w:r w:rsidR="004F09AC">
        <w:rPr>
          <w:spacing w:val="1"/>
        </w:rPr>
        <w:t xml:space="preserve"> </w:t>
      </w:r>
      <w:r w:rsidR="004F09AC">
        <w:t>функциональную</w:t>
      </w:r>
      <w:r w:rsidR="004F09AC">
        <w:rPr>
          <w:spacing w:val="1"/>
        </w:rPr>
        <w:t xml:space="preserve"> </w:t>
      </w:r>
      <w:r w:rsidR="004F09AC">
        <w:t>коммуникативную</w:t>
      </w:r>
      <w:r w:rsidR="004F09AC">
        <w:rPr>
          <w:spacing w:val="1"/>
        </w:rPr>
        <w:t xml:space="preserve"> </w:t>
      </w:r>
      <w:r w:rsidR="004F09AC">
        <w:t>грамотность</w:t>
      </w:r>
      <w:r w:rsidR="004F09AC">
        <w:rPr>
          <w:spacing w:val="1"/>
        </w:rPr>
        <w:t xml:space="preserve"> </w:t>
      </w:r>
      <w:r w:rsidR="004F09AC">
        <w:t>особой</w:t>
      </w:r>
      <w:r w:rsidR="004F09AC">
        <w:rPr>
          <w:spacing w:val="2"/>
        </w:rPr>
        <w:t xml:space="preserve"> </w:t>
      </w:r>
      <w:r w:rsidR="004F09AC">
        <w:t>проблемой.</w:t>
      </w:r>
    </w:p>
    <w:p w:rsidR="004F09AC" w:rsidRDefault="00BA09AB" w:rsidP="002104B9">
      <w:pPr>
        <w:pStyle w:val="a3"/>
        <w:spacing w:before="2" w:line="360" w:lineRule="auto"/>
        <w:ind w:left="426" w:right="410" w:hanging="426"/>
      </w:pPr>
      <w:r>
        <w:t xml:space="preserve">                  </w:t>
      </w:r>
      <w:r w:rsidR="004F09AC">
        <w:t>В</w:t>
      </w:r>
      <w:r w:rsidR="004F09AC">
        <w:rPr>
          <w:spacing w:val="1"/>
        </w:rPr>
        <w:t xml:space="preserve"> </w:t>
      </w:r>
      <w:r w:rsidR="004F09AC">
        <w:t>зависимости</w:t>
      </w:r>
      <w:r w:rsidR="004F09AC">
        <w:rPr>
          <w:spacing w:val="1"/>
        </w:rPr>
        <w:t xml:space="preserve"> </w:t>
      </w:r>
      <w:r w:rsidR="004F09AC">
        <w:t>от</w:t>
      </w:r>
      <w:r w:rsidR="004F09AC">
        <w:rPr>
          <w:spacing w:val="1"/>
        </w:rPr>
        <w:t xml:space="preserve"> </w:t>
      </w:r>
      <w:r w:rsidR="004F09AC">
        <w:t>содержания</w:t>
      </w:r>
      <w:r w:rsidR="004F09AC">
        <w:rPr>
          <w:spacing w:val="1"/>
        </w:rPr>
        <w:t xml:space="preserve"> </w:t>
      </w:r>
      <w:r w:rsidR="004F09AC">
        <w:t>предмета</w:t>
      </w:r>
      <w:r w:rsidR="004F09AC">
        <w:rPr>
          <w:spacing w:val="1"/>
        </w:rPr>
        <w:t xml:space="preserve"> </w:t>
      </w:r>
      <w:r w:rsidR="004F09AC">
        <w:t>и</w:t>
      </w:r>
      <w:r w:rsidR="004F09AC">
        <w:rPr>
          <w:spacing w:val="1"/>
        </w:rPr>
        <w:t xml:space="preserve"> </w:t>
      </w:r>
      <w:r w:rsidR="004F09AC">
        <w:t>организации</w:t>
      </w:r>
      <w:r w:rsidR="004F09AC">
        <w:rPr>
          <w:spacing w:val="1"/>
        </w:rPr>
        <w:t xml:space="preserve"> </w:t>
      </w:r>
      <w:r w:rsidR="004F09AC">
        <w:t>учебной</w:t>
      </w:r>
      <w:r w:rsidR="004F09AC">
        <w:rPr>
          <w:spacing w:val="-67"/>
        </w:rPr>
        <w:t xml:space="preserve"> </w:t>
      </w:r>
      <w:r w:rsidR="004F09AC">
        <w:t>деятельности</w:t>
      </w:r>
      <w:r w:rsidR="004F09AC">
        <w:rPr>
          <w:spacing w:val="1"/>
        </w:rPr>
        <w:t xml:space="preserve"> </w:t>
      </w:r>
      <w:r w:rsidR="004F09AC">
        <w:t>обучающихся,</w:t>
      </w:r>
      <w:r w:rsidR="004F09AC">
        <w:rPr>
          <w:spacing w:val="1"/>
        </w:rPr>
        <w:t xml:space="preserve"> </w:t>
      </w:r>
      <w:r w:rsidR="004F09AC">
        <w:t>каждый</w:t>
      </w:r>
      <w:r w:rsidR="004F09AC">
        <w:rPr>
          <w:spacing w:val="1"/>
        </w:rPr>
        <w:t xml:space="preserve"> </w:t>
      </w:r>
      <w:r w:rsidR="004F09AC">
        <w:t>предмет</w:t>
      </w:r>
      <w:r w:rsidR="004F09AC">
        <w:rPr>
          <w:spacing w:val="1"/>
        </w:rPr>
        <w:t xml:space="preserve"> </w:t>
      </w:r>
      <w:r w:rsidR="004F09AC">
        <w:t>предлагает</w:t>
      </w:r>
      <w:r w:rsidR="004F09AC">
        <w:rPr>
          <w:spacing w:val="1"/>
        </w:rPr>
        <w:t xml:space="preserve"> </w:t>
      </w:r>
      <w:r w:rsidR="004F09AC">
        <w:t>конкретные</w:t>
      </w:r>
      <w:r w:rsidR="004F09AC">
        <w:rPr>
          <w:spacing w:val="1"/>
        </w:rPr>
        <w:t xml:space="preserve"> </w:t>
      </w:r>
      <w:r w:rsidR="004F09AC">
        <w:t>возможности для развития функциональной коммуникативной грамотности у</w:t>
      </w:r>
      <w:r w:rsidR="004F09AC">
        <w:rPr>
          <w:spacing w:val="-67"/>
        </w:rPr>
        <w:t xml:space="preserve"> </w:t>
      </w:r>
      <w:r w:rsidR="004F09AC">
        <w:t>обучающихся</w:t>
      </w:r>
      <w:r w:rsidR="004F09AC">
        <w:rPr>
          <w:spacing w:val="-1"/>
        </w:rPr>
        <w:t xml:space="preserve"> </w:t>
      </w:r>
      <w:r w:rsidR="004F09AC">
        <w:t>начальной школы.</w:t>
      </w:r>
    </w:p>
    <w:p w:rsidR="005204BE" w:rsidRDefault="00BA09AB" w:rsidP="002104B9">
      <w:pPr>
        <w:pStyle w:val="a3"/>
        <w:spacing w:line="360" w:lineRule="auto"/>
        <w:ind w:left="426" w:right="410" w:hanging="426"/>
      </w:pPr>
      <w:r>
        <w:t xml:space="preserve">                 </w:t>
      </w:r>
      <w:r w:rsidR="004F09AC">
        <w:t>Начальная</w:t>
      </w:r>
      <w:r w:rsidR="004F09AC">
        <w:rPr>
          <w:spacing w:val="1"/>
        </w:rPr>
        <w:t xml:space="preserve"> </w:t>
      </w:r>
      <w:r w:rsidR="004F09AC">
        <w:t>школа</w:t>
      </w:r>
      <w:r w:rsidR="004F09AC">
        <w:rPr>
          <w:spacing w:val="1"/>
        </w:rPr>
        <w:t xml:space="preserve"> </w:t>
      </w:r>
      <w:r w:rsidR="004F09AC">
        <w:t>–</w:t>
      </w:r>
      <w:r w:rsidR="004F09AC">
        <w:rPr>
          <w:spacing w:val="1"/>
        </w:rPr>
        <w:t xml:space="preserve"> </w:t>
      </w:r>
      <w:r w:rsidR="004F09AC">
        <w:t>это</w:t>
      </w:r>
      <w:r w:rsidR="004F09AC">
        <w:rPr>
          <w:spacing w:val="1"/>
        </w:rPr>
        <w:t xml:space="preserve"> </w:t>
      </w:r>
      <w:r w:rsidR="004F09AC">
        <w:t>ценная,</w:t>
      </w:r>
      <w:r w:rsidR="004F09AC">
        <w:rPr>
          <w:spacing w:val="1"/>
        </w:rPr>
        <w:t xml:space="preserve"> </w:t>
      </w:r>
      <w:r w:rsidR="004F09AC">
        <w:t>новейшая</w:t>
      </w:r>
      <w:r w:rsidR="004F09AC">
        <w:rPr>
          <w:spacing w:val="1"/>
        </w:rPr>
        <w:t xml:space="preserve"> </w:t>
      </w:r>
      <w:r w:rsidR="004F09AC">
        <w:t>стадия</w:t>
      </w:r>
      <w:r w:rsidR="004F09AC">
        <w:rPr>
          <w:spacing w:val="1"/>
        </w:rPr>
        <w:t xml:space="preserve"> </w:t>
      </w:r>
      <w:r w:rsidR="004F09AC">
        <w:t>в</w:t>
      </w:r>
      <w:r w:rsidR="004F09AC">
        <w:rPr>
          <w:spacing w:val="1"/>
        </w:rPr>
        <w:t xml:space="preserve"> </w:t>
      </w:r>
      <w:r w:rsidR="004F09AC">
        <w:t>существовании</w:t>
      </w:r>
      <w:r w:rsidR="004F09AC">
        <w:rPr>
          <w:spacing w:val="1"/>
        </w:rPr>
        <w:t xml:space="preserve"> </w:t>
      </w:r>
      <w:r w:rsidR="004F09AC">
        <w:t>ребенка: он приступает регулярно обучаться в просветительном учреждении,</w:t>
      </w:r>
      <w:r w:rsidR="004F09AC">
        <w:rPr>
          <w:spacing w:val="1"/>
        </w:rPr>
        <w:t xml:space="preserve"> </w:t>
      </w:r>
      <w:r w:rsidR="004F09AC">
        <w:t>раздается</w:t>
      </w:r>
      <w:r w:rsidR="004F09AC">
        <w:rPr>
          <w:spacing w:val="1"/>
        </w:rPr>
        <w:t xml:space="preserve"> </w:t>
      </w:r>
      <w:r w:rsidR="004F09AC">
        <w:t>область</w:t>
      </w:r>
      <w:r w:rsidR="004F09AC">
        <w:rPr>
          <w:spacing w:val="1"/>
        </w:rPr>
        <w:t xml:space="preserve"> </w:t>
      </w:r>
      <w:r w:rsidR="004F09AC">
        <w:t>взаимодействия</w:t>
      </w:r>
      <w:r w:rsidR="004F09AC">
        <w:rPr>
          <w:spacing w:val="1"/>
        </w:rPr>
        <w:t xml:space="preserve"> </w:t>
      </w:r>
      <w:r w:rsidR="004F09AC">
        <w:t>с</w:t>
      </w:r>
      <w:r w:rsidR="004F09AC">
        <w:rPr>
          <w:spacing w:val="1"/>
        </w:rPr>
        <w:t xml:space="preserve"> </w:t>
      </w:r>
      <w:r w:rsidR="004F09AC">
        <w:t>обществом,</w:t>
      </w:r>
      <w:r w:rsidR="004F09AC">
        <w:rPr>
          <w:spacing w:val="1"/>
        </w:rPr>
        <w:t xml:space="preserve"> </w:t>
      </w:r>
      <w:r w:rsidR="004F09AC">
        <w:t>изменяется</w:t>
      </w:r>
      <w:r w:rsidR="004F09AC">
        <w:rPr>
          <w:spacing w:val="1"/>
        </w:rPr>
        <w:t xml:space="preserve"> </w:t>
      </w:r>
      <w:r w:rsidR="004F09AC">
        <w:t>общественное</w:t>
      </w:r>
      <w:r w:rsidR="004F09AC">
        <w:rPr>
          <w:spacing w:val="-67"/>
        </w:rPr>
        <w:t xml:space="preserve"> </w:t>
      </w:r>
      <w:r w:rsidR="004F09AC">
        <w:t>положение,</w:t>
      </w:r>
      <w:r w:rsidR="004F09AC">
        <w:rPr>
          <w:spacing w:val="5"/>
        </w:rPr>
        <w:t xml:space="preserve"> </w:t>
      </w:r>
      <w:r w:rsidR="004F09AC">
        <w:t>увеличивается</w:t>
      </w:r>
      <w:r w:rsidR="004F09AC">
        <w:rPr>
          <w:spacing w:val="-1"/>
        </w:rPr>
        <w:t xml:space="preserve"> </w:t>
      </w:r>
      <w:r w:rsidR="004F09AC">
        <w:t>необходимость в самовыражении.</w:t>
      </w:r>
    </w:p>
    <w:p w:rsidR="0069497D" w:rsidRPr="005204BE" w:rsidRDefault="005E2922" w:rsidP="002104B9">
      <w:pPr>
        <w:widowControl w:val="0"/>
        <w:autoSpaceDE w:val="0"/>
        <w:autoSpaceDN w:val="0"/>
        <w:spacing w:before="67" w:after="0" w:line="360" w:lineRule="auto"/>
        <w:ind w:left="426" w:right="40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BA09AB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Функциональная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грамотность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это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способность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человека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взаимодействовать с внешней средой, адаптироваться и функционировать в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lastRenderedPageBreak/>
        <w:t>ней как можно быстрее. В отличие от элементарной грамотности, которая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представляет собой способность читать, понимать тексты, писать простые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короткие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тексты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выполнять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простые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арифметические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действия,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функциональная грамотность – это атомарный уровень знаний, навыков и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умений,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который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обеспечивает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нормальное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функционирование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человека</w:t>
      </w:r>
      <w:r w:rsidR="005204BE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5204BE" w:rsidRPr="005204BE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системе</w:t>
      </w:r>
      <w:r w:rsidR="005204BE" w:rsidRPr="005204BE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социальных</w:t>
      </w:r>
      <w:r w:rsidR="005204BE" w:rsidRPr="005204BE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отношений</w:t>
      </w:r>
      <w:r w:rsidR="005204BE" w:rsidRPr="005204BE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204BE" w:rsidRPr="005204BE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считается</w:t>
      </w:r>
      <w:r w:rsidR="005204BE" w:rsidRPr="005204BE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минимально</w:t>
      </w:r>
      <w:r w:rsidR="005204BE" w:rsidRPr="005204BE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необходимым</w:t>
      </w:r>
      <w:r w:rsidR="005204BE" w:rsidRPr="005204BE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="005204BE" w:rsidRPr="005204BE">
        <w:rPr>
          <w:rFonts w:ascii="Times New Roman" w:eastAsia="Times New Roman" w:hAnsi="Times New Roman" w:cs="Times New Roman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="0069497D" w:rsidRPr="006949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осуществления</w:t>
      </w:r>
      <w:r w:rsidR="0069497D" w:rsidRPr="005204BE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жизнедеятельности</w:t>
      </w:r>
      <w:r w:rsidR="0069497D" w:rsidRPr="005204BE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человека</w:t>
      </w:r>
      <w:r w:rsidR="0069497D" w:rsidRPr="005204B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9497D" w:rsidRPr="005204BE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данном</w:t>
      </w:r>
      <w:r w:rsidR="0069497D" w:rsidRPr="005204BE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культурном</w:t>
      </w:r>
      <w:r w:rsidR="0069497D" w:rsidRPr="005204B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контексте.</w:t>
      </w:r>
    </w:p>
    <w:p w:rsidR="0069497D" w:rsidRDefault="00BA09AB" w:rsidP="002104B9">
      <w:pPr>
        <w:pStyle w:val="a3"/>
        <w:spacing w:before="1" w:line="360" w:lineRule="auto"/>
        <w:ind w:left="426" w:right="408" w:hanging="426"/>
      </w:pPr>
      <w:r>
        <w:t xml:space="preserve">               </w:t>
      </w:r>
      <w:r w:rsidR="0069497D">
        <w:t>Мы</w:t>
      </w:r>
      <w:r w:rsidR="0069497D">
        <w:rPr>
          <w:spacing w:val="1"/>
        </w:rPr>
        <w:t xml:space="preserve"> </w:t>
      </w:r>
      <w:r w:rsidR="0069497D">
        <w:t>узнаем</w:t>
      </w:r>
      <w:r w:rsidR="0069497D">
        <w:rPr>
          <w:spacing w:val="1"/>
        </w:rPr>
        <w:t xml:space="preserve"> </w:t>
      </w:r>
      <w:r w:rsidR="0069497D">
        <w:t>о</w:t>
      </w:r>
      <w:r w:rsidR="0069497D">
        <w:rPr>
          <w:spacing w:val="1"/>
        </w:rPr>
        <w:t xml:space="preserve"> </w:t>
      </w:r>
      <w:r w:rsidR="0069497D">
        <w:t>существовании</w:t>
      </w:r>
      <w:r w:rsidR="0069497D">
        <w:rPr>
          <w:spacing w:val="1"/>
        </w:rPr>
        <w:t xml:space="preserve"> </w:t>
      </w:r>
      <w:r w:rsidR="0069497D">
        <w:t>функциональной</w:t>
      </w:r>
      <w:r w:rsidR="0069497D">
        <w:rPr>
          <w:spacing w:val="1"/>
        </w:rPr>
        <w:t xml:space="preserve"> </w:t>
      </w:r>
      <w:r w:rsidR="0069497D">
        <w:t>грамотности</w:t>
      </w:r>
      <w:r w:rsidR="0069497D">
        <w:rPr>
          <w:spacing w:val="1"/>
        </w:rPr>
        <w:t xml:space="preserve"> </w:t>
      </w:r>
      <w:r w:rsidR="0069497D">
        <w:t>только</w:t>
      </w:r>
      <w:r w:rsidR="0069497D">
        <w:rPr>
          <w:spacing w:val="1"/>
        </w:rPr>
        <w:t xml:space="preserve"> </w:t>
      </w:r>
      <w:r w:rsidR="0069497D">
        <w:t>тогда, когда сталкиваемся с ее отсутствием. Поэтому мы должны говорить не</w:t>
      </w:r>
      <w:r w:rsidR="0069497D">
        <w:rPr>
          <w:spacing w:val="-67"/>
        </w:rPr>
        <w:t xml:space="preserve"> </w:t>
      </w:r>
      <w:r w:rsidR="0069497D">
        <w:t>столько</w:t>
      </w:r>
      <w:r w:rsidR="0069497D">
        <w:rPr>
          <w:spacing w:val="1"/>
        </w:rPr>
        <w:t xml:space="preserve"> </w:t>
      </w:r>
      <w:r w:rsidR="0069497D">
        <w:t>о</w:t>
      </w:r>
      <w:r w:rsidR="0069497D">
        <w:rPr>
          <w:spacing w:val="1"/>
        </w:rPr>
        <w:t xml:space="preserve"> </w:t>
      </w:r>
      <w:r w:rsidR="0069497D">
        <w:t>функциональной</w:t>
      </w:r>
      <w:r w:rsidR="0069497D">
        <w:rPr>
          <w:spacing w:val="1"/>
        </w:rPr>
        <w:t xml:space="preserve"> </w:t>
      </w:r>
      <w:r w:rsidR="0069497D">
        <w:t>грамотности,</w:t>
      </w:r>
      <w:r w:rsidR="0069497D">
        <w:rPr>
          <w:spacing w:val="1"/>
        </w:rPr>
        <w:t xml:space="preserve"> </w:t>
      </w:r>
      <w:r w:rsidR="0069497D">
        <w:t>сколько</w:t>
      </w:r>
      <w:r w:rsidR="0069497D">
        <w:rPr>
          <w:spacing w:val="1"/>
        </w:rPr>
        <w:t xml:space="preserve"> </w:t>
      </w:r>
      <w:r w:rsidR="0069497D">
        <w:t>о</w:t>
      </w:r>
      <w:r w:rsidR="0069497D">
        <w:rPr>
          <w:spacing w:val="1"/>
        </w:rPr>
        <w:t xml:space="preserve"> </w:t>
      </w:r>
      <w:r w:rsidR="0069497D">
        <w:t>функциональной</w:t>
      </w:r>
      <w:r w:rsidR="0069497D">
        <w:rPr>
          <w:spacing w:val="1"/>
        </w:rPr>
        <w:t xml:space="preserve"> </w:t>
      </w:r>
      <w:r w:rsidR="0069497D">
        <w:t>неграмотности, которая является одним из определяющих факторов развития</w:t>
      </w:r>
      <w:r w:rsidR="0069497D">
        <w:rPr>
          <w:spacing w:val="-67"/>
        </w:rPr>
        <w:t xml:space="preserve"> </w:t>
      </w:r>
      <w:r w:rsidR="0069497D">
        <w:t>общественных отношений. Поэтому проблема функциональной грамотности</w:t>
      </w:r>
      <w:r w:rsidR="0069497D">
        <w:rPr>
          <w:spacing w:val="1"/>
        </w:rPr>
        <w:t xml:space="preserve"> </w:t>
      </w:r>
      <w:r w:rsidR="0069497D">
        <w:t>обычно рассматривается не как научная</w:t>
      </w:r>
      <w:r w:rsidR="0069497D">
        <w:rPr>
          <w:spacing w:val="1"/>
        </w:rPr>
        <w:t xml:space="preserve"> </w:t>
      </w:r>
      <w:r w:rsidR="0069497D">
        <w:t>и семантическая проблема, а как</w:t>
      </w:r>
      <w:r w:rsidR="0069497D">
        <w:rPr>
          <w:spacing w:val="1"/>
        </w:rPr>
        <w:t xml:space="preserve"> </w:t>
      </w:r>
      <w:r w:rsidR="0069497D">
        <w:t>проблема деятельности, проблема поиска механизмов и методов ускорения</w:t>
      </w:r>
      <w:r w:rsidR="0069497D">
        <w:rPr>
          <w:spacing w:val="1"/>
        </w:rPr>
        <w:t xml:space="preserve"> </w:t>
      </w:r>
      <w:r w:rsidR="0069497D">
        <w:t>ликвидации</w:t>
      </w:r>
      <w:r w:rsidR="0069497D">
        <w:rPr>
          <w:spacing w:val="-2"/>
        </w:rPr>
        <w:t xml:space="preserve"> </w:t>
      </w:r>
      <w:r w:rsidR="0069497D">
        <w:t>неграмотности.</w:t>
      </w:r>
    </w:p>
    <w:p w:rsidR="0069497D" w:rsidRDefault="0069497D" w:rsidP="002104B9">
      <w:pPr>
        <w:pStyle w:val="a3"/>
        <w:spacing w:before="67" w:line="360" w:lineRule="auto"/>
        <w:ind w:left="426" w:right="413" w:hanging="426"/>
      </w:pPr>
      <w:r>
        <w:t xml:space="preserve">        </w:t>
      </w:r>
      <w:r w:rsidR="00BA09AB">
        <w:t xml:space="preserve">        </w:t>
      </w:r>
      <w:r>
        <w:t>В целостной системе среднего образования специфика этапа начальной</w:t>
      </w:r>
      <w:r>
        <w:rPr>
          <w:spacing w:val="-67"/>
        </w:rPr>
        <w:t xml:space="preserve"> </w:t>
      </w:r>
      <w:r>
        <w:t>школы</w:t>
      </w:r>
      <w:r>
        <w:rPr>
          <w:spacing w:val="30"/>
        </w:rPr>
        <w:t xml:space="preserve"> </w:t>
      </w:r>
      <w:r>
        <w:t>заключается</w:t>
      </w:r>
      <w:r>
        <w:rPr>
          <w:spacing w:val="30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том,</w:t>
      </w:r>
      <w:r>
        <w:rPr>
          <w:spacing w:val="33"/>
        </w:rPr>
        <w:t xml:space="preserve"> </w:t>
      </w:r>
      <w:r>
        <w:t>что</w:t>
      </w:r>
      <w:r>
        <w:rPr>
          <w:spacing w:val="27"/>
        </w:rPr>
        <w:t xml:space="preserve"> </w:t>
      </w:r>
      <w:r>
        <w:t>именно</w:t>
      </w:r>
      <w:r>
        <w:rPr>
          <w:spacing w:val="27"/>
        </w:rPr>
        <w:t xml:space="preserve"> </w:t>
      </w:r>
      <w:r>
        <w:t>на</w:t>
      </w:r>
      <w:r>
        <w:rPr>
          <w:spacing w:val="31"/>
        </w:rPr>
        <w:t xml:space="preserve"> </w:t>
      </w:r>
      <w:r>
        <w:t>этом</w:t>
      </w:r>
      <w:r>
        <w:rPr>
          <w:spacing w:val="29"/>
        </w:rPr>
        <w:t xml:space="preserve"> </w:t>
      </w:r>
      <w:r>
        <w:t>этапе</w:t>
      </w:r>
      <w:r>
        <w:rPr>
          <w:spacing w:val="27"/>
        </w:rPr>
        <w:t xml:space="preserve"> </w:t>
      </w:r>
      <w:r>
        <w:t>должны</w:t>
      </w:r>
      <w:r>
        <w:rPr>
          <w:spacing w:val="31"/>
        </w:rPr>
        <w:t xml:space="preserve"> </w:t>
      </w:r>
      <w:r>
        <w:t>быть</w:t>
      </w:r>
      <w:r>
        <w:rPr>
          <w:spacing w:val="32"/>
        </w:rPr>
        <w:t xml:space="preserve"> </w:t>
      </w:r>
      <w:r>
        <w:t>созданы</w:t>
      </w:r>
      <w:r w:rsidRPr="0069497D"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приобретения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потребности и желания учиться. Эта деятельность играет ведущую роль в</w:t>
      </w:r>
      <w:r>
        <w:rPr>
          <w:spacing w:val="1"/>
        </w:rPr>
        <w:t xml:space="preserve"> </w:t>
      </w:r>
      <w:r>
        <w:t>психическом</w:t>
      </w:r>
      <w:r>
        <w:rPr>
          <w:spacing w:val="-10"/>
        </w:rPr>
        <w:t xml:space="preserve"> </w:t>
      </w:r>
      <w:r>
        <w:t>развитии</w:t>
      </w:r>
      <w:r>
        <w:rPr>
          <w:spacing w:val="-9"/>
        </w:rPr>
        <w:t xml:space="preserve"> </w:t>
      </w:r>
      <w:r>
        <w:t>ребенка</w:t>
      </w:r>
      <w:r>
        <w:rPr>
          <w:spacing w:val="-8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комплексе</w:t>
      </w:r>
      <w:r>
        <w:rPr>
          <w:spacing w:val="-12"/>
        </w:rPr>
        <w:t xml:space="preserve"> </w:t>
      </w:r>
      <w:r>
        <w:t>других</w:t>
      </w:r>
      <w:r>
        <w:rPr>
          <w:spacing w:val="-7"/>
        </w:rPr>
        <w:t xml:space="preserve"> </w:t>
      </w:r>
      <w:r>
        <w:t>видов</w:t>
      </w:r>
      <w:r>
        <w:rPr>
          <w:spacing w:val="-9"/>
        </w:rPr>
        <w:t xml:space="preserve"> </w:t>
      </w:r>
      <w:r>
        <w:t>деятельности</w:t>
      </w:r>
      <w:r>
        <w:rPr>
          <w:spacing w:val="-9"/>
        </w:rPr>
        <w:t xml:space="preserve"> </w:t>
      </w:r>
      <w:r>
        <w:t>(игры,</w:t>
      </w:r>
      <w:r>
        <w:rPr>
          <w:spacing w:val="-67"/>
        </w:rPr>
        <w:t xml:space="preserve"> </w:t>
      </w:r>
      <w:r>
        <w:t>спорта,</w:t>
      </w:r>
      <w:r>
        <w:rPr>
          <w:spacing w:val="2"/>
        </w:rPr>
        <w:t xml:space="preserve"> </w:t>
      </w:r>
      <w:r>
        <w:t>искусства,</w:t>
      </w:r>
      <w:r>
        <w:rPr>
          <w:spacing w:val="2"/>
        </w:rPr>
        <w:t xml:space="preserve"> </w:t>
      </w:r>
      <w:r>
        <w:t>труда).</w:t>
      </w:r>
    </w:p>
    <w:p w:rsidR="0069497D" w:rsidRDefault="00BA09AB" w:rsidP="002104B9">
      <w:pPr>
        <w:pStyle w:val="a3"/>
        <w:spacing w:line="360" w:lineRule="auto"/>
        <w:ind w:left="426" w:right="413" w:hanging="426"/>
      </w:pPr>
      <w:r>
        <w:t xml:space="preserve">              </w:t>
      </w:r>
      <w:r w:rsidR="0069497D">
        <w:t>Основы</w:t>
      </w:r>
      <w:r w:rsidR="0069497D">
        <w:rPr>
          <w:spacing w:val="1"/>
        </w:rPr>
        <w:t xml:space="preserve"> </w:t>
      </w:r>
      <w:r w:rsidR="0069497D">
        <w:t>функциональной</w:t>
      </w:r>
      <w:r w:rsidR="0069497D">
        <w:rPr>
          <w:spacing w:val="1"/>
        </w:rPr>
        <w:t xml:space="preserve"> </w:t>
      </w:r>
      <w:r w:rsidR="0069497D">
        <w:t>грамотности</w:t>
      </w:r>
      <w:r w:rsidR="0069497D">
        <w:rPr>
          <w:spacing w:val="1"/>
        </w:rPr>
        <w:t xml:space="preserve"> </w:t>
      </w:r>
      <w:r w:rsidR="0069497D">
        <w:t>закладываются</w:t>
      </w:r>
      <w:r w:rsidR="0069497D">
        <w:rPr>
          <w:spacing w:val="1"/>
        </w:rPr>
        <w:t xml:space="preserve"> </w:t>
      </w:r>
      <w:r w:rsidR="0069497D">
        <w:t>в</w:t>
      </w:r>
      <w:r w:rsidR="0069497D">
        <w:rPr>
          <w:spacing w:val="1"/>
        </w:rPr>
        <w:t xml:space="preserve"> </w:t>
      </w:r>
      <w:r w:rsidR="0069497D">
        <w:t>начальной</w:t>
      </w:r>
      <w:r w:rsidR="0069497D">
        <w:rPr>
          <w:spacing w:val="1"/>
        </w:rPr>
        <w:t xml:space="preserve"> </w:t>
      </w:r>
      <w:r w:rsidR="0069497D">
        <w:t>школе,</w:t>
      </w:r>
      <w:r w:rsidR="0069497D">
        <w:rPr>
          <w:spacing w:val="1"/>
        </w:rPr>
        <w:t xml:space="preserve"> </w:t>
      </w:r>
      <w:r w:rsidR="0069497D">
        <w:t>где</w:t>
      </w:r>
      <w:r w:rsidR="0069497D">
        <w:rPr>
          <w:spacing w:val="1"/>
        </w:rPr>
        <w:t xml:space="preserve"> </w:t>
      </w:r>
      <w:r w:rsidR="0069497D">
        <w:t>происходит</w:t>
      </w:r>
      <w:r w:rsidR="0069497D">
        <w:rPr>
          <w:spacing w:val="1"/>
        </w:rPr>
        <w:t xml:space="preserve"> </w:t>
      </w:r>
      <w:r w:rsidR="0069497D">
        <w:t>интенсивное</w:t>
      </w:r>
      <w:r w:rsidR="0069497D">
        <w:rPr>
          <w:spacing w:val="1"/>
        </w:rPr>
        <w:t xml:space="preserve"> </w:t>
      </w:r>
      <w:r w:rsidR="0069497D">
        <w:t>обучение</w:t>
      </w:r>
      <w:r w:rsidR="0069497D">
        <w:rPr>
          <w:spacing w:val="1"/>
        </w:rPr>
        <w:t xml:space="preserve"> </w:t>
      </w:r>
      <w:r w:rsidR="0069497D">
        <w:t>различным</w:t>
      </w:r>
      <w:r w:rsidR="0069497D">
        <w:rPr>
          <w:spacing w:val="1"/>
        </w:rPr>
        <w:t xml:space="preserve"> </w:t>
      </w:r>
      <w:r w:rsidR="0069497D">
        <w:t>видам</w:t>
      </w:r>
      <w:r w:rsidR="0069497D">
        <w:rPr>
          <w:spacing w:val="1"/>
        </w:rPr>
        <w:t xml:space="preserve"> </w:t>
      </w:r>
      <w:r w:rsidR="0069497D">
        <w:t>речевой</w:t>
      </w:r>
      <w:r w:rsidR="0069497D">
        <w:rPr>
          <w:spacing w:val="1"/>
        </w:rPr>
        <w:t xml:space="preserve"> </w:t>
      </w:r>
      <w:r w:rsidR="0069497D">
        <w:t>деятельности</w:t>
      </w:r>
      <w:r w:rsidR="0069497D">
        <w:rPr>
          <w:spacing w:val="1"/>
        </w:rPr>
        <w:t xml:space="preserve"> </w:t>
      </w:r>
      <w:r w:rsidR="0069497D">
        <w:t>–</w:t>
      </w:r>
      <w:r w:rsidR="0069497D">
        <w:rPr>
          <w:spacing w:val="1"/>
        </w:rPr>
        <w:t xml:space="preserve"> </w:t>
      </w:r>
      <w:r w:rsidR="0069497D">
        <w:t>чтению</w:t>
      </w:r>
      <w:r w:rsidR="0069497D">
        <w:rPr>
          <w:spacing w:val="1"/>
        </w:rPr>
        <w:t xml:space="preserve"> </w:t>
      </w:r>
      <w:r w:rsidR="0069497D">
        <w:t>и</w:t>
      </w:r>
      <w:r w:rsidR="0069497D">
        <w:rPr>
          <w:spacing w:val="1"/>
        </w:rPr>
        <w:t xml:space="preserve"> </w:t>
      </w:r>
      <w:r w:rsidR="0069497D">
        <w:t>письму,</w:t>
      </w:r>
      <w:r w:rsidR="0069497D">
        <w:rPr>
          <w:spacing w:val="1"/>
        </w:rPr>
        <w:t xml:space="preserve"> </w:t>
      </w:r>
      <w:r w:rsidR="0069497D">
        <w:t>говорению</w:t>
      </w:r>
      <w:r w:rsidR="0069497D">
        <w:rPr>
          <w:spacing w:val="1"/>
        </w:rPr>
        <w:t xml:space="preserve"> </w:t>
      </w:r>
      <w:r w:rsidR="0069497D">
        <w:t>и</w:t>
      </w:r>
      <w:r w:rsidR="0069497D">
        <w:rPr>
          <w:spacing w:val="1"/>
        </w:rPr>
        <w:t xml:space="preserve"> </w:t>
      </w:r>
      <w:r w:rsidR="0069497D">
        <w:t>аудированию;</w:t>
      </w:r>
      <w:r w:rsidR="0069497D">
        <w:rPr>
          <w:spacing w:val="1"/>
        </w:rPr>
        <w:t xml:space="preserve"> </w:t>
      </w:r>
      <w:r w:rsidR="0069497D">
        <w:t>развитие</w:t>
      </w:r>
      <w:r w:rsidR="0069497D">
        <w:rPr>
          <w:spacing w:val="1"/>
        </w:rPr>
        <w:t xml:space="preserve"> </w:t>
      </w:r>
      <w:r w:rsidR="0069497D">
        <w:t>приемов</w:t>
      </w:r>
      <w:r w:rsidR="0069497D">
        <w:rPr>
          <w:spacing w:val="1"/>
        </w:rPr>
        <w:t xml:space="preserve"> </w:t>
      </w:r>
      <w:r w:rsidR="0069497D">
        <w:t>математической</w:t>
      </w:r>
      <w:r w:rsidR="0069497D">
        <w:rPr>
          <w:spacing w:val="1"/>
        </w:rPr>
        <w:t xml:space="preserve"> </w:t>
      </w:r>
      <w:r w:rsidR="0069497D">
        <w:t>деятельности</w:t>
      </w:r>
      <w:r w:rsidR="0069497D">
        <w:rPr>
          <w:spacing w:val="1"/>
        </w:rPr>
        <w:t xml:space="preserve"> </w:t>
      </w:r>
      <w:r w:rsidR="0069497D">
        <w:t>у</w:t>
      </w:r>
      <w:r w:rsidR="0069497D">
        <w:rPr>
          <w:spacing w:val="1"/>
        </w:rPr>
        <w:t xml:space="preserve"> </w:t>
      </w:r>
      <w:r w:rsidR="0069497D">
        <w:t>обучающихся</w:t>
      </w:r>
      <w:r w:rsidR="0069497D">
        <w:rPr>
          <w:spacing w:val="1"/>
        </w:rPr>
        <w:t xml:space="preserve"> </w:t>
      </w:r>
      <w:r w:rsidR="0069497D">
        <w:t>начальной</w:t>
      </w:r>
      <w:r w:rsidR="0069497D">
        <w:rPr>
          <w:spacing w:val="1"/>
        </w:rPr>
        <w:t xml:space="preserve"> </w:t>
      </w:r>
      <w:r w:rsidR="0069497D">
        <w:t>школы,</w:t>
      </w:r>
      <w:r w:rsidR="0069497D">
        <w:rPr>
          <w:spacing w:val="-67"/>
        </w:rPr>
        <w:t xml:space="preserve"> </w:t>
      </w:r>
      <w:r w:rsidR="0069497D">
        <w:t>посредством</w:t>
      </w:r>
      <w:r w:rsidR="0069497D">
        <w:rPr>
          <w:spacing w:val="-1"/>
        </w:rPr>
        <w:t xml:space="preserve"> </w:t>
      </w:r>
      <w:r w:rsidR="0069497D">
        <w:t>реализации</w:t>
      </w:r>
      <w:r w:rsidR="0069497D">
        <w:rPr>
          <w:spacing w:val="-2"/>
        </w:rPr>
        <w:t xml:space="preserve"> </w:t>
      </w:r>
      <w:r w:rsidR="0069497D">
        <w:t>компетентностного</w:t>
      </w:r>
      <w:r w:rsidR="0069497D">
        <w:rPr>
          <w:spacing w:val="-4"/>
        </w:rPr>
        <w:t xml:space="preserve"> </w:t>
      </w:r>
      <w:r w:rsidR="0069497D">
        <w:t>подхода к обучению.</w:t>
      </w:r>
    </w:p>
    <w:p w:rsidR="005204BE" w:rsidRDefault="00BA09AB" w:rsidP="002104B9">
      <w:pPr>
        <w:pStyle w:val="a3"/>
        <w:spacing w:before="2" w:line="360" w:lineRule="auto"/>
        <w:ind w:left="426" w:right="408" w:hanging="426"/>
      </w:pPr>
      <w:r>
        <w:t xml:space="preserve">                </w:t>
      </w:r>
      <w:r w:rsidR="0069497D">
        <w:t>Одной</w:t>
      </w:r>
      <w:r w:rsidR="0069497D">
        <w:rPr>
          <w:spacing w:val="1"/>
        </w:rPr>
        <w:t xml:space="preserve"> </w:t>
      </w:r>
      <w:r w:rsidR="0069497D">
        <w:t>из</w:t>
      </w:r>
      <w:r w:rsidR="0069497D">
        <w:rPr>
          <w:spacing w:val="1"/>
        </w:rPr>
        <w:t xml:space="preserve"> </w:t>
      </w:r>
      <w:r w:rsidR="0069497D">
        <w:t>целей</w:t>
      </w:r>
      <w:r w:rsidR="0069497D">
        <w:rPr>
          <w:spacing w:val="1"/>
        </w:rPr>
        <w:t xml:space="preserve"> </w:t>
      </w:r>
      <w:r w:rsidR="0069497D">
        <w:t>начального</w:t>
      </w:r>
      <w:r w:rsidR="0069497D">
        <w:rPr>
          <w:spacing w:val="1"/>
        </w:rPr>
        <w:t xml:space="preserve"> </w:t>
      </w:r>
      <w:r w:rsidR="0069497D">
        <w:t>образования</w:t>
      </w:r>
      <w:r w:rsidR="0069497D">
        <w:rPr>
          <w:spacing w:val="1"/>
        </w:rPr>
        <w:t xml:space="preserve"> </w:t>
      </w:r>
      <w:r w:rsidR="0069497D">
        <w:t>является</w:t>
      </w:r>
      <w:r w:rsidR="0069497D">
        <w:rPr>
          <w:spacing w:val="1"/>
        </w:rPr>
        <w:t xml:space="preserve"> </w:t>
      </w:r>
      <w:r w:rsidR="0069497D">
        <w:t>развитие</w:t>
      </w:r>
      <w:r w:rsidR="0069497D">
        <w:rPr>
          <w:spacing w:val="1"/>
        </w:rPr>
        <w:t xml:space="preserve"> </w:t>
      </w:r>
      <w:r w:rsidR="0069497D">
        <w:t>у</w:t>
      </w:r>
      <w:r w:rsidR="0069497D">
        <w:rPr>
          <w:spacing w:val="1"/>
        </w:rPr>
        <w:t xml:space="preserve"> </w:t>
      </w:r>
      <w:r w:rsidR="0069497D">
        <w:t>обучающихся</w:t>
      </w:r>
      <w:r w:rsidR="0069497D">
        <w:rPr>
          <w:spacing w:val="1"/>
        </w:rPr>
        <w:t xml:space="preserve"> </w:t>
      </w:r>
      <w:r w:rsidR="0069497D">
        <w:t>навыков</w:t>
      </w:r>
      <w:r w:rsidR="0069497D">
        <w:rPr>
          <w:spacing w:val="1"/>
        </w:rPr>
        <w:t xml:space="preserve"> </w:t>
      </w:r>
      <w:r w:rsidR="0069497D">
        <w:t>самостоятельной</w:t>
      </w:r>
      <w:r w:rsidR="0069497D">
        <w:rPr>
          <w:spacing w:val="1"/>
        </w:rPr>
        <w:t xml:space="preserve"> </w:t>
      </w:r>
      <w:r w:rsidR="0069497D">
        <w:t>учебной</w:t>
      </w:r>
      <w:r w:rsidR="0069497D">
        <w:rPr>
          <w:spacing w:val="1"/>
        </w:rPr>
        <w:t xml:space="preserve"> </w:t>
      </w:r>
      <w:r w:rsidR="0069497D">
        <w:t>деятельности.</w:t>
      </w:r>
      <w:r w:rsidR="0069497D">
        <w:rPr>
          <w:spacing w:val="1"/>
        </w:rPr>
        <w:t xml:space="preserve"> </w:t>
      </w:r>
      <w:r w:rsidR="0069497D">
        <w:t>Поэтому</w:t>
      </w:r>
      <w:r w:rsidR="0069497D">
        <w:rPr>
          <w:spacing w:val="1"/>
        </w:rPr>
        <w:t xml:space="preserve"> </w:t>
      </w:r>
      <w:r w:rsidR="0069497D">
        <w:t>проблема</w:t>
      </w:r>
      <w:r w:rsidR="0069497D">
        <w:rPr>
          <w:spacing w:val="1"/>
        </w:rPr>
        <w:t xml:space="preserve"> </w:t>
      </w:r>
      <w:r w:rsidR="0069497D">
        <w:t>функциональной</w:t>
      </w:r>
      <w:r w:rsidR="0069497D">
        <w:rPr>
          <w:spacing w:val="1"/>
        </w:rPr>
        <w:t xml:space="preserve"> </w:t>
      </w:r>
      <w:r w:rsidR="0069497D">
        <w:t>грамотности</w:t>
      </w:r>
      <w:r w:rsidR="0069497D">
        <w:rPr>
          <w:spacing w:val="1"/>
        </w:rPr>
        <w:t xml:space="preserve"> </w:t>
      </w:r>
      <w:r w:rsidR="0069497D">
        <w:t>рассматривается</w:t>
      </w:r>
      <w:r w:rsidR="0069497D">
        <w:rPr>
          <w:spacing w:val="1"/>
        </w:rPr>
        <w:t xml:space="preserve"> </w:t>
      </w:r>
      <w:r w:rsidR="0069497D">
        <w:t>как</w:t>
      </w:r>
      <w:r w:rsidR="0069497D">
        <w:rPr>
          <w:spacing w:val="1"/>
        </w:rPr>
        <w:t xml:space="preserve"> </w:t>
      </w:r>
      <w:r w:rsidR="0069497D">
        <w:t>проблема</w:t>
      </w:r>
      <w:r w:rsidR="0069497D">
        <w:rPr>
          <w:spacing w:val="1"/>
        </w:rPr>
        <w:t xml:space="preserve"> </w:t>
      </w:r>
      <w:r w:rsidR="0069497D">
        <w:lastRenderedPageBreak/>
        <w:t>деятельности, проблема поиска механизмов и способов быстрой адаптации к</w:t>
      </w:r>
      <w:r w:rsidR="0069497D">
        <w:rPr>
          <w:spacing w:val="1"/>
        </w:rPr>
        <w:t xml:space="preserve"> </w:t>
      </w:r>
      <w:r w:rsidR="0069497D">
        <w:t>современному</w:t>
      </w:r>
      <w:r w:rsidR="0069497D">
        <w:rPr>
          <w:spacing w:val="-4"/>
        </w:rPr>
        <w:t xml:space="preserve"> </w:t>
      </w:r>
      <w:r w:rsidR="0069497D">
        <w:t>миру.</w:t>
      </w:r>
    </w:p>
    <w:p w:rsidR="0069497D" w:rsidRDefault="00BA09AB" w:rsidP="002104B9">
      <w:pPr>
        <w:pStyle w:val="a3"/>
        <w:spacing w:before="2" w:line="360" w:lineRule="auto"/>
        <w:ind w:left="426" w:right="412" w:hanging="426"/>
      </w:pPr>
      <w:r>
        <w:t xml:space="preserve">                </w:t>
      </w:r>
      <w:r w:rsidR="0069497D">
        <w:t>Итогом</w:t>
      </w:r>
      <w:r w:rsidR="0069497D">
        <w:rPr>
          <w:spacing w:val="1"/>
        </w:rPr>
        <w:t xml:space="preserve"> </w:t>
      </w:r>
      <w:r w:rsidR="0069497D">
        <w:t>формирования</w:t>
      </w:r>
      <w:r w:rsidR="0069497D">
        <w:rPr>
          <w:spacing w:val="1"/>
        </w:rPr>
        <w:t xml:space="preserve"> </w:t>
      </w:r>
      <w:r w:rsidR="0069497D">
        <w:t>многофункциональной</w:t>
      </w:r>
      <w:r w:rsidR="0069497D">
        <w:rPr>
          <w:spacing w:val="1"/>
        </w:rPr>
        <w:t xml:space="preserve"> </w:t>
      </w:r>
      <w:r w:rsidR="0069497D">
        <w:t>грамотности</w:t>
      </w:r>
      <w:r w:rsidR="0069497D">
        <w:rPr>
          <w:spacing w:val="1"/>
        </w:rPr>
        <w:t xml:space="preserve"> </w:t>
      </w:r>
      <w:r w:rsidR="0069497D">
        <w:t>считается</w:t>
      </w:r>
      <w:r w:rsidR="0069497D">
        <w:rPr>
          <w:spacing w:val="-67"/>
        </w:rPr>
        <w:t xml:space="preserve"> </w:t>
      </w:r>
      <w:r w:rsidR="0069497D">
        <w:t>получение</w:t>
      </w:r>
      <w:r w:rsidR="0069497D">
        <w:rPr>
          <w:spacing w:val="1"/>
        </w:rPr>
        <w:t xml:space="preserve"> </w:t>
      </w:r>
      <w:r w:rsidR="0069497D">
        <w:t>обучающимися</w:t>
      </w:r>
      <w:r w:rsidR="0069497D">
        <w:rPr>
          <w:spacing w:val="1"/>
        </w:rPr>
        <w:t xml:space="preserve"> </w:t>
      </w:r>
      <w:r w:rsidR="0069497D">
        <w:t>комплекта</w:t>
      </w:r>
      <w:r w:rsidR="0069497D">
        <w:rPr>
          <w:spacing w:val="1"/>
        </w:rPr>
        <w:t xml:space="preserve"> </w:t>
      </w:r>
      <w:r w:rsidR="0069497D">
        <w:t>основных</w:t>
      </w:r>
      <w:r w:rsidR="0069497D">
        <w:rPr>
          <w:spacing w:val="1"/>
        </w:rPr>
        <w:t xml:space="preserve"> </w:t>
      </w:r>
      <w:r w:rsidR="0069497D">
        <w:t>компетенций,</w:t>
      </w:r>
      <w:r w:rsidR="0069497D">
        <w:rPr>
          <w:spacing w:val="1"/>
        </w:rPr>
        <w:t xml:space="preserve"> </w:t>
      </w:r>
      <w:r w:rsidR="0069497D">
        <w:t>какие</w:t>
      </w:r>
      <w:r w:rsidR="0069497D">
        <w:rPr>
          <w:spacing w:val="1"/>
        </w:rPr>
        <w:t xml:space="preserve"> </w:t>
      </w:r>
      <w:r w:rsidR="0069497D">
        <w:t>дают</w:t>
      </w:r>
      <w:r w:rsidR="0069497D">
        <w:rPr>
          <w:spacing w:val="1"/>
        </w:rPr>
        <w:t xml:space="preserve"> </w:t>
      </w:r>
      <w:r w:rsidR="0069497D">
        <w:t>возможность</w:t>
      </w:r>
      <w:r w:rsidR="0069497D">
        <w:rPr>
          <w:spacing w:val="1"/>
        </w:rPr>
        <w:t xml:space="preserve"> </w:t>
      </w:r>
      <w:r w:rsidR="0069497D">
        <w:t>им</w:t>
      </w:r>
      <w:r w:rsidR="0069497D">
        <w:rPr>
          <w:spacing w:val="1"/>
        </w:rPr>
        <w:t xml:space="preserve"> </w:t>
      </w:r>
      <w:r w:rsidR="0069497D">
        <w:t>результативно</w:t>
      </w:r>
      <w:r w:rsidR="0069497D">
        <w:rPr>
          <w:spacing w:val="1"/>
        </w:rPr>
        <w:t xml:space="preserve"> </w:t>
      </w:r>
      <w:r w:rsidR="0069497D">
        <w:t>использовать</w:t>
      </w:r>
      <w:r w:rsidR="0069497D">
        <w:rPr>
          <w:spacing w:val="1"/>
        </w:rPr>
        <w:t xml:space="preserve"> </w:t>
      </w:r>
      <w:r w:rsidR="0069497D">
        <w:t>приобретенные</w:t>
      </w:r>
      <w:r w:rsidR="0069497D">
        <w:rPr>
          <w:spacing w:val="1"/>
        </w:rPr>
        <w:t xml:space="preserve"> </w:t>
      </w:r>
      <w:r w:rsidR="0069497D">
        <w:t>познания</w:t>
      </w:r>
      <w:r w:rsidR="0069497D">
        <w:rPr>
          <w:spacing w:val="1"/>
        </w:rPr>
        <w:t xml:space="preserve"> </w:t>
      </w:r>
      <w:r w:rsidR="0069497D">
        <w:t>в</w:t>
      </w:r>
      <w:r w:rsidR="0069497D">
        <w:rPr>
          <w:spacing w:val="1"/>
        </w:rPr>
        <w:t xml:space="preserve"> </w:t>
      </w:r>
      <w:r w:rsidR="0069497D">
        <w:t>фактических моментах и благополучно применять их в ходе общественного</w:t>
      </w:r>
      <w:r w:rsidR="0069497D">
        <w:rPr>
          <w:spacing w:val="1"/>
        </w:rPr>
        <w:t xml:space="preserve"> </w:t>
      </w:r>
      <w:r w:rsidR="0069497D">
        <w:t>приспособления.</w:t>
      </w:r>
    </w:p>
    <w:p w:rsidR="0069497D" w:rsidRPr="005204BE" w:rsidRDefault="00BA09AB" w:rsidP="002104B9">
      <w:pPr>
        <w:widowControl w:val="0"/>
        <w:autoSpaceDE w:val="0"/>
        <w:autoSpaceDN w:val="0"/>
        <w:spacing w:before="13" w:after="0" w:line="360" w:lineRule="auto"/>
        <w:ind w:left="426" w:right="190" w:hanging="42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Основной</w:t>
      </w:r>
      <w:r w:rsidR="0069497D" w:rsidRPr="005204BE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целью</w:t>
      </w:r>
      <w:r w:rsidR="0069497D" w:rsidRPr="005204BE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69497D" w:rsidRPr="005204BE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r w:rsidR="0069497D" w:rsidRPr="005204BE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создание</w:t>
      </w:r>
      <w:r w:rsidR="0069497D" w:rsidRPr="005204BE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условий</w:t>
      </w:r>
      <w:r w:rsidR="0069497D" w:rsidRPr="005204BE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69497D" w:rsidRPr="005204BE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обучения</w:t>
      </w:r>
      <w:r w:rsidR="0069497D" w:rsidRPr="005204BE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на протяжении</w:t>
      </w:r>
      <w:r w:rsidR="0069497D" w:rsidRPr="005204B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всей</w:t>
      </w:r>
      <w:r w:rsidR="0069497D" w:rsidRPr="005204B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жизни.</w:t>
      </w:r>
    </w:p>
    <w:p w:rsidR="0069497D" w:rsidRPr="002B1825" w:rsidRDefault="002B1825" w:rsidP="002104B9">
      <w:pPr>
        <w:widowControl w:val="0"/>
        <w:autoSpaceDE w:val="0"/>
        <w:autoSpaceDN w:val="0"/>
        <w:spacing w:before="67" w:after="0" w:line="360" w:lineRule="auto"/>
        <w:ind w:left="426" w:right="41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9497D" w:rsidRPr="005204BE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целостной</w:t>
      </w:r>
      <w:r w:rsidR="0069497D" w:rsidRPr="005204BE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системе</w:t>
      </w:r>
      <w:r w:rsidR="0069497D" w:rsidRPr="005204B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69497D" w:rsidRPr="005204BE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69497D" w:rsidRPr="005204BE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специфика</w:t>
      </w:r>
      <w:r w:rsidR="0069497D" w:rsidRPr="005204BE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этапа</w:t>
      </w:r>
      <w:r w:rsidR="0069497D" w:rsidRPr="005204BE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начальной</w:t>
      </w:r>
      <w:r w:rsidR="0069497D" w:rsidRPr="005204BE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школы</w:t>
      </w:r>
      <w:r w:rsidR="0069497D" w:rsidRPr="005204BE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заключается</w:t>
      </w:r>
      <w:r w:rsidR="0069497D" w:rsidRPr="005204BE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9497D" w:rsidRPr="005204BE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том,</w:t>
      </w:r>
      <w:r w:rsidR="0069497D" w:rsidRPr="005204BE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что</w:t>
      </w:r>
      <w:r w:rsidR="0069497D" w:rsidRPr="005204BE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именно</w:t>
      </w:r>
      <w:r w:rsidR="0069497D" w:rsidRPr="005204BE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69497D" w:rsidRPr="005204BE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этом</w:t>
      </w:r>
      <w:r w:rsidR="0069497D" w:rsidRPr="005204BE">
        <w:rPr>
          <w:rFonts w:ascii="Times New Roman" w:eastAsia="Times New Roman" w:hAnsi="Times New Roman" w:cs="Times New Roman"/>
          <w:spacing w:val="30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этапе</w:t>
      </w:r>
      <w:r w:rsidR="0069497D" w:rsidRPr="005204BE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должны</w:t>
      </w:r>
      <w:r w:rsidR="0069497D" w:rsidRPr="005204BE">
        <w:rPr>
          <w:rFonts w:ascii="Times New Roman" w:eastAsia="Times New Roman" w:hAnsi="Times New Roman" w:cs="Times New Roman"/>
          <w:spacing w:val="3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быть</w:t>
      </w:r>
      <w:r w:rsidR="0069497D" w:rsidRPr="005204BE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созданы условия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приобретения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основных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навыков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учебной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потребности и желания учиться. Эта деятельность играет ведущую роль в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интеллектуальном развитии ребенка в комплексе других видов деятельности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(игры,</w:t>
      </w:r>
      <w:r w:rsidR="0069497D" w:rsidRPr="005204B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спорта,</w:t>
      </w:r>
      <w:r w:rsidR="0069497D" w:rsidRPr="005204BE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искусства,</w:t>
      </w:r>
      <w:r w:rsidR="0069497D" w:rsidRPr="005204B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труда).</w:t>
      </w:r>
    </w:p>
    <w:p w:rsidR="0069497D" w:rsidRPr="005204BE" w:rsidRDefault="00BA09AB" w:rsidP="002104B9">
      <w:pPr>
        <w:widowControl w:val="0"/>
        <w:autoSpaceDE w:val="0"/>
        <w:autoSpaceDN w:val="0"/>
        <w:spacing w:before="3" w:after="0" w:line="360" w:lineRule="auto"/>
        <w:ind w:left="426" w:right="40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При изучении предмета «Русский язык» можно выделить следующие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2B1825">
        <w:rPr>
          <w:rFonts w:ascii="Times New Roman" w:eastAsia="Times New Roman" w:hAnsi="Times New Roman" w:cs="Times New Roman"/>
          <w:b/>
          <w:bCs/>
          <w:sz w:val="28"/>
          <w:szCs w:val="28"/>
        </w:rPr>
        <w:t>пути развития функциональной коммуникативной грамотности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 xml:space="preserve"> у младших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школьников:</w:t>
      </w:r>
    </w:p>
    <w:p w:rsidR="0069497D" w:rsidRPr="005204BE" w:rsidRDefault="0069497D" w:rsidP="002104B9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spacing w:after="0" w:line="342" w:lineRule="exact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задания,</w:t>
      </w:r>
      <w:r w:rsidRPr="005204B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направленные</w:t>
      </w:r>
      <w:r w:rsidRPr="005204BE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на</w:t>
      </w:r>
      <w:r w:rsidRPr="005204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развитие</w:t>
      </w:r>
      <w:r w:rsidRPr="005204BE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функциональной</w:t>
      </w:r>
      <w:r w:rsidRPr="005204BE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грамотности;</w:t>
      </w:r>
    </w:p>
    <w:p w:rsidR="0069497D" w:rsidRPr="005204BE" w:rsidRDefault="0069497D" w:rsidP="002104B9">
      <w:pPr>
        <w:widowControl w:val="0"/>
        <w:numPr>
          <w:ilvl w:val="0"/>
          <w:numId w:val="3"/>
        </w:numPr>
        <w:tabs>
          <w:tab w:val="left" w:pos="1333"/>
        </w:tabs>
        <w:autoSpaceDE w:val="0"/>
        <w:autoSpaceDN w:val="0"/>
        <w:spacing w:before="162" w:after="0" w:line="352" w:lineRule="auto"/>
        <w:ind w:left="426" w:right="412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положительный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климат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в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классе,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который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предоставляет</w:t>
      </w:r>
      <w:r w:rsidRPr="005204BE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возможности</w:t>
      </w:r>
      <w:r w:rsidRPr="005204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для развития</w:t>
      </w:r>
      <w:r w:rsidRPr="005204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функциональной</w:t>
      </w:r>
      <w:r w:rsidRPr="005204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грамотности.</w:t>
      </w:r>
    </w:p>
    <w:p w:rsidR="0069497D" w:rsidRPr="005204BE" w:rsidRDefault="00BA09AB" w:rsidP="002104B9">
      <w:pPr>
        <w:widowControl w:val="0"/>
        <w:autoSpaceDE w:val="0"/>
        <w:autoSpaceDN w:val="0"/>
        <w:spacing w:before="6" w:after="0" w:line="360" w:lineRule="auto"/>
        <w:ind w:left="426" w:right="418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 xml:space="preserve">Исходя из этого, можно выделить следующие </w:t>
      </w:r>
      <w:r w:rsidR="0069497D" w:rsidRPr="0069497D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педагогические условия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функциональной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коммуникативной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грамотности</w:t>
      </w:r>
      <w:r w:rsidR="0069497D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младших</w:t>
      </w:r>
      <w:r w:rsidR="0069497D" w:rsidRPr="005204BE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школьников в процессе</w:t>
      </w:r>
      <w:r w:rsidR="0069497D" w:rsidRPr="005204B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изучения</w:t>
      </w:r>
      <w:r w:rsidR="0069497D" w:rsidRPr="005204BE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предмета</w:t>
      </w:r>
      <w:r w:rsidR="0069497D" w:rsidRPr="005204BE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«Русский</w:t>
      </w:r>
      <w:r w:rsidR="0069497D" w:rsidRPr="005204B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69497D" w:rsidRPr="005204BE">
        <w:rPr>
          <w:rFonts w:ascii="Times New Roman" w:eastAsia="Times New Roman" w:hAnsi="Times New Roman" w:cs="Times New Roman"/>
          <w:sz w:val="28"/>
          <w:szCs w:val="28"/>
        </w:rPr>
        <w:t>язык»:</w:t>
      </w:r>
    </w:p>
    <w:p w:rsidR="0069497D" w:rsidRPr="005204BE" w:rsidRDefault="0069497D" w:rsidP="002104B9">
      <w:pPr>
        <w:widowControl w:val="0"/>
        <w:numPr>
          <w:ilvl w:val="0"/>
          <w:numId w:val="3"/>
        </w:numPr>
        <w:tabs>
          <w:tab w:val="left" w:pos="1333"/>
        </w:tabs>
        <w:autoSpaceDE w:val="0"/>
        <w:autoSpaceDN w:val="0"/>
        <w:spacing w:before="4" w:after="0" w:line="350" w:lineRule="auto"/>
        <w:ind w:left="426" w:right="417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обучение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на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основе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деятельности,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когда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учащиеся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являются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субъектами</w:t>
      </w:r>
      <w:r w:rsidRPr="005204BE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учебной деятельности;</w:t>
      </w:r>
    </w:p>
    <w:p w:rsidR="0069497D" w:rsidRPr="005204BE" w:rsidRDefault="0069497D" w:rsidP="002104B9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spacing w:before="13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дифференциация</w:t>
      </w:r>
      <w:r w:rsidRPr="005204BE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и</w:t>
      </w:r>
      <w:r w:rsidRPr="005204BE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индивидуализация</w:t>
      </w:r>
      <w:r w:rsidRPr="005204B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обучения;</w:t>
      </w:r>
    </w:p>
    <w:p w:rsidR="0069497D" w:rsidRPr="005204BE" w:rsidRDefault="0069497D" w:rsidP="002104B9">
      <w:pPr>
        <w:widowControl w:val="0"/>
        <w:numPr>
          <w:ilvl w:val="0"/>
          <w:numId w:val="3"/>
        </w:numPr>
        <w:tabs>
          <w:tab w:val="left" w:pos="1333"/>
        </w:tabs>
        <w:autoSpaceDE w:val="0"/>
        <w:autoSpaceDN w:val="0"/>
        <w:spacing w:before="161" w:after="0" w:line="355" w:lineRule="auto"/>
        <w:ind w:left="426" w:right="414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образовательный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процесс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направлен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на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развитие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у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обучающихся</w:t>
      </w:r>
      <w:r w:rsidRPr="005204BE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pacing w:val="-1"/>
          <w:sz w:val="28"/>
        </w:rPr>
        <w:t>самостоятельности</w:t>
      </w:r>
      <w:r w:rsidRPr="005204BE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pacing w:val="-1"/>
          <w:sz w:val="28"/>
        </w:rPr>
        <w:t>и</w:t>
      </w:r>
      <w:r w:rsidRPr="005204BE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pacing w:val="-1"/>
          <w:sz w:val="28"/>
        </w:rPr>
        <w:t>ответственности</w:t>
      </w:r>
      <w:r w:rsidRPr="005204BE">
        <w:rPr>
          <w:rFonts w:ascii="Times New Roman" w:eastAsia="Times New Roman" w:hAnsi="Times New Roman" w:cs="Times New Roman"/>
          <w:spacing w:val="-16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за</w:t>
      </w:r>
      <w:r w:rsidRPr="005204BE">
        <w:rPr>
          <w:rFonts w:ascii="Times New Roman" w:eastAsia="Times New Roman" w:hAnsi="Times New Roman" w:cs="Times New Roman"/>
          <w:spacing w:val="-15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результаты</w:t>
      </w:r>
      <w:r w:rsidRPr="005204BE">
        <w:rPr>
          <w:rFonts w:ascii="Times New Roman" w:eastAsia="Times New Roman" w:hAnsi="Times New Roman" w:cs="Times New Roman"/>
          <w:spacing w:val="-15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своей</w:t>
      </w:r>
      <w:r w:rsidRPr="005204BE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деятельности;</w:t>
      </w:r>
      <w:r w:rsidRPr="005204BE">
        <w:rPr>
          <w:rFonts w:ascii="Times New Roman" w:eastAsia="Times New Roman" w:hAnsi="Times New Roman" w:cs="Times New Roman"/>
          <w:spacing w:val="-68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способности</w:t>
      </w:r>
      <w:r w:rsidRPr="005204BE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решать</w:t>
      </w:r>
      <w:r w:rsidRPr="005204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практические</w:t>
      </w:r>
      <w:r w:rsidRPr="005204BE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и</w:t>
      </w:r>
      <w:r w:rsidRPr="005204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познавательные</w:t>
      </w:r>
      <w:r w:rsidRPr="005204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учебные</w:t>
      </w:r>
      <w:r w:rsidRPr="005204BE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задачи.</w:t>
      </w:r>
    </w:p>
    <w:p w:rsidR="0069497D" w:rsidRPr="005204BE" w:rsidRDefault="0069497D" w:rsidP="002104B9">
      <w:pPr>
        <w:widowControl w:val="0"/>
        <w:numPr>
          <w:ilvl w:val="0"/>
          <w:numId w:val="3"/>
        </w:numPr>
        <w:tabs>
          <w:tab w:val="left" w:pos="1333"/>
        </w:tabs>
        <w:autoSpaceDE w:val="0"/>
        <w:autoSpaceDN w:val="0"/>
        <w:spacing w:before="8" w:after="0" w:line="352" w:lineRule="auto"/>
        <w:ind w:left="426" w:right="416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lastRenderedPageBreak/>
        <w:t>различные методы (диалоговое обучение, дискуссия, проблемный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диалог,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проблемные</w:t>
      </w:r>
      <w:r w:rsidRPr="005204BE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ситуации,</w:t>
      </w:r>
      <w:r w:rsidRPr="005204BE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постановка вопросов и</w:t>
      </w:r>
      <w:r w:rsidRPr="005204B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т.д.).</w:t>
      </w:r>
    </w:p>
    <w:p w:rsidR="0069497D" w:rsidRPr="005204BE" w:rsidRDefault="0069497D" w:rsidP="002104B9">
      <w:pPr>
        <w:widowControl w:val="0"/>
        <w:numPr>
          <w:ilvl w:val="0"/>
          <w:numId w:val="3"/>
        </w:numPr>
        <w:autoSpaceDE w:val="0"/>
        <w:autoSpaceDN w:val="0"/>
        <w:spacing w:before="1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раннее</w:t>
      </w:r>
      <w:r w:rsidRPr="005204BE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начало;</w:t>
      </w:r>
      <w:r w:rsidRPr="005204BE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свобода</w:t>
      </w:r>
      <w:r w:rsidRPr="005204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выбора; окружение</w:t>
      </w:r>
      <w:r w:rsidRPr="005204BE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ребенка.</w:t>
      </w:r>
    </w:p>
    <w:p w:rsidR="00BA09AB" w:rsidRPr="00BA09AB" w:rsidRDefault="0069497D" w:rsidP="00BA09AB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spacing w:before="158"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творческий</w:t>
      </w:r>
      <w:r w:rsidRPr="005204BE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подход</w:t>
      </w:r>
      <w:r w:rsidRPr="005204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и</w:t>
      </w:r>
      <w:r w:rsidRPr="005204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такт</w:t>
      </w:r>
      <w:r w:rsidRPr="005204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учителя.</w:t>
      </w:r>
    </w:p>
    <w:p w:rsidR="00676CB8" w:rsidRPr="005204BE" w:rsidRDefault="00676CB8" w:rsidP="00BA09AB">
      <w:pPr>
        <w:widowControl w:val="0"/>
        <w:autoSpaceDE w:val="0"/>
        <w:autoSpaceDN w:val="0"/>
        <w:spacing w:after="0" w:line="360" w:lineRule="auto"/>
        <w:ind w:left="426" w:right="404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BA09AB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Система,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стимулирующая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учебно-познавательную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деятельность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204BE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развивающая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гибкость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нестандартное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мышление,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должна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отвечать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следующим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требованиям: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вызывать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интерес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предстоящей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деятельности;</w:t>
      </w:r>
      <w:r w:rsidRPr="005204BE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опираться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знания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опыт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обучающихся;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способствовать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развитию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психических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механизмов,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лежащих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основе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творческих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способностей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(внимание,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память,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мышление,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воображение);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опираться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междисциплинарную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(интегрированную)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основу;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ориентироваться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овладение обобщенными методами познавательной деятельности; учитывать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уровни</w:t>
      </w:r>
      <w:r w:rsidRPr="005204B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развития творческих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способностей.</w:t>
      </w:r>
    </w:p>
    <w:p w:rsidR="00676CB8" w:rsidRDefault="00BA09AB" w:rsidP="002104B9">
      <w:pPr>
        <w:widowControl w:val="0"/>
        <w:autoSpaceDE w:val="0"/>
        <w:autoSpaceDN w:val="0"/>
        <w:spacing w:before="2" w:after="0" w:line="360" w:lineRule="auto"/>
        <w:ind w:left="426" w:right="407" w:hanging="426"/>
        <w:jc w:val="both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676CB8" w:rsidRPr="005204BE">
        <w:rPr>
          <w:rFonts w:ascii="Times New Roman" w:eastAsia="Times New Roman" w:hAnsi="Times New Roman" w:cs="Times New Roman"/>
          <w:sz w:val="28"/>
          <w:szCs w:val="28"/>
        </w:rPr>
        <w:t>Поэтому</w:t>
      </w:r>
      <w:r w:rsidR="00676CB8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76CB8" w:rsidRPr="005204BE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676CB8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76CB8" w:rsidRPr="005204BE">
        <w:rPr>
          <w:rFonts w:ascii="Times New Roman" w:eastAsia="Times New Roman" w:hAnsi="Times New Roman" w:cs="Times New Roman"/>
          <w:sz w:val="28"/>
          <w:szCs w:val="28"/>
        </w:rPr>
        <w:t>формирования</w:t>
      </w:r>
      <w:r w:rsidR="00676CB8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76CB8" w:rsidRPr="005204BE">
        <w:rPr>
          <w:rFonts w:ascii="Times New Roman" w:eastAsia="Times New Roman" w:hAnsi="Times New Roman" w:cs="Times New Roman"/>
          <w:sz w:val="28"/>
          <w:szCs w:val="28"/>
        </w:rPr>
        <w:t>функциональной</w:t>
      </w:r>
      <w:r w:rsidR="00676CB8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76CB8" w:rsidRPr="005204BE">
        <w:rPr>
          <w:rFonts w:ascii="Times New Roman" w:eastAsia="Times New Roman" w:hAnsi="Times New Roman" w:cs="Times New Roman"/>
          <w:sz w:val="28"/>
          <w:szCs w:val="28"/>
        </w:rPr>
        <w:t>грамотности</w:t>
      </w:r>
      <w:r w:rsidR="00676CB8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76CB8" w:rsidRPr="005204B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76CB8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76CB8" w:rsidRPr="005204BE">
        <w:rPr>
          <w:rFonts w:ascii="Times New Roman" w:eastAsia="Times New Roman" w:hAnsi="Times New Roman" w:cs="Times New Roman"/>
          <w:sz w:val="28"/>
          <w:szCs w:val="28"/>
        </w:rPr>
        <w:t>сфере</w:t>
      </w:r>
      <w:r w:rsidR="00676CB8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76CB8" w:rsidRPr="005204BE">
        <w:rPr>
          <w:rFonts w:ascii="Times New Roman" w:eastAsia="Times New Roman" w:hAnsi="Times New Roman" w:cs="Times New Roman"/>
          <w:sz w:val="28"/>
          <w:szCs w:val="28"/>
        </w:rPr>
        <w:t>коммуникации младших школьников в процессе изучения предмета «Русский</w:t>
      </w:r>
      <w:r w:rsidR="00676CB8" w:rsidRPr="005204BE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676CB8" w:rsidRPr="005204BE">
        <w:rPr>
          <w:rFonts w:ascii="Times New Roman" w:eastAsia="Times New Roman" w:hAnsi="Times New Roman" w:cs="Times New Roman"/>
          <w:sz w:val="28"/>
          <w:szCs w:val="28"/>
        </w:rPr>
        <w:t>язык» можно использовать</w:t>
      </w:r>
      <w:r w:rsidR="00676CB8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676CB8" w:rsidRPr="005204BE">
        <w:rPr>
          <w:rFonts w:ascii="Times New Roman" w:eastAsia="Times New Roman" w:hAnsi="Times New Roman" w:cs="Times New Roman"/>
          <w:sz w:val="28"/>
          <w:szCs w:val="28"/>
        </w:rPr>
        <w:t xml:space="preserve">следующие </w:t>
      </w:r>
      <w:r w:rsidR="00676CB8" w:rsidRPr="002B1825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технологии:</w:t>
      </w:r>
      <w:r w:rsidR="00676CB8"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:rsidR="00676CB8" w:rsidRPr="00676CB8" w:rsidRDefault="00676CB8" w:rsidP="002104B9">
      <w:pPr>
        <w:pStyle w:val="a5"/>
        <w:numPr>
          <w:ilvl w:val="0"/>
          <w:numId w:val="4"/>
        </w:numPr>
        <w:spacing w:before="2" w:line="360" w:lineRule="auto"/>
        <w:ind w:left="426" w:right="407" w:hanging="426"/>
        <w:rPr>
          <w:spacing w:val="1"/>
          <w:sz w:val="28"/>
          <w:szCs w:val="28"/>
        </w:rPr>
      </w:pPr>
      <w:r w:rsidRPr="00676CB8">
        <w:rPr>
          <w:sz w:val="28"/>
          <w:szCs w:val="28"/>
        </w:rPr>
        <w:t>технология</w:t>
      </w:r>
      <w:r w:rsidRPr="00676CB8">
        <w:rPr>
          <w:spacing w:val="1"/>
          <w:sz w:val="28"/>
          <w:szCs w:val="28"/>
        </w:rPr>
        <w:t xml:space="preserve"> </w:t>
      </w:r>
      <w:r w:rsidRPr="00676CB8">
        <w:rPr>
          <w:sz w:val="28"/>
          <w:szCs w:val="28"/>
        </w:rPr>
        <w:t>проектной</w:t>
      </w:r>
      <w:r w:rsidRPr="00676CB8">
        <w:rPr>
          <w:spacing w:val="1"/>
          <w:sz w:val="28"/>
          <w:szCs w:val="28"/>
        </w:rPr>
        <w:t xml:space="preserve"> </w:t>
      </w:r>
      <w:r w:rsidRPr="00676CB8">
        <w:rPr>
          <w:sz w:val="28"/>
          <w:szCs w:val="28"/>
        </w:rPr>
        <w:t>деятельности,</w:t>
      </w:r>
      <w:r w:rsidRPr="00676CB8">
        <w:rPr>
          <w:spacing w:val="1"/>
          <w:sz w:val="28"/>
          <w:szCs w:val="28"/>
        </w:rPr>
        <w:t xml:space="preserve"> </w:t>
      </w:r>
    </w:p>
    <w:p w:rsidR="00676CB8" w:rsidRPr="00676CB8" w:rsidRDefault="00676CB8" w:rsidP="002104B9">
      <w:pPr>
        <w:pStyle w:val="a5"/>
        <w:numPr>
          <w:ilvl w:val="0"/>
          <w:numId w:val="4"/>
        </w:numPr>
        <w:spacing w:before="2" w:line="360" w:lineRule="auto"/>
        <w:ind w:left="426" w:right="407" w:hanging="426"/>
        <w:rPr>
          <w:spacing w:val="1"/>
          <w:sz w:val="28"/>
          <w:szCs w:val="28"/>
        </w:rPr>
      </w:pPr>
      <w:r w:rsidRPr="00676CB8">
        <w:rPr>
          <w:sz w:val="28"/>
          <w:szCs w:val="28"/>
        </w:rPr>
        <w:t>информационно-коммуникативные</w:t>
      </w:r>
      <w:r w:rsidRPr="00676CB8">
        <w:rPr>
          <w:spacing w:val="1"/>
          <w:sz w:val="28"/>
          <w:szCs w:val="28"/>
        </w:rPr>
        <w:t xml:space="preserve"> </w:t>
      </w:r>
      <w:r w:rsidRPr="00676CB8">
        <w:rPr>
          <w:sz w:val="28"/>
          <w:szCs w:val="28"/>
        </w:rPr>
        <w:t>технологии,</w:t>
      </w:r>
      <w:r w:rsidRPr="00676CB8">
        <w:rPr>
          <w:spacing w:val="1"/>
          <w:sz w:val="28"/>
          <w:szCs w:val="28"/>
        </w:rPr>
        <w:t xml:space="preserve"> </w:t>
      </w:r>
    </w:p>
    <w:p w:rsidR="00676CB8" w:rsidRPr="00676CB8" w:rsidRDefault="00676CB8" w:rsidP="002104B9">
      <w:pPr>
        <w:pStyle w:val="a5"/>
        <w:numPr>
          <w:ilvl w:val="0"/>
          <w:numId w:val="4"/>
        </w:numPr>
        <w:spacing w:before="2" w:line="360" w:lineRule="auto"/>
        <w:ind w:left="426" w:right="407" w:hanging="426"/>
        <w:rPr>
          <w:spacing w:val="1"/>
          <w:sz w:val="28"/>
          <w:szCs w:val="28"/>
        </w:rPr>
      </w:pPr>
      <w:r w:rsidRPr="00676CB8">
        <w:rPr>
          <w:sz w:val="28"/>
          <w:szCs w:val="28"/>
        </w:rPr>
        <w:t>технология</w:t>
      </w:r>
      <w:r w:rsidRPr="00676CB8">
        <w:rPr>
          <w:spacing w:val="-67"/>
          <w:sz w:val="28"/>
          <w:szCs w:val="28"/>
        </w:rPr>
        <w:t xml:space="preserve"> </w:t>
      </w:r>
      <w:r w:rsidRPr="00676CB8">
        <w:rPr>
          <w:sz w:val="28"/>
          <w:szCs w:val="28"/>
        </w:rPr>
        <w:t>оценивания</w:t>
      </w:r>
      <w:r w:rsidRPr="00676CB8">
        <w:rPr>
          <w:spacing w:val="1"/>
          <w:sz w:val="28"/>
          <w:szCs w:val="28"/>
        </w:rPr>
        <w:t xml:space="preserve"> </w:t>
      </w:r>
      <w:r w:rsidRPr="00676CB8">
        <w:rPr>
          <w:sz w:val="28"/>
          <w:szCs w:val="28"/>
        </w:rPr>
        <w:t>учебных</w:t>
      </w:r>
      <w:r w:rsidRPr="00676CB8">
        <w:rPr>
          <w:spacing w:val="1"/>
          <w:sz w:val="28"/>
          <w:szCs w:val="28"/>
        </w:rPr>
        <w:t xml:space="preserve"> </w:t>
      </w:r>
      <w:r w:rsidRPr="00676CB8">
        <w:rPr>
          <w:sz w:val="28"/>
          <w:szCs w:val="28"/>
        </w:rPr>
        <w:t>достижений,</w:t>
      </w:r>
      <w:r w:rsidRPr="00676CB8">
        <w:rPr>
          <w:spacing w:val="1"/>
          <w:sz w:val="28"/>
          <w:szCs w:val="28"/>
        </w:rPr>
        <w:t xml:space="preserve"> </w:t>
      </w:r>
    </w:p>
    <w:p w:rsidR="00676CB8" w:rsidRPr="00676CB8" w:rsidRDefault="00676CB8" w:rsidP="002104B9">
      <w:pPr>
        <w:pStyle w:val="a5"/>
        <w:numPr>
          <w:ilvl w:val="0"/>
          <w:numId w:val="4"/>
        </w:numPr>
        <w:spacing w:before="2" w:line="360" w:lineRule="auto"/>
        <w:ind w:left="426" w:right="407" w:hanging="426"/>
        <w:rPr>
          <w:spacing w:val="1"/>
          <w:sz w:val="28"/>
          <w:szCs w:val="28"/>
        </w:rPr>
      </w:pPr>
      <w:r w:rsidRPr="00676CB8">
        <w:rPr>
          <w:sz w:val="28"/>
          <w:szCs w:val="28"/>
        </w:rPr>
        <w:t>технология</w:t>
      </w:r>
      <w:r w:rsidRPr="00676CB8">
        <w:rPr>
          <w:spacing w:val="1"/>
          <w:sz w:val="28"/>
          <w:szCs w:val="28"/>
        </w:rPr>
        <w:t xml:space="preserve"> </w:t>
      </w:r>
      <w:r w:rsidRPr="00676CB8">
        <w:rPr>
          <w:sz w:val="28"/>
          <w:szCs w:val="28"/>
        </w:rPr>
        <w:t>продуктивного</w:t>
      </w:r>
      <w:r w:rsidRPr="00676CB8">
        <w:rPr>
          <w:spacing w:val="1"/>
          <w:sz w:val="28"/>
          <w:szCs w:val="28"/>
        </w:rPr>
        <w:t xml:space="preserve"> </w:t>
      </w:r>
      <w:r w:rsidRPr="00676CB8">
        <w:rPr>
          <w:sz w:val="28"/>
          <w:szCs w:val="28"/>
        </w:rPr>
        <w:t>чтения,</w:t>
      </w:r>
      <w:r w:rsidRPr="00676CB8">
        <w:rPr>
          <w:spacing w:val="1"/>
          <w:sz w:val="28"/>
          <w:szCs w:val="28"/>
        </w:rPr>
        <w:t xml:space="preserve"> </w:t>
      </w:r>
    </w:p>
    <w:p w:rsidR="00676CB8" w:rsidRPr="00676CB8" w:rsidRDefault="00676CB8" w:rsidP="002104B9">
      <w:pPr>
        <w:pStyle w:val="a5"/>
        <w:numPr>
          <w:ilvl w:val="0"/>
          <w:numId w:val="4"/>
        </w:numPr>
        <w:spacing w:before="2" w:line="360" w:lineRule="auto"/>
        <w:ind w:left="426" w:right="407" w:hanging="426"/>
        <w:rPr>
          <w:sz w:val="28"/>
          <w:szCs w:val="28"/>
        </w:rPr>
      </w:pPr>
      <w:r w:rsidRPr="00676CB8">
        <w:rPr>
          <w:sz w:val="28"/>
          <w:szCs w:val="28"/>
        </w:rPr>
        <w:t>технология</w:t>
      </w:r>
      <w:r w:rsidRPr="00676CB8">
        <w:rPr>
          <w:spacing w:val="-1"/>
          <w:sz w:val="28"/>
          <w:szCs w:val="28"/>
        </w:rPr>
        <w:t xml:space="preserve"> </w:t>
      </w:r>
      <w:r w:rsidRPr="00676CB8">
        <w:rPr>
          <w:sz w:val="28"/>
          <w:szCs w:val="28"/>
        </w:rPr>
        <w:t>проблемного</w:t>
      </w:r>
      <w:r w:rsidRPr="00676CB8">
        <w:rPr>
          <w:spacing w:val="1"/>
          <w:sz w:val="28"/>
          <w:szCs w:val="28"/>
        </w:rPr>
        <w:t xml:space="preserve"> </w:t>
      </w:r>
      <w:r w:rsidRPr="00676CB8">
        <w:rPr>
          <w:sz w:val="28"/>
          <w:szCs w:val="28"/>
        </w:rPr>
        <w:t>обучения.</w:t>
      </w:r>
    </w:p>
    <w:p w:rsidR="00676CB8" w:rsidRPr="0069497D" w:rsidRDefault="00676CB8" w:rsidP="002104B9">
      <w:pPr>
        <w:widowControl w:val="0"/>
        <w:autoSpaceDE w:val="0"/>
        <w:autoSpaceDN w:val="0"/>
        <w:spacing w:before="4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9497D">
        <w:rPr>
          <w:rFonts w:ascii="Times New Roman" w:eastAsia="Times New Roman" w:hAnsi="Times New Roman" w:cs="Times New Roman"/>
          <w:b/>
          <w:bCs/>
          <w:sz w:val="28"/>
          <w:szCs w:val="28"/>
        </w:rPr>
        <w:t>Эффективные</w:t>
      </w:r>
      <w:r w:rsidRPr="0069497D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69497D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педагогические</w:t>
      </w:r>
      <w:r w:rsidRPr="0069497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69497D">
        <w:rPr>
          <w:rFonts w:ascii="Times New Roman" w:eastAsia="Times New Roman" w:hAnsi="Times New Roman" w:cs="Times New Roman"/>
          <w:b/>
          <w:bCs/>
          <w:sz w:val="28"/>
          <w:szCs w:val="28"/>
        </w:rPr>
        <w:t>практики:</w:t>
      </w:r>
    </w:p>
    <w:p w:rsidR="00676CB8" w:rsidRPr="005204BE" w:rsidRDefault="00676CB8" w:rsidP="002104B9">
      <w:pPr>
        <w:widowControl w:val="0"/>
        <w:numPr>
          <w:ilvl w:val="0"/>
          <w:numId w:val="3"/>
        </w:numPr>
        <w:tabs>
          <w:tab w:val="left" w:pos="1333"/>
        </w:tabs>
        <w:autoSpaceDE w:val="0"/>
        <w:autoSpaceDN w:val="0"/>
        <w:spacing w:before="158" w:after="0" w:line="357" w:lineRule="auto"/>
        <w:ind w:left="426" w:right="410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создание</w:t>
      </w:r>
      <w:r w:rsidRPr="005204BE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учебных</w:t>
      </w:r>
      <w:r w:rsidRPr="005204BE">
        <w:rPr>
          <w:rFonts w:ascii="Times New Roman" w:eastAsia="Times New Roman" w:hAnsi="Times New Roman" w:cs="Times New Roman"/>
          <w:spacing w:val="-15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ситуаций,</w:t>
      </w:r>
      <w:r w:rsidRPr="005204BE">
        <w:rPr>
          <w:rFonts w:ascii="Times New Roman" w:eastAsia="Times New Roman" w:hAnsi="Times New Roman" w:cs="Times New Roman"/>
          <w:spacing w:val="-15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инициирующих</w:t>
      </w:r>
      <w:r w:rsidRPr="005204BE">
        <w:rPr>
          <w:rFonts w:ascii="Times New Roman" w:eastAsia="Times New Roman" w:hAnsi="Times New Roman" w:cs="Times New Roman"/>
          <w:spacing w:val="-12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учебную</w:t>
      </w:r>
      <w:r w:rsidRPr="005204BE">
        <w:rPr>
          <w:rFonts w:ascii="Times New Roman" w:eastAsia="Times New Roman" w:hAnsi="Times New Roman" w:cs="Times New Roman"/>
          <w:spacing w:val="-17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деятельность</w:t>
      </w:r>
      <w:r w:rsidRPr="005204BE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обучающихся,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мотивирующих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их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на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учебную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деятельность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и</w:t>
      </w:r>
      <w:r w:rsidRPr="005204BE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проясняющих смыслы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этой деятельности.</w:t>
      </w:r>
    </w:p>
    <w:p w:rsidR="00676CB8" w:rsidRPr="005204BE" w:rsidRDefault="00676CB8" w:rsidP="002104B9">
      <w:pPr>
        <w:widowControl w:val="0"/>
        <w:numPr>
          <w:ilvl w:val="0"/>
          <w:numId w:val="3"/>
        </w:numPr>
        <w:tabs>
          <w:tab w:val="left" w:pos="1333"/>
        </w:tabs>
        <w:autoSpaceDE w:val="0"/>
        <w:autoSpaceDN w:val="0"/>
        <w:spacing w:before="1" w:after="0" w:line="350" w:lineRule="auto"/>
        <w:ind w:left="426" w:right="413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учение</w:t>
      </w:r>
      <w:r w:rsidRPr="005204BE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в</w:t>
      </w:r>
      <w:r w:rsidRPr="005204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общении,</w:t>
      </w:r>
      <w:r w:rsidRPr="005204BE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или</w:t>
      </w:r>
      <w:r w:rsidRPr="005204B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учебное</w:t>
      </w:r>
      <w:r w:rsidRPr="005204BE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сотрудничество,</w:t>
      </w:r>
      <w:r w:rsidRPr="005204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задания</w:t>
      </w:r>
      <w:r w:rsidRPr="005204BE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на</w:t>
      </w:r>
      <w:r w:rsidRPr="005204BE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работу</w:t>
      </w:r>
      <w:r w:rsidRPr="005204BE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в</w:t>
      </w:r>
      <w:r w:rsidRPr="005204BE">
        <w:rPr>
          <w:rFonts w:ascii="Times New Roman" w:eastAsia="Times New Roman" w:hAnsi="Times New Roman" w:cs="Times New Roman"/>
          <w:spacing w:val="-68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парах и</w:t>
      </w:r>
      <w:r w:rsidRPr="005204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малых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группах.</w:t>
      </w:r>
    </w:p>
    <w:p w:rsidR="00676CB8" w:rsidRPr="005204BE" w:rsidRDefault="00676CB8" w:rsidP="002104B9">
      <w:pPr>
        <w:widowControl w:val="0"/>
        <w:numPr>
          <w:ilvl w:val="0"/>
          <w:numId w:val="3"/>
        </w:numPr>
        <w:tabs>
          <w:tab w:val="left" w:pos="1333"/>
        </w:tabs>
        <w:autoSpaceDE w:val="0"/>
        <w:autoSpaceDN w:val="0"/>
        <w:spacing w:before="14" w:after="0" w:line="352" w:lineRule="auto"/>
        <w:ind w:left="426" w:right="410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поисковая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активность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–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задания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поискового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характера,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учебные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исследования,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проекты.</w:t>
      </w:r>
    </w:p>
    <w:p w:rsidR="00676CB8" w:rsidRPr="005204BE" w:rsidRDefault="00676CB8" w:rsidP="002104B9">
      <w:pPr>
        <w:widowControl w:val="0"/>
        <w:numPr>
          <w:ilvl w:val="0"/>
          <w:numId w:val="3"/>
        </w:numPr>
        <w:tabs>
          <w:tab w:val="left" w:pos="1333"/>
        </w:tabs>
        <w:autoSpaceDE w:val="0"/>
        <w:autoSpaceDN w:val="0"/>
        <w:spacing w:before="10" w:after="0" w:line="350" w:lineRule="auto"/>
        <w:ind w:left="426" w:right="408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оценочная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самостоятельность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школьников,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задания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на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само–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и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lastRenderedPageBreak/>
        <w:t>взаимооценку:</w:t>
      </w:r>
      <w:r w:rsidRPr="005204BE">
        <w:rPr>
          <w:rFonts w:ascii="Times New Roman" w:eastAsia="Times New Roman" w:hAnsi="Times New Roman" w:cs="Times New Roman"/>
          <w:spacing w:val="42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приобретение</w:t>
      </w:r>
      <w:r w:rsidRPr="005204BE">
        <w:rPr>
          <w:rFonts w:ascii="Times New Roman" w:eastAsia="Times New Roman" w:hAnsi="Times New Roman" w:cs="Times New Roman"/>
          <w:spacing w:val="44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опыта</w:t>
      </w:r>
      <w:r w:rsidRPr="005204BE">
        <w:rPr>
          <w:rFonts w:ascii="Times New Roman" w:eastAsia="Times New Roman" w:hAnsi="Times New Roman" w:cs="Times New Roman"/>
          <w:spacing w:val="50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–</w:t>
      </w:r>
      <w:r w:rsidRPr="005204BE">
        <w:rPr>
          <w:rFonts w:ascii="Times New Roman" w:eastAsia="Times New Roman" w:hAnsi="Times New Roman" w:cs="Times New Roman"/>
          <w:spacing w:val="45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кейсы,</w:t>
      </w:r>
      <w:r w:rsidRPr="005204BE">
        <w:rPr>
          <w:rFonts w:ascii="Times New Roman" w:eastAsia="Times New Roman" w:hAnsi="Times New Roman" w:cs="Times New Roman"/>
          <w:spacing w:val="49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ролевые</w:t>
      </w:r>
      <w:r w:rsidRPr="005204BE">
        <w:rPr>
          <w:rFonts w:ascii="Times New Roman" w:eastAsia="Times New Roman" w:hAnsi="Times New Roman" w:cs="Times New Roman"/>
          <w:spacing w:val="44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игры,</w:t>
      </w:r>
      <w:r w:rsidRPr="005204BE">
        <w:rPr>
          <w:rFonts w:ascii="Times New Roman" w:eastAsia="Times New Roman" w:hAnsi="Times New Roman" w:cs="Times New Roman"/>
          <w:spacing w:val="50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диспуты,</w:t>
      </w:r>
    </w:p>
    <w:p w:rsidR="002104B9" w:rsidRPr="005204BE" w:rsidRDefault="002104B9" w:rsidP="002104B9">
      <w:pPr>
        <w:widowControl w:val="0"/>
        <w:autoSpaceDE w:val="0"/>
        <w:autoSpaceDN w:val="0"/>
        <w:spacing w:before="67" w:after="0" w:line="360" w:lineRule="auto"/>
        <w:ind w:left="426" w:right="413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04BE">
        <w:rPr>
          <w:rFonts w:ascii="Times New Roman" w:eastAsia="Times New Roman" w:hAnsi="Times New Roman" w:cs="Times New Roman"/>
          <w:sz w:val="28"/>
          <w:szCs w:val="28"/>
        </w:rPr>
        <w:t>требующие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разрешения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проблем,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принятия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решений,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позитивного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поведения.</w:t>
      </w:r>
    </w:p>
    <w:p w:rsidR="002104B9" w:rsidRPr="005204BE" w:rsidRDefault="002104B9" w:rsidP="002104B9">
      <w:pPr>
        <w:widowControl w:val="0"/>
        <w:autoSpaceDE w:val="0"/>
        <w:autoSpaceDN w:val="0"/>
        <w:spacing w:before="2" w:after="0" w:line="360" w:lineRule="auto"/>
        <w:ind w:left="426" w:right="41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04BE">
        <w:rPr>
          <w:rFonts w:ascii="Times New Roman" w:eastAsia="Times New Roman" w:hAnsi="Times New Roman" w:cs="Times New Roman"/>
          <w:b/>
          <w:bCs/>
          <w:sz w:val="28"/>
          <w:szCs w:val="28"/>
        </w:rPr>
        <w:t>Формы</w:t>
      </w:r>
      <w:r w:rsidRPr="005204BE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 w:rsidRPr="005204BE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методы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которые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способствуют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формированию</w:t>
      </w:r>
      <w:r w:rsidRPr="005204BE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функциональной грамотности в сфере коммуникации младших школьников в</w:t>
      </w:r>
      <w:r w:rsidRPr="005204BE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процессе</w:t>
      </w:r>
      <w:r w:rsidRPr="005204B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изучения предмета</w:t>
      </w:r>
      <w:r w:rsidRPr="005204BE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«Русский</w:t>
      </w:r>
      <w:r w:rsidRPr="005204B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язык»:</w:t>
      </w:r>
    </w:p>
    <w:p w:rsidR="002104B9" w:rsidRPr="005204BE" w:rsidRDefault="002104B9" w:rsidP="002104B9">
      <w:pPr>
        <w:widowControl w:val="0"/>
        <w:numPr>
          <w:ilvl w:val="0"/>
          <w:numId w:val="2"/>
        </w:numPr>
        <w:tabs>
          <w:tab w:val="left" w:pos="1333"/>
        </w:tabs>
        <w:autoSpaceDE w:val="0"/>
        <w:autoSpaceDN w:val="0"/>
        <w:spacing w:after="0" w:line="321" w:lineRule="exact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«Групповая</w:t>
      </w:r>
      <w:r w:rsidRPr="005204BE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форма</w:t>
      </w:r>
      <w:r w:rsidRPr="005204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работы.</w:t>
      </w:r>
    </w:p>
    <w:p w:rsidR="002104B9" w:rsidRPr="005204BE" w:rsidRDefault="002104B9" w:rsidP="002104B9">
      <w:pPr>
        <w:widowControl w:val="0"/>
        <w:numPr>
          <w:ilvl w:val="0"/>
          <w:numId w:val="2"/>
        </w:numPr>
        <w:tabs>
          <w:tab w:val="left" w:pos="1332"/>
          <w:tab w:val="left" w:pos="1333"/>
        </w:tabs>
        <w:autoSpaceDE w:val="0"/>
        <w:autoSpaceDN w:val="0"/>
        <w:spacing w:before="162"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Игровая</w:t>
      </w:r>
      <w:r w:rsidRPr="005204BE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форма</w:t>
      </w:r>
      <w:r w:rsidRPr="005204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работы.</w:t>
      </w:r>
    </w:p>
    <w:p w:rsidR="002104B9" w:rsidRPr="005204BE" w:rsidRDefault="002104B9" w:rsidP="002104B9">
      <w:pPr>
        <w:widowControl w:val="0"/>
        <w:numPr>
          <w:ilvl w:val="0"/>
          <w:numId w:val="2"/>
        </w:numPr>
        <w:tabs>
          <w:tab w:val="left" w:pos="1332"/>
          <w:tab w:val="left" w:pos="1333"/>
        </w:tabs>
        <w:autoSpaceDE w:val="0"/>
        <w:autoSpaceDN w:val="0"/>
        <w:spacing w:before="162"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Творческие</w:t>
      </w:r>
      <w:r w:rsidRPr="005204BE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задания.</w:t>
      </w:r>
    </w:p>
    <w:p w:rsidR="002104B9" w:rsidRPr="005204BE" w:rsidRDefault="002104B9" w:rsidP="002104B9">
      <w:pPr>
        <w:widowControl w:val="0"/>
        <w:numPr>
          <w:ilvl w:val="0"/>
          <w:numId w:val="2"/>
        </w:numPr>
        <w:tabs>
          <w:tab w:val="left" w:pos="1332"/>
          <w:tab w:val="left" w:pos="1333"/>
        </w:tabs>
        <w:autoSpaceDE w:val="0"/>
        <w:autoSpaceDN w:val="0"/>
        <w:spacing w:before="158"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Тестовые</w:t>
      </w:r>
      <w:r w:rsidRPr="005204BE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задания.</w:t>
      </w:r>
    </w:p>
    <w:p w:rsidR="002104B9" w:rsidRPr="005204BE" w:rsidRDefault="002104B9" w:rsidP="002104B9">
      <w:pPr>
        <w:widowControl w:val="0"/>
        <w:numPr>
          <w:ilvl w:val="0"/>
          <w:numId w:val="2"/>
        </w:numPr>
        <w:tabs>
          <w:tab w:val="left" w:pos="1332"/>
          <w:tab w:val="left" w:pos="1333"/>
        </w:tabs>
        <w:autoSpaceDE w:val="0"/>
        <w:autoSpaceDN w:val="0"/>
        <w:spacing w:before="162"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Практическая</w:t>
      </w:r>
      <w:r w:rsidRPr="005204BE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работа.</w:t>
      </w:r>
    </w:p>
    <w:p w:rsidR="002104B9" w:rsidRPr="005204BE" w:rsidRDefault="002104B9" w:rsidP="002104B9">
      <w:pPr>
        <w:widowControl w:val="0"/>
        <w:numPr>
          <w:ilvl w:val="0"/>
          <w:numId w:val="2"/>
        </w:numPr>
        <w:tabs>
          <w:tab w:val="left" w:pos="1332"/>
          <w:tab w:val="left" w:pos="1333"/>
        </w:tabs>
        <w:autoSpaceDE w:val="0"/>
        <w:autoSpaceDN w:val="0"/>
        <w:spacing w:before="163" w:after="0" w:line="240" w:lineRule="auto"/>
        <w:ind w:left="426" w:hanging="426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Ролевые</w:t>
      </w:r>
      <w:r w:rsidRPr="005204BE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и</w:t>
      </w:r>
      <w:r w:rsidRPr="005204B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деловые</w:t>
      </w:r>
      <w:r w:rsidRPr="005204BE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игры.</w:t>
      </w:r>
    </w:p>
    <w:p w:rsidR="002104B9" w:rsidRPr="005204BE" w:rsidRDefault="002104B9" w:rsidP="002104B9">
      <w:pPr>
        <w:widowControl w:val="0"/>
        <w:numPr>
          <w:ilvl w:val="0"/>
          <w:numId w:val="2"/>
        </w:numPr>
        <w:tabs>
          <w:tab w:val="left" w:pos="1333"/>
        </w:tabs>
        <w:autoSpaceDE w:val="0"/>
        <w:autoSpaceDN w:val="0"/>
        <w:spacing w:before="162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Исследовательская</w:t>
      </w:r>
      <w:r w:rsidRPr="005204B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деятельность.</w:t>
      </w:r>
    </w:p>
    <w:p w:rsidR="002104B9" w:rsidRPr="005204BE" w:rsidRDefault="002104B9" w:rsidP="002104B9">
      <w:pPr>
        <w:widowControl w:val="0"/>
        <w:autoSpaceDE w:val="0"/>
        <w:autoSpaceDN w:val="0"/>
        <w:spacing w:before="158" w:after="0" w:line="360" w:lineRule="auto"/>
        <w:ind w:left="426" w:right="412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04BE">
        <w:rPr>
          <w:rFonts w:ascii="Times New Roman" w:eastAsia="Times New Roman" w:hAnsi="Times New Roman" w:cs="Times New Roman"/>
          <w:sz w:val="28"/>
          <w:szCs w:val="28"/>
        </w:rPr>
        <w:t>Функциональной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грамотности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сфере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коммуникации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младших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школьников в процессе изучения предмета «Русский язык» включает в себя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pacing w:val="-1"/>
          <w:sz w:val="28"/>
          <w:szCs w:val="28"/>
        </w:rPr>
        <w:t>следующие</w:t>
      </w:r>
      <w:r w:rsidRPr="005204BE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pacing w:val="-1"/>
          <w:sz w:val="28"/>
          <w:szCs w:val="28"/>
        </w:rPr>
        <w:t>компоненты:</w:t>
      </w:r>
      <w:r w:rsidRPr="005204BE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pacing w:val="-1"/>
          <w:sz w:val="28"/>
          <w:szCs w:val="28"/>
        </w:rPr>
        <w:t>общеучебные</w:t>
      </w:r>
      <w:r w:rsidRPr="005204BE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явления,</w:t>
      </w:r>
      <w:r w:rsidRPr="005204BE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естественнонаучные</w:t>
      </w:r>
      <w:r w:rsidRPr="005204BE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понятия,</w:t>
      </w:r>
      <w:r w:rsidRPr="005204BE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контекстные</w:t>
      </w:r>
      <w:r w:rsidRPr="005204BE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ситуации,</w:t>
      </w:r>
      <w:r w:rsidRPr="005204B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204B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которых используются</w:t>
      </w:r>
      <w:r w:rsidRPr="005204B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естественнонаучные</w:t>
      </w:r>
      <w:r w:rsidRPr="005204BE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знания.</w:t>
      </w:r>
    </w:p>
    <w:p w:rsidR="002104B9" w:rsidRPr="005204BE" w:rsidRDefault="002104B9" w:rsidP="002104B9">
      <w:pPr>
        <w:widowControl w:val="0"/>
        <w:autoSpaceDE w:val="0"/>
        <w:autoSpaceDN w:val="0"/>
        <w:spacing w:after="0" w:line="360" w:lineRule="auto"/>
        <w:ind w:left="426" w:right="409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04BE">
        <w:rPr>
          <w:rFonts w:ascii="Times New Roman" w:eastAsia="Times New Roman" w:hAnsi="Times New Roman" w:cs="Times New Roman"/>
          <w:b/>
          <w:bCs/>
          <w:sz w:val="28"/>
          <w:szCs w:val="28"/>
        </w:rPr>
        <w:t>Типы</w:t>
      </w:r>
      <w:r w:rsidRPr="005204BE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заданий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направленных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развитие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функциональной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коммуникативной</w:t>
      </w:r>
      <w:r w:rsidRPr="005204BE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грамотности</w:t>
      </w:r>
      <w:r w:rsidRPr="005204BE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5204BE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младших</w:t>
      </w:r>
      <w:r w:rsidRPr="005204BE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школьников</w:t>
      </w:r>
      <w:r w:rsidRPr="005204BE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5204BE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предмету</w:t>
      </w:r>
      <w:r w:rsidRPr="005204BE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«Русский</w:t>
      </w:r>
      <w:r w:rsidR="007E363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5204BE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язык»:</w:t>
      </w:r>
    </w:p>
    <w:p w:rsidR="002104B9" w:rsidRDefault="002104B9" w:rsidP="002104B9">
      <w:pPr>
        <w:widowControl w:val="0"/>
        <w:numPr>
          <w:ilvl w:val="0"/>
          <w:numId w:val="3"/>
        </w:numPr>
        <w:tabs>
          <w:tab w:val="left" w:pos="1333"/>
        </w:tabs>
        <w:autoSpaceDE w:val="0"/>
        <w:autoSpaceDN w:val="0"/>
        <w:spacing w:before="4" w:after="0" w:line="355" w:lineRule="auto"/>
        <w:ind w:left="426" w:right="412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задания,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формирующие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знаниевый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компонент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функциональной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грамотности в сфере коммуникации младших школьников в процессе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изучения</w:t>
      </w:r>
      <w:r w:rsidRPr="005204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предмета</w:t>
      </w:r>
      <w:r w:rsidRPr="005204BE">
        <w:rPr>
          <w:rFonts w:ascii="Times New Roman" w:eastAsia="Times New Roman" w:hAnsi="Times New Roman" w:cs="Times New Roman"/>
          <w:spacing w:val="5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«Русский</w:t>
      </w:r>
      <w:r w:rsidRPr="005204BE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язык»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2104B9" w:rsidRPr="005204BE" w:rsidRDefault="002104B9" w:rsidP="002104B9">
      <w:pPr>
        <w:widowControl w:val="0"/>
        <w:numPr>
          <w:ilvl w:val="0"/>
          <w:numId w:val="3"/>
        </w:numPr>
        <w:tabs>
          <w:tab w:val="left" w:pos="1333"/>
        </w:tabs>
        <w:autoSpaceDE w:val="0"/>
        <w:autoSpaceDN w:val="0"/>
        <w:spacing w:before="4" w:after="0" w:line="355" w:lineRule="auto"/>
        <w:ind w:left="426" w:right="412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задания,</w:t>
      </w:r>
      <w:r w:rsidRPr="005204BE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направленные</w:t>
      </w:r>
      <w:r w:rsidRPr="005204BE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на</w:t>
      </w:r>
      <w:r w:rsidRPr="005204BE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применение</w:t>
      </w:r>
      <w:r w:rsidRPr="005204BE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знаний</w:t>
      </w:r>
      <w:r w:rsidRPr="005204BE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в</w:t>
      </w:r>
      <w:r w:rsidRPr="005204BE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опыте</w:t>
      </w:r>
      <w:r w:rsidRPr="005204BE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деятельности.</w:t>
      </w:r>
    </w:p>
    <w:p w:rsidR="002104B9" w:rsidRPr="005204BE" w:rsidRDefault="002104B9" w:rsidP="002104B9">
      <w:pPr>
        <w:widowControl w:val="0"/>
        <w:numPr>
          <w:ilvl w:val="0"/>
          <w:numId w:val="3"/>
        </w:numPr>
        <w:tabs>
          <w:tab w:val="left" w:pos="1333"/>
        </w:tabs>
        <w:autoSpaceDE w:val="0"/>
        <w:autoSpaceDN w:val="0"/>
        <w:spacing w:before="162" w:after="0" w:line="350" w:lineRule="auto"/>
        <w:ind w:left="426" w:right="415" w:hanging="426"/>
        <w:jc w:val="both"/>
        <w:rPr>
          <w:rFonts w:ascii="Times New Roman" w:eastAsia="Times New Roman" w:hAnsi="Times New Roman" w:cs="Times New Roman"/>
          <w:sz w:val="28"/>
        </w:rPr>
      </w:pPr>
      <w:r w:rsidRPr="005204BE">
        <w:rPr>
          <w:rFonts w:ascii="Times New Roman" w:eastAsia="Times New Roman" w:hAnsi="Times New Roman" w:cs="Times New Roman"/>
          <w:sz w:val="28"/>
        </w:rPr>
        <w:t>задания,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позволяющие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сформировать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опыт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рассуждения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при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решении</w:t>
      </w:r>
      <w:r w:rsidRPr="005204B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нестандартных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задач</w:t>
      </w:r>
      <w:r w:rsidRPr="005204BE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–</w:t>
      </w:r>
      <w:r w:rsidRPr="005204BE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жизненных</w:t>
      </w:r>
      <w:r w:rsidRPr="005204B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</w:rPr>
        <w:t>ситуаций.</w:t>
      </w:r>
    </w:p>
    <w:p w:rsidR="002104B9" w:rsidRPr="005204BE" w:rsidRDefault="002104B9" w:rsidP="002104B9">
      <w:pPr>
        <w:widowControl w:val="0"/>
        <w:autoSpaceDE w:val="0"/>
        <w:autoSpaceDN w:val="0"/>
        <w:spacing w:before="13" w:after="0" w:line="360" w:lineRule="auto"/>
        <w:ind w:right="409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04BE">
        <w:rPr>
          <w:rFonts w:ascii="Times New Roman" w:eastAsia="Times New Roman" w:hAnsi="Times New Roman" w:cs="Times New Roman"/>
          <w:sz w:val="28"/>
          <w:szCs w:val="28"/>
        </w:rPr>
        <w:t>Эти группы могут быть обобщены в традиционных рубриках, которые,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pacing w:val="-1"/>
          <w:sz w:val="28"/>
          <w:szCs w:val="28"/>
        </w:rPr>
        <w:t>если</w:t>
      </w:r>
      <w:r w:rsidRPr="005204BE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pacing w:val="-1"/>
          <w:sz w:val="28"/>
          <w:szCs w:val="28"/>
        </w:rPr>
        <w:t>они</w:t>
      </w:r>
      <w:r w:rsidRPr="005204BE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pacing w:val="-1"/>
          <w:sz w:val="28"/>
          <w:szCs w:val="28"/>
        </w:rPr>
        <w:t>написаны</w:t>
      </w:r>
      <w:r w:rsidRPr="005204BE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pacing w:val="-1"/>
          <w:sz w:val="28"/>
          <w:szCs w:val="28"/>
        </w:rPr>
        <w:t>на</w:t>
      </w:r>
      <w:r w:rsidRPr="005204BE">
        <w:rPr>
          <w:rFonts w:ascii="Times New Roman" w:eastAsia="Times New Roman" w:hAnsi="Times New Roman" w:cs="Times New Roman"/>
          <w:spacing w:val="-13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pacing w:val="-1"/>
          <w:sz w:val="28"/>
          <w:szCs w:val="28"/>
        </w:rPr>
        <w:t>понятном</w:t>
      </w:r>
      <w:r w:rsidRPr="005204BE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учащимся</w:t>
      </w:r>
      <w:r w:rsidRPr="005204BE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языке,</w:t>
      </w:r>
      <w:r w:rsidRPr="005204BE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несут</w:t>
      </w:r>
      <w:r w:rsidRPr="005204BE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204BE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себе</w:t>
      </w:r>
      <w:r w:rsidRPr="005204BE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стимулирующее</w:t>
      </w:r>
      <w:r w:rsidRPr="005204BE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204B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мотивирующее</w:t>
      </w:r>
      <w:r w:rsidRPr="005204BE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значение</w:t>
      </w:r>
      <w:r w:rsidRPr="005204B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5204BE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учащегося.</w:t>
      </w:r>
    </w:p>
    <w:p w:rsidR="002104B9" w:rsidRPr="005204BE" w:rsidRDefault="002104B9" w:rsidP="002104B9">
      <w:pPr>
        <w:widowControl w:val="0"/>
        <w:autoSpaceDE w:val="0"/>
        <w:autoSpaceDN w:val="0"/>
        <w:spacing w:before="1" w:after="0" w:line="360" w:lineRule="auto"/>
        <w:ind w:right="414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04BE">
        <w:rPr>
          <w:rFonts w:ascii="Times New Roman" w:eastAsia="Times New Roman" w:hAnsi="Times New Roman" w:cs="Times New Roman"/>
          <w:sz w:val="28"/>
          <w:szCs w:val="28"/>
        </w:rPr>
        <w:t>Функциональная грамотность рассматривается как умение применять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все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без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исключения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познания,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умения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конструкции,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полученные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 xml:space="preserve">протяжении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lastRenderedPageBreak/>
        <w:t>существования, с целью решения предельно обширной области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актуальных вопросов в разных областях деятельности человека, общения и</w:t>
      </w:r>
      <w:r w:rsidRPr="005204BE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5204BE">
        <w:rPr>
          <w:rFonts w:ascii="Times New Roman" w:eastAsia="Times New Roman" w:hAnsi="Times New Roman" w:cs="Times New Roman"/>
          <w:sz w:val="28"/>
          <w:szCs w:val="28"/>
        </w:rPr>
        <w:t>общественных взаимоотношений.</w:t>
      </w:r>
    </w:p>
    <w:p w:rsidR="002104B9" w:rsidRDefault="002104B9" w:rsidP="002104B9">
      <w:pPr>
        <w:pStyle w:val="a3"/>
        <w:spacing w:before="3" w:line="360" w:lineRule="auto"/>
        <w:ind w:left="426" w:right="410" w:hanging="426"/>
      </w:pPr>
      <w:r w:rsidRPr="00676CB8">
        <w:rPr>
          <w:b/>
          <w:bCs/>
        </w:rPr>
        <w:t>Педагогическими</w:t>
      </w:r>
      <w:r w:rsidRPr="00676CB8">
        <w:rPr>
          <w:b/>
          <w:bCs/>
          <w:spacing w:val="1"/>
        </w:rPr>
        <w:t xml:space="preserve"> </w:t>
      </w:r>
      <w:r w:rsidRPr="00676CB8">
        <w:rPr>
          <w:b/>
          <w:bCs/>
        </w:rPr>
        <w:t>условиями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функциональной</w:t>
      </w:r>
      <w:r>
        <w:rPr>
          <w:spacing w:val="-67"/>
        </w:rPr>
        <w:t xml:space="preserve"> </w:t>
      </w:r>
      <w:r>
        <w:t>коммуникативной</w:t>
      </w:r>
      <w:r>
        <w:rPr>
          <w:spacing w:val="1"/>
        </w:rPr>
        <w:t xml:space="preserve"> </w:t>
      </w:r>
      <w:r>
        <w:t>грамотности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младших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средней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изучении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«Русский</w:t>
      </w:r>
      <w:r>
        <w:rPr>
          <w:spacing w:val="1"/>
        </w:rPr>
        <w:t xml:space="preserve"> </w:t>
      </w:r>
      <w:r>
        <w:t>язык»</w:t>
      </w:r>
      <w:r>
        <w:rPr>
          <w:spacing w:val="1"/>
        </w:rPr>
        <w:t xml:space="preserve"> </w:t>
      </w:r>
      <w:r>
        <w:t>являются:</w:t>
      </w:r>
      <w:r>
        <w:rPr>
          <w:spacing w:val="1"/>
        </w:rPr>
        <w:t xml:space="preserve"> </w:t>
      </w:r>
      <w:r>
        <w:t>раннее</w:t>
      </w:r>
      <w:r>
        <w:rPr>
          <w:spacing w:val="1"/>
        </w:rPr>
        <w:t xml:space="preserve"> </w:t>
      </w:r>
      <w:r>
        <w:t>начало,</w:t>
      </w:r>
      <w:r>
        <w:rPr>
          <w:spacing w:val="-67"/>
        </w:rPr>
        <w:t xml:space="preserve"> </w:t>
      </w:r>
      <w:r>
        <w:t>активное обучение, дифференциация и индивидуализация обучения, развитие</w:t>
      </w:r>
      <w:r>
        <w:rPr>
          <w:spacing w:val="-67"/>
        </w:rPr>
        <w:t xml:space="preserve"> </w:t>
      </w:r>
      <w:r>
        <w:t>самостоятельности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методов,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4"/>
        </w:rPr>
        <w:t xml:space="preserve"> </w:t>
      </w:r>
      <w:r>
        <w:t>учителя,</w:t>
      </w:r>
      <w:r>
        <w:rPr>
          <w:spacing w:val="2"/>
        </w:rPr>
        <w:t xml:space="preserve"> </w:t>
      </w:r>
      <w:r>
        <w:t>тактичность.</w:t>
      </w:r>
    </w:p>
    <w:p w:rsidR="002104B9" w:rsidRPr="005204BE" w:rsidRDefault="002104B9" w:rsidP="002104B9">
      <w:pPr>
        <w:pStyle w:val="a5"/>
        <w:tabs>
          <w:tab w:val="left" w:pos="1332"/>
          <w:tab w:val="left" w:pos="1333"/>
        </w:tabs>
        <w:spacing w:before="161" w:line="352" w:lineRule="auto"/>
        <w:ind w:left="426" w:right="47" w:hanging="426"/>
        <w:jc w:val="left"/>
        <w:rPr>
          <w:sz w:val="28"/>
          <w:szCs w:val="28"/>
        </w:rPr>
      </w:pPr>
      <w:r w:rsidRPr="005204BE">
        <w:rPr>
          <w:b/>
          <w:bCs/>
          <w:sz w:val="28"/>
          <w:szCs w:val="28"/>
        </w:rPr>
        <w:t>Типы</w:t>
      </w:r>
      <w:r w:rsidRPr="005204BE">
        <w:rPr>
          <w:b/>
          <w:bCs/>
          <w:spacing w:val="1"/>
          <w:sz w:val="28"/>
          <w:szCs w:val="28"/>
        </w:rPr>
        <w:t xml:space="preserve"> </w:t>
      </w:r>
      <w:r w:rsidRPr="005204BE">
        <w:rPr>
          <w:b/>
          <w:bCs/>
          <w:sz w:val="28"/>
          <w:szCs w:val="28"/>
        </w:rPr>
        <w:t>заданий</w:t>
      </w:r>
      <w:r w:rsidRPr="005204BE">
        <w:rPr>
          <w:sz w:val="28"/>
          <w:szCs w:val="28"/>
        </w:rPr>
        <w:t>,</w:t>
      </w:r>
      <w:r w:rsidRPr="005204BE">
        <w:rPr>
          <w:spacing w:val="1"/>
          <w:sz w:val="28"/>
          <w:szCs w:val="28"/>
        </w:rPr>
        <w:t xml:space="preserve"> </w:t>
      </w:r>
      <w:r w:rsidRPr="005204BE">
        <w:rPr>
          <w:sz w:val="28"/>
          <w:szCs w:val="28"/>
        </w:rPr>
        <w:t>направленные</w:t>
      </w:r>
      <w:r w:rsidRPr="005204BE">
        <w:rPr>
          <w:spacing w:val="1"/>
          <w:sz w:val="28"/>
          <w:szCs w:val="28"/>
        </w:rPr>
        <w:t xml:space="preserve"> </w:t>
      </w:r>
      <w:r w:rsidRPr="005204BE">
        <w:rPr>
          <w:sz w:val="28"/>
          <w:szCs w:val="28"/>
        </w:rPr>
        <w:t>на</w:t>
      </w:r>
      <w:r w:rsidRPr="005204BE">
        <w:rPr>
          <w:spacing w:val="1"/>
          <w:sz w:val="28"/>
          <w:szCs w:val="28"/>
        </w:rPr>
        <w:t xml:space="preserve"> </w:t>
      </w:r>
      <w:r w:rsidRPr="005204BE">
        <w:rPr>
          <w:sz w:val="28"/>
          <w:szCs w:val="28"/>
        </w:rPr>
        <w:t>развитие</w:t>
      </w:r>
      <w:r>
        <w:rPr>
          <w:spacing w:val="1"/>
          <w:sz w:val="28"/>
          <w:szCs w:val="28"/>
        </w:rPr>
        <w:t xml:space="preserve"> </w:t>
      </w:r>
      <w:r w:rsidRPr="005204BE">
        <w:rPr>
          <w:sz w:val="28"/>
          <w:szCs w:val="28"/>
        </w:rPr>
        <w:t>функциональной</w:t>
      </w:r>
      <w:r w:rsidRPr="005204BE">
        <w:rPr>
          <w:spacing w:val="1"/>
          <w:sz w:val="28"/>
          <w:szCs w:val="28"/>
        </w:rPr>
        <w:t xml:space="preserve"> </w:t>
      </w:r>
      <w:r w:rsidRPr="005204BE">
        <w:rPr>
          <w:sz w:val="28"/>
          <w:szCs w:val="28"/>
        </w:rPr>
        <w:t>коммуникативной</w:t>
      </w:r>
      <w:r w:rsidRPr="005204BE">
        <w:rPr>
          <w:spacing w:val="-10"/>
          <w:sz w:val="28"/>
          <w:szCs w:val="28"/>
        </w:rPr>
        <w:t xml:space="preserve"> </w:t>
      </w:r>
      <w:r w:rsidRPr="005204BE">
        <w:rPr>
          <w:sz w:val="28"/>
          <w:szCs w:val="28"/>
        </w:rPr>
        <w:t>грамотности</w:t>
      </w:r>
      <w:r w:rsidRPr="005204BE">
        <w:rPr>
          <w:spacing w:val="-6"/>
          <w:sz w:val="28"/>
          <w:szCs w:val="28"/>
        </w:rPr>
        <w:t xml:space="preserve"> </w:t>
      </w:r>
      <w:r w:rsidRPr="005204BE">
        <w:rPr>
          <w:sz w:val="28"/>
          <w:szCs w:val="28"/>
        </w:rPr>
        <w:t>у</w:t>
      </w:r>
      <w:r w:rsidRPr="005204BE">
        <w:rPr>
          <w:spacing w:val="-16"/>
          <w:sz w:val="28"/>
          <w:szCs w:val="28"/>
        </w:rPr>
        <w:t xml:space="preserve"> </w:t>
      </w:r>
      <w:r w:rsidRPr="005204BE">
        <w:rPr>
          <w:sz w:val="28"/>
          <w:szCs w:val="28"/>
        </w:rPr>
        <w:t>младших</w:t>
      </w:r>
      <w:r w:rsidRPr="005204BE">
        <w:rPr>
          <w:spacing w:val="-7"/>
          <w:sz w:val="28"/>
          <w:szCs w:val="28"/>
        </w:rPr>
        <w:t xml:space="preserve"> </w:t>
      </w:r>
      <w:r w:rsidRPr="005204BE">
        <w:rPr>
          <w:sz w:val="28"/>
          <w:szCs w:val="28"/>
        </w:rPr>
        <w:t>школьников</w:t>
      </w:r>
      <w:r w:rsidRPr="005204BE">
        <w:rPr>
          <w:spacing w:val="-9"/>
          <w:sz w:val="28"/>
          <w:szCs w:val="28"/>
        </w:rPr>
        <w:t xml:space="preserve"> </w:t>
      </w:r>
      <w:r w:rsidRPr="005204BE">
        <w:rPr>
          <w:sz w:val="28"/>
          <w:szCs w:val="28"/>
        </w:rPr>
        <w:t>по</w:t>
      </w:r>
      <w:r w:rsidRPr="005204BE">
        <w:rPr>
          <w:spacing w:val="-11"/>
          <w:sz w:val="28"/>
          <w:szCs w:val="28"/>
        </w:rPr>
        <w:t xml:space="preserve"> </w:t>
      </w:r>
      <w:r w:rsidRPr="005204BE">
        <w:rPr>
          <w:sz w:val="28"/>
          <w:szCs w:val="28"/>
        </w:rPr>
        <w:t>предмету</w:t>
      </w:r>
      <w:r w:rsidRPr="005204BE">
        <w:rPr>
          <w:spacing w:val="-8"/>
          <w:sz w:val="28"/>
          <w:szCs w:val="28"/>
        </w:rPr>
        <w:t xml:space="preserve"> </w:t>
      </w:r>
      <w:r w:rsidRPr="005204BE">
        <w:rPr>
          <w:sz w:val="28"/>
          <w:szCs w:val="28"/>
        </w:rPr>
        <w:t>«Русский</w:t>
      </w:r>
      <w:r w:rsidRPr="005204BE">
        <w:rPr>
          <w:spacing w:val="-68"/>
          <w:sz w:val="28"/>
          <w:szCs w:val="28"/>
        </w:rPr>
        <w:t xml:space="preserve"> </w:t>
      </w:r>
      <w:r w:rsidRPr="005204BE">
        <w:rPr>
          <w:sz w:val="28"/>
          <w:szCs w:val="28"/>
        </w:rPr>
        <w:t>язык»: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3"/>
        </w:tabs>
        <w:spacing w:line="355" w:lineRule="auto"/>
        <w:ind w:left="426" w:right="412" w:hanging="426"/>
        <w:rPr>
          <w:sz w:val="28"/>
        </w:rPr>
      </w:pPr>
      <w:r>
        <w:rPr>
          <w:sz w:val="28"/>
        </w:rPr>
        <w:t>«задания,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знаниевый</w:t>
      </w:r>
      <w:r>
        <w:rPr>
          <w:spacing w:val="1"/>
          <w:sz w:val="28"/>
        </w:rPr>
        <w:t xml:space="preserve"> </w:t>
      </w:r>
      <w:r>
        <w:rPr>
          <w:sz w:val="28"/>
        </w:rPr>
        <w:t>компонент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функциональной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грамотности в сфере коммуникации младших школьников в 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предмета</w:t>
      </w:r>
      <w:r>
        <w:rPr>
          <w:spacing w:val="5"/>
          <w:sz w:val="28"/>
        </w:rPr>
        <w:t xml:space="preserve"> </w:t>
      </w:r>
      <w:r>
        <w:rPr>
          <w:sz w:val="28"/>
        </w:rPr>
        <w:t>«Русский</w:t>
      </w:r>
      <w:r>
        <w:rPr>
          <w:spacing w:val="-1"/>
          <w:sz w:val="28"/>
        </w:rPr>
        <w:t xml:space="preserve"> </w:t>
      </w:r>
      <w:r>
        <w:rPr>
          <w:sz w:val="28"/>
        </w:rPr>
        <w:t>язык»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3"/>
        </w:tabs>
        <w:spacing w:before="7"/>
        <w:ind w:left="426" w:hanging="426"/>
        <w:rPr>
          <w:sz w:val="28"/>
        </w:rPr>
      </w:pPr>
      <w:r>
        <w:rPr>
          <w:sz w:val="28"/>
        </w:rPr>
        <w:t>задания,</w:t>
      </w:r>
      <w:r>
        <w:rPr>
          <w:spacing w:val="-6"/>
          <w:sz w:val="28"/>
        </w:rPr>
        <w:t xml:space="preserve"> </w:t>
      </w:r>
      <w:r>
        <w:rPr>
          <w:sz w:val="28"/>
        </w:rPr>
        <w:t>направленные</w:t>
      </w:r>
      <w:r>
        <w:rPr>
          <w:spacing w:val="-11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применение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опыте</w:t>
      </w:r>
      <w:r>
        <w:rPr>
          <w:spacing w:val="-10"/>
          <w:sz w:val="28"/>
        </w:rPr>
        <w:t xml:space="preserve"> </w:t>
      </w:r>
      <w:r>
        <w:rPr>
          <w:sz w:val="28"/>
        </w:rPr>
        <w:t>деятельности.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3"/>
        </w:tabs>
        <w:spacing w:before="161" w:line="352" w:lineRule="auto"/>
        <w:ind w:left="426" w:right="415" w:hanging="426"/>
        <w:rPr>
          <w:sz w:val="28"/>
        </w:rPr>
      </w:pPr>
      <w:r>
        <w:rPr>
          <w:sz w:val="28"/>
        </w:rPr>
        <w:t>задания,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позволяющие</w:t>
      </w:r>
      <w:r>
        <w:rPr>
          <w:spacing w:val="1"/>
          <w:sz w:val="28"/>
        </w:rPr>
        <w:t xml:space="preserve"> </w:t>
      </w:r>
      <w:r>
        <w:rPr>
          <w:sz w:val="28"/>
        </w:rPr>
        <w:t>сформировать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опыт</w:t>
      </w:r>
      <w:r>
        <w:rPr>
          <w:spacing w:val="1"/>
          <w:sz w:val="28"/>
        </w:rPr>
        <w:t xml:space="preserve"> </w:t>
      </w:r>
      <w:r>
        <w:rPr>
          <w:sz w:val="28"/>
        </w:rPr>
        <w:t>рассуждения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решении</w:t>
      </w:r>
      <w:r>
        <w:rPr>
          <w:spacing w:val="-2"/>
          <w:sz w:val="28"/>
        </w:rPr>
        <w:t xml:space="preserve"> </w:t>
      </w:r>
      <w:r>
        <w:rPr>
          <w:sz w:val="28"/>
        </w:rPr>
        <w:t>нестандартных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задач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жизненных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ситуаций.</w:t>
      </w:r>
    </w:p>
    <w:p w:rsidR="002104B9" w:rsidRDefault="002104B9" w:rsidP="002104B9">
      <w:pPr>
        <w:pStyle w:val="a3"/>
        <w:spacing w:before="7" w:line="360" w:lineRule="auto"/>
        <w:ind w:left="426" w:hanging="426"/>
        <w:jc w:val="left"/>
      </w:pPr>
      <w:r>
        <w:t xml:space="preserve">           </w:t>
      </w:r>
      <w:r>
        <w:t>Эти</w:t>
      </w:r>
      <w:r>
        <w:rPr>
          <w:spacing w:val="-8"/>
        </w:rPr>
        <w:t xml:space="preserve"> </w:t>
      </w:r>
      <w:r>
        <w:t>группы</w:t>
      </w:r>
      <w:r>
        <w:rPr>
          <w:spacing w:val="-7"/>
        </w:rPr>
        <w:t xml:space="preserve"> </w:t>
      </w:r>
      <w:r>
        <w:t>несут</w:t>
      </w:r>
      <w:r>
        <w:rPr>
          <w:spacing w:val="-5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себе</w:t>
      </w:r>
      <w:r>
        <w:rPr>
          <w:spacing w:val="-11"/>
        </w:rPr>
        <w:t xml:space="preserve"> </w:t>
      </w:r>
      <w:r>
        <w:t>стимулирующее</w:t>
      </w:r>
      <w:r>
        <w:rPr>
          <w:spacing w:val="-10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мотивирующее</w:t>
      </w:r>
      <w:r>
        <w:rPr>
          <w:spacing w:val="-11"/>
        </w:rPr>
        <w:t xml:space="preserve"> </w:t>
      </w:r>
      <w:r>
        <w:t>значение</w:t>
      </w:r>
      <w:r>
        <w:rPr>
          <w:spacing w:val="-11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учащегося.</w:t>
      </w:r>
    </w:p>
    <w:p w:rsidR="002104B9" w:rsidRDefault="002104B9" w:rsidP="002104B9">
      <w:pPr>
        <w:pStyle w:val="a3"/>
        <w:tabs>
          <w:tab w:val="left" w:pos="1844"/>
          <w:tab w:val="left" w:pos="3631"/>
          <w:tab w:val="left" w:pos="4874"/>
          <w:tab w:val="left" w:pos="6165"/>
          <w:tab w:val="left" w:pos="8425"/>
        </w:tabs>
        <w:spacing w:before="2" w:line="360" w:lineRule="auto"/>
        <w:ind w:left="426" w:right="414" w:hanging="426"/>
        <w:jc w:val="left"/>
      </w:pPr>
      <w:r>
        <w:t>Далее</w:t>
      </w:r>
      <w:r>
        <w:t xml:space="preserve"> </w:t>
      </w:r>
      <w:r>
        <w:t>перечислены</w:t>
      </w:r>
      <w:r>
        <w:t xml:space="preserve">  </w:t>
      </w:r>
      <w:r w:rsidR="007E3639">
        <w:t xml:space="preserve"> </w:t>
      </w:r>
      <w:r>
        <w:t>способы</w:t>
      </w:r>
      <w:r>
        <w:tab/>
        <w:t>развития</w:t>
      </w:r>
      <w:r>
        <w:tab/>
        <w:t>функциональной</w:t>
      </w:r>
      <w:r>
        <w:tab/>
      </w:r>
      <w:r>
        <w:rPr>
          <w:spacing w:val="-1"/>
        </w:rPr>
        <w:t>языковой</w:t>
      </w:r>
      <w:r>
        <w:rPr>
          <w:spacing w:val="-67"/>
        </w:rPr>
        <w:t xml:space="preserve"> </w:t>
      </w:r>
      <w:r>
        <w:t>грамотности: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567"/>
        </w:tabs>
        <w:spacing w:line="341" w:lineRule="exact"/>
        <w:ind w:left="426" w:hanging="426"/>
        <w:jc w:val="left"/>
        <w:rPr>
          <w:sz w:val="28"/>
        </w:rPr>
      </w:pPr>
      <w:r>
        <w:rPr>
          <w:sz w:val="28"/>
        </w:rPr>
        <w:t>создание</w:t>
      </w:r>
      <w:r>
        <w:rPr>
          <w:spacing w:val="-9"/>
          <w:sz w:val="28"/>
        </w:rPr>
        <w:t xml:space="preserve"> </w:t>
      </w:r>
      <w:r>
        <w:rPr>
          <w:sz w:val="28"/>
        </w:rPr>
        <w:t>проблематичных</w:t>
      </w:r>
      <w:r>
        <w:rPr>
          <w:spacing w:val="-1"/>
          <w:sz w:val="28"/>
        </w:rPr>
        <w:t xml:space="preserve"> </w:t>
      </w:r>
      <w:r>
        <w:rPr>
          <w:sz w:val="28"/>
        </w:rPr>
        <w:t>условий,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567"/>
          <w:tab w:val="left" w:pos="3399"/>
          <w:tab w:val="left" w:pos="5762"/>
          <w:tab w:val="left" w:pos="6934"/>
          <w:tab w:val="left" w:pos="8345"/>
          <w:tab w:val="left" w:pos="9424"/>
        </w:tabs>
        <w:spacing w:before="161" w:line="352" w:lineRule="auto"/>
        <w:ind w:left="426" w:right="416" w:hanging="426"/>
        <w:jc w:val="left"/>
        <w:rPr>
          <w:sz w:val="28"/>
        </w:rPr>
      </w:pPr>
      <w:r>
        <w:rPr>
          <w:sz w:val="28"/>
        </w:rPr>
        <w:t>драматизация.</w:t>
      </w:r>
      <w:r>
        <w:rPr>
          <w:sz w:val="28"/>
        </w:rPr>
        <w:tab/>
        <w:t>Инсценирование</w:t>
      </w:r>
      <w:r>
        <w:rPr>
          <w:sz w:val="28"/>
        </w:rPr>
        <w:tab/>
        <w:t>сценок</w:t>
      </w:r>
      <w:r>
        <w:rPr>
          <w:sz w:val="28"/>
        </w:rPr>
        <w:tab/>
        <w:t>согласно</w:t>
      </w:r>
      <w:r>
        <w:rPr>
          <w:sz w:val="28"/>
        </w:rPr>
        <w:tab/>
        <w:t>ролям</w:t>
      </w:r>
      <w:r>
        <w:rPr>
          <w:sz w:val="28"/>
        </w:rPr>
        <w:tab/>
      </w:r>
      <w:r>
        <w:rPr>
          <w:spacing w:val="-2"/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применением</w:t>
      </w:r>
      <w:r>
        <w:rPr>
          <w:spacing w:val="-2"/>
          <w:sz w:val="28"/>
        </w:rPr>
        <w:t xml:space="preserve"> </w:t>
      </w:r>
      <w:r>
        <w:rPr>
          <w:sz w:val="28"/>
        </w:rPr>
        <w:t>текстов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конкретной</w:t>
      </w:r>
      <w:r>
        <w:rPr>
          <w:spacing w:val="2"/>
          <w:sz w:val="28"/>
        </w:rPr>
        <w:t xml:space="preserve"> </w:t>
      </w:r>
      <w:r>
        <w:rPr>
          <w:sz w:val="28"/>
        </w:rPr>
        <w:t>предметной</w:t>
      </w:r>
      <w:r>
        <w:rPr>
          <w:spacing w:val="-1"/>
          <w:sz w:val="28"/>
        </w:rPr>
        <w:t xml:space="preserve"> </w:t>
      </w:r>
      <w:r>
        <w:rPr>
          <w:sz w:val="28"/>
        </w:rPr>
        <w:t>категории,</w:t>
      </w:r>
    </w:p>
    <w:p w:rsidR="002104B9" w:rsidRPr="0069497D" w:rsidRDefault="002104B9" w:rsidP="002104B9">
      <w:pPr>
        <w:pStyle w:val="a5"/>
        <w:numPr>
          <w:ilvl w:val="0"/>
          <w:numId w:val="3"/>
        </w:numPr>
        <w:tabs>
          <w:tab w:val="left" w:pos="567"/>
        </w:tabs>
        <w:spacing w:before="11"/>
        <w:ind w:left="426" w:hanging="426"/>
        <w:jc w:val="left"/>
        <w:rPr>
          <w:sz w:val="28"/>
        </w:rPr>
      </w:pPr>
      <w:r>
        <w:rPr>
          <w:sz w:val="28"/>
        </w:rPr>
        <w:t>самостоятельное</w:t>
      </w:r>
      <w:r>
        <w:rPr>
          <w:spacing w:val="-6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орфографического</w:t>
      </w:r>
      <w:r>
        <w:rPr>
          <w:spacing w:val="-5"/>
          <w:sz w:val="28"/>
        </w:rPr>
        <w:t xml:space="preserve"> </w:t>
      </w:r>
      <w:r>
        <w:rPr>
          <w:sz w:val="28"/>
        </w:rPr>
        <w:t>задания,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567"/>
        </w:tabs>
        <w:spacing w:before="87" w:line="352" w:lineRule="auto"/>
        <w:ind w:left="426" w:right="412" w:hanging="426"/>
        <w:rPr>
          <w:sz w:val="28"/>
        </w:rPr>
      </w:pPr>
      <w:r>
        <w:rPr>
          <w:sz w:val="28"/>
        </w:rPr>
        <w:t xml:space="preserve">дидактические игры: «Русские </w:t>
      </w:r>
      <w:proofErr w:type="spellStart"/>
      <w:r>
        <w:rPr>
          <w:sz w:val="28"/>
        </w:rPr>
        <w:t>пазлы</w:t>
      </w:r>
      <w:proofErr w:type="spellEnd"/>
      <w:r>
        <w:rPr>
          <w:sz w:val="28"/>
        </w:rPr>
        <w:t>», «Кто чья родня?», «Вычисли</w:t>
      </w:r>
      <w:r>
        <w:rPr>
          <w:spacing w:val="-67"/>
          <w:sz w:val="28"/>
        </w:rPr>
        <w:t xml:space="preserve"> </w:t>
      </w:r>
      <w:r>
        <w:rPr>
          <w:sz w:val="28"/>
        </w:rPr>
        <w:t>чужака»,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567"/>
        </w:tabs>
        <w:spacing w:before="10"/>
        <w:ind w:left="426" w:hanging="426"/>
        <w:rPr>
          <w:sz w:val="28"/>
        </w:rPr>
      </w:pPr>
      <w:r>
        <w:rPr>
          <w:sz w:val="28"/>
        </w:rPr>
        <w:t>осуществлять</w:t>
      </w:r>
      <w:r>
        <w:rPr>
          <w:spacing w:val="-6"/>
          <w:sz w:val="28"/>
        </w:rPr>
        <w:t xml:space="preserve"> </w:t>
      </w:r>
      <w:r>
        <w:rPr>
          <w:sz w:val="28"/>
        </w:rPr>
        <w:t>орфографический</w:t>
      </w:r>
      <w:r>
        <w:rPr>
          <w:spacing w:val="-8"/>
          <w:sz w:val="28"/>
        </w:rPr>
        <w:t xml:space="preserve"> </w:t>
      </w:r>
      <w:r>
        <w:rPr>
          <w:sz w:val="28"/>
        </w:rPr>
        <w:t>самоконтроль.</w:t>
      </w:r>
    </w:p>
    <w:p w:rsidR="002104B9" w:rsidRDefault="002104B9" w:rsidP="002104B9">
      <w:pPr>
        <w:pStyle w:val="a3"/>
        <w:spacing w:before="161" w:line="360" w:lineRule="auto"/>
        <w:ind w:left="426" w:right="406" w:hanging="426"/>
      </w:pPr>
      <w:r>
        <w:t xml:space="preserve">              </w:t>
      </w:r>
      <w:r>
        <w:t>Исходя из этого, использованы следующие педагогические условия для</w:t>
      </w:r>
      <w:r>
        <w:rPr>
          <w:spacing w:val="-67"/>
        </w:rPr>
        <w:t xml:space="preserve"> </w:t>
      </w:r>
      <w:r>
        <w:lastRenderedPageBreak/>
        <w:t>развития</w:t>
      </w:r>
      <w:r>
        <w:rPr>
          <w:spacing w:val="1"/>
        </w:rPr>
        <w:t xml:space="preserve"> </w:t>
      </w:r>
      <w:r>
        <w:t>функциональной</w:t>
      </w:r>
      <w:r>
        <w:rPr>
          <w:spacing w:val="1"/>
        </w:rPr>
        <w:t xml:space="preserve"> </w:t>
      </w:r>
      <w:r>
        <w:t>коммуникативной</w:t>
      </w:r>
      <w:r>
        <w:rPr>
          <w:spacing w:val="1"/>
        </w:rPr>
        <w:t xml:space="preserve"> </w:t>
      </w:r>
      <w:r>
        <w:t>грамотности</w:t>
      </w:r>
      <w:r>
        <w:rPr>
          <w:spacing w:val="1"/>
        </w:rPr>
        <w:t xml:space="preserve"> </w:t>
      </w:r>
      <w:r>
        <w:t>младших</w:t>
      </w:r>
      <w:r>
        <w:rPr>
          <w:spacing w:val="1"/>
        </w:rPr>
        <w:t xml:space="preserve"> </w:t>
      </w:r>
      <w:r>
        <w:t>школьников в процессе</w:t>
      </w:r>
      <w:r>
        <w:rPr>
          <w:spacing w:val="-4"/>
        </w:rPr>
        <w:t xml:space="preserve"> </w:t>
      </w:r>
      <w:r>
        <w:t>изучения</w:t>
      </w:r>
      <w:r>
        <w:rPr>
          <w:spacing w:val="5"/>
        </w:rPr>
        <w:t xml:space="preserve"> </w:t>
      </w:r>
      <w:r>
        <w:t>предмета</w:t>
      </w:r>
      <w:r>
        <w:rPr>
          <w:spacing w:val="4"/>
        </w:rPr>
        <w:t xml:space="preserve"> </w:t>
      </w:r>
      <w:r>
        <w:t>«Русский</w:t>
      </w:r>
      <w:r>
        <w:rPr>
          <w:spacing w:val="-2"/>
        </w:rPr>
        <w:t xml:space="preserve"> </w:t>
      </w:r>
      <w:r>
        <w:t>язык»: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3"/>
        </w:tabs>
        <w:spacing w:line="360" w:lineRule="auto"/>
        <w:ind w:left="426" w:right="410" w:hanging="426"/>
        <w:rPr>
          <w:sz w:val="28"/>
        </w:rPr>
      </w:pPr>
      <w:r>
        <w:rPr>
          <w:sz w:val="28"/>
        </w:rPr>
        <w:t>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когда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субъектами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деятельности.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Субъектом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считается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обучающийся,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который,</w:t>
      </w:r>
      <w:r>
        <w:rPr>
          <w:spacing w:val="1"/>
          <w:sz w:val="28"/>
        </w:rPr>
        <w:t xml:space="preserve"> </w:t>
      </w:r>
      <w:r>
        <w:rPr>
          <w:sz w:val="28"/>
        </w:rPr>
        <w:t>наравне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едиными</w:t>
      </w:r>
      <w:r>
        <w:rPr>
          <w:spacing w:val="1"/>
          <w:sz w:val="28"/>
        </w:rPr>
        <w:t xml:space="preserve"> </w:t>
      </w:r>
      <w:r>
        <w:rPr>
          <w:sz w:val="28"/>
        </w:rPr>
        <w:t>(с</w:t>
      </w:r>
      <w:r>
        <w:rPr>
          <w:spacing w:val="1"/>
          <w:sz w:val="28"/>
        </w:rPr>
        <w:t xml:space="preserve"> </w:t>
      </w:r>
      <w:r>
        <w:rPr>
          <w:sz w:val="28"/>
        </w:rPr>
        <w:t>типом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жизнедеятельности, просветительной работы) чертами, присущи 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характерные</w:t>
      </w:r>
      <w:r>
        <w:rPr>
          <w:spacing w:val="1"/>
          <w:sz w:val="28"/>
        </w:rPr>
        <w:t xml:space="preserve"> </w:t>
      </w:r>
      <w:r>
        <w:rPr>
          <w:sz w:val="28"/>
        </w:rPr>
        <w:t>свойства,</w:t>
      </w:r>
      <w:r>
        <w:rPr>
          <w:spacing w:val="1"/>
          <w:sz w:val="28"/>
        </w:rPr>
        <w:t xml:space="preserve"> </w:t>
      </w:r>
      <w:r>
        <w:rPr>
          <w:sz w:val="28"/>
        </w:rPr>
        <w:t>сопряженные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конфигурацией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инициативностью.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этим</w:t>
      </w:r>
      <w:r>
        <w:rPr>
          <w:spacing w:val="1"/>
          <w:sz w:val="28"/>
        </w:rPr>
        <w:t xml:space="preserve"> </w:t>
      </w:r>
      <w:r>
        <w:rPr>
          <w:sz w:val="28"/>
        </w:rPr>
        <w:t>особым</w:t>
      </w:r>
      <w:r>
        <w:rPr>
          <w:spacing w:val="1"/>
          <w:sz w:val="28"/>
        </w:rPr>
        <w:t xml:space="preserve"> </w:t>
      </w:r>
      <w:r>
        <w:rPr>
          <w:sz w:val="28"/>
        </w:rPr>
        <w:t>данным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причисляют</w:t>
      </w:r>
      <w:r>
        <w:rPr>
          <w:spacing w:val="1"/>
          <w:sz w:val="28"/>
        </w:rPr>
        <w:t xml:space="preserve"> </w:t>
      </w:r>
      <w:r>
        <w:rPr>
          <w:sz w:val="28"/>
        </w:rPr>
        <w:t>стремление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обучаться;</w:t>
      </w:r>
      <w:r>
        <w:rPr>
          <w:spacing w:val="1"/>
          <w:sz w:val="28"/>
        </w:rPr>
        <w:t xml:space="preserve"> </w:t>
      </w:r>
      <w:r>
        <w:rPr>
          <w:sz w:val="28"/>
        </w:rPr>
        <w:t>понимание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того,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обучаться;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обучаться;</w:t>
      </w:r>
      <w:r>
        <w:rPr>
          <w:spacing w:val="1"/>
          <w:sz w:val="28"/>
        </w:rPr>
        <w:t xml:space="preserve"> </w:t>
      </w:r>
      <w:r>
        <w:rPr>
          <w:sz w:val="28"/>
        </w:rPr>
        <w:t>желание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приобретенных познаний.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3"/>
          <w:tab w:val="left" w:pos="2976"/>
          <w:tab w:val="left" w:pos="5369"/>
          <w:tab w:val="left" w:pos="6237"/>
          <w:tab w:val="left" w:pos="8520"/>
        </w:tabs>
        <w:spacing w:line="360" w:lineRule="auto"/>
        <w:ind w:left="426" w:right="409" w:hanging="426"/>
        <w:rPr>
          <w:sz w:val="28"/>
        </w:rPr>
      </w:pPr>
      <w:r>
        <w:rPr>
          <w:sz w:val="28"/>
        </w:rPr>
        <w:t>дифференциация и индивидуализация обучения. Дифференциация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преподавания – подсчет персонально-типологических отличительных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черт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возведения</w:t>
      </w:r>
      <w:r>
        <w:rPr>
          <w:sz w:val="28"/>
        </w:rPr>
        <w:t xml:space="preserve"> </w:t>
      </w:r>
      <w:r>
        <w:rPr>
          <w:sz w:val="28"/>
        </w:rPr>
        <w:t>преподавания</w:t>
      </w:r>
      <w:r>
        <w:rPr>
          <w:sz w:val="28"/>
        </w:rPr>
        <w:t xml:space="preserve"> </w:t>
      </w:r>
      <w:r>
        <w:rPr>
          <w:sz w:val="28"/>
        </w:rPr>
        <w:t>в</w:t>
      </w:r>
      <w:r>
        <w:rPr>
          <w:sz w:val="28"/>
        </w:rPr>
        <w:tab/>
        <w:t>назначенных</w:t>
      </w:r>
      <w:r>
        <w:rPr>
          <w:sz w:val="28"/>
        </w:rPr>
        <w:tab/>
        <w:t>группах.</w:t>
      </w:r>
      <w:r>
        <w:rPr>
          <w:spacing w:val="-68"/>
          <w:sz w:val="28"/>
        </w:rPr>
        <w:t xml:space="preserve"> </w:t>
      </w:r>
      <w:r>
        <w:rPr>
          <w:sz w:val="28"/>
        </w:rPr>
        <w:t>Индивидуализирование преподавания – организация учебного хода 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отличительных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черт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предусматриваются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характерные</w:t>
      </w:r>
      <w:r>
        <w:rPr>
          <w:spacing w:val="1"/>
          <w:sz w:val="28"/>
        </w:rPr>
        <w:t xml:space="preserve"> </w:t>
      </w:r>
      <w:r>
        <w:rPr>
          <w:sz w:val="28"/>
        </w:rPr>
        <w:t>черты</w:t>
      </w:r>
      <w:r>
        <w:rPr>
          <w:spacing w:val="1"/>
          <w:sz w:val="28"/>
        </w:rPr>
        <w:t xml:space="preserve"> </w:t>
      </w:r>
      <w:r>
        <w:rPr>
          <w:sz w:val="28"/>
        </w:rPr>
        <w:t>любого</w:t>
      </w:r>
      <w:r>
        <w:rPr>
          <w:spacing w:val="-67"/>
          <w:sz w:val="28"/>
        </w:rPr>
        <w:t xml:space="preserve"> </w:t>
      </w:r>
      <w:r>
        <w:rPr>
          <w:sz w:val="28"/>
        </w:rPr>
        <w:t>учащегося,</w:t>
      </w:r>
      <w:r>
        <w:rPr>
          <w:spacing w:val="2"/>
          <w:sz w:val="28"/>
        </w:rPr>
        <w:t xml:space="preserve"> </w:t>
      </w:r>
      <w:r>
        <w:rPr>
          <w:sz w:val="28"/>
        </w:rPr>
        <w:t>а при</w:t>
      </w:r>
      <w:r>
        <w:rPr>
          <w:spacing w:val="-1"/>
          <w:sz w:val="28"/>
        </w:rPr>
        <w:t xml:space="preserve"> </w:t>
      </w:r>
      <w:r>
        <w:rPr>
          <w:sz w:val="28"/>
        </w:rPr>
        <w:t>дифференциации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4"/>
          <w:sz w:val="28"/>
        </w:rPr>
        <w:t xml:space="preserve"> </w:t>
      </w:r>
      <w:r>
        <w:rPr>
          <w:sz w:val="28"/>
        </w:rPr>
        <w:t>учащихся.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3"/>
        </w:tabs>
        <w:spacing w:line="355" w:lineRule="auto"/>
        <w:ind w:left="426" w:right="414" w:hanging="426"/>
        <w:rPr>
          <w:sz w:val="28"/>
        </w:rPr>
      </w:pPr>
      <w:r>
        <w:rPr>
          <w:sz w:val="28"/>
        </w:rPr>
        <w:t>образовательный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>самостоятельности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и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ответственности</w:t>
      </w:r>
      <w:r>
        <w:rPr>
          <w:spacing w:val="-16"/>
          <w:sz w:val="28"/>
        </w:rPr>
        <w:t xml:space="preserve"> </w:t>
      </w:r>
      <w:r>
        <w:rPr>
          <w:sz w:val="28"/>
        </w:rPr>
        <w:t>за</w:t>
      </w:r>
      <w:r>
        <w:rPr>
          <w:spacing w:val="-15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-15"/>
          <w:sz w:val="28"/>
        </w:rPr>
        <w:t xml:space="preserve"> </w:t>
      </w:r>
      <w:r>
        <w:rPr>
          <w:sz w:val="28"/>
        </w:rPr>
        <w:t>своей</w:t>
      </w:r>
      <w:r>
        <w:rPr>
          <w:spacing w:val="-17"/>
          <w:sz w:val="28"/>
        </w:rPr>
        <w:t xml:space="preserve"> </w:t>
      </w:r>
      <w:r>
        <w:rPr>
          <w:sz w:val="28"/>
        </w:rPr>
        <w:t>деятельности;</w:t>
      </w:r>
      <w:r>
        <w:rPr>
          <w:spacing w:val="-68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решать</w:t>
      </w:r>
      <w:r>
        <w:rPr>
          <w:spacing w:val="-1"/>
          <w:sz w:val="28"/>
        </w:rPr>
        <w:t xml:space="preserve"> </w:t>
      </w:r>
      <w:r>
        <w:rPr>
          <w:sz w:val="28"/>
        </w:rPr>
        <w:t>практические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познавательные</w:t>
      </w:r>
      <w:r>
        <w:rPr>
          <w:spacing w:val="-1"/>
          <w:sz w:val="28"/>
        </w:rPr>
        <w:t xml:space="preserve"> </w:t>
      </w:r>
      <w:r>
        <w:rPr>
          <w:sz w:val="28"/>
        </w:rPr>
        <w:t>учебные</w:t>
      </w:r>
      <w:r>
        <w:rPr>
          <w:spacing w:val="-6"/>
          <w:sz w:val="28"/>
        </w:rPr>
        <w:t xml:space="preserve"> </w:t>
      </w:r>
      <w:r>
        <w:rPr>
          <w:sz w:val="28"/>
        </w:rPr>
        <w:t>задачи.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3"/>
        </w:tabs>
        <w:spacing w:line="352" w:lineRule="auto"/>
        <w:ind w:left="426" w:right="416" w:hanging="426"/>
        <w:rPr>
          <w:sz w:val="28"/>
        </w:rPr>
      </w:pPr>
      <w:r>
        <w:rPr>
          <w:sz w:val="28"/>
        </w:rPr>
        <w:t>различные методы (диалоговое обучение, дискуссия, проблемный</w:t>
      </w:r>
      <w:r>
        <w:rPr>
          <w:spacing w:val="1"/>
          <w:sz w:val="28"/>
        </w:rPr>
        <w:t xml:space="preserve"> </w:t>
      </w:r>
      <w:r>
        <w:rPr>
          <w:sz w:val="28"/>
        </w:rPr>
        <w:t>диалог,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проблемные</w:t>
      </w:r>
      <w:r>
        <w:rPr>
          <w:spacing w:val="-3"/>
          <w:sz w:val="28"/>
        </w:rPr>
        <w:t xml:space="preserve"> </w:t>
      </w:r>
      <w:r>
        <w:rPr>
          <w:sz w:val="28"/>
        </w:rPr>
        <w:t>ситуации,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постановка вопросов и</w:t>
      </w:r>
      <w:r>
        <w:rPr>
          <w:spacing w:val="-1"/>
          <w:sz w:val="28"/>
        </w:rPr>
        <w:t xml:space="preserve"> </w:t>
      </w:r>
      <w:r>
        <w:rPr>
          <w:sz w:val="28"/>
        </w:rPr>
        <w:t>т.д.).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3"/>
        </w:tabs>
        <w:ind w:left="426" w:hanging="426"/>
        <w:rPr>
          <w:sz w:val="28"/>
        </w:rPr>
      </w:pPr>
      <w:r>
        <w:rPr>
          <w:sz w:val="28"/>
        </w:rPr>
        <w:t>творческий</w:t>
      </w:r>
      <w:r>
        <w:rPr>
          <w:spacing w:val="136"/>
          <w:sz w:val="28"/>
        </w:rPr>
        <w:t xml:space="preserve"> </w:t>
      </w:r>
      <w:r>
        <w:rPr>
          <w:sz w:val="28"/>
        </w:rPr>
        <w:t xml:space="preserve">подход  </w:t>
      </w:r>
      <w:r>
        <w:rPr>
          <w:spacing w:val="67"/>
          <w:sz w:val="28"/>
        </w:rPr>
        <w:t xml:space="preserve"> </w:t>
      </w:r>
      <w:r>
        <w:rPr>
          <w:sz w:val="28"/>
        </w:rPr>
        <w:t xml:space="preserve">и  </w:t>
      </w:r>
      <w:r>
        <w:rPr>
          <w:spacing w:val="65"/>
          <w:sz w:val="28"/>
        </w:rPr>
        <w:t xml:space="preserve"> </w:t>
      </w:r>
      <w:r>
        <w:rPr>
          <w:sz w:val="28"/>
        </w:rPr>
        <w:t xml:space="preserve">такт  </w:t>
      </w:r>
      <w:r>
        <w:rPr>
          <w:spacing w:val="64"/>
          <w:sz w:val="28"/>
        </w:rPr>
        <w:t xml:space="preserve"> </w:t>
      </w:r>
      <w:r>
        <w:rPr>
          <w:sz w:val="28"/>
        </w:rPr>
        <w:t xml:space="preserve">учителя.  </w:t>
      </w:r>
      <w:r>
        <w:rPr>
          <w:spacing w:val="68"/>
          <w:sz w:val="28"/>
        </w:rPr>
        <w:t xml:space="preserve"> </w:t>
      </w:r>
      <w:r>
        <w:rPr>
          <w:sz w:val="28"/>
        </w:rPr>
        <w:t xml:space="preserve">Креативный  </w:t>
      </w:r>
      <w:r>
        <w:rPr>
          <w:spacing w:val="66"/>
          <w:sz w:val="28"/>
        </w:rPr>
        <w:t xml:space="preserve"> </w:t>
      </w:r>
      <w:r>
        <w:rPr>
          <w:sz w:val="28"/>
        </w:rPr>
        <w:t xml:space="preserve">аспект  </w:t>
      </w:r>
      <w:r>
        <w:rPr>
          <w:spacing w:val="68"/>
          <w:sz w:val="28"/>
        </w:rPr>
        <w:t xml:space="preserve"> </w:t>
      </w:r>
      <w:r>
        <w:rPr>
          <w:sz w:val="28"/>
        </w:rPr>
        <w:t>к</w:t>
      </w:r>
    </w:p>
    <w:p w:rsidR="002104B9" w:rsidRDefault="002104B9" w:rsidP="002104B9">
      <w:pPr>
        <w:pStyle w:val="a3"/>
        <w:spacing w:before="156"/>
        <w:ind w:left="426" w:hanging="426"/>
      </w:pPr>
      <w:r>
        <w:t xml:space="preserve">       </w:t>
      </w:r>
      <w:r>
        <w:t>преподаванию</w:t>
      </w:r>
      <w:r>
        <w:rPr>
          <w:spacing w:val="51"/>
        </w:rPr>
        <w:t xml:space="preserve"> </w:t>
      </w:r>
      <w:r>
        <w:t>содействует</w:t>
      </w:r>
      <w:r>
        <w:rPr>
          <w:spacing w:val="122"/>
        </w:rPr>
        <w:t xml:space="preserve"> </w:t>
      </w:r>
      <w:r>
        <w:t>никак</w:t>
      </w:r>
      <w:r>
        <w:rPr>
          <w:spacing w:val="120"/>
        </w:rPr>
        <w:t xml:space="preserve"> </w:t>
      </w:r>
      <w:r>
        <w:t>не</w:t>
      </w:r>
      <w:r>
        <w:rPr>
          <w:spacing w:val="117"/>
        </w:rPr>
        <w:t xml:space="preserve"> </w:t>
      </w:r>
      <w:r>
        <w:t>только</w:t>
      </w:r>
      <w:r>
        <w:rPr>
          <w:spacing w:val="116"/>
        </w:rPr>
        <w:t xml:space="preserve"> </w:t>
      </w:r>
      <w:r>
        <w:t>лишь</w:t>
      </w:r>
      <w:r>
        <w:rPr>
          <w:spacing w:val="121"/>
        </w:rPr>
        <w:t xml:space="preserve"> </w:t>
      </w:r>
      <w:r>
        <w:t xml:space="preserve">осуществлению </w:t>
      </w:r>
    </w:p>
    <w:p w:rsidR="002104B9" w:rsidRDefault="002104B9" w:rsidP="002104B9">
      <w:pPr>
        <w:pStyle w:val="a3"/>
        <w:spacing w:line="360" w:lineRule="auto"/>
        <w:ind w:left="0" w:right="415"/>
        <w:rPr>
          <w:spacing w:val="2"/>
        </w:rPr>
      </w:pPr>
      <w:r>
        <w:t xml:space="preserve">       </w:t>
      </w:r>
      <w:r>
        <w:t>возможностей</w:t>
      </w:r>
      <w:r>
        <w:rPr>
          <w:spacing w:val="1"/>
        </w:rPr>
        <w:t xml:space="preserve"> </w:t>
      </w:r>
      <w:r>
        <w:t>преподавателя,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обучающихся,</w:t>
      </w:r>
      <w:r>
        <w:rPr>
          <w:spacing w:val="2"/>
        </w:rPr>
        <w:t xml:space="preserve"> </w:t>
      </w:r>
      <w:r>
        <w:rPr>
          <w:spacing w:val="2"/>
        </w:rPr>
        <w:t xml:space="preserve">     </w:t>
      </w:r>
    </w:p>
    <w:p w:rsidR="002104B9" w:rsidRDefault="002104B9" w:rsidP="002104B9">
      <w:pPr>
        <w:pStyle w:val="a3"/>
        <w:spacing w:line="360" w:lineRule="auto"/>
        <w:ind w:left="0" w:right="415"/>
      </w:pPr>
      <w:r>
        <w:rPr>
          <w:spacing w:val="2"/>
        </w:rPr>
        <w:t xml:space="preserve">       </w:t>
      </w:r>
      <w:r>
        <w:t>раскрытию их</w:t>
      </w:r>
      <w:r>
        <w:rPr>
          <w:spacing w:val="1"/>
        </w:rPr>
        <w:t xml:space="preserve"> </w:t>
      </w:r>
      <w:r>
        <w:t>способностей.</w:t>
      </w:r>
    </w:p>
    <w:p w:rsidR="002104B9" w:rsidRDefault="002104B9" w:rsidP="002104B9">
      <w:pPr>
        <w:pStyle w:val="a3"/>
        <w:spacing w:before="2" w:line="360" w:lineRule="auto"/>
        <w:ind w:left="426" w:right="413" w:hanging="426"/>
      </w:pPr>
      <w:r>
        <w:t xml:space="preserve">               Вся</w:t>
      </w:r>
      <w:r>
        <w:rPr>
          <w:spacing w:val="-9"/>
        </w:rPr>
        <w:t xml:space="preserve"> </w:t>
      </w:r>
      <w:r>
        <w:t>система</w:t>
      </w:r>
      <w:r>
        <w:rPr>
          <w:spacing w:val="-5"/>
        </w:rPr>
        <w:t xml:space="preserve"> </w:t>
      </w:r>
      <w:r>
        <w:t>орфографических</w:t>
      </w:r>
      <w:r>
        <w:rPr>
          <w:spacing w:val="-7"/>
        </w:rPr>
        <w:t xml:space="preserve"> </w:t>
      </w:r>
      <w:r>
        <w:t>работ</w:t>
      </w:r>
      <w:r>
        <w:rPr>
          <w:spacing w:val="-6"/>
        </w:rPr>
        <w:t xml:space="preserve"> </w:t>
      </w:r>
      <w:r>
        <w:t>строится</w:t>
      </w:r>
      <w:r>
        <w:rPr>
          <w:spacing w:val="-9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проблемных</w:t>
      </w:r>
      <w:r>
        <w:rPr>
          <w:spacing w:val="-8"/>
        </w:rPr>
        <w:t xml:space="preserve"> </w:t>
      </w:r>
      <w:r>
        <w:t>методах.</w:t>
      </w:r>
      <w:r>
        <w:rPr>
          <w:spacing w:val="-68"/>
        </w:rPr>
        <w:t xml:space="preserve"> </w:t>
      </w:r>
      <w:r>
        <w:t>Важно организовать</w:t>
      </w:r>
      <w:r>
        <w:rPr>
          <w:spacing w:val="1"/>
        </w:rPr>
        <w:t xml:space="preserve"> </w:t>
      </w:r>
      <w:r>
        <w:t>работу,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каждый ученик</w:t>
      </w:r>
      <w:r>
        <w:rPr>
          <w:spacing w:val="1"/>
        </w:rPr>
        <w:t xml:space="preserve"> </w:t>
      </w:r>
      <w:r>
        <w:t>ежедневно чувствовал</w:t>
      </w:r>
      <w:r>
        <w:rPr>
          <w:spacing w:val="1"/>
        </w:rPr>
        <w:t xml:space="preserve"> </w:t>
      </w:r>
      <w:r>
        <w:t>ответственность за свои знания. Как добиться, чтобы ученик умело не только</w:t>
      </w:r>
      <w:r>
        <w:rPr>
          <w:spacing w:val="-67"/>
        </w:rPr>
        <w:t xml:space="preserve"> </w:t>
      </w:r>
      <w:r>
        <w:lastRenderedPageBreak/>
        <w:t>заучивал правило,</w:t>
      </w:r>
      <w:r>
        <w:rPr>
          <w:spacing w:val="3"/>
        </w:rPr>
        <w:t xml:space="preserve"> </w:t>
      </w:r>
      <w:r>
        <w:t>но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видел</w:t>
      </w:r>
      <w:r>
        <w:rPr>
          <w:spacing w:val="1"/>
        </w:rPr>
        <w:t xml:space="preserve"> </w:t>
      </w:r>
      <w:r>
        <w:t>орфограмму.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3"/>
        </w:tabs>
        <w:ind w:left="426" w:hanging="426"/>
        <w:rPr>
          <w:sz w:val="28"/>
        </w:rPr>
      </w:pPr>
      <w:r>
        <w:rPr>
          <w:sz w:val="28"/>
        </w:rPr>
        <w:t>Письмо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проговариванием.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3"/>
        </w:tabs>
        <w:spacing w:before="161"/>
        <w:ind w:left="426" w:hanging="426"/>
        <w:rPr>
          <w:sz w:val="28"/>
        </w:rPr>
      </w:pPr>
      <w:r>
        <w:rPr>
          <w:sz w:val="28"/>
        </w:rPr>
        <w:t>Списывание.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2"/>
          <w:tab w:val="left" w:pos="1333"/>
        </w:tabs>
        <w:spacing w:before="157"/>
        <w:ind w:left="426" w:hanging="426"/>
        <w:jc w:val="left"/>
        <w:rPr>
          <w:sz w:val="28"/>
        </w:rPr>
      </w:pPr>
      <w:r>
        <w:rPr>
          <w:sz w:val="28"/>
        </w:rPr>
        <w:t>Комментированное</w:t>
      </w:r>
      <w:r>
        <w:rPr>
          <w:spacing w:val="-9"/>
          <w:sz w:val="28"/>
        </w:rPr>
        <w:t xml:space="preserve"> </w:t>
      </w:r>
      <w:r>
        <w:rPr>
          <w:sz w:val="28"/>
        </w:rPr>
        <w:t>письмо.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2"/>
          <w:tab w:val="left" w:pos="1333"/>
        </w:tabs>
        <w:spacing w:before="162"/>
        <w:ind w:left="426" w:hanging="426"/>
        <w:jc w:val="left"/>
        <w:rPr>
          <w:sz w:val="28"/>
        </w:rPr>
      </w:pPr>
      <w:r>
        <w:rPr>
          <w:sz w:val="28"/>
        </w:rPr>
        <w:t>Письмо</w:t>
      </w:r>
      <w:r>
        <w:rPr>
          <w:spacing w:val="-7"/>
          <w:sz w:val="28"/>
        </w:rPr>
        <w:t xml:space="preserve"> </w:t>
      </w:r>
      <w:r>
        <w:rPr>
          <w:sz w:val="28"/>
        </w:rPr>
        <w:t>под</w:t>
      </w:r>
      <w:r>
        <w:rPr>
          <w:spacing w:val="-2"/>
          <w:sz w:val="28"/>
        </w:rPr>
        <w:t xml:space="preserve"> </w:t>
      </w:r>
      <w:r>
        <w:rPr>
          <w:sz w:val="28"/>
        </w:rPr>
        <w:t>диктовку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предварительной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подготовкой.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2"/>
          <w:tab w:val="left" w:pos="1333"/>
        </w:tabs>
        <w:spacing w:before="161"/>
        <w:ind w:left="426" w:hanging="426"/>
        <w:jc w:val="left"/>
        <w:rPr>
          <w:sz w:val="28"/>
        </w:rPr>
      </w:pPr>
      <w:r>
        <w:rPr>
          <w:sz w:val="28"/>
        </w:rPr>
        <w:t>Письмо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памяти.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2"/>
          <w:tab w:val="left" w:pos="1333"/>
        </w:tabs>
        <w:spacing w:before="161"/>
        <w:ind w:left="426" w:hanging="426"/>
        <w:jc w:val="left"/>
        <w:rPr>
          <w:sz w:val="28"/>
        </w:rPr>
      </w:pPr>
      <w:r>
        <w:rPr>
          <w:sz w:val="28"/>
        </w:rPr>
        <w:t>Творческие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работы.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2"/>
          <w:tab w:val="left" w:pos="1333"/>
        </w:tabs>
        <w:spacing w:before="161"/>
        <w:ind w:left="426" w:hanging="426"/>
        <w:jc w:val="left"/>
        <w:rPr>
          <w:sz w:val="28"/>
        </w:rPr>
      </w:pPr>
      <w:r>
        <w:rPr>
          <w:sz w:val="28"/>
        </w:rPr>
        <w:t>Выборочное</w:t>
      </w:r>
      <w:r>
        <w:rPr>
          <w:spacing w:val="-7"/>
          <w:sz w:val="28"/>
        </w:rPr>
        <w:t xml:space="preserve"> </w:t>
      </w:r>
      <w:r>
        <w:rPr>
          <w:sz w:val="28"/>
        </w:rPr>
        <w:t>списывание.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2"/>
          <w:tab w:val="left" w:pos="1333"/>
          <w:tab w:val="left" w:pos="2404"/>
          <w:tab w:val="left" w:pos="3639"/>
          <w:tab w:val="left" w:pos="4866"/>
          <w:tab w:val="left" w:pos="5298"/>
          <w:tab w:val="left" w:pos="6289"/>
          <w:tab w:val="left" w:pos="7877"/>
        </w:tabs>
        <w:spacing w:before="157" w:line="352" w:lineRule="auto"/>
        <w:ind w:left="426" w:right="413" w:hanging="426"/>
        <w:jc w:val="left"/>
        <w:rPr>
          <w:sz w:val="28"/>
        </w:rPr>
      </w:pPr>
      <w:r>
        <w:rPr>
          <w:sz w:val="28"/>
        </w:rPr>
        <w:t>Чтобы</w:t>
      </w:r>
      <w:r>
        <w:rPr>
          <w:sz w:val="28"/>
        </w:rPr>
        <w:tab/>
        <w:t>вызвать</w:t>
      </w:r>
      <w:r>
        <w:rPr>
          <w:sz w:val="28"/>
        </w:rPr>
        <w:tab/>
        <w:t>интерес</w:t>
      </w:r>
      <w:r>
        <w:rPr>
          <w:sz w:val="28"/>
        </w:rPr>
        <w:tab/>
        <w:t>к</w:t>
      </w:r>
      <w:r>
        <w:rPr>
          <w:sz w:val="28"/>
        </w:rPr>
        <w:tab/>
        <w:t>уроку</w:t>
      </w:r>
      <w:r>
        <w:rPr>
          <w:sz w:val="28"/>
        </w:rPr>
        <w:tab/>
        <w:t>использую</w:t>
      </w:r>
      <w:r>
        <w:rPr>
          <w:sz w:val="28"/>
        </w:rPr>
        <w:tab/>
      </w:r>
      <w:r>
        <w:rPr>
          <w:spacing w:val="-1"/>
          <w:sz w:val="28"/>
        </w:rPr>
        <w:t>стихотворные</w:t>
      </w:r>
      <w:r>
        <w:rPr>
          <w:spacing w:val="-67"/>
          <w:sz w:val="28"/>
        </w:rPr>
        <w:t xml:space="preserve"> </w:t>
      </w:r>
      <w:r>
        <w:rPr>
          <w:sz w:val="28"/>
        </w:rPr>
        <w:t>упражнения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орфографии.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2"/>
          <w:tab w:val="left" w:pos="1333"/>
        </w:tabs>
        <w:spacing w:before="11"/>
        <w:ind w:left="426" w:hanging="426"/>
        <w:jc w:val="left"/>
        <w:rPr>
          <w:sz w:val="28"/>
        </w:rPr>
      </w:pPr>
      <w:r>
        <w:rPr>
          <w:sz w:val="28"/>
        </w:rPr>
        <w:t>Словарная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работа.</w:t>
      </w:r>
    </w:p>
    <w:p w:rsidR="002104B9" w:rsidRDefault="002104B9" w:rsidP="002104B9">
      <w:pPr>
        <w:pStyle w:val="a5"/>
        <w:numPr>
          <w:ilvl w:val="0"/>
          <w:numId w:val="3"/>
        </w:numPr>
        <w:tabs>
          <w:tab w:val="left" w:pos="1332"/>
          <w:tab w:val="left" w:pos="1333"/>
        </w:tabs>
        <w:spacing w:before="161"/>
        <w:ind w:left="426" w:hanging="426"/>
        <w:jc w:val="left"/>
        <w:rPr>
          <w:sz w:val="28"/>
        </w:rPr>
      </w:pPr>
      <w:r>
        <w:rPr>
          <w:sz w:val="28"/>
        </w:rPr>
        <w:t>Работа над</w:t>
      </w:r>
      <w:r>
        <w:rPr>
          <w:spacing w:val="1"/>
          <w:sz w:val="28"/>
        </w:rPr>
        <w:t xml:space="preserve"> </w:t>
      </w:r>
      <w:r>
        <w:rPr>
          <w:sz w:val="28"/>
        </w:rPr>
        <w:t>ошибками».</w:t>
      </w:r>
    </w:p>
    <w:p w:rsidR="002104B9" w:rsidRDefault="002104B9" w:rsidP="002104B9">
      <w:pPr>
        <w:pStyle w:val="a3"/>
        <w:spacing w:before="157" w:line="360" w:lineRule="auto"/>
        <w:ind w:left="426" w:right="409" w:hanging="426"/>
      </w:pPr>
      <w:r>
        <w:t xml:space="preserve">             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приемов</w:t>
      </w:r>
      <w:r>
        <w:rPr>
          <w:spacing w:val="1"/>
        </w:rPr>
        <w:t xml:space="preserve"> </w:t>
      </w:r>
      <w:r>
        <w:t>разрабатываются</w:t>
      </w:r>
      <w:r>
        <w:rPr>
          <w:spacing w:val="1"/>
        </w:rPr>
        <w:t xml:space="preserve"> </w:t>
      </w:r>
      <w:r>
        <w:t>планы-</w:t>
      </w:r>
      <w:r>
        <w:rPr>
          <w:spacing w:val="1"/>
        </w:rPr>
        <w:t xml:space="preserve"> </w:t>
      </w:r>
      <w:r>
        <w:t>конспекты</w:t>
      </w:r>
      <w:r>
        <w:rPr>
          <w:spacing w:val="1"/>
        </w:rPr>
        <w:t xml:space="preserve"> </w:t>
      </w:r>
      <w:r>
        <w:t>уроков,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формирование</w:t>
      </w:r>
      <w:r>
        <w:rPr>
          <w:spacing w:val="-14"/>
        </w:rPr>
        <w:t xml:space="preserve"> </w:t>
      </w:r>
      <w:r>
        <w:t>функциональной</w:t>
      </w:r>
      <w:r>
        <w:rPr>
          <w:spacing w:val="-10"/>
        </w:rPr>
        <w:t xml:space="preserve"> </w:t>
      </w:r>
      <w:r>
        <w:t>грамотности</w:t>
      </w:r>
      <w:r>
        <w:rPr>
          <w:spacing w:val="-11"/>
        </w:rPr>
        <w:t xml:space="preserve"> </w:t>
      </w:r>
      <w:r>
        <w:t>младших</w:t>
      </w:r>
      <w:r>
        <w:rPr>
          <w:spacing w:val="-8"/>
        </w:rPr>
        <w:t xml:space="preserve"> </w:t>
      </w:r>
      <w:r>
        <w:t>школьников.</w:t>
      </w:r>
    </w:p>
    <w:p w:rsidR="007E3639" w:rsidRPr="007E3639" w:rsidRDefault="007E3639" w:rsidP="007E3639">
      <w:pPr>
        <w:widowControl w:val="0"/>
        <w:autoSpaceDE w:val="0"/>
        <w:autoSpaceDN w:val="0"/>
        <w:spacing w:before="75" w:after="0" w:line="240" w:lineRule="auto"/>
        <w:ind w:left="1212" w:right="1422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E3639">
        <w:rPr>
          <w:rFonts w:ascii="Times New Roman" w:eastAsia="Times New Roman" w:hAnsi="Times New Roman" w:cs="Times New Roman"/>
          <w:b/>
          <w:bCs/>
          <w:sz w:val="28"/>
          <w:szCs w:val="28"/>
        </w:rPr>
        <w:t>Заключение</w:t>
      </w:r>
    </w:p>
    <w:p w:rsidR="007E3639" w:rsidRPr="007E3639" w:rsidRDefault="007E3639" w:rsidP="007E363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0"/>
          <w:szCs w:val="28"/>
        </w:rPr>
      </w:pPr>
    </w:p>
    <w:p w:rsidR="007E3639" w:rsidRPr="007E3639" w:rsidRDefault="007E3639" w:rsidP="007E3639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sz w:val="25"/>
          <w:szCs w:val="28"/>
        </w:rPr>
      </w:pPr>
    </w:p>
    <w:p w:rsidR="007E3639" w:rsidRPr="007E3639" w:rsidRDefault="007E3639" w:rsidP="007E3639">
      <w:pPr>
        <w:widowControl w:val="0"/>
        <w:autoSpaceDE w:val="0"/>
        <w:autoSpaceDN w:val="0"/>
        <w:spacing w:after="0" w:line="360" w:lineRule="auto"/>
        <w:ind w:left="200" w:right="41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3639">
        <w:rPr>
          <w:rFonts w:ascii="Times New Roman" w:eastAsia="Times New Roman" w:hAnsi="Times New Roman" w:cs="Times New Roman"/>
          <w:sz w:val="28"/>
          <w:szCs w:val="28"/>
        </w:rPr>
        <w:t>Функциональная грамотность рассматривается как умение применять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все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без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исключения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познания,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умения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конструкции,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полученные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протяжении существования, с целью решения предельно обширной области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актуальных вопросов в разных областях деятельности человека, общения и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общественных взаимоотношений. Развитие функциональной грамотности –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непростая, разносторонняя, продолжительная процедура, представляющаяся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одной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значимых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обстоятельств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целью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эффективной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социализации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приспособления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мире,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что,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формируясь,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изменяет</w:t>
      </w:r>
      <w:r w:rsidRPr="007E3639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proofErr w:type="spellStart"/>
      <w:r w:rsidRPr="007E3639">
        <w:rPr>
          <w:rFonts w:ascii="Times New Roman" w:eastAsia="Times New Roman" w:hAnsi="Times New Roman" w:cs="Times New Roman"/>
          <w:sz w:val="28"/>
          <w:szCs w:val="28"/>
        </w:rPr>
        <w:t>самопонимание</w:t>
      </w:r>
      <w:proofErr w:type="spellEnd"/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этого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определения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подобным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способом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объясняет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его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значимость с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целью современного образования.</w:t>
      </w:r>
    </w:p>
    <w:p w:rsidR="007E3639" w:rsidRPr="007E3639" w:rsidRDefault="007E3639" w:rsidP="007E3639">
      <w:pPr>
        <w:widowControl w:val="0"/>
        <w:autoSpaceDE w:val="0"/>
        <w:autoSpaceDN w:val="0"/>
        <w:spacing w:after="0" w:line="360" w:lineRule="auto"/>
        <w:ind w:left="200" w:right="41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3639">
        <w:rPr>
          <w:rFonts w:ascii="Times New Roman" w:eastAsia="Times New Roman" w:hAnsi="Times New Roman" w:cs="Times New Roman"/>
          <w:sz w:val="28"/>
          <w:szCs w:val="28"/>
        </w:rPr>
        <w:t>Функционально грамотная языковая личность содержит в себе качества</w:t>
      </w:r>
      <w:r w:rsidRPr="007E3639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языковой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личности,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функциональная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грамотность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считается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атрибутом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t>языковой личности, отражая ее степень обладания и использования русского</w:t>
      </w:r>
      <w:r w:rsidRPr="007E363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  <w:szCs w:val="28"/>
        </w:rPr>
        <w:lastRenderedPageBreak/>
        <w:t>языка.</w:t>
      </w:r>
    </w:p>
    <w:p w:rsidR="007E3639" w:rsidRPr="007E3639" w:rsidRDefault="007E3639" w:rsidP="007E3639">
      <w:pPr>
        <w:widowControl w:val="0"/>
        <w:autoSpaceDE w:val="0"/>
        <w:autoSpaceDN w:val="0"/>
        <w:spacing w:before="75" w:after="0" w:line="240" w:lineRule="auto"/>
        <w:ind w:left="1212" w:right="141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E3639">
        <w:rPr>
          <w:rFonts w:ascii="Times New Roman" w:eastAsia="Times New Roman" w:hAnsi="Times New Roman" w:cs="Times New Roman"/>
          <w:b/>
          <w:bCs/>
          <w:sz w:val="28"/>
          <w:szCs w:val="28"/>
        </w:rPr>
        <w:t>Список</w:t>
      </w:r>
      <w:r w:rsidRPr="007E3639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7E3639">
        <w:rPr>
          <w:rFonts w:ascii="Times New Roman" w:eastAsia="Times New Roman" w:hAnsi="Times New Roman" w:cs="Times New Roman"/>
          <w:b/>
          <w:bCs/>
          <w:sz w:val="28"/>
          <w:szCs w:val="28"/>
        </w:rPr>
        <w:t>используем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ой литературы</w:t>
      </w:r>
    </w:p>
    <w:p w:rsidR="007E3639" w:rsidRPr="007E3639" w:rsidRDefault="007E3639" w:rsidP="007E363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30"/>
          <w:szCs w:val="28"/>
        </w:rPr>
      </w:pPr>
    </w:p>
    <w:p w:rsidR="007E3639" w:rsidRPr="007E3639" w:rsidRDefault="007E3639" w:rsidP="007E3639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sz w:val="25"/>
          <w:szCs w:val="28"/>
        </w:rPr>
      </w:pPr>
    </w:p>
    <w:p w:rsidR="007E3639" w:rsidRPr="007E3639" w:rsidRDefault="007E3639" w:rsidP="007E3639">
      <w:pPr>
        <w:widowControl w:val="0"/>
        <w:numPr>
          <w:ilvl w:val="0"/>
          <w:numId w:val="5"/>
        </w:numPr>
        <w:tabs>
          <w:tab w:val="left" w:pos="1333"/>
        </w:tabs>
        <w:autoSpaceDE w:val="0"/>
        <w:autoSpaceDN w:val="0"/>
        <w:spacing w:after="0" w:line="360" w:lineRule="auto"/>
        <w:ind w:right="416" w:firstLine="708"/>
        <w:jc w:val="both"/>
        <w:rPr>
          <w:rFonts w:ascii="Times New Roman" w:eastAsia="Times New Roman" w:hAnsi="Times New Roman" w:cs="Times New Roman"/>
          <w:sz w:val="28"/>
        </w:rPr>
      </w:pPr>
      <w:r w:rsidRPr="007E3639">
        <w:rPr>
          <w:rFonts w:ascii="Times New Roman" w:eastAsia="Times New Roman" w:hAnsi="Times New Roman" w:cs="Times New Roman"/>
          <w:sz w:val="28"/>
        </w:rPr>
        <w:t>Агафонова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И.Н.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Развитие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коммуникативной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компетентности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учащихся</w:t>
      </w:r>
      <w:r w:rsidRPr="007E3639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//Управление</w:t>
      </w:r>
      <w:r w:rsidRPr="007E3639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начальной</w:t>
      </w:r>
      <w:r w:rsidRPr="007E3639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школой.</w:t>
      </w:r>
      <w:r w:rsidRPr="007E3639">
        <w:rPr>
          <w:rFonts w:ascii="Times New Roman" w:eastAsia="Times New Roman" w:hAnsi="Times New Roman" w:cs="Times New Roman"/>
          <w:spacing w:val="7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2018.</w:t>
      </w:r>
      <w:r w:rsidRPr="007E3639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№</w:t>
      </w:r>
      <w:r w:rsidRPr="007E3639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2.</w:t>
      </w:r>
      <w:r w:rsidRPr="007E3639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С.4-9.</w:t>
      </w:r>
    </w:p>
    <w:p w:rsidR="007E3639" w:rsidRPr="007E3639" w:rsidRDefault="007E3639" w:rsidP="007E3639">
      <w:pPr>
        <w:widowControl w:val="0"/>
        <w:numPr>
          <w:ilvl w:val="0"/>
          <w:numId w:val="5"/>
        </w:numPr>
        <w:tabs>
          <w:tab w:val="left" w:pos="1333"/>
        </w:tabs>
        <w:autoSpaceDE w:val="0"/>
        <w:autoSpaceDN w:val="0"/>
        <w:spacing w:before="2" w:after="0" w:line="360" w:lineRule="auto"/>
        <w:ind w:right="413" w:firstLine="708"/>
        <w:jc w:val="both"/>
        <w:rPr>
          <w:rFonts w:ascii="Times New Roman" w:eastAsia="Times New Roman" w:hAnsi="Times New Roman" w:cs="Times New Roman"/>
          <w:sz w:val="28"/>
        </w:rPr>
      </w:pPr>
      <w:r w:rsidRPr="007E3639">
        <w:rPr>
          <w:rFonts w:ascii="Times New Roman" w:eastAsia="Times New Roman" w:hAnsi="Times New Roman" w:cs="Times New Roman"/>
          <w:sz w:val="28"/>
        </w:rPr>
        <w:t>Балуева А.С. Формирование функциональной грамотности чтения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учебно-научного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и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научного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текста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как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приоритетная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задача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школьного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образования // Вестник Орловского государственного университета. Серия: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Новые</w:t>
      </w:r>
      <w:r w:rsidRPr="007E3639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гуманитарные</w:t>
      </w:r>
      <w:r w:rsidRPr="007E3639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исследования.</w:t>
      </w:r>
      <w:r w:rsidRPr="007E3639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2019.</w:t>
      </w:r>
      <w:r w:rsidRPr="007E3639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№</w:t>
      </w:r>
      <w:r w:rsidRPr="007E3639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6</w:t>
      </w:r>
      <w:r w:rsidRPr="007E3639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(26).</w:t>
      </w:r>
      <w:r w:rsidRPr="007E3639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С.</w:t>
      </w:r>
      <w:r w:rsidRPr="007E3639">
        <w:rPr>
          <w:rFonts w:ascii="Times New Roman" w:eastAsia="Times New Roman" w:hAnsi="Times New Roman" w:cs="Times New Roman"/>
          <w:spacing w:val="3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244-246.</w:t>
      </w:r>
    </w:p>
    <w:p w:rsidR="007E3639" w:rsidRPr="007E3639" w:rsidRDefault="007E3639" w:rsidP="007E3639">
      <w:pPr>
        <w:widowControl w:val="0"/>
        <w:numPr>
          <w:ilvl w:val="0"/>
          <w:numId w:val="5"/>
        </w:numPr>
        <w:tabs>
          <w:tab w:val="left" w:pos="1333"/>
        </w:tabs>
        <w:autoSpaceDE w:val="0"/>
        <w:autoSpaceDN w:val="0"/>
        <w:spacing w:after="0" w:line="360" w:lineRule="auto"/>
        <w:ind w:right="415" w:firstLine="708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7E3639">
        <w:rPr>
          <w:rFonts w:ascii="Times New Roman" w:eastAsia="Times New Roman" w:hAnsi="Times New Roman" w:cs="Times New Roman"/>
          <w:sz w:val="28"/>
        </w:rPr>
        <w:t>Бунеев</w:t>
      </w:r>
      <w:proofErr w:type="spellEnd"/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Р.Н.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Понятие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функциональной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грамотности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//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Образовательная система «Школа 2100». Педагогика здравого смысла. Под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науч.</w:t>
      </w:r>
      <w:r w:rsidRPr="007E3639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ред.</w:t>
      </w:r>
      <w:r w:rsidRPr="007E3639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А.А.</w:t>
      </w:r>
      <w:r w:rsidRPr="007E3639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Леонтьева.</w:t>
      </w:r>
      <w:r w:rsidRPr="007E3639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М.:</w:t>
      </w:r>
      <w:r w:rsidRPr="007E3639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«</w:t>
      </w:r>
      <w:proofErr w:type="spellStart"/>
      <w:r w:rsidRPr="007E3639">
        <w:rPr>
          <w:rFonts w:ascii="Times New Roman" w:eastAsia="Times New Roman" w:hAnsi="Times New Roman" w:cs="Times New Roman"/>
          <w:sz w:val="28"/>
        </w:rPr>
        <w:t>Баласс</w:t>
      </w:r>
      <w:proofErr w:type="spellEnd"/>
      <w:r w:rsidRPr="007E3639">
        <w:rPr>
          <w:rFonts w:ascii="Times New Roman" w:eastAsia="Times New Roman" w:hAnsi="Times New Roman" w:cs="Times New Roman"/>
          <w:sz w:val="28"/>
        </w:rPr>
        <w:t>»,</w:t>
      </w:r>
      <w:r w:rsidRPr="007E3639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2017.</w:t>
      </w:r>
      <w:r w:rsidRPr="007E3639">
        <w:rPr>
          <w:rFonts w:ascii="Times New Roman" w:eastAsia="Times New Roman" w:hAnsi="Times New Roman" w:cs="Times New Roman"/>
          <w:spacing w:val="10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122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с.</w:t>
      </w:r>
    </w:p>
    <w:p w:rsidR="007E3639" w:rsidRPr="007E3639" w:rsidRDefault="007E3639" w:rsidP="007E3639">
      <w:pPr>
        <w:widowControl w:val="0"/>
        <w:numPr>
          <w:ilvl w:val="0"/>
          <w:numId w:val="5"/>
        </w:numPr>
        <w:tabs>
          <w:tab w:val="left" w:pos="1333"/>
        </w:tabs>
        <w:autoSpaceDE w:val="0"/>
        <w:autoSpaceDN w:val="0"/>
        <w:spacing w:after="0" w:line="360" w:lineRule="auto"/>
        <w:ind w:right="414" w:firstLine="708"/>
        <w:jc w:val="both"/>
        <w:rPr>
          <w:rFonts w:ascii="Times New Roman" w:eastAsia="Times New Roman" w:hAnsi="Times New Roman" w:cs="Times New Roman"/>
          <w:sz w:val="28"/>
        </w:rPr>
      </w:pPr>
      <w:r w:rsidRPr="007E3639">
        <w:rPr>
          <w:rFonts w:ascii="Times New Roman" w:eastAsia="Times New Roman" w:hAnsi="Times New Roman" w:cs="Times New Roman"/>
          <w:sz w:val="28"/>
        </w:rPr>
        <w:t>Виноградова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Н.Ф.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Десять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советов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учителю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по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формированию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читательской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грамотности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младших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школьников//Начальное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образование.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2017.</w:t>
      </w:r>
      <w:r w:rsidRPr="007E3639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№1</w:t>
      </w:r>
      <w:r w:rsidRPr="007E3639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С.</w:t>
      </w:r>
      <w:r w:rsidRPr="007E3639">
        <w:rPr>
          <w:rFonts w:ascii="Times New Roman" w:eastAsia="Times New Roman" w:hAnsi="Times New Roman" w:cs="Times New Roman"/>
          <w:spacing w:val="3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3-8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(ВАК,</w:t>
      </w:r>
      <w:r w:rsidRPr="007E3639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РИНЦ)</w:t>
      </w:r>
    </w:p>
    <w:p w:rsidR="007E3639" w:rsidRDefault="007E3639" w:rsidP="007E3639">
      <w:pPr>
        <w:widowControl w:val="0"/>
        <w:numPr>
          <w:ilvl w:val="0"/>
          <w:numId w:val="5"/>
        </w:numPr>
        <w:tabs>
          <w:tab w:val="left" w:pos="1333"/>
        </w:tabs>
        <w:autoSpaceDE w:val="0"/>
        <w:autoSpaceDN w:val="0"/>
        <w:spacing w:after="0" w:line="360" w:lineRule="auto"/>
        <w:ind w:right="405" w:firstLine="708"/>
        <w:jc w:val="both"/>
        <w:rPr>
          <w:rFonts w:ascii="Times New Roman" w:eastAsia="Times New Roman" w:hAnsi="Times New Roman" w:cs="Times New Roman"/>
          <w:sz w:val="28"/>
        </w:rPr>
      </w:pPr>
      <w:r w:rsidRPr="007E3639">
        <w:rPr>
          <w:rFonts w:ascii="Times New Roman" w:eastAsia="Times New Roman" w:hAnsi="Times New Roman" w:cs="Times New Roman"/>
          <w:sz w:val="28"/>
        </w:rPr>
        <w:t>Виноградова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Н.Ф.,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Кочурова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Е.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Э.,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Кузнецова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М.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И.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и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др.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Функциональная грамотность младшего школьника: книга для учителя / под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ред.</w:t>
      </w:r>
      <w:r w:rsidRPr="007E3639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Н.</w:t>
      </w:r>
      <w:r w:rsidRPr="007E3639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Ф.</w:t>
      </w:r>
      <w:r w:rsidRPr="007E3639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Виноградовой.</w:t>
      </w:r>
      <w:r w:rsidRPr="007E3639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М.:</w:t>
      </w:r>
      <w:r w:rsidRPr="007E3639">
        <w:rPr>
          <w:rFonts w:ascii="Times New Roman" w:eastAsia="Times New Roman" w:hAnsi="Times New Roman" w:cs="Times New Roman"/>
          <w:spacing w:val="-14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Российский</w:t>
      </w:r>
      <w:r w:rsidRPr="007E3639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учебник:</w:t>
      </w:r>
      <w:r w:rsidRPr="007E3639">
        <w:rPr>
          <w:rFonts w:ascii="Times New Roman" w:eastAsia="Times New Roman" w:hAnsi="Times New Roman" w:cs="Times New Roman"/>
          <w:spacing w:val="-10"/>
          <w:sz w:val="28"/>
        </w:rPr>
        <w:t xml:space="preserve"> </w:t>
      </w:r>
      <w:proofErr w:type="spellStart"/>
      <w:r w:rsidRPr="007E3639">
        <w:rPr>
          <w:rFonts w:ascii="Times New Roman" w:eastAsia="Times New Roman" w:hAnsi="Times New Roman" w:cs="Times New Roman"/>
          <w:sz w:val="28"/>
        </w:rPr>
        <w:t>Вентана</w:t>
      </w:r>
      <w:proofErr w:type="spellEnd"/>
      <w:r w:rsidRPr="007E3639">
        <w:rPr>
          <w:rFonts w:ascii="Times New Roman" w:eastAsia="Times New Roman" w:hAnsi="Times New Roman" w:cs="Times New Roman"/>
          <w:sz w:val="28"/>
        </w:rPr>
        <w:t>.</w:t>
      </w:r>
      <w:r w:rsidRPr="007E3639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Граф,</w:t>
      </w:r>
      <w:r w:rsidRPr="007E3639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2018.</w:t>
      </w:r>
      <w:r w:rsidRPr="007E3639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288</w:t>
      </w:r>
      <w:r w:rsidRPr="007E3639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с.</w:t>
      </w:r>
    </w:p>
    <w:p w:rsidR="007E3639" w:rsidRPr="007E3639" w:rsidRDefault="007E3639" w:rsidP="007E3639">
      <w:pPr>
        <w:widowControl w:val="0"/>
        <w:numPr>
          <w:ilvl w:val="0"/>
          <w:numId w:val="5"/>
        </w:numPr>
        <w:tabs>
          <w:tab w:val="left" w:pos="1333"/>
        </w:tabs>
        <w:autoSpaceDE w:val="0"/>
        <w:autoSpaceDN w:val="0"/>
        <w:spacing w:after="0" w:line="360" w:lineRule="auto"/>
        <w:ind w:right="405" w:firstLine="708"/>
        <w:jc w:val="both"/>
        <w:rPr>
          <w:rFonts w:ascii="Times New Roman" w:eastAsia="Times New Roman" w:hAnsi="Times New Roman" w:cs="Times New Roman"/>
          <w:sz w:val="28"/>
        </w:rPr>
      </w:pPr>
      <w:r w:rsidRPr="007E3639">
        <w:rPr>
          <w:rFonts w:ascii="Times New Roman" w:eastAsia="Times New Roman" w:hAnsi="Times New Roman" w:cs="Times New Roman"/>
          <w:sz w:val="28"/>
        </w:rPr>
        <w:t>Государственный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образовательный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стандарт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начального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общего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образования.</w:t>
      </w:r>
    </w:p>
    <w:p w:rsidR="007E3639" w:rsidRPr="007E3639" w:rsidRDefault="007E3639" w:rsidP="007E3639">
      <w:pPr>
        <w:widowControl w:val="0"/>
        <w:numPr>
          <w:ilvl w:val="0"/>
          <w:numId w:val="5"/>
        </w:numPr>
        <w:tabs>
          <w:tab w:val="left" w:pos="1333"/>
        </w:tabs>
        <w:autoSpaceDE w:val="0"/>
        <w:autoSpaceDN w:val="0"/>
        <w:spacing w:before="5" w:after="0" w:line="360" w:lineRule="auto"/>
        <w:ind w:right="413" w:firstLine="708"/>
        <w:jc w:val="both"/>
        <w:rPr>
          <w:rFonts w:ascii="Times New Roman" w:eastAsia="Times New Roman" w:hAnsi="Times New Roman" w:cs="Times New Roman"/>
          <w:sz w:val="28"/>
        </w:rPr>
      </w:pPr>
      <w:r w:rsidRPr="007E3639">
        <w:rPr>
          <w:rFonts w:ascii="Times New Roman" w:eastAsia="Times New Roman" w:hAnsi="Times New Roman" w:cs="Times New Roman"/>
          <w:sz w:val="28"/>
        </w:rPr>
        <w:t>Губанова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М.И.,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Лебедева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Е.П.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Функциональная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грамотность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младших школьников: проблемы и перспективы формирования // Начальная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 xml:space="preserve">школа </w:t>
      </w:r>
      <w:proofErr w:type="gramStart"/>
      <w:r w:rsidRPr="007E3639">
        <w:rPr>
          <w:rFonts w:ascii="Times New Roman" w:eastAsia="Times New Roman" w:hAnsi="Times New Roman" w:cs="Times New Roman"/>
          <w:sz w:val="28"/>
        </w:rPr>
        <w:t>плюс</w:t>
      </w:r>
      <w:proofErr w:type="gramEnd"/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До</w:t>
      </w:r>
      <w:r w:rsidRPr="007E3639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и</w:t>
      </w:r>
      <w:r w:rsidRPr="007E3639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После.</w:t>
      </w:r>
      <w:r w:rsidRPr="007E3639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2019.</w:t>
      </w:r>
      <w:r w:rsidRPr="007E3639">
        <w:rPr>
          <w:rFonts w:ascii="Times New Roman" w:eastAsia="Times New Roman" w:hAnsi="Times New Roman" w:cs="Times New Roman"/>
          <w:spacing w:val="3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№</w:t>
      </w:r>
      <w:r w:rsidRPr="007E3639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12.</w:t>
      </w:r>
      <w:r w:rsidRPr="007E3639">
        <w:rPr>
          <w:rFonts w:ascii="Times New Roman" w:eastAsia="Times New Roman" w:hAnsi="Times New Roman" w:cs="Times New Roman"/>
          <w:spacing w:val="3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С.</w:t>
      </w:r>
      <w:r w:rsidRPr="007E3639">
        <w:rPr>
          <w:rFonts w:ascii="Times New Roman" w:eastAsia="Times New Roman" w:hAnsi="Times New Roman" w:cs="Times New Roman"/>
          <w:spacing w:val="3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65-68.</w:t>
      </w:r>
    </w:p>
    <w:p w:rsidR="007E3639" w:rsidRPr="007E3639" w:rsidRDefault="007E3639" w:rsidP="007E3639">
      <w:pPr>
        <w:widowControl w:val="0"/>
        <w:numPr>
          <w:ilvl w:val="0"/>
          <w:numId w:val="5"/>
        </w:numPr>
        <w:tabs>
          <w:tab w:val="left" w:pos="1333"/>
        </w:tabs>
        <w:autoSpaceDE w:val="0"/>
        <w:autoSpaceDN w:val="0"/>
        <w:spacing w:after="0" w:line="362" w:lineRule="auto"/>
        <w:ind w:right="415" w:firstLine="708"/>
        <w:jc w:val="both"/>
        <w:rPr>
          <w:rFonts w:ascii="Times New Roman" w:eastAsia="Times New Roman" w:hAnsi="Times New Roman" w:cs="Times New Roman"/>
          <w:sz w:val="28"/>
        </w:rPr>
      </w:pPr>
      <w:r w:rsidRPr="007E3639">
        <w:rPr>
          <w:rFonts w:ascii="Times New Roman" w:eastAsia="Times New Roman" w:hAnsi="Times New Roman" w:cs="Times New Roman"/>
          <w:sz w:val="28"/>
        </w:rPr>
        <w:t>Ермоленко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В.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А.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Дидактические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основы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функциональной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грамотности</w:t>
      </w:r>
      <w:r w:rsidRPr="007E3639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в современных</w:t>
      </w:r>
      <w:r w:rsidRPr="007E3639">
        <w:rPr>
          <w:rFonts w:ascii="Times New Roman" w:eastAsia="Times New Roman" w:hAnsi="Times New Roman" w:cs="Times New Roman"/>
          <w:spacing w:val="4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условиях.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М.:</w:t>
      </w:r>
      <w:r w:rsidRPr="007E3639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ИТОП</w:t>
      </w:r>
      <w:r w:rsidRPr="007E3639">
        <w:rPr>
          <w:rFonts w:ascii="Times New Roman" w:eastAsia="Times New Roman" w:hAnsi="Times New Roman" w:cs="Times New Roman"/>
          <w:spacing w:val="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РАО,</w:t>
      </w:r>
      <w:r w:rsidRPr="007E3639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2009.</w:t>
      </w:r>
      <w:r w:rsidRPr="007E3639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228</w:t>
      </w:r>
      <w:r w:rsidRPr="007E3639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с.</w:t>
      </w:r>
    </w:p>
    <w:p w:rsidR="007E3639" w:rsidRPr="007E3639" w:rsidRDefault="007E3639" w:rsidP="007E3639">
      <w:pPr>
        <w:widowControl w:val="0"/>
        <w:numPr>
          <w:ilvl w:val="0"/>
          <w:numId w:val="5"/>
        </w:numPr>
        <w:tabs>
          <w:tab w:val="left" w:pos="1333"/>
        </w:tabs>
        <w:autoSpaceDE w:val="0"/>
        <w:autoSpaceDN w:val="0"/>
        <w:spacing w:after="0" w:line="357" w:lineRule="auto"/>
        <w:ind w:right="412" w:firstLine="708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7E3639">
        <w:rPr>
          <w:rFonts w:ascii="Times New Roman" w:eastAsia="Times New Roman" w:hAnsi="Times New Roman" w:cs="Times New Roman"/>
          <w:sz w:val="28"/>
        </w:rPr>
        <w:t>Землянская</w:t>
      </w:r>
      <w:proofErr w:type="spellEnd"/>
      <w:r w:rsidRPr="007E3639">
        <w:rPr>
          <w:rFonts w:ascii="Times New Roman" w:eastAsia="Times New Roman" w:hAnsi="Times New Roman" w:cs="Times New Roman"/>
          <w:sz w:val="28"/>
        </w:rPr>
        <w:t xml:space="preserve"> В.В. Развитие функциональной грамотности на уроках</w:t>
      </w:r>
      <w:r w:rsidRPr="007E3639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чтения</w:t>
      </w:r>
      <w:r w:rsidRPr="007E3639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//</w:t>
      </w:r>
      <w:r w:rsidRPr="007E3639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Начальная школа.</w:t>
      </w:r>
      <w:r w:rsidRPr="007E3639">
        <w:rPr>
          <w:rFonts w:ascii="Times New Roman" w:eastAsia="Times New Roman" w:hAnsi="Times New Roman" w:cs="Times New Roman"/>
          <w:spacing w:val="3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2012.</w:t>
      </w:r>
      <w:r w:rsidRPr="007E3639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№12.</w:t>
      </w:r>
      <w:r w:rsidRPr="007E3639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С.</w:t>
      </w:r>
      <w:r w:rsidRPr="007E3639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40</w:t>
      </w:r>
      <w:r w:rsidRPr="007E3639">
        <w:rPr>
          <w:rFonts w:ascii="Times New Roman" w:eastAsia="Times New Roman" w:hAnsi="Times New Roman" w:cs="Times New Roman"/>
          <w:spacing w:val="7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–</w:t>
      </w:r>
      <w:r w:rsidRPr="007E3639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7E3639">
        <w:rPr>
          <w:rFonts w:ascii="Times New Roman" w:eastAsia="Times New Roman" w:hAnsi="Times New Roman" w:cs="Times New Roman"/>
          <w:sz w:val="28"/>
        </w:rPr>
        <w:t>41.</w:t>
      </w:r>
    </w:p>
    <w:p w:rsidR="00676CB8" w:rsidRDefault="00676CB8" w:rsidP="002104B9">
      <w:pPr>
        <w:widowControl w:val="0"/>
        <w:autoSpaceDE w:val="0"/>
        <w:autoSpaceDN w:val="0"/>
        <w:spacing w:after="0" w:line="350" w:lineRule="auto"/>
        <w:ind w:left="426" w:hanging="426"/>
        <w:jc w:val="both"/>
        <w:rPr>
          <w:rFonts w:ascii="Times New Roman" w:eastAsia="Times New Roman" w:hAnsi="Times New Roman" w:cs="Times New Roman"/>
          <w:sz w:val="28"/>
        </w:rPr>
      </w:pPr>
    </w:p>
    <w:p w:rsidR="005204BE" w:rsidRDefault="005204BE" w:rsidP="002104B9">
      <w:pPr>
        <w:tabs>
          <w:tab w:val="left" w:pos="1333"/>
        </w:tabs>
        <w:spacing w:before="87" w:line="357" w:lineRule="auto"/>
        <w:ind w:left="426" w:right="409" w:hanging="426"/>
      </w:pPr>
    </w:p>
    <w:sectPr w:rsidR="005204BE" w:rsidSect="005204BE">
      <w:pgSz w:w="11910" w:h="16840"/>
      <w:pgMar w:top="1020" w:right="440" w:bottom="1200" w:left="1500" w:header="0" w:footer="95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A635C7"/>
    <w:multiLevelType w:val="hybridMultilevel"/>
    <w:tmpl w:val="9536B52E"/>
    <w:lvl w:ilvl="0" w:tplc="54C4373C">
      <w:numFmt w:val="bullet"/>
      <w:lvlText w:val=""/>
      <w:lvlJc w:val="left"/>
      <w:pPr>
        <w:ind w:left="909" w:hanging="42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782A4D44">
      <w:numFmt w:val="bullet"/>
      <w:lvlText w:val="•"/>
      <w:lvlJc w:val="left"/>
      <w:pPr>
        <w:ind w:left="1806" w:hanging="424"/>
      </w:pPr>
      <w:rPr>
        <w:rFonts w:hint="default"/>
        <w:lang w:val="ru-RU" w:eastAsia="en-US" w:bidi="ar-SA"/>
      </w:rPr>
    </w:lvl>
    <w:lvl w:ilvl="2" w:tplc="9470F5DE">
      <w:numFmt w:val="bullet"/>
      <w:lvlText w:val="•"/>
      <w:lvlJc w:val="left"/>
      <w:pPr>
        <w:ind w:left="2713" w:hanging="424"/>
      </w:pPr>
      <w:rPr>
        <w:rFonts w:hint="default"/>
        <w:lang w:val="ru-RU" w:eastAsia="en-US" w:bidi="ar-SA"/>
      </w:rPr>
    </w:lvl>
    <w:lvl w:ilvl="3" w:tplc="067ACDC4">
      <w:numFmt w:val="bullet"/>
      <w:lvlText w:val="•"/>
      <w:lvlJc w:val="left"/>
      <w:pPr>
        <w:ind w:left="3620" w:hanging="424"/>
      </w:pPr>
      <w:rPr>
        <w:rFonts w:hint="default"/>
        <w:lang w:val="ru-RU" w:eastAsia="en-US" w:bidi="ar-SA"/>
      </w:rPr>
    </w:lvl>
    <w:lvl w:ilvl="4" w:tplc="8090BD10">
      <w:numFmt w:val="bullet"/>
      <w:lvlText w:val="•"/>
      <w:lvlJc w:val="left"/>
      <w:pPr>
        <w:ind w:left="4527" w:hanging="424"/>
      </w:pPr>
      <w:rPr>
        <w:rFonts w:hint="default"/>
        <w:lang w:val="ru-RU" w:eastAsia="en-US" w:bidi="ar-SA"/>
      </w:rPr>
    </w:lvl>
    <w:lvl w:ilvl="5" w:tplc="96C6B968">
      <w:numFmt w:val="bullet"/>
      <w:lvlText w:val="•"/>
      <w:lvlJc w:val="left"/>
      <w:pPr>
        <w:ind w:left="5434" w:hanging="424"/>
      </w:pPr>
      <w:rPr>
        <w:rFonts w:hint="default"/>
        <w:lang w:val="ru-RU" w:eastAsia="en-US" w:bidi="ar-SA"/>
      </w:rPr>
    </w:lvl>
    <w:lvl w:ilvl="6" w:tplc="57105694">
      <w:numFmt w:val="bullet"/>
      <w:lvlText w:val="•"/>
      <w:lvlJc w:val="left"/>
      <w:pPr>
        <w:ind w:left="6340" w:hanging="424"/>
      </w:pPr>
      <w:rPr>
        <w:rFonts w:hint="default"/>
        <w:lang w:val="ru-RU" w:eastAsia="en-US" w:bidi="ar-SA"/>
      </w:rPr>
    </w:lvl>
    <w:lvl w:ilvl="7" w:tplc="D7440E02">
      <w:numFmt w:val="bullet"/>
      <w:lvlText w:val="•"/>
      <w:lvlJc w:val="left"/>
      <w:pPr>
        <w:ind w:left="7247" w:hanging="424"/>
      </w:pPr>
      <w:rPr>
        <w:rFonts w:hint="default"/>
        <w:lang w:val="ru-RU" w:eastAsia="en-US" w:bidi="ar-SA"/>
      </w:rPr>
    </w:lvl>
    <w:lvl w:ilvl="8" w:tplc="AE601EE4">
      <w:numFmt w:val="bullet"/>
      <w:lvlText w:val="•"/>
      <w:lvlJc w:val="left"/>
      <w:pPr>
        <w:ind w:left="8154" w:hanging="424"/>
      </w:pPr>
      <w:rPr>
        <w:rFonts w:hint="default"/>
        <w:lang w:val="ru-RU" w:eastAsia="en-US" w:bidi="ar-SA"/>
      </w:rPr>
    </w:lvl>
  </w:abstractNum>
  <w:abstractNum w:abstractNumId="1" w15:restartNumberingAfterBreak="0">
    <w:nsid w:val="104C602D"/>
    <w:multiLevelType w:val="hybridMultilevel"/>
    <w:tmpl w:val="FB103CBE"/>
    <w:lvl w:ilvl="0" w:tplc="1638B534">
      <w:start w:val="1"/>
      <w:numFmt w:val="decimal"/>
      <w:lvlText w:val="%1."/>
      <w:lvlJc w:val="left"/>
      <w:pPr>
        <w:ind w:left="200" w:hanging="42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E08403A">
      <w:numFmt w:val="bullet"/>
      <w:lvlText w:val="•"/>
      <w:lvlJc w:val="left"/>
      <w:pPr>
        <w:ind w:left="1176" w:hanging="424"/>
      </w:pPr>
      <w:rPr>
        <w:rFonts w:hint="default"/>
        <w:lang w:val="ru-RU" w:eastAsia="en-US" w:bidi="ar-SA"/>
      </w:rPr>
    </w:lvl>
    <w:lvl w:ilvl="2" w:tplc="6CD6CE82">
      <w:numFmt w:val="bullet"/>
      <w:lvlText w:val="•"/>
      <w:lvlJc w:val="left"/>
      <w:pPr>
        <w:ind w:left="2153" w:hanging="424"/>
      </w:pPr>
      <w:rPr>
        <w:rFonts w:hint="default"/>
        <w:lang w:val="ru-RU" w:eastAsia="en-US" w:bidi="ar-SA"/>
      </w:rPr>
    </w:lvl>
    <w:lvl w:ilvl="3" w:tplc="0C462EFA">
      <w:numFmt w:val="bullet"/>
      <w:lvlText w:val="•"/>
      <w:lvlJc w:val="left"/>
      <w:pPr>
        <w:ind w:left="3130" w:hanging="424"/>
      </w:pPr>
      <w:rPr>
        <w:rFonts w:hint="default"/>
        <w:lang w:val="ru-RU" w:eastAsia="en-US" w:bidi="ar-SA"/>
      </w:rPr>
    </w:lvl>
    <w:lvl w:ilvl="4" w:tplc="A770E856">
      <w:numFmt w:val="bullet"/>
      <w:lvlText w:val="•"/>
      <w:lvlJc w:val="left"/>
      <w:pPr>
        <w:ind w:left="4107" w:hanging="424"/>
      </w:pPr>
      <w:rPr>
        <w:rFonts w:hint="default"/>
        <w:lang w:val="ru-RU" w:eastAsia="en-US" w:bidi="ar-SA"/>
      </w:rPr>
    </w:lvl>
    <w:lvl w:ilvl="5" w:tplc="BF768580">
      <w:numFmt w:val="bullet"/>
      <w:lvlText w:val="•"/>
      <w:lvlJc w:val="left"/>
      <w:pPr>
        <w:ind w:left="5084" w:hanging="424"/>
      </w:pPr>
      <w:rPr>
        <w:rFonts w:hint="default"/>
        <w:lang w:val="ru-RU" w:eastAsia="en-US" w:bidi="ar-SA"/>
      </w:rPr>
    </w:lvl>
    <w:lvl w:ilvl="6" w:tplc="FBAA463E">
      <w:numFmt w:val="bullet"/>
      <w:lvlText w:val="•"/>
      <w:lvlJc w:val="left"/>
      <w:pPr>
        <w:ind w:left="6060" w:hanging="424"/>
      </w:pPr>
      <w:rPr>
        <w:rFonts w:hint="default"/>
        <w:lang w:val="ru-RU" w:eastAsia="en-US" w:bidi="ar-SA"/>
      </w:rPr>
    </w:lvl>
    <w:lvl w:ilvl="7" w:tplc="10168CBA">
      <w:numFmt w:val="bullet"/>
      <w:lvlText w:val="•"/>
      <w:lvlJc w:val="left"/>
      <w:pPr>
        <w:ind w:left="7037" w:hanging="424"/>
      </w:pPr>
      <w:rPr>
        <w:rFonts w:hint="default"/>
        <w:lang w:val="ru-RU" w:eastAsia="en-US" w:bidi="ar-SA"/>
      </w:rPr>
    </w:lvl>
    <w:lvl w:ilvl="8" w:tplc="59B028A6">
      <w:numFmt w:val="bullet"/>
      <w:lvlText w:val="•"/>
      <w:lvlJc w:val="left"/>
      <w:pPr>
        <w:ind w:left="8014" w:hanging="424"/>
      </w:pPr>
      <w:rPr>
        <w:rFonts w:hint="default"/>
        <w:lang w:val="ru-RU" w:eastAsia="en-US" w:bidi="ar-SA"/>
      </w:rPr>
    </w:lvl>
  </w:abstractNum>
  <w:abstractNum w:abstractNumId="2" w15:restartNumberingAfterBreak="0">
    <w:nsid w:val="42BF5502"/>
    <w:multiLevelType w:val="hybridMultilevel"/>
    <w:tmpl w:val="FD16F89E"/>
    <w:lvl w:ilvl="0" w:tplc="6B18D028">
      <w:numFmt w:val="bullet"/>
      <w:lvlText w:val=""/>
      <w:lvlJc w:val="left"/>
      <w:pPr>
        <w:ind w:left="909" w:hanging="70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0F523A7C">
      <w:numFmt w:val="bullet"/>
      <w:lvlText w:val="•"/>
      <w:lvlJc w:val="left"/>
      <w:pPr>
        <w:ind w:left="1806" w:hanging="708"/>
      </w:pPr>
      <w:rPr>
        <w:rFonts w:hint="default"/>
        <w:lang w:val="ru-RU" w:eastAsia="en-US" w:bidi="ar-SA"/>
      </w:rPr>
    </w:lvl>
    <w:lvl w:ilvl="2" w:tplc="1F487198">
      <w:numFmt w:val="bullet"/>
      <w:lvlText w:val="•"/>
      <w:lvlJc w:val="left"/>
      <w:pPr>
        <w:ind w:left="2713" w:hanging="708"/>
      </w:pPr>
      <w:rPr>
        <w:rFonts w:hint="default"/>
        <w:lang w:val="ru-RU" w:eastAsia="en-US" w:bidi="ar-SA"/>
      </w:rPr>
    </w:lvl>
    <w:lvl w:ilvl="3" w:tplc="622A68BA">
      <w:numFmt w:val="bullet"/>
      <w:lvlText w:val="•"/>
      <w:lvlJc w:val="left"/>
      <w:pPr>
        <w:ind w:left="3620" w:hanging="708"/>
      </w:pPr>
      <w:rPr>
        <w:rFonts w:hint="default"/>
        <w:lang w:val="ru-RU" w:eastAsia="en-US" w:bidi="ar-SA"/>
      </w:rPr>
    </w:lvl>
    <w:lvl w:ilvl="4" w:tplc="10004EE8">
      <w:numFmt w:val="bullet"/>
      <w:lvlText w:val="•"/>
      <w:lvlJc w:val="left"/>
      <w:pPr>
        <w:ind w:left="4527" w:hanging="708"/>
      </w:pPr>
      <w:rPr>
        <w:rFonts w:hint="default"/>
        <w:lang w:val="ru-RU" w:eastAsia="en-US" w:bidi="ar-SA"/>
      </w:rPr>
    </w:lvl>
    <w:lvl w:ilvl="5" w:tplc="8904BDDC">
      <w:numFmt w:val="bullet"/>
      <w:lvlText w:val="•"/>
      <w:lvlJc w:val="left"/>
      <w:pPr>
        <w:ind w:left="5434" w:hanging="708"/>
      </w:pPr>
      <w:rPr>
        <w:rFonts w:hint="default"/>
        <w:lang w:val="ru-RU" w:eastAsia="en-US" w:bidi="ar-SA"/>
      </w:rPr>
    </w:lvl>
    <w:lvl w:ilvl="6" w:tplc="3C2E0D2C">
      <w:numFmt w:val="bullet"/>
      <w:lvlText w:val="•"/>
      <w:lvlJc w:val="left"/>
      <w:pPr>
        <w:ind w:left="6340" w:hanging="708"/>
      </w:pPr>
      <w:rPr>
        <w:rFonts w:hint="default"/>
        <w:lang w:val="ru-RU" w:eastAsia="en-US" w:bidi="ar-SA"/>
      </w:rPr>
    </w:lvl>
    <w:lvl w:ilvl="7" w:tplc="BBD439DA">
      <w:numFmt w:val="bullet"/>
      <w:lvlText w:val="•"/>
      <w:lvlJc w:val="left"/>
      <w:pPr>
        <w:ind w:left="7247" w:hanging="708"/>
      </w:pPr>
      <w:rPr>
        <w:rFonts w:hint="default"/>
        <w:lang w:val="ru-RU" w:eastAsia="en-US" w:bidi="ar-SA"/>
      </w:rPr>
    </w:lvl>
    <w:lvl w:ilvl="8" w:tplc="BCA22840">
      <w:numFmt w:val="bullet"/>
      <w:lvlText w:val="•"/>
      <w:lvlJc w:val="left"/>
      <w:pPr>
        <w:ind w:left="8154" w:hanging="708"/>
      </w:pPr>
      <w:rPr>
        <w:rFonts w:hint="default"/>
        <w:lang w:val="ru-RU" w:eastAsia="en-US" w:bidi="ar-SA"/>
      </w:rPr>
    </w:lvl>
  </w:abstractNum>
  <w:abstractNum w:abstractNumId="3" w15:restartNumberingAfterBreak="0">
    <w:nsid w:val="5F81292B"/>
    <w:multiLevelType w:val="hybridMultilevel"/>
    <w:tmpl w:val="0018FE28"/>
    <w:lvl w:ilvl="0" w:tplc="6B18D028">
      <w:numFmt w:val="bullet"/>
      <w:lvlText w:val=""/>
      <w:lvlJc w:val="left"/>
      <w:pPr>
        <w:ind w:left="1628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4" w15:restartNumberingAfterBreak="0">
    <w:nsid w:val="65442E78"/>
    <w:multiLevelType w:val="hybridMultilevel"/>
    <w:tmpl w:val="E282591E"/>
    <w:lvl w:ilvl="0" w:tplc="61D8185C">
      <w:start w:val="1"/>
      <w:numFmt w:val="decimal"/>
      <w:lvlText w:val="%1."/>
      <w:lvlJc w:val="left"/>
      <w:pPr>
        <w:ind w:left="1333" w:hanging="42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86EB09E">
      <w:numFmt w:val="bullet"/>
      <w:lvlText w:val="•"/>
      <w:lvlJc w:val="left"/>
      <w:pPr>
        <w:ind w:left="2202" w:hanging="424"/>
      </w:pPr>
      <w:rPr>
        <w:rFonts w:hint="default"/>
        <w:lang w:val="ru-RU" w:eastAsia="en-US" w:bidi="ar-SA"/>
      </w:rPr>
    </w:lvl>
    <w:lvl w:ilvl="2" w:tplc="1BE47FDE">
      <w:numFmt w:val="bullet"/>
      <w:lvlText w:val="•"/>
      <w:lvlJc w:val="left"/>
      <w:pPr>
        <w:ind w:left="3065" w:hanging="424"/>
      </w:pPr>
      <w:rPr>
        <w:rFonts w:hint="default"/>
        <w:lang w:val="ru-RU" w:eastAsia="en-US" w:bidi="ar-SA"/>
      </w:rPr>
    </w:lvl>
    <w:lvl w:ilvl="3" w:tplc="D6AAE68E">
      <w:numFmt w:val="bullet"/>
      <w:lvlText w:val="•"/>
      <w:lvlJc w:val="left"/>
      <w:pPr>
        <w:ind w:left="3928" w:hanging="424"/>
      </w:pPr>
      <w:rPr>
        <w:rFonts w:hint="default"/>
        <w:lang w:val="ru-RU" w:eastAsia="en-US" w:bidi="ar-SA"/>
      </w:rPr>
    </w:lvl>
    <w:lvl w:ilvl="4" w:tplc="939C4CAE">
      <w:numFmt w:val="bullet"/>
      <w:lvlText w:val="•"/>
      <w:lvlJc w:val="left"/>
      <w:pPr>
        <w:ind w:left="4791" w:hanging="424"/>
      </w:pPr>
      <w:rPr>
        <w:rFonts w:hint="default"/>
        <w:lang w:val="ru-RU" w:eastAsia="en-US" w:bidi="ar-SA"/>
      </w:rPr>
    </w:lvl>
    <w:lvl w:ilvl="5" w:tplc="097E6FC4">
      <w:numFmt w:val="bullet"/>
      <w:lvlText w:val="•"/>
      <w:lvlJc w:val="left"/>
      <w:pPr>
        <w:ind w:left="5654" w:hanging="424"/>
      </w:pPr>
      <w:rPr>
        <w:rFonts w:hint="default"/>
        <w:lang w:val="ru-RU" w:eastAsia="en-US" w:bidi="ar-SA"/>
      </w:rPr>
    </w:lvl>
    <w:lvl w:ilvl="6" w:tplc="2032860A">
      <w:numFmt w:val="bullet"/>
      <w:lvlText w:val="•"/>
      <w:lvlJc w:val="left"/>
      <w:pPr>
        <w:ind w:left="6516" w:hanging="424"/>
      </w:pPr>
      <w:rPr>
        <w:rFonts w:hint="default"/>
        <w:lang w:val="ru-RU" w:eastAsia="en-US" w:bidi="ar-SA"/>
      </w:rPr>
    </w:lvl>
    <w:lvl w:ilvl="7" w:tplc="B7F0ED84">
      <w:numFmt w:val="bullet"/>
      <w:lvlText w:val="•"/>
      <w:lvlJc w:val="left"/>
      <w:pPr>
        <w:ind w:left="7379" w:hanging="424"/>
      </w:pPr>
      <w:rPr>
        <w:rFonts w:hint="default"/>
        <w:lang w:val="ru-RU" w:eastAsia="en-US" w:bidi="ar-SA"/>
      </w:rPr>
    </w:lvl>
    <w:lvl w:ilvl="8" w:tplc="82AEEE7E">
      <w:numFmt w:val="bullet"/>
      <w:lvlText w:val="•"/>
      <w:lvlJc w:val="left"/>
      <w:pPr>
        <w:ind w:left="8242" w:hanging="42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117"/>
    <w:rsid w:val="00036716"/>
    <w:rsid w:val="002104B9"/>
    <w:rsid w:val="002B1825"/>
    <w:rsid w:val="004F09AC"/>
    <w:rsid w:val="005204BE"/>
    <w:rsid w:val="005E2922"/>
    <w:rsid w:val="00676CB8"/>
    <w:rsid w:val="0069497D"/>
    <w:rsid w:val="007E3639"/>
    <w:rsid w:val="00995117"/>
    <w:rsid w:val="00B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B9F67"/>
  <w15:chartTrackingRefBased/>
  <w15:docId w15:val="{D1B2C22C-D877-4376-AC0F-32CD0BD1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F09AC"/>
    <w:pPr>
      <w:widowControl w:val="0"/>
      <w:autoSpaceDE w:val="0"/>
      <w:autoSpaceDN w:val="0"/>
      <w:spacing w:after="0" w:line="240" w:lineRule="auto"/>
      <w:ind w:left="20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4F09AC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5204BE"/>
    <w:pPr>
      <w:widowControl w:val="0"/>
      <w:autoSpaceDE w:val="0"/>
      <w:autoSpaceDN w:val="0"/>
      <w:spacing w:after="0" w:line="240" w:lineRule="auto"/>
      <w:ind w:left="909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2201</Words>
  <Characters>12546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6</cp:revision>
  <dcterms:created xsi:type="dcterms:W3CDTF">2024-07-27T05:19:00Z</dcterms:created>
  <dcterms:modified xsi:type="dcterms:W3CDTF">2024-07-27T06:17:00Z</dcterms:modified>
</cp:coreProperties>
</file>