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29" w:rsidRDefault="00326529" w:rsidP="00326529">
      <w:pPr>
        <w:spacing w:line="240" w:lineRule="auto"/>
        <w:ind w:left="360"/>
        <w:jc w:val="both"/>
        <w:rPr>
          <w:rFonts w:ascii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sz w:val="24"/>
          <w:szCs w:val="24"/>
          <w:lang w:eastAsia="ru-RU"/>
        </w:rPr>
        <w:t xml:space="preserve">1. Целевой раздел 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1.1 Пояснительная записка</w:t>
      </w:r>
    </w:p>
    <w:p w:rsidR="00326529" w:rsidRDefault="00326529" w:rsidP="00326529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Закон «Об образовании в РФ» от 27 декабря 2012 г. №273 выделяет основные ориентиры обновления содержания образования в рамках дошкольного учреждения и дает ориентировку на личностное своеобразие каждого ребенка, на развитие способностей, расширение кругозора, преобразование предметной среды, обеспечение самостоятельной и совместной деятельности детей в соответствии с их желаниями и склонностями.</w:t>
      </w:r>
    </w:p>
    <w:p w:rsidR="00326529" w:rsidRDefault="00326529" w:rsidP="00326529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Содержание рабочей программы составлено с учетом принципов и подходов к формированию образовательных программ, отраженных в Федеральном государственном образовательном стандарте дошкольного образования: </w:t>
      </w:r>
      <w:r>
        <w:rPr>
          <w:rFonts w:ascii="Times New Roman" w:hAnsi="Times New Roman"/>
          <w:sz w:val="24"/>
          <w:szCs w:val="24"/>
        </w:rPr>
        <w:t>полноценное проживание ребенком всех этапов детства (младенческого, раннего и дошкольного возраста), обогащение (амплификация) детского развития;</w:t>
      </w:r>
    </w:p>
    <w:p w:rsidR="00326529" w:rsidRDefault="00326529" w:rsidP="00326529">
      <w:pPr>
        <w:numPr>
          <w:ilvl w:val="0"/>
          <w:numId w:val="2"/>
        </w:numPr>
        <w:tabs>
          <w:tab w:val="num" w:pos="0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построение образовательной деятельности на основе индивидуальных особенностей каждого ребенка, при котором сам ребенок становится активным в выборе содержания своего образования, становится субъектом образования (далее - индивидуализация дошкольного образования);</w:t>
      </w:r>
    </w:p>
    <w:p w:rsidR="00326529" w:rsidRDefault="00326529" w:rsidP="00326529">
      <w:pPr>
        <w:numPr>
          <w:ilvl w:val="0"/>
          <w:numId w:val="2"/>
        </w:numPr>
        <w:tabs>
          <w:tab w:val="num" w:pos="0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содействие и сотрудничество детей и взрослых, признание ребенка полноценным участником (субъектом) образовательных отношений;</w:t>
      </w:r>
    </w:p>
    <w:p w:rsidR="00326529" w:rsidRDefault="00326529" w:rsidP="00326529">
      <w:pPr>
        <w:numPr>
          <w:ilvl w:val="0"/>
          <w:numId w:val="2"/>
        </w:numPr>
        <w:tabs>
          <w:tab w:val="num" w:pos="0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поддержка инициативы детей в различных видах деятельности;</w:t>
      </w:r>
    </w:p>
    <w:p w:rsidR="00326529" w:rsidRDefault="00326529" w:rsidP="00326529">
      <w:pPr>
        <w:numPr>
          <w:ilvl w:val="0"/>
          <w:numId w:val="2"/>
        </w:numPr>
        <w:tabs>
          <w:tab w:val="num" w:pos="0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сотрудничество ДОУ с семьей;</w:t>
      </w:r>
    </w:p>
    <w:p w:rsidR="00326529" w:rsidRDefault="00326529" w:rsidP="00326529">
      <w:pPr>
        <w:numPr>
          <w:ilvl w:val="0"/>
          <w:numId w:val="2"/>
        </w:numPr>
        <w:tabs>
          <w:tab w:val="num" w:pos="0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приобщение детей к социокультурным нормам, традициям семьи, общества и государства;</w:t>
      </w:r>
    </w:p>
    <w:p w:rsidR="00326529" w:rsidRDefault="00326529" w:rsidP="00326529">
      <w:pPr>
        <w:numPr>
          <w:ilvl w:val="0"/>
          <w:numId w:val="2"/>
        </w:numPr>
        <w:tabs>
          <w:tab w:val="num" w:pos="0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формирование познавательных интересов и познавательных действий ребенка в разных видах детской деятельности;</w:t>
      </w:r>
    </w:p>
    <w:p w:rsidR="00326529" w:rsidRDefault="00326529" w:rsidP="00326529">
      <w:pPr>
        <w:numPr>
          <w:ilvl w:val="0"/>
          <w:numId w:val="2"/>
        </w:numPr>
        <w:tabs>
          <w:tab w:val="num" w:pos="0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возрастная адекватность дошкольного образования (соответствие условий, требований, методов возрасту и особенностям развития);</w:t>
      </w:r>
    </w:p>
    <w:p w:rsidR="00326529" w:rsidRDefault="00326529" w:rsidP="00326529">
      <w:pPr>
        <w:numPr>
          <w:ilvl w:val="0"/>
          <w:numId w:val="2"/>
        </w:numPr>
        <w:tabs>
          <w:tab w:val="num" w:pos="0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учет этнокультурной ситуации развития детей.</w:t>
      </w:r>
    </w:p>
    <w:p w:rsidR="00326529" w:rsidRDefault="00326529" w:rsidP="00326529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Представленная рабочая программа для детей второй младшей группы обеспечивает преемственность спримерными основными образовательными программами дошкольного образования.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Данная рабочая программа является нормативно - управленческим документом образовательного учреждения, характеризующей систему организации образовательной деятельности педагога в рамках образовательных областей ФГОС дошкольного образования.</w:t>
      </w:r>
    </w:p>
    <w:p w:rsidR="00326529" w:rsidRDefault="00326529" w:rsidP="00326529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Рабочая программа построена на основе учёта конкретных условий, образовательных потребностей и особенностей развития детей 2 младшей группы. Создание индивидуальной педагогической модели образования осуществляется в соответствии с требованиями федеральных государственных образовательных стандартов дошкольного образования.</w:t>
      </w:r>
    </w:p>
    <w:p w:rsidR="00326529" w:rsidRDefault="00326529" w:rsidP="00326529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Нормативно-правовую основу для разработки данной рабочей программы составили:</w:t>
      </w:r>
    </w:p>
    <w:p w:rsidR="00326529" w:rsidRDefault="00326529" w:rsidP="00326529">
      <w:pPr>
        <w:numPr>
          <w:ilvl w:val="0"/>
          <w:numId w:val="3"/>
        </w:numPr>
        <w:tabs>
          <w:tab w:val="left" w:pos="993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Образовательная программа дошкольного образовательного учреждения</w:t>
      </w:r>
    </w:p>
    <w:p w:rsidR="00326529" w:rsidRDefault="00326529" w:rsidP="00326529">
      <w:pPr>
        <w:numPr>
          <w:ilvl w:val="0"/>
          <w:numId w:val="3"/>
        </w:numPr>
        <w:tabs>
          <w:tab w:val="left" w:pos="993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Закон об образовании 2013 - федеральный закон от 29.12.2012 N 273-ФЗ "Об образовании в Российской Федерации"</w:t>
      </w:r>
    </w:p>
    <w:p w:rsidR="00326529" w:rsidRDefault="00326529" w:rsidP="00326529">
      <w:pPr>
        <w:numPr>
          <w:ilvl w:val="0"/>
          <w:numId w:val="3"/>
        </w:numPr>
        <w:tabs>
          <w:tab w:val="left" w:pos="993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МОиН РФ «Об утверждении федерального государственного образовательного стандарта дошкольного образования» от 17 октября 2013 г. №1155</w:t>
      </w:r>
    </w:p>
    <w:p w:rsidR="00326529" w:rsidRDefault="00326529" w:rsidP="00326529">
      <w:pPr>
        <w:numPr>
          <w:ilvl w:val="0"/>
          <w:numId w:val="3"/>
        </w:numPr>
        <w:tabs>
          <w:tab w:val="left" w:pos="993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Министерства образования и науки Российской Федерации от 30 августа 2013 г.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</w:t>
      </w:r>
    </w:p>
    <w:p w:rsidR="00326529" w:rsidRDefault="00326529" w:rsidP="00326529">
      <w:pPr>
        <w:numPr>
          <w:ilvl w:val="0"/>
          <w:numId w:val="3"/>
        </w:numPr>
        <w:tabs>
          <w:tab w:val="left" w:pos="993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Постановление Главного государственного санитарного врача РФ от 15 мая 2013 г. N 26"Об утверждении СанПиН 2.4.1.3049-13 "Санитарно-эпидемиологические требования к устройству, содержанию и организации режима работы дошкольных образовательных организаций".</w:t>
      </w:r>
    </w:p>
    <w:p w:rsidR="00326529" w:rsidRDefault="00326529" w:rsidP="00326529">
      <w:pPr>
        <w:tabs>
          <w:tab w:val="left" w:pos="993"/>
        </w:tabs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sz w:val="24"/>
          <w:szCs w:val="24"/>
          <w:lang w:eastAsia="ru-RU"/>
        </w:rPr>
        <w:t xml:space="preserve">1.2.Цели и задачи 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b/>
          <w:i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/>
          <w:b/>
          <w:i/>
          <w:sz w:val="24"/>
          <w:szCs w:val="24"/>
          <w:lang w:eastAsia="ru-RU"/>
        </w:rPr>
        <w:t xml:space="preserve">Цели Программы: </w:t>
      </w:r>
    </w:p>
    <w:p w:rsidR="00326529" w:rsidRDefault="00326529" w:rsidP="00326529">
      <w:pPr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Основной целью программы воспитания является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– воспитание гармонично развитой и социально ответственной личности на основе духовно-нравственных ценностей народов Российской Федерации, исторических и национально-культурных традиций (304 -ФЗ от 31.07.2020).</w:t>
      </w:r>
    </w:p>
    <w:p w:rsidR="00326529" w:rsidRDefault="00326529" w:rsidP="00326529">
      <w:pPr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sz w:val="24"/>
          <w:szCs w:val="24"/>
          <w:lang w:eastAsia="ru-RU"/>
        </w:rPr>
        <w:t xml:space="preserve">Задачи </w:t>
      </w:r>
      <w:r>
        <w:rPr>
          <w:rFonts w:ascii="Times New Roman" w:hAnsi="Times New Roman"/>
          <w:b/>
          <w:bCs/>
          <w:i/>
          <w:sz w:val="24"/>
          <w:szCs w:val="24"/>
          <w:lang w:eastAsia="ru-RU"/>
        </w:rPr>
        <w:t>Программы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>:</w:t>
      </w:r>
    </w:p>
    <w:p w:rsidR="00326529" w:rsidRDefault="00326529" w:rsidP="00326529">
      <w:pPr>
        <w:spacing w:line="240" w:lineRule="auto"/>
        <w:ind w:firstLine="360"/>
        <w:jc w:val="both"/>
        <w:rPr>
          <w:rFonts w:ascii="Times New Roman" w:hAnsi="Times New Roman"/>
          <w:b/>
          <w:color w:val="FF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Программа обеспечивает развитие личности детей дошкольного возраста в различных видах общения и деятельности с учётом их возрастных, индивидуальных психологических и физиологических особенностей  и направлена на решение следующих задач:</w:t>
      </w:r>
    </w:p>
    <w:p w:rsidR="00326529" w:rsidRDefault="00326529" w:rsidP="00326529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ndale Sans UI" w:hAnsi="Times New Roman"/>
          <w:b/>
          <w:iCs/>
          <w:kern w:val="2"/>
          <w:sz w:val="24"/>
          <w:szCs w:val="24"/>
        </w:rPr>
        <w:t xml:space="preserve"> - </w:t>
      </w:r>
      <w:r>
        <w:rPr>
          <w:rFonts w:ascii="Times New Roman" w:hAnsi="Times New Roman"/>
          <w:sz w:val="24"/>
          <w:szCs w:val="24"/>
        </w:rPr>
        <w:t>ребёнок овладевает основными культурными способами деятельности, проявляет инициативу и самостоятельность в разных видах деятельности - игре, общении, познавательно-исследовательской деятельности, конструировании и др.; способен выбирать себе род занятий, участников по совместной деятельности;</w:t>
      </w:r>
    </w:p>
    <w:p w:rsidR="00326529" w:rsidRDefault="00326529" w:rsidP="00326529">
      <w:pPr>
        <w:tabs>
          <w:tab w:val="left" w:pos="993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ребёнок обладает установкой положительного отношения к миру, к разным видам труда, другим людям и самому себе, обладает чувством собственного достоинства; активно взаимодействует со сверстниками и взрослыми, участвует в совместных играх. Способен договариваться, учитывать интересы и чувства других, сопереживать неудачам и радоваться успехам других, адекватно проявляет свои чувства, в том числе чувство веры в себя, старается разрешать конфликты;</w:t>
      </w:r>
    </w:p>
    <w:p w:rsidR="00326529" w:rsidRDefault="00326529" w:rsidP="00326529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ребёнок обладает развитым воображением, которое реализуется в разных видах деятельности, </w:t>
      </w:r>
    </w:p>
    <w:p w:rsidR="00326529" w:rsidRDefault="00326529" w:rsidP="00326529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ребёнок достаточно хорошо владеет устной речью, может выражать свои мысли и желания, может использовать речь для выражения своих мыслей, чувств и желаний, построения речевого высказывания в ситуации общения;</w:t>
      </w:r>
    </w:p>
    <w:p w:rsidR="00326529" w:rsidRDefault="00326529" w:rsidP="00326529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 ребёнка развита крупная и мелкая моторика, может контролировать свои движения и управлять ими;</w:t>
      </w:r>
    </w:p>
    <w:p w:rsidR="00326529" w:rsidRDefault="00326529" w:rsidP="00326529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ребёнок способен к волевым усилиям, может следовать социальным нормам поведения и правилам в разных видах деятельности, во взаимоотношениях со взрослыми и сверстниками, может соблюдать правила безопасного поведения и личной гигиены;</w:t>
      </w:r>
    </w:p>
    <w:p w:rsidR="00326529" w:rsidRDefault="00326529" w:rsidP="00326529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ребёнок проявляет любознательность, задаёт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людей; склонен наблюдать, экспериментировать. Обладает начальными знаниями о себе, о природном и социальном мире, в котором он живёт; знаком с произведениями детской литературы, обладает элементарными представлениями из области живой природы, естествознания, математики, истории и т.п.; ребёнок способен к принятию собственных решений, опираясь на свои знания и умения в различных видах деятельности».</w:t>
      </w:r>
    </w:p>
    <w:p w:rsidR="00326529" w:rsidRDefault="00326529" w:rsidP="00326529">
      <w:pPr>
        <w:tabs>
          <w:tab w:val="left" w:pos="993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326529" w:rsidRDefault="00326529" w:rsidP="00326529">
      <w:pPr>
        <w:pStyle w:val="a1"/>
        <w:jc w:val="both"/>
      </w:pPr>
      <w:r>
        <w:rPr>
          <w:rFonts w:eastAsia="Times New Roman"/>
          <w:b/>
          <w:i/>
        </w:rPr>
        <w:t>1.3.  Возрастные особенности</w:t>
      </w:r>
    </w:p>
    <w:p w:rsidR="00326529" w:rsidRDefault="00326529" w:rsidP="00326529">
      <w:pPr>
        <w:spacing w:line="240" w:lineRule="auto"/>
        <w:ind w:firstLine="71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Во второй младшей группе группе «Колокольчики»</w:t>
      </w:r>
      <w:r>
        <w:rPr>
          <w:rFonts w:ascii="Times New Roman" w:eastAsia="Calibri" w:hAnsi="Times New Roman"/>
          <w:sz w:val="24"/>
          <w:szCs w:val="24"/>
        </w:rPr>
        <w:t>списочный состав 33 ребёнка: девочек -16, мальчиков -</w:t>
      </w:r>
      <w:r>
        <w:rPr>
          <w:rFonts w:ascii="Times New Roman" w:eastAsia="Calibri" w:hAnsi="Times New Roman"/>
          <w:color w:val="000000"/>
          <w:sz w:val="24"/>
          <w:szCs w:val="24"/>
        </w:rPr>
        <w:t>17.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возрасте 3–4 лет ребенок постепенно выходит за пределы семейного круга. Его общение становится вне ситуативным. Взрослый становится для ребенка не только членом семьи, но и носителем определенной общественной функции. Желание ребенка выполнять такую же функцию приводит к противоречию с его реальными возможностями. Это противоречие разрешается через развитие игры, которая становится ведущим видом деятельности в дошкольном возрасте.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Главной особенностью игры является ее условность: выполнение одних действий с одними предметами предполагает их отнесенность к другим действиям с другими предметами. Основным содержанием игры младших дошкольников являются действия с игрушками и предметами-заместителями. Продолжительность игры небольшая. Младшие дошкольники ограничиваются игрой с одной-двумя ролями и простыми, неразвернутыми сюжетами. Игры с правилами в этом возрасте только начинают формироваться.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Изобразительная деятельность ребенка зависит от его представлений о предмете</w:t>
      </w:r>
      <w:r>
        <w:rPr>
          <w:rFonts w:ascii="Times New Roman" w:eastAsia="Andale Sans UI" w:hAnsi="Times New Roman"/>
          <w:sz w:val="24"/>
          <w:szCs w:val="24"/>
        </w:rPr>
        <w:t>. </w:t>
      </w:r>
      <w:r>
        <w:rPr>
          <w:rFonts w:ascii="Times New Roman" w:hAnsi="Times New Roman"/>
          <w:sz w:val="24"/>
          <w:szCs w:val="24"/>
        </w:rPr>
        <w:t>В этом возрасте они только начинают формироваться.Графические образы бедны. У одних детей в изображениях отсутствуютдетали, у других рисунки могут быть более детализированы. Дети ужемогут использовать цвет.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Большое значение для развития мелкой моторики имеет лепка</w:t>
      </w:r>
      <w:r>
        <w:rPr>
          <w:rFonts w:ascii="Times New Roman" w:eastAsia="Andale Sans UI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Младшие дошкольники способны под руководством взрослого вылепитьпростые предметы. Известно, что аппликация оказывает положительное влияние на развитие восприятия. В этом возрасте детям доступны простейшие виды аппликации.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Конструктивная деятельность в младшем дошкольном возрасте ограничена возведением несложных построек по образцу и по замыслу. В младшем дошкольном возрасте развивается перцептивная деятельность. Дети от использования предэталонов — индивидуальных единиц восприятия, переходят к сенсорным эталонам — культурно-выработанным средствам восприятия. К концу младшего дошкольного возраста дети </w:t>
      </w:r>
      <w:r>
        <w:rPr>
          <w:rFonts w:ascii="Times New Roman" w:hAnsi="Times New Roman"/>
          <w:sz w:val="24"/>
          <w:szCs w:val="24"/>
        </w:rPr>
        <w:lastRenderedPageBreak/>
        <w:t>могут воспринимать до 5 и более форм предметов и до 7 и более цветов, способны дифференцировать предметы по величине, ориентироваться в пространстве группы детского сада, а при определенной организации образовательного процесса — и в помещении всего дошкольного учреждения.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Развиваются память и внимание. По просьбе взрослого дети могут запомнить 3–4 слова и 5–6 названий предметов. К концу младшего дошкольного возраста они способны запомнить значительные отрывки из любимых произведений.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Продолжает развиваться наглядно-действенное мышление. При этомпреобразования ситуаций в ряде случаев осуществляются на основе целенаправленных проб с учетом желаемого результата. Дошкольники способныустановить некоторые скрытые связи и отношения между предметами</w:t>
      </w:r>
      <w:r>
        <w:rPr>
          <w:rFonts w:ascii="Times New Roman" w:eastAsia="Andale Sans UI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В младшем дошкольном возрасте начинает развиваться воображение,которое особенно наглядно проявляется в игре, когда одни объекты выступают в качестве заместителей других.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Взаимоотношения детей обусловлены нормами и правилами. В результате целенаправленного воздействия они могут усвоить относительно большое количество норм, которые выступают основанием для оценки собственных действий и действий других детей.Взаимоотношения детей ярко проявляются в игровой деятельности.Они скорее играют рядом, чем активно вступают во взаимодействие</w:t>
      </w:r>
      <w:r>
        <w:rPr>
          <w:rFonts w:ascii="Times New Roman" w:eastAsia="Andale Sans UI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Однако уже в этом возрасте могут наблюдаться устойчивые избирательные взаимоотношения. Конфликты между детьми возникают преимущественно по поводу игрушек. Положение ребенка в группе сверстников во многом определяется мнением воспитателя</w:t>
      </w:r>
      <w:r>
        <w:rPr>
          <w:rFonts w:ascii="Times New Roman" w:eastAsia="Andale Sans UI" w:hAnsi="Times New Roman"/>
          <w:sz w:val="24"/>
          <w:szCs w:val="24"/>
        </w:rPr>
        <w:t>.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младшем дошкольном возрасте можно наблюдать соподчинение мотивов поведения в относительно простых ситуациях. Сознательное управление поведением только начинает складываться; во многом поведение ребенка еще ситуативно. Вместе с тем можно наблюдать и случаи ограничения собственных побуждений самим ребенком, сопровождаемые словесными указаниями. Начинает развиваться самооценка, при этом дети в значительной мере ориентируются на оценку воспитателя. Продолжает развиваться также их половая идентификация, что проявляется в характере выбираемых игрушек и сюжетов.</w:t>
      </w:r>
    </w:p>
    <w:p w:rsidR="00326529" w:rsidRDefault="00326529" w:rsidP="00326529">
      <w:pPr>
        <w:jc w:val="both"/>
        <w:rPr>
          <w:rFonts w:ascii="Times New Roman" w:hAnsi="Times New Roman"/>
          <w:sz w:val="24"/>
          <w:szCs w:val="24"/>
        </w:rPr>
      </w:pPr>
    </w:p>
    <w:p w:rsidR="00326529" w:rsidRDefault="00326529" w:rsidP="00326529">
      <w:pPr>
        <w:numPr>
          <w:ilvl w:val="1"/>
          <w:numId w:val="4"/>
        </w:numPr>
        <w:spacing w:line="240" w:lineRule="auto"/>
        <w:jc w:val="both"/>
        <w:rPr>
          <w:rFonts w:ascii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sz w:val="24"/>
          <w:szCs w:val="24"/>
          <w:lang w:eastAsia="ru-RU"/>
        </w:rPr>
        <w:t>Планируемые результаты освоения программы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b/>
          <w:i/>
          <w:sz w:val="24"/>
          <w:szCs w:val="24"/>
          <w:lang w:eastAsia="ru-RU"/>
        </w:rPr>
      </w:pPr>
    </w:p>
    <w:p w:rsidR="00326529" w:rsidRDefault="00326529" w:rsidP="00326529">
      <w:pPr>
        <w:spacing w:line="240" w:lineRule="auto"/>
        <w:ind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Целевые ориентиры образовательного процесса</w:t>
      </w:r>
    </w:p>
    <w:p w:rsidR="00326529" w:rsidRDefault="00326529" w:rsidP="00326529">
      <w:pPr>
        <w:spacing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Целевые ориентиры образования в младенческом и раннем возрасте: 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ребенок интересуется окружающими предметами и активно действует с ними; эмоционально вовлечен в действия с игрушками и другими предметами, стремится проявлять настойчивость в достижении результата своих действий;использует специфические, культурно фиксированные предметные действия, знает назначение бытовых предметов (ложки, расчёски, карандаша и пр.) и умеет пользоваться ими. Владеет простейшими навыками самообслуживания; стремится проявлять самостоятельность в бытовом и игровом поведении;владеет активной речью, включённой в общение; может обращаться с вопросами и просьбами, понимает речь взрослых; знает названия окружающих предметов и игрушек;стремится к общению с взрослыми и активно </w:t>
      </w:r>
      <w:r>
        <w:rPr>
          <w:rFonts w:ascii="Times New Roman" w:hAnsi="Times New Roman"/>
          <w:sz w:val="24"/>
          <w:szCs w:val="24"/>
        </w:rPr>
        <w:lastRenderedPageBreak/>
        <w:t>подражает им в движениях и действиях; появляются игры, в которых ребенок воспроизводит действия взрослого;проявляет интерес к сверстникам; наблюдает за их действиями и подражает им;проявляет интерес к стихам, песням и сказкам, рассматриванию картинки, стремится  двигаться под музыку; эмоционально откликается на различные произведения культуры и искусства;у ребёнка развита крупная моторика, он стремится осваивать различные виды движения (бег, лазанье, перешагивание и пр.).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Целевые ориентиры на этапе завершения дошкольного образования: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ребёнок овладевает основными культурными способами деятельности, проявляет инициативу и самостоятельность в разных видах деятельности - игре, общении, познавательно-исследовательской деятельности, конструировании и др.; способен выбирать себе род занятий, участников по совместной деятельности;ребёнок обладает установкой положительного отношения к миру, к разным видам труда, другим людям и самому себе, обладает чувством собственного достоинства; активно взаимодействует со сверстниками и взрослыми, участвует в совместных играх. Способен договариваться, учитывать интересы и чувства других, сопереживать неудачам и радоваться успехам других, адекватно проявляет свои чувства, в том числе чувство веры в себя, старается разрешать конфликты;ребёнок обладает развитым воображением, которое реализуется в разных видах деятельности, и прежде всего в игре; ребёнок владеет разными формами и видами игры, различает условную и реальную ситуации, умеет подчиняться разным правилам и социальным нормам;ребёнок достаточно хорошо владеет устной речью, может выражать свои мысли и желания, может использовать речь для выражения своих мыслей, чувств и желаний, построения речевого высказывания в ситуации общения, может выделять звуки в словах, у ребёнка складываются предпосылки грамотности;у ребёнка развита крупная и мелкая моторика; он подвижен, вынослив, владеет основными движениями, может контролировать свои движения и управлять ими;ребёнок способен к волевым усилиям, может следовать социальным нормам поведения и правилам в разных видах деятельности, во взаимоотношениях со взрослыми и сверстниками, может соблюдать правила безопасного поведения и личной гигиены;ребёнок проявляет любознательность, задаёт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людей; склонен наблюдать, экспериментировать. Обладает начальными знаниями о себе, о природном и социальном мире, в котором он живёт; знаком с произведениями детской литературы, обладает элементарными представлениями из области живой природы, естествознания, математики, истории и т.п.; ребёнок способен к принятию собственных решений, опираясь на свои знания и умения в различных видах деятельности.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326529" w:rsidRDefault="00326529" w:rsidP="00326529">
      <w:pPr>
        <w:spacing w:line="240" w:lineRule="auto"/>
        <w:rPr>
          <w:rFonts w:ascii="Times New Roman" w:hAnsi="Times New Roman"/>
          <w:b/>
          <w:i/>
          <w:sz w:val="24"/>
          <w:szCs w:val="24"/>
        </w:rPr>
      </w:pPr>
      <w:bookmarkStart w:id="0" w:name="_Toc400731101"/>
      <w:bookmarkStart w:id="1" w:name="_Toc400730817"/>
      <w:bookmarkStart w:id="2" w:name="_Toc400730790"/>
      <w:r>
        <w:rPr>
          <w:rFonts w:ascii="Times New Roman" w:hAnsi="Times New Roman"/>
          <w:b/>
          <w:i/>
          <w:sz w:val="24"/>
          <w:szCs w:val="24"/>
        </w:rPr>
        <w:t>2. Содержательный раздел</w:t>
      </w:r>
    </w:p>
    <w:p w:rsidR="00326529" w:rsidRDefault="00326529" w:rsidP="00326529">
      <w:pPr>
        <w:spacing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2.1.  Описание образовательной деятельности в соответствии с направлениями развития ребенка, представленными в пяти образовательных областях</w:t>
      </w:r>
    </w:p>
    <w:p w:rsidR="00326529" w:rsidRDefault="00326529" w:rsidP="00326529">
      <w:pPr>
        <w:spacing w:line="240" w:lineRule="auto"/>
        <w:ind w:firstLine="71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Реализация рабочей программы обеспечивается на основе вариативных форм, способов, методов и средств, представленных в образовательных программах, методических пособиях, соответствующих принципам и целям Стандарта и выбираемых с учетом многообразия конкретных социокультурных, географических, климатических условий реализации настоящей рабочей программы, возраста воспитанников, состава групп, особенностей и интересов детей, запросов родителей (законных представителей).</w:t>
      </w:r>
    </w:p>
    <w:p w:rsidR="00326529" w:rsidRDefault="00326529" w:rsidP="00326529">
      <w:pPr>
        <w:spacing w:line="240" w:lineRule="auto"/>
        <w:ind w:firstLine="71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lastRenderedPageBreak/>
        <w:t>Примером вариативных форм, способов, методов организации образовательной деятельности могут служить такие формы как: образовательные предложения для целой группы (занятия), различные виды игр, в том числе свободная игра, игра-исследование, ролевая, и др. виды игр, подвижные и традиционные народные игры; взаимодействие и общение детей и взрослых и/или детей между собой; проекты различной направленности, прежде всего исследовательские; праздники, социальные акции т.п., а также использование образовательного потенциала режимных моментов. Все формы вместе и каждая в отдельности могут быть реализованы через сочетание организованных взрослыми и самостоятельно инициируемых свободно выбираемых детьми видов деятельности.</w:t>
      </w:r>
    </w:p>
    <w:p w:rsidR="00326529" w:rsidRDefault="00326529" w:rsidP="00326529">
      <w:pPr>
        <w:spacing w:line="240" w:lineRule="auto"/>
        <w:ind w:firstLine="71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Любые формы, способы, методы и средства реализации Программы должны осуществляться с учетом базовых принципов Стандарта и раскрытых в разделе 1.1.3 принципов и подходов ООП МБДОУ, то есть должны обеспечивать активное участие ребенка в образовательном процессе в соответствии со своими возможностями и интересами, личностно-развивающий характер взаимодействия и общения и др.</w:t>
      </w:r>
    </w:p>
    <w:p w:rsidR="00326529" w:rsidRDefault="00326529" w:rsidP="00326529">
      <w:pPr>
        <w:spacing w:line="240" w:lineRule="auto"/>
        <w:ind w:firstLine="71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При подборе форм, методов, способов реализации Программы для достижения планируемых результатов, описанных в Стандарте в форме целевых ориентиров и представленных в разделе 1.2. ООП МБДОУ, и развития в пяти образовательных областях необходимо учитывать общие характеристики возрастного развития детей и задачи развития для каждого возрастного периода.</w:t>
      </w:r>
    </w:p>
    <w:p w:rsidR="00326529" w:rsidRDefault="00326529" w:rsidP="00326529">
      <w:pPr>
        <w:spacing w:line="240" w:lineRule="auto"/>
        <w:ind w:firstLine="38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Содержание воспитательно-образовательной работы с детьми 3-4 лет дается по образовательным областям: «Познавательное развитие», «Речевое развитие», «Художественно-эстетическое развитие», «Физическое развитие». Содержание работы ориентировано на разностороннее развитие дошкольников с учетом их возрастных и индивидуальных особенностей. Задачи педагогического процесса по формированию физических, интеллектуальных и личностных качеств детей решаются интегрированно, в ходе освоения всех образовательных областей наряду с задачами, отражающими специфику каждой образовательной области, с обязательным психологическим сопровождением.</w:t>
      </w:r>
    </w:p>
    <w:p w:rsidR="00326529" w:rsidRDefault="00326529" w:rsidP="00326529">
      <w:pPr>
        <w:spacing w:line="240" w:lineRule="auto"/>
        <w:ind w:firstLine="38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При этом решение программных образовательных задач предусматривается не только в рамках непосредственно образовательной деятельности, но и в ходе режимных моментов — как в совместной деятельности взрослого и детей, так и в самостоятельной деятельности дошкольников.</w:t>
      </w:r>
    </w:p>
    <w:p w:rsidR="00326529" w:rsidRDefault="00326529" w:rsidP="00326529">
      <w:pPr>
        <w:spacing w:line="240" w:lineRule="auto"/>
        <w:ind w:firstLine="380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26529" w:rsidRDefault="00326529" w:rsidP="00326529">
      <w:pPr>
        <w:spacing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2.1.1. Образовательная область «Социально – коммуникативное развитие»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Сегодня проблема социально-коммуникативного развития детей дошкольного возраста все чаще обсуждается педагогами, психологами, социологами и является одной из наиболее актуальных проблем современных научно-практических дискуссий. Социально-коммуникативное развитие дошкольника необходимо рассматривать как результат влияния многих факторов, как внутренних, так и внешних. К внешним факторам можно отнести систему норм, правил и требований общества и ближайшего окружения ребенка. А внутренним фактором выступает процесс, идущий в соответствии с внутренними предпосылками: возрастными и функциональными возможностями ребенка, благодаря которым осуществляется отбор, принятие и присвоение ценностного содержания.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Социальный опыт приобретается ребенком в общении и зависит от разнообразия социальных отношений, которые ему предоставляются ближайшим окружением. Развивающая среда без активной позиции взрослого, направленной на трансляцию культурных форм взаимоотношений в человеческом обществе, социального опыта не несет. Усвоение ребенком общечеловеческого опыта, накопленного предшествующими поколениями, происходит только в совместной деятельности и общении с другими людьми. Именно так ребенок овладевает речью, новыми знаниями и умениями; у него формируются собственные убеждения, духовные ценности и потребности, закладывается характер.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Дошкольное детство – совершенно особенный период развития ребенка, в котором возникают внутренняя психическая жизнь и внутренняя регуляция поведения и ребенок сам начинает определять свою собственную деятельность. Возникновение произвольного поведения является предпосылкой социальной ориентации ребенка дошкольного возраста. Поведение ребенка становится опосредованным нормами и правилами поведения, впервые создается предварительный образ своего поведения, который выступает как регулятор. Ребенок начинает овладевать и управлять своим поведением, сравнивая его с образцом. Осознание своего поведения и начало личного самопознания – одна из характеристик социальной ориентации ребенка дошкольного возраста. Ребенок понимает, что он умеет, а что нет, он знает свое место в системе отношений с другими людьми, осознает не только действия, но и внутренние переживания, он открывает свою внутреннюю жизнь, которая и составляет суть личного самопознания.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Основы социально - коммуникативного развития зарождаются и наиболее интенсивно развиваются в раннем и дошкольном возрасте. Опыт первых отношений с другими людьми является фундаментом для дальнейшего развития личности ребенка. Этот первый опыт во многом определяет особенности самосознания человека, его отношения к миру, его поведения и самочувствия среди людей.</w:t>
      </w:r>
    </w:p>
    <w:p w:rsidR="00326529" w:rsidRDefault="00326529" w:rsidP="00326529">
      <w:pPr>
        <w:tabs>
          <w:tab w:val="left" w:pos="993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>Согласно ФГОС дошкольного образования от 17 октября 2013 г. направлено на усвоение норм и ценностей, принятых в обществе, включая моральные и нравственные ценности; развитие общения и взаимодействия ребёнка со взрослыми и сверстниками; становление самостоятельности, целенаправленности и саморегуляции собственных действий; 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сверстниками, формирование уважительного отношения и чувства принадлежности к своей семье и к сообществу детей и взрослых в Организации; формирование позитивных установок к различным видам труда и творчества; формирование основ безопасного поведения в быту, социуме, природе.</w:t>
      </w:r>
    </w:p>
    <w:p w:rsidR="00326529" w:rsidRDefault="00326529" w:rsidP="00326529">
      <w:pPr>
        <w:tabs>
          <w:tab w:val="left" w:pos="993"/>
        </w:tabs>
        <w:spacing w:line="240" w:lineRule="auto"/>
        <w:contextualSpacing/>
        <w:jc w:val="both"/>
        <w:rPr>
          <w:rFonts w:ascii="Times New Roman" w:eastAsia="Calibri" w:hAnsi="Times New Roman"/>
          <w:sz w:val="24"/>
          <w:szCs w:val="24"/>
        </w:rPr>
      </w:pPr>
    </w:p>
    <w:p w:rsidR="00326529" w:rsidRDefault="00326529" w:rsidP="00326529">
      <w:pPr>
        <w:tabs>
          <w:tab w:val="left" w:pos="1134"/>
        </w:tabs>
        <w:spacing w:line="240" w:lineRule="auto"/>
        <w:jc w:val="center"/>
        <w:rPr>
          <w:rFonts w:ascii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sz w:val="24"/>
          <w:szCs w:val="24"/>
          <w:lang w:eastAsia="ru-RU"/>
        </w:rPr>
        <w:t xml:space="preserve">Задачи образовательная область социально-коммуникативное развитие </w:t>
      </w:r>
      <w:r>
        <w:rPr>
          <w:rFonts w:ascii="Times New Roman" w:hAnsi="Times New Roman"/>
          <w:b/>
          <w:i/>
          <w:kern w:val="20"/>
          <w:sz w:val="24"/>
          <w:szCs w:val="24"/>
          <w:lang w:eastAsia="ru-RU"/>
        </w:rPr>
        <w:t>3–4 года</w:t>
      </w:r>
    </w:p>
    <w:p w:rsidR="00326529" w:rsidRDefault="00326529" w:rsidP="00326529">
      <w:pPr>
        <w:tabs>
          <w:tab w:val="left" w:pos="1080"/>
        </w:tabs>
        <w:spacing w:line="240" w:lineRule="auto"/>
        <w:jc w:val="center"/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  <w:t>Развитие игровой деятельности:</w:t>
      </w:r>
    </w:p>
    <w:p w:rsidR="00326529" w:rsidRDefault="00326529" w:rsidP="00326529">
      <w:pPr>
        <w:numPr>
          <w:ilvl w:val="0"/>
          <w:numId w:val="5"/>
        </w:numPr>
        <w:tabs>
          <w:tab w:val="left" w:pos="1080"/>
          <w:tab w:val="left" w:pos="126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развивать умение принимать на себя роль, непродолжительно взаимодействовать со сверстниками в игре от имени героя;</w:t>
      </w:r>
    </w:p>
    <w:p w:rsidR="00326529" w:rsidRDefault="00326529" w:rsidP="00326529">
      <w:pPr>
        <w:numPr>
          <w:ilvl w:val="0"/>
          <w:numId w:val="5"/>
        </w:numPr>
        <w:tabs>
          <w:tab w:val="left" w:pos="1080"/>
          <w:tab w:val="left" w:pos="126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способствовать объединению нескольких игровых действий в единую сюжетную линию; отражению в игре действия с предметами и взаимоотношения людей;</w:t>
      </w:r>
    </w:p>
    <w:p w:rsidR="00326529" w:rsidRDefault="00326529" w:rsidP="00326529">
      <w:pPr>
        <w:numPr>
          <w:ilvl w:val="0"/>
          <w:numId w:val="5"/>
        </w:numPr>
        <w:tabs>
          <w:tab w:val="left" w:pos="1080"/>
          <w:tab w:val="left" w:pos="126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объяснять важность выполнения игровых правил в дидактических играх;</w:t>
      </w:r>
    </w:p>
    <w:p w:rsidR="00326529" w:rsidRDefault="00326529" w:rsidP="00326529">
      <w:pPr>
        <w:numPr>
          <w:ilvl w:val="0"/>
          <w:numId w:val="5"/>
        </w:numPr>
        <w:tabs>
          <w:tab w:val="left" w:pos="1080"/>
          <w:tab w:val="left" w:pos="126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создавать условия для разыгрывания по просьбе взрослого и самостоятельно небольшие отрывки из знакомых сказок;</w:t>
      </w:r>
    </w:p>
    <w:p w:rsidR="00326529" w:rsidRDefault="00326529" w:rsidP="00326529">
      <w:pPr>
        <w:numPr>
          <w:ilvl w:val="0"/>
          <w:numId w:val="5"/>
        </w:numPr>
        <w:tabs>
          <w:tab w:val="left" w:pos="1080"/>
          <w:tab w:val="left" w:pos="126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lastRenderedPageBreak/>
        <w:t>поощрять умения имитировать движения, мимику, интонацию изображаемых героев, принимать участие в беседах о театре.</w:t>
      </w:r>
    </w:p>
    <w:p w:rsidR="00326529" w:rsidRDefault="00326529" w:rsidP="00326529">
      <w:pPr>
        <w:tabs>
          <w:tab w:val="left" w:pos="1080"/>
        </w:tabs>
        <w:spacing w:line="240" w:lineRule="auto"/>
        <w:jc w:val="center"/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  <w:t>Приобщение к элементарным социальным нормам и правилам:</w:t>
      </w:r>
    </w:p>
    <w:p w:rsidR="00326529" w:rsidRDefault="00326529" w:rsidP="00326529">
      <w:pPr>
        <w:numPr>
          <w:ilvl w:val="0"/>
          <w:numId w:val="6"/>
        </w:numPr>
        <w:tabs>
          <w:tab w:val="clear" w:pos="360"/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содействовать становлению умения общаться спокойно, без крика;</w:t>
      </w:r>
    </w:p>
    <w:p w:rsidR="00326529" w:rsidRDefault="00326529" w:rsidP="00326529">
      <w:pPr>
        <w:numPr>
          <w:ilvl w:val="0"/>
          <w:numId w:val="6"/>
        </w:numPr>
        <w:tabs>
          <w:tab w:val="clear" w:pos="360"/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формировать умения здороваться, прощаться, благодарить за помощь;</w:t>
      </w:r>
    </w:p>
    <w:p w:rsidR="00326529" w:rsidRDefault="00326529" w:rsidP="00326529">
      <w:pPr>
        <w:numPr>
          <w:ilvl w:val="0"/>
          <w:numId w:val="6"/>
        </w:numPr>
        <w:tabs>
          <w:tab w:val="clear" w:pos="360"/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воспитывать внимательное отношение, умение делится с товарищем игрушками.</w:t>
      </w:r>
    </w:p>
    <w:p w:rsidR="00326529" w:rsidRDefault="00326529" w:rsidP="00326529">
      <w:pPr>
        <w:tabs>
          <w:tab w:val="left" w:pos="1080"/>
        </w:tabs>
        <w:spacing w:line="240" w:lineRule="auto"/>
        <w:jc w:val="center"/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  <w:t>Формирование гендерной, семейной, гражданской принадлежности, патриотических чувств.</w:t>
      </w:r>
    </w:p>
    <w:p w:rsidR="00326529" w:rsidRDefault="00326529" w:rsidP="00326529">
      <w:pPr>
        <w:numPr>
          <w:ilvl w:val="0"/>
          <w:numId w:val="7"/>
        </w:numPr>
        <w:tabs>
          <w:tab w:val="clear" w:pos="360"/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формировать первичные гендерные представления: мальчики сильные, смелые, девочки нежные, слабые;</w:t>
      </w:r>
    </w:p>
    <w:p w:rsidR="00326529" w:rsidRDefault="00326529" w:rsidP="00326529">
      <w:pPr>
        <w:numPr>
          <w:ilvl w:val="0"/>
          <w:numId w:val="7"/>
        </w:numPr>
        <w:tabs>
          <w:tab w:val="clear" w:pos="360"/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закреплять знание названия города, в котором живет;</w:t>
      </w:r>
    </w:p>
    <w:p w:rsidR="00326529" w:rsidRDefault="00326529" w:rsidP="00326529">
      <w:pPr>
        <w:numPr>
          <w:ilvl w:val="0"/>
          <w:numId w:val="7"/>
        </w:numPr>
        <w:tabs>
          <w:tab w:val="clear" w:pos="360"/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закреплять знания детей о тех местах в городе, где организуется семейный досуг.</w:t>
      </w:r>
    </w:p>
    <w:p w:rsidR="00326529" w:rsidRDefault="00326529" w:rsidP="00326529">
      <w:pPr>
        <w:spacing w:line="240" w:lineRule="auto"/>
        <w:jc w:val="center"/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  <w:t>Формирование осторожного и осмотрительного отношения к потенциально опасным для человека и окружающего мира природы ситуациям:</w:t>
      </w:r>
    </w:p>
    <w:p w:rsidR="00326529" w:rsidRDefault="00326529" w:rsidP="00326529">
      <w:pPr>
        <w:numPr>
          <w:ilvl w:val="0"/>
          <w:numId w:val="8"/>
        </w:numPr>
        <w:spacing w:line="240" w:lineRule="auto"/>
        <w:contextualSpacing/>
        <w:jc w:val="both"/>
        <w:rPr>
          <w:rFonts w:ascii="Times New Roman" w:eastAsia="Calibri" w:hAnsi="Times New Roman"/>
          <w:i/>
          <w:iCs/>
          <w:kern w:val="20"/>
          <w:sz w:val="24"/>
          <w:szCs w:val="24"/>
        </w:rPr>
      </w:pPr>
      <w:r>
        <w:rPr>
          <w:rFonts w:ascii="Times New Roman" w:eastAsia="Calibri" w:hAnsi="Times New Roman"/>
          <w:kern w:val="20"/>
          <w:sz w:val="24"/>
          <w:szCs w:val="24"/>
        </w:rPr>
        <w:t>знакомить с элементарными правилами поведения в детском саду и дома.</w:t>
      </w:r>
    </w:p>
    <w:p w:rsidR="00326529" w:rsidRDefault="00326529" w:rsidP="00326529">
      <w:pPr>
        <w:spacing w:line="240" w:lineRule="auto"/>
        <w:jc w:val="center"/>
        <w:rPr>
          <w:rFonts w:ascii="Times New Roman" w:hAnsi="Times New Roman"/>
          <w:i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kern w:val="20"/>
          <w:sz w:val="24"/>
          <w:szCs w:val="24"/>
          <w:lang w:eastAsia="ru-RU"/>
        </w:rPr>
        <w:t>Приобщение к правилам безопасного для человека и окружающего мира природы поведения</w:t>
      </w:r>
    </w:p>
    <w:p w:rsidR="00326529" w:rsidRDefault="00326529" w:rsidP="00326529">
      <w:pPr>
        <w:numPr>
          <w:ilvl w:val="0"/>
          <w:numId w:val="8"/>
        </w:numPr>
        <w:tabs>
          <w:tab w:val="left" w:pos="1134"/>
        </w:tabs>
        <w:spacing w:line="240" w:lineRule="auto"/>
        <w:contextualSpacing/>
        <w:jc w:val="both"/>
        <w:rPr>
          <w:rFonts w:ascii="Times New Roman" w:eastAsia="Calibri" w:hAnsi="Times New Roman"/>
          <w:i/>
          <w:kern w:val="20"/>
          <w:sz w:val="24"/>
          <w:szCs w:val="24"/>
        </w:rPr>
      </w:pPr>
      <w:r>
        <w:rPr>
          <w:rFonts w:ascii="Times New Roman" w:eastAsia="Calibri" w:hAnsi="Times New Roman"/>
          <w:kern w:val="20"/>
          <w:sz w:val="24"/>
          <w:szCs w:val="24"/>
        </w:rPr>
        <w:t>знакомить с элементарными правилами взаимодействия с растениями и животными.</w:t>
      </w:r>
    </w:p>
    <w:p w:rsidR="00326529" w:rsidRDefault="00326529" w:rsidP="00326529">
      <w:pPr>
        <w:spacing w:line="240" w:lineRule="auto"/>
        <w:jc w:val="center"/>
        <w:rPr>
          <w:rFonts w:ascii="Times New Roman" w:hAnsi="Times New Roman"/>
          <w:i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  <w:t>Формирование знаний о правилах безопасности дорожного движения в качестве пешехода и пассажира транспортного средства</w:t>
      </w:r>
    </w:p>
    <w:p w:rsidR="00326529" w:rsidRDefault="00326529" w:rsidP="00326529">
      <w:pPr>
        <w:numPr>
          <w:ilvl w:val="0"/>
          <w:numId w:val="8"/>
        </w:numPr>
        <w:tabs>
          <w:tab w:val="left" w:pos="993"/>
        </w:tabs>
        <w:spacing w:line="240" w:lineRule="auto"/>
        <w:contextualSpacing/>
        <w:jc w:val="both"/>
        <w:rPr>
          <w:rFonts w:ascii="Times New Roman" w:eastAsia="Calibri" w:hAnsi="Times New Roman"/>
          <w:kern w:val="20"/>
          <w:sz w:val="24"/>
          <w:szCs w:val="24"/>
        </w:rPr>
      </w:pPr>
      <w:r>
        <w:rPr>
          <w:rFonts w:ascii="Times New Roman" w:eastAsia="Calibri" w:hAnsi="Times New Roman"/>
          <w:kern w:val="20"/>
          <w:sz w:val="24"/>
          <w:szCs w:val="24"/>
        </w:rPr>
        <w:t>расширять знания о правилах дорожного движения;</w:t>
      </w:r>
    </w:p>
    <w:p w:rsidR="00326529" w:rsidRDefault="00326529" w:rsidP="00326529">
      <w:pPr>
        <w:numPr>
          <w:ilvl w:val="0"/>
          <w:numId w:val="8"/>
        </w:numPr>
        <w:tabs>
          <w:tab w:val="left" w:pos="993"/>
        </w:tabs>
        <w:spacing w:line="240" w:lineRule="auto"/>
        <w:contextualSpacing/>
        <w:jc w:val="both"/>
        <w:rPr>
          <w:rFonts w:ascii="Times New Roman" w:eastAsia="Calibri" w:hAnsi="Times New Roman"/>
          <w:kern w:val="20"/>
          <w:sz w:val="24"/>
          <w:szCs w:val="24"/>
        </w:rPr>
      </w:pPr>
      <w:r>
        <w:rPr>
          <w:rFonts w:ascii="Times New Roman" w:eastAsia="Calibri" w:hAnsi="Times New Roman"/>
          <w:kern w:val="20"/>
          <w:sz w:val="24"/>
          <w:szCs w:val="24"/>
        </w:rPr>
        <w:t>формировать умение различать транспортные средства: легковой, грузовой, специальный транспорт.</w:t>
      </w:r>
    </w:p>
    <w:p w:rsidR="00326529" w:rsidRDefault="00326529" w:rsidP="00326529">
      <w:pPr>
        <w:spacing w:line="240" w:lineRule="auto"/>
        <w:jc w:val="center"/>
        <w:rPr>
          <w:rFonts w:ascii="Times New Roman" w:hAnsi="Times New Roman"/>
          <w:i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  <w:t>Формирование представлений об опасных для человека и окружающего мира природы ситуациях и способах поведения в них</w:t>
      </w:r>
    </w:p>
    <w:p w:rsidR="00326529" w:rsidRDefault="00326529" w:rsidP="00326529">
      <w:pPr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формировать умение соблюдать порядок и чистоту;</w:t>
      </w:r>
    </w:p>
    <w:p w:rsidR="00326529" w:rsidRDefault="00326529" w:rsidP="00326529">
      <w:pPr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знакомить с источниками опасности дома и в детском саду.</w:t>
      </w:r>
    </w:p>
    <w:p w:rsidR="00326529" w:rsidRDefault="00326529" w:rsidP="00326529">
      <w:pPr>
        <w:spacing w:line="240" w:lineRule="auto"/>
        <w:jc w:val="center"/>
        <w:rPr>
          <w:rFonts w:ascii="Times New Roman" w:hAnsi="Times New Roman"/>
          <w:i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kern w:val="20"/>
          <w:sz w:val="24"/>
          <w:szCs w:val="24"/>
          <w:lang w:eastAsia="ru-RU"/>
        </w:rPr>
        <w:t>Развитие трудовой деятельности</w:t>
      </w:r>
    </w:p>
    <w:p w:rsidR="00326529" w:rsidRDefault="00326529" w:rsidP="00326529">
      <w:pPr>
        <w:numPr>
          <w:ilvl w:val="0"/>
          <w:numId w:val="10"/>
        </w:numPr>
        <w:shd w:val="clear" w:color="auto" w:fill="FFFFFF"/>
        <w:tabs>
          <w:tab w:val="clear" w:pos="360"/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закреплять умение самостоятельно одеваться и раздеваться, обуваться и разуваться в определенной последовательности;</w:t>
      </w:r>
    </w:p>
    <w:p w:rsidR="00326529" w:rsidRDefault="00326529" w:rsidP="00326529">
      <w:pPr>
        <w:numPr>
          <w:ilvl w:val="0"/>
          <w:numId w:val="10"/>
        </w:numPr>
        <w:shd w:val="clear" w:color="auto" w:fill="FFFFFF"/>
        <w:tabs>
          <w:tab w:val="clear" w:pos="360"/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совершенствовать умение самостоятельно выполнять простейшие трудовые действия (убирает на место игрушки, раскладывает столовые приборы и т.п.).</w:t>
      </w:r>
    </w:p>
    <w:p w:rsidR="00326529" w:rsidRDefault="00326529" w:rsidP="00326529">
      <w:pPr>
        <w:spacing w:line="240" w:lineRule="auto"/>
        <w:jc w:val="center"/>
        <w:rPr>
          <w:rFonts w:ascii="Times New Roman" w:hAnsi="Times New Roman"/>
          <w:i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kern w:val="20"/>
          <w:sz w:val="24"/>
          <w:szCs w:val="24"/>
          <w:lang w:eastAsia="ru-RU"/>
        </w:rPr>
        <w:t>Воспитание ценностного отношения к собственному труду,труду других людей и его результатам</w:t>
      </w:r>
    </w:p>
    <w:p w:rsidR="00326529" w:rsidRDefault="00326529" w:rsidP="00326529">
      <w:pPr>
        <w:numPr>
          <w:ilvl w:val="0"/>
          <w:numId w:val="11"/>
        </w:numPr>
        <w:tabs>
          <w:tab w:val="clear" w:pos="360"/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формировать способность довести начатое дело до конца: убрать игрушки, соорудить конструкцию и т.д.;</w:t>
      </w:r>
    </w:p>
    <w:p w:rsidR="00326529" w:rsidRDefault="00326529" w:rsidP="00326529">
      <w:pPr>
        <w:numPr>
          <w:ilvl w:val="0"/>
          <w:numId w:val="11"/>
        </w:numPr>
        <w:tabs>
          <w:tab w:val="clear" w:pos="360"/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lastRenderedPageBreak/>
        <w:t>вызывать чувство удовольствия в процессе выполнения интересной для него и полезной для других деятельности.</w:t>
      </w:r>
    </w:p>
    <w:p w:rsidR="00326529" w:rsidRDefault="00326529" w:rsidP="00326529">
      <w:pPr>
        <w:tabs>
          <w:tab w:val="left" w:pos="1080"/>
        </w:tabs>
        <w:spacing w:line="240" w:lineRule="auto"/>
        <w:jc w:val="center"/>
        <w:rPr>
          <w:rFonts w:ascii="Times New Roman" w:hAnsi="Times New Roman"/>
          <w:i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kern w:val="20"/>
          <w:sz w:val="24"/>
          <w:szCs w:val="24"/>
          <w:lang w:eastAsia="ru-RU"/>
        </w:rPr>
        <w:t>Формирование первичных представлений о труде взрослых, его роли в обществе и жизни каждого человека</w:t>
      </w:r>
    </w:p>
    <w:p w:rsidR="00326529" w:rsidRDefault="00326529" w:rsidP="00326529">
      <w:pPr>
        <w:numPr>
          <w:ilvl w:val="0"/>
          <w:numId w:val="12"/>
        </w:numPr>
        <w:tabs>
          <w:tab w:val="clear" w:pos="360"/>
          <w:tab w:val="left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способствовать проявлению знаний о разных профессиях (повар, парикмахер, водитель и пр.);</w:t>
      </w:r>
    </w:p>
    <w:p w:rsidR="00326529" w:rsidRDefault="00326529" w:rsidP="00326529">
      <w:pPr>
        <w:numPr>
          <w:ilvl w:val="0"/>
          <w:numId w:val="12"/>
        </w:numPr>
        <w:tabs>
          <w:tab w:val="clear" w:pos="360"/>
          <w:tab w:val="left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знакомить с профессией близких людей.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b/>
          <w:i/>
          <w:sz w:val="24"/>
          <w:szCs w:val="24"/>
          <w:lang w:eastAsia="ru-RU"/>
        </w:rPr>
      </w:pPr>
    </w:p>
    <w:p w:rsidR="00326529" w:rsidRDefault="00326529" w:rsidP="00326529">
      <w:pPr>
        <w:spacing w:line="240" w:lineRule="auto"/>
        <w:jc w:val="center"/>
        <w:rPr>
          <w:rFonts w:ascii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sz w:val="24"/>
          <w:szCs w:val="24"/>
          <w:lang w:eastAsia="ru-RU"/>
        </w:rPr>
        <w:t>Планируемые результаты</w:t>
      </w:r>
      <w:r>
        <w:rPr>
          <w:rFonts w:ascii="Times New Roman" w:hAnsi="Times New Roman"/>
          <w:b/>
          <w:i/>
          <w:kern w:val="20"/>
          <w:sz w:val="24"/>
          <w:szCs w:val="24"/>
          <w:lang w:eastAsia="ru-RU"/>
        </w:rPr>
        <w:t>в образовательной области «Социально – коммуникативное развитие»3–4 года</w:t>
      </w:r>
    </w:p>
    <w:p w:rsidR="00326529" w:rsidRDefault="00326529" w:rsidP="00326529">
      <w:pPr>
        <w:tabs>
          <w:tab w:val="left" w:pos="1080"/>
        </w:tabs>
        <w:spacing w:line="240" w:lineRule="auto"/>
        <w:jc w:val="both"/>
        <w:rPr>
          <w:rFonts w:ascii="Times New Roman" w:hAnsi="Times New Roman"/>
          <w:i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  <w:t>Развитие игровой деятельности:</w:t>
      </w:r>
    </w:p>
    <w:p w:rsidR="00326529" w:rsidRDefault="00326529" w:rsidP="00326529">
      <w:pPr>
        <w:numPr>
          <w:ilvl w:val="0"/>
          <w:numId w:val="5"/>
        </w:numPr>
        <w:tabs>
          <w:tab w:val="left" w:pos="1080"/>
          <w:tab w:val="left" w:pos="126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может принимать на себя роль, непродолжительно взаимодействовать со сверстниками в игре от имени героя;</w:t>
      </w:r>
    </w:p>
    <w:p w:rsidR="00326529" w:rsidRDefault="00326529" w:rsidP="00326529">
      <w:pPr>
        <w:numPr>
          <w:ilvl w:val="0"/>
          <w:numId w:val="5"/>
        </w:numPr>
        <w:tabs>
          <w:tab w:val="left" w:pos="1080"/>
          <w:tab w:val="left" w:pos="126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умеет объединять несколько игровых действий в единую сюжетную линию; отражать в игре действия с предметами и взаимоотношения людей;</w:t>
      </w:r>
    </w:p>
    <w:p w:rsidR="00326529" w:rsidRDefault="00326529" w:rsidP="00326529">
      <w:pPr>
        <w:numPr>
          <w:ilvl w:val="0"/>
          <w:numId w:val="5"/>
        </w:numPr>
        <w:tabs>
          <w:tab w:val="left" w:pos="1080"/>
          <w:tab w:val="left" w:pos="126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способен придерживаться игровых правил в дидактических играх;</w:t>
      </w:r>
    </w:p>
    <w:p w:rsidR="00326529" w:rsidRDefault="00326529" w:rsidP="00326529">
      <w:pPr>
        <w:numPr>
          <w:ilvl w:val="0"/>
          <w:numId w:val="5"/>
        </w:numPr>
        <w:tabs>
          <w:tab w:val="left" w:pos="1080"/>
          <w:tab w:val="left" w:pos="126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разыгрывает по просьбе взрослого и самостоятельно небольшие отрывки из знакомых сказок;</w:t>
      </w:r>
    </w:p>
    <w:p w:rsidR="00326529" w:rsidRDefault="00326529" w:rsidP="00326529">
      <w:pPr>
        <w:numPr>
          <w:ilvl w:val="0"/>
          <w:numId w:val="5"/>
        </w:numPr>
        <w:tabs>
          <w:tab w:val="left" w:pos="1080"/>
          <w:tab w:val="left" w:pos="126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имитирует движения, мимику, интонацию изображаемых героев, принимает участие в беседах о театре.</w:t>
      </w:r>
    </w:p>
    <w:p w:rsidR="00326529" w:rsidRDefault="00326529" w:rsidP="00326529">
      <w:pPr>
        <w:tabs>
          <w:tab w:val="left" w:pos="1080"/>
        </w:tabs>
        <w:spacing w:line="240" w:lineRule="auto"/>
        <w:jc w:val="both"/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  <w:t>Приобщение к элементарным социальным нормам и правилам:</w:t>
      </w:r>
    </w:p>
    <w:p w:rsidR="00326529" w:rsidRDefault="00326529" w:rsidP="00326529">
      <w:pPr>
        <w:numPr>
          <w:ilvl w:val="0"/>
          <w:numId w:val="6"/>
        </w:numPr>
        <w:tabs>
          <w:tab w:val="clear" w:pos="360"/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умеет общаться спокойно, без крика;</w:t>
      </w:r>
    </w:p>
    <w:p w:rsidR="00326529" w:rsidRDefault="00326529" w:rsidP="00326529">
      <w:pPr>
        <w:numPr>
          <w:ilvl w:val="0"/>
          <w:numId w:val="6"/>
        </w:numPr>
        <w:tabs>
          <w:tab w:val="clear" w:pos="360"/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здоровается, прощается, благодарит за помощь;</w:t>
      </w:r>
    </w:p>
    <w:p w:rsidR="00326529" w:rsidRDefault="00326529" w:rsidP="00326529">
      <w:pPr>
        <w:numPr>
          <w:ilvl w:val="0"/>
          <w:numId w:val="6"/>
        </w:numPr>
        <w:tabs>
          <w:tab w:val="clear" w:pos="360"/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делится с товарищем игрушками.</w:t>
      </w:r>
    </w:p>
    <w:p w:rsidR="00326529" w:rsidRDefault="00326529" w:rsidP="00326529">
      <w:pPr>
        <w:tabs>
          <w:tab w:val="left" w:pos="1080"/>
        </w:tabs>
        <w:spacing w:line="240" w:lineRule="auto"/>
        <w:jc w:val="both"/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  <w:t>Формирование гендерной, семейной, гражданской принадлежности, патриотических чувств:</w:t>
      </w:r>
    </w:p>
    <w:p w:rsidR="00326529" w:rsidRDefault="00326529" w:rsidP="00326529">
      <w:pPr>
        <w:numPr>
          <w:ilvl w:val="0"/>
          <w:numId w:val="7"/>
        </w:numPr>
        <w:tabs>
          <w:tab w:val="clear" w:pos="360"/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имеет первичные гендерные представления: мальчики сильные, смелые, девочки нежные, слабые;</w:t>
      </w:r>
    </w:p>
    <w:p w:rsidR="00326529" w:rsidRDefault="00326529" w:rsidP="00326529">
      <w:pPr>
        <w:numPr>
          <w:ilvl w:val="0"/>
          <w:numId w:val="7"/>
        </w:numPr>
        <w:tabs>
          <w:tab w:val="clear" w:pos="360"/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знает название города, в котором живёт.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  <w:t xml:space="preserve">Формирование осторожного и осмотрительного отношения к потенциально опасным для человека и окружающего мира природы ситуациям: </w:t>
      </w:r>
      <w:r>
        <w:rPr>
          <w:rFonts w:ascii="Times New Roman" w:hAnsi="Times New Roman"/>
          <w:kern w:val="20"/>
          <w:sz w:val="24"/>
          <w:szCs w:val="24"/>
          <w:lang w:eastAsia="ru-RU"/>
        </w:rPr>
        <w:t>соблюдает элементарные правила поведения в детском саду и дома.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i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kern w:val="20"/>
          <w:sz w:val="24"/>
          <w:szCs w:val="24"/>
          <w:lang w:eastAsia="ru-RU"/>
        </w:rPr>
        <w:t xml:space="preserve">Приобщение к правилам безопасного для человека и окружающего мира природы поведения: </w:t>
      </w:r>
      <w:r>
        <w:rPr>
          <w:rFonts w:ascii="Times New Roman" w:hAnsi="Times New Roman"/>
          <w:kern w:val="20"/>
          <w:sz w:val="24"/>
          <w:szCs w:val="24"/>
          <w:lang w:eastAsia="ru-RU"/>
        </w:rPr>
        <w:t>соблюдает элементарные правила взаимодействия с растениями и животными.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i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  <w:lastRenderedPageBreak/>
        <w:t>Формирование знаний о правилах безопасности дорожного движения в качестве пешехода и пассажира транспортного средства</w:t>
      </w:r>
      <w:r>
        <w:rPr>
          <w:rFonts w:ascii="Times New Roman" w:hAnsi="Times New Roman"/>
          <w:i/>
          <w:kern w:val="20"/>
          <w:sz w:val="24"/>
          <w:szCs w:val="24"/>
          <w:lang w:eastAsia="ru-RU"/>
        </w:rPr>
        <w:t xml:space="preserve">: </w:t>
      </w:r>
      <w:r>
        <w:rPr>
          <w:rFonts w:ascii="Times New Roman" w:hAnsi="Times New Roman"/>
          <w:kern w:val="20"/>
          <w:sz w:val="24"/>
          <w:szCs w:val="24"/>
          <w:lang w:eastAsia="ru-RU"/>
        </w:rPr>
        <w:t>имеет элементарные представления о правилах дорожного движения.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i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  <w:t>Формирование представлений об опасных для человека и окружающего мира природы ситуациях и способах поведения в них</w:t>
      </w:r>
      <w:r>
        <w:rPr>
          <w:rFonts w:ascii="Times New Roman" w:hAnsi="Times New Roman"/>
          <w:i/>
          <w:kern w:val="20"/>
          <w:sz w:val="24"/>
          <w:szCs w:val="24"/>
          <w:lang w:eastAsia="ru-RU"/>
        </w:rPr>
        <w:t>:</w:t>
      </w:r>
    </w:p>
    <w:p w:rsidR="00326529" w:rsidRDefault="00326529" w:rsidP="00326529">
      <w:pPr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понимает, что необходимо соблюдать порядок и чистоту;</w:t>
      </w:r>
    </w:p>
    <w:p w:rsidR="00326529" w:rsidRDefault="00326529" w:rsidP="00326529">
      <w:pPr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имеет представление об опасности (не подходит близко к глубокой яме, осторожно приближается к собаке и т.д.).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i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kern w:val="20"/>
          <w:sz w:val="24"/>
          <w:szCs w:val="24"/>
          <w:lang w:eastAsia="ru-RU"/>
        </w:rPr>
        <w:t>Развитие трудовой деятельности:</w:t>
      </w:r>
    </w:p>
    <w:p w:rsidR="00326529" w:rsidRDefault="00326529" w:rsidP="00326529">
      <w:pPr>
        <w:numPr>
          <w:ilvl w:val="0"/>
          <w:numId w:val="10"/>
        </w:numPr>
        <w:shd w:val="clear" w:color="auto" w:fill="FFFFFF"/>
        <w:tabs>
          <w:tab w:val="clear" w:pos="360"/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самостоятельно одевается и раздевается, обувается и разувается в определенной последовательности;</w:t>
      </w:r>
    </w:p>
    <w:p w:rsidR="00326529" w:rsidRDefault="00326529" w:rsidP="00326529">
      <w:pPr>
        <w:numPr>
          <w:ilvl w:val="0"/>
          <w:numId w:val="10"/>
        </w:numPr>
        <w:shd w:val="clear" w:color="auto" w:fill="FFFFFF"/>
        <w:tabs>
          <w:tab w:val="clear" w:pos="360"/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самостоятельно выполняет простейшие трудовые действия (убирает на место игрушки, раскладывает столовые приборы и т.п.).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i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kern w:val="20"/>
          <w:sz w:val="24"/>
          <w:szCs w:val="24"/>
          <w:lang w:eastAsia="ru-RU"/>
        </w:rPr>
        <w:t>Воспитание ценностного отношения к собственному труду, труду других людей и его результатам:</w:t>
      </w:r>
    </w:p>
    <w:p w:rsidR="00326529" w:rsidRDefault="00326529" w:rsidP="00326529">
      <w:pPr>
        <w:numPr>
          <w:ilvl w:val="0"/>
          <w:numId w:val="11"/>
        </w:numPr>
        <w:tabs>
          <w:tab w:val="clear" w:pos="360"/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способен довести начатое дело до конца: убрать игрушки, соорудить конструкцию и т.д.;</w:t>
      </w:r>
    </w:p>
    <w:p w:rsidR="00326529" w:rsidRDefault="00326529" w:rsidP="00326529">
      <w:pPr>
        <w:numPr>
          <w:ilvl w:val="0"/>
          <w:numId w:val="11"/>
        </w:numPr>
        <w:tabs>
          <w:tab w:val="clear" w:pos="360"/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испытывает удовольствие в процессе выполнения интересной для него и полезной для других деятельности.</w:t>
      </w:r>
    </w:p>
    <w:p w:rsidR="00326529" w:rsidRDefault="00326529" w:rsidP="00326529">
      <w:pPr>
        <w:tabs>
          <w:tab w:val="left" w:pos="1080"/>
        </w:tabs>
        <w:spacing w:line="240" w:lineRule="auto"/>
        <w:jc w:val="both"/>
        <w:rPr>
          <w:rFonts w:ascii="Times New Roman" w:hAnsi="Times New Roman"/>
          <w:i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kern w:val="20"/>
          <w:sz w:val="24"/>
          <w:szCs w:val="24"/>
          <w:lang w:eastAsia="ru-RU"/>
        </w:rPr>
        <w:t>Формирование первичных представлений о труде взрослых, его роли в обществе и жизни каждого человека:</w:t>
      </w:r>
    </w:p>
    <w:p w:rsidR="00326529" w:rsidRDefault="00326529" w:rsidP="00326529">
      <w:pPr>
        <w:numPr>
          <w:ilvl w:val="0"/>
          <w:numId w:val="12"/>
        </w:numPr>
        <w:tabs>
          <w:tab w:val="clear" w:pos="360"/>
          <w:tab w:val="left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проявляет знания о разных процессиях (повар, парикмахер, водитель и пр.);</w:t>
      </w:r>
    </w:p>
    <w:p w:rsidR="00326529" w:rsidRDefault="00326529" w:rsidP="00326529">
      <w:pPr>
        <w:numPr>
          <w:ilvl w:val="0"/>
          <w:numId w:val="12"/>
        </w:numPr>
        <w:tabs>
          <w:tab w:val="clear" w:pos="360"/>
          <w:tab w:val="left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знает, кем работают близкие люди.</w:t>
      </w:r>
    </w:p>
    <w:p w:rsidR="00326529" w:rsidRDefault="00326529" w:rsidP="00326529">
      <w:pPr>
        <w:spacing w:line="240" w:lineRule="auto"/>
        <w:ind w:firstLine="380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26529" w:rsidRDefault="00326529" w:rsidP="00326529">
      <w:pPr>
        <w:tabs>
          <w:tab w:val="left" w:pos="1134"/>
        </w:tabs>
        <w:spacing w:line="240" w:lineRule="auto"/>
        <w:jc w:val="both"/>
        <w:rPr>
          <w:rFonts w:ascii="Times New Roman" w:eastAsia="Calibri" w:hAnsi="Times New Roman"/>
          <w:b/>
          <w:i/>
          <w:sz w:val="24"/>
          <w:szCs w:val="24"/>
        </w:rPr>
      </w:pPr>
      <w:r>
        <w:rPr>
          <w:rFonts w:ascii="Times New Roman" w:eastAsia="Calibri" w:hAnsi="Times New Roman"/>
          <w:b/>
          <w:i/>
          <w:sz w:val="24"/>
          <w:szCs w:val="24"/>
        </w:rPr>
        <w:t xml:space="preserve">2.1.2. Образовательная область «Познавательное развитие» </w:t>
      </w:r>
      <w:bookmarkEnd w:id="0"/>
      <w:bookmarkEnd w:id="1"/>
      <w:bookmarkEnd w:id="2"/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Познание – воспроизведение в сознании (индивидуальном и коллективном) характеристик объективной реальности. Познавательное развитие - одно из важных направлений в работе с детьми дошкольного возраста. 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Закон «Об образовании в РФ» от 27 декабря 2012 г. №273 выделяет основные ориентиры обновления содержания образования в рамках дошкольного учреждения. Она дает ориентировку на личностное своеобразие каждого ребенка, на развитие способностей каждого человека, расширение кругозора ребенка, преобразование предметной среды, обеспечение самостоятельной и совместной деятельности детей в соответствии с их желаниями и склонностями.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Согласно ФГОС дошкольного образования от 17 октября 2013 г. познавательное развитие предполагает развитие интересов детей, любознательности и познавательной мотивации; формирование познавательных действий, становление сознания; развитие воображения и творческой активности; формирование первичных представлений о себе, других людях, объектах окружающего мира, о свойствах и отношениях объектов окружающего мира </w:t>
      </w:r>
      <w:r>
        <w:rPr>
          <w:rFonts w:ascii="Times New Roman" w:hAnsi="Times New Roman"/>
          <w:sz w:val="24"/>
          <w:szCs w:val="24"/>
          <w:lang w:eastAsia="ru-RU"/>
        </w:rPr>
        <w:lastRenderedPageBreak/>
        <w:t>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др.).</w:t>
      </w:r>
    </w:p>
    <w:p w:rsidR="00326529" w:rsidRDefault="00326529" w:rsidP="00326529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Познавательное развитие естественно связывают с процессом учения, характер которого состоит в направленности на развитие и саморазвитие субъекта в процессе активного познания окружающей действительности. Отсюда основным механизмом развивающего обучения является диалог. Диалоговые ситуации классифицируются следующим образом: педагог-ребенок, ребенок-ребенок, ребенок-группа детей, ребенок-родители. Диалогичность в процессе обучения создает условия для проявления познавательной активности детей. Именно в диалоге ребенок высказывает свое мнение, свою точку зрения, которые выслушиваются и принимаются педагогом.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Тактика активизации познавательной деятельности детей в процессе обучения может быть реализована путем создания проблемной ситуации. В основе инновационных методик, используемых в обучении дошкольников, лежит идея проблематизации содержания социокультурного опыта (В.Т.Кудрявцев, В.А.Петровский, А.Н.Поддьяков). В дошкольном обучении в качестве объектов, ситуаций для проблематизации можно выбирать новые ситуации для детей, а также – учить видеть необычное в уже известном (А.Н.Поддьяков).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 процессе познания формируются фундаментальные представления о мире; появляются новые способы познания и познавательные интересы; происходит эмоционально-чувственное постижение окружающей действительности. Эмоции называют центральной психической функцией дошкольного периода развития. Следовательно, познавательное содержание должно быть эмоционально окрашенным, находить эмоциональный отклик и быть интересным ребёнку.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Познавательное развитие ребенка дошкольного возраста  тесно связано с формированием мотивов обучения. Процесс познания окружающей действительности должен побуждаться адекватными мотивами. На протяжении дошкольного возраста при правильной организации обучения познавательное отношение к действительности характеризуется переходом от игровой, практической деятельности к интеллектуальной, характеризующейся познавательными мотивами. 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Существенным показателем развития ребенка является овладение им различными знаниями, развитие у него представлений об окружающем. При определении уровня овладения знаниями важно отметить две основные характеристики: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а) получение детьми различных знаний (развитие представлений ребенка о себе самом и разных сферах окружающей действительности: природе, человеческих отношениях);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б) освоение способов их получения (развитие у ребенка умения слушать взрослого, отвечать на вопросы и задавать их, самостоятельно экспериментировать с действительностью).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Полноценное познавательное развитие подразумевает объединение усилий взрослых (педагогов и родителей), окружающих ребенка. Соблюдение принципа развивающего обучения, решение образовательных задач в совместной деятельности взрослого и ребёнка обеспечивают формирование у дошкольника качеств, необходимых для овладения учебной деятельностью – любознательности, инициативности, самостоятельности, произвольности и др.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26529" w:rsidRDefault="00326529" w:rsidP="00326529">
      <w:pPr>
        <w:spacing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sz w:val="24"/>
          <w:szCs w:val="24"/>
          <w:lang w:eastAsia="ru-RU"/>
        </w:rPr>
        <w:t>Задачи образовательная область Познавательное развитие</w:t>
      </w:r>
    </w:p>
    <w:p w:rsidR="00326529" w:rsidRDefault="00326529" w:rsidP="00326529">
      <w:pPr>
        <w:numPr>
          <w:ilvl w:val="0"/>
          <w:numId w:val="13"/>
        </w:numPr>
        <w:tabs>
          <w:tab w:val="left" w:pos="1134"/>
        </w:tabs>
        <w:spacing w:line="240" w:lineRule="auto"/>
        <w:ind w:left="0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Развивать детскую любознательность, познавательную мотивацию;</w:t>
      </w:r>
    </w:p>
    <w:p w:rsidR="00326529" w:rsidRDefault="00326529" w:rsidP="00326529">
      <w:pPr>
        <w:numPr>
          <w:ilvl w:val="0"/>
          <w:numId w:val="13"/>
        </w:numPr>
        <w:tabs>
          <w:tab w:val="left" w:pos="1134"/>
        </w:tabs>
        <w:spacing w:line="240" w:lineRule="auto"/>
        <w:ind w:left="0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Способствовать становлению сознания, первичных представлений о себе, других людях,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др.),</w:t>
      </w:r>
    </w:p>
    <w:p w:rsidR="00326529" w:rsidRDefault="00326529" w:rsidP="00326529">
      <w:pPr>
        <w:numPr>
          <w:ilvl w:val="0"/>
          <w:numId w:val="13"/>
        </w:numPr>
        <w:tabs>
          <w:tab w:val="left" w:pos="1134"/>
        </w:tabs>
        <w:spacing w:line="240" w:lineRule="auto"/>
        <w:ind w:left="0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Содействовать формированию познавательно-исследовательских действий;</w:t>
      </w:r>
    </w:p>
    <w:p w:rsidR="00326529" w:rsidRDefault="00326529" w:rsidP="00326529">
      <w:pPr>
        <w:numPr>
          <w:ilvl w:val="0"/>
          <w:numId w:val="13"/>
        </w:numPr>
        <w:tabs>
          <w:tab w:val="left" w:pos="1134"/>
        </w:tabs>
        <w:spacing w:line="240" w:lineRule="auto"/>
        <w:ind w:left="0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Развивать воображение и творческую активность;</w:t>
      </w:r>
    </w:p>
    <w:p w:rsidR="00326529" w:rsidRDefault="00326529" w:rsidP="00326529">
      <w:pPr>
        <w:numPr>
          <w:ilvl w:val="0"/>
          <w:numId w:val="13"/>
        </w:numPr>
        <w:tabs>
          <w:tab w:val="left" w:pos="1134"/>
        </w:tabs>
        <w:spacing w:line="240" w:lineRule="auto"/>
        <w:ind w:left="0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Воспитывать позитивное эмоционально-ценностное отношение к малой родине и Отечеству, социокультурным ценностям нашего народа, отечественным традициями праздникам;</w:t>
      </w:r>
    </w:p>
    <w:p w:rsidR="00326529" w:rsidRDefault="00326529" w:rsidP="00326529">
      <w:pPr>
        <w:numPr>
          <w:ilvl w:val="0"/>
          <w:numId w:val="13"/>
        </w:numPr>
        <w:tabs>
          <w:tab w:val="left" w:pos="1134"/>
        </w:tabs>
        <w:spacing w:line="240" w:lineRule="auto"/>
        <w:ind w:left="0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Расширять круг представлений о планете Земля как общем доме людей, об особенностях её природы, многообразии стран и народов мира.</w:t>
      </w:r>
    </w:p>
    <w:p w:rsidR="00326529" w:rsidRDefault="00326529" w:rsidP="00326529">
      <w:pPr>
        <w:tabs>
          <w:tab w:val="left" w:pos="1134"/>
        </w:tabs>
        <w:spacing w:line="240" w:lineRule="auto"/>
        <w:jc w:val="both"/>
        <w:rPr>
          <w:rFonts w:ascii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sz w:val="24"/>
          <w:szCs w:val="24"/>
          <w:lang w:eastAsia="ru-RU"/>
        </w:rPr>
        <w:tab/>
      </w:r>
    </w:p>
    <w:p w:rsidR="00326529" w:rsidRDefault="00326529" w:rsidP="00326529">
      <w:p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sz w:val="24"/>
          <w:szCs w:val="24"/>
          <w:lang w:eastAsia="ru-RU"/>
        </w:rPr>
        <w:t>Задачи образовательная область Познавательное развитие 3-4 года:</w:t>
      </w:r>
    </w:p>
    <w:p w:rsidR="00326529" w:rsidRDefault="00326529" w:rsidP="00326529">
      <w:pPr>
        <w:tabs>
          <w:tab w:val="left" w:pos="1134"/>
        </w:tabs>
        <w:spacing w:line="240" w:lineRule="auto"/>
        <w:contextualSpacing/>
        <w:jc w:val="center"/>
        <w:rPr>
          <w:rFonts w:ascii="Times New Roman" w:eastAsia="Calibri" w:hAnsi="Times New Roman"/>
          <w:i/>
          <w:sz w:val="24"/>
          <w:szCs w:val="24"/>
        </w:rPr>
      </w:pPr>
      <w:r>
        <w:rPr>
          <w:rFonts w:ascii="Times New Roman" w:eastAsia="Calibri" w:hAnsi="Times New Roman"/>
          <w:i/>
          <w:sz w:val="24"/>
          <w:szCs w:val="24"/>
        </w:rPr>
        <w:t>Сенсорное развитие</w:t>
      </w:r>
    </w:p>
    <w:p w:rsidR="00326529" w:rsidRDefault="00326529" w:rsidP="00326529">
      <w:pPr>
        <w:numPr>
          <w:ilvl w:val="0"/>
          <w:numId w:val="14"/>
        </w:numPr>
        <w:tabs>
          <w:tab w:val="left" w:pos="1134"/>
        </w:tabs>
        <w:spacing w:line="240" w:lineRule="auto"/>
        <w:ind w:left="0"/>
        <w:contextualSpacing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Учить различать и называть основные сенсорные эталоны и осязаемые свойства предметов;</w:t>
      </w:r>
    </w:p>
    <w:p w:rsidR="00326529" w:rsidRDefault="00326529" w:rsidP="00326529">
      <w:pPr>
        <w:numPr>
          <w:ilvl w:val="0"/>
          <w:numId w:val="14"/>
        </w:numPr>
        <w:tabs>
          <w:tab w:val="left" w:pos="1134"/>
        </w:tabs>
        <w:spacing w:line="240" w:lineRule="auto"/>
        <w:ind w:left="0"/>
        <w:contextualSpacing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Развивать сенсорно-аналитическую деятельность – группировать предметы по сенсорным признакам;</w:t>
      </w:r>
    </w:p>
    <w:p w:rsidR="00326529" w:rsidRDefault="00326529" w:rsidP="00326529">
      <w:pPr>
        <w:numPr>
          <w:ilvl w:val="0"/>
          <w:numId w:val="14"/>
        </w:numPr>
        <w:tabs>
          <w:tab w:val="left" w:pos="1134"/>
        </w:tabs>
        <w:spacing w:line="240" w:lineRule="auto"/>
        <w:ind w:left="0"/>
        <w:contextualSpacing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Создавать условия для элементарной поисковой деятельности и экспериментирования</w:t>
      </w:r>
    </w:p>
    <w:p w:rsidR="00326529" w:rsidRDefault="00326529" w:rsidP="00326529">
      <w:pPr>
        <w:tabs>
          <w:tab w:val="left" w:pos="1134"/>
        </w:tabs>
        <w:spacing w:line="240" w:lineRule="auto"/>
        <w:contextualSpacing/>
        <w:jc w:val="both"/>
        <w:rPr>
          <w:rFonts w:ascii="Times New Roman" w:eastAsia="Calibri" w:hAnsi="Times New Roman"/>
          <w:i/>
          <w:sz w:val="24"/>
          <w:szCs w:val="24"/>
        </w:rPr>
      </w:pPr>
    </w:p>
    <w:p w:rsidR="00326529" w:rsidRDefault="00326529" w:rsidP="00326529">
      <w:pPr>
        <w:tabs>
          <w:tab w:val="left" w:pos="1134"/>
        </w:tabs>
        <w:spacing w:line="240" w:lineRule="auto"/>
        <w:contextualSpacing/>
        <w:jc w:val="center"/>
        <w:rPr>
          <w:rFonts w:ascii="Times New Roman" w:eastAsia="Calibri" w:hAnsi="Times New Roman"/>
          <w:i/>
          <w:sz w:val="24"/>
          <w:szCs w:val="24"/>
        </w:rPr>
      </w:pPr>
      <w:r>
        <w:rPr>
          <w:rFonts w:ascii="Times New Roman" w:eastAsia="Calibri" w:hAnsi="Times New Roman"/>
          <w:i/>
          <w:sz w:val="24"/>
          <w:szCs w:val="24"/>
        </w:rPr>
        <w:t>Познавательно-исследовательская и продуктивная (конструктивная) деятельность</w:t>
      </w:r>
    </w:p>
    <w:p w:rsidR="00326529" w:rsidRDefault="00326529" w:rsidP="00326529">
      <w:pPr>
        <w:numPr>
          <w:ilvl w:val="0"/>
          <w:numId w:val="15"/>
        </w:numPr>
        <w:tabs>
          <w:tab w:val="left" w:pos="1134"/>
        </w:tabs>
        <w:spacing w:line="240" w:lineRule="auto"/>
        <w:ind w:left="0"/>
        <w:contextualSpacing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Способствовать запоминанию, называнию и правильному использованию деталей строительного материала;</w:t>
      </w:r>
    </w:p>
    <w:p w:rsidR="00326529" w:rsidRDefault="00326529" w:rsidP="00326529">
      <w:pPr>
        <w:numPr>
          <w:ilvl w:val="0"/>
          <w:numId w:val="15"/>
        </w:numPr>
        <w:tabs>
          <w:tab w:val="left" w:pos="1134"/>
        </w:tabs>
        <w:spacing w:line="240" w:lineRule="auto"/>
        <w:ind w:left="0"/>
        <w:contextualSpacing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Помогать пользоваться простыми способами конструирования: конструированию по образцу, по заданию взрослого, по замыслу;</w:t>
      </w:r>
    </w:p>
    <w:p w:rsidR="00326529" w:rsidRDefault="00326529" w:rsidP="00326529">
      <w:pPr>
        <w:numPr>
          <w:ilvl w:val="0"/>
          <w:numId w:val="15"/>
        </w:numPr>
        <w:tabs>
          <w:tab w:val="left" w:pos="1134"/>
        </w:tabs>
        <w:spacing w:line="240" w:lineRule="auto"/>
        <w:ind w:left="0"/>
        <w:contextualSpacing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Развивать умения анализировать созданные и будущие постройки, выполнять действия замещения недостающих строительных деталей другими;</w:t>
      </w:r>
    </w:p>
    <w:p w:rsidR="00326529" w:rsidRDefault="00326529" w:rsidP="00326529">
      <w:pPr>
        <w:numPr>
          <w:ilvl w:val="0"/>
          <w:numId w:val="15"/>
        </w:numPr>
        <w:tabs>
          <w:tab w:val="left" w:pos="1134"/>
        </w:tabs>
        <w:spacing w:line="240" w:lineRule="auto"/>
        <w:ind w:left="0"/>
        <w:contextualSpacing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Направлять действия детей на соотнесение конструкции предмета с его назначением;</w:t>
      </w:r>
    </w:p>
    <w:p w:rsidR="00326529" w:rsidRDefault="00326529" w:rsidP="00326529">
      <w:pPr>
        <w:numPr>
          <w:ilvl w:val="0"/>
          <w:numId w:val="15"/>
        </w:numPr>
        <w:tabs>
          <w:tab w:val="left" w:pos="1134"/>
        </w:tabs>
        <w:spacing w:line="240" w:lineRule="auto"/>
        <w:ind w:left="0"/>
        <w:contextualSpacing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Создавать условия для проявления самостоятельности детей при отборе необходимых для постройки детали и использованию их с учетом их конструктивных свойств;</w:t>
      </w:r>
    </w:p>
    <w:p w:rsidR="00326529" w:rsidRDefault="00326529" w:rsidP="00326529">
      <w:pPr>
        <w:numPr>
          <w:ilvl w:val="0"/>
          <w:numId w:val="15"/>
        </w:numPr>
        <w:tabs>
          <w:tab w:val="left" w:pos="1134"/>
        </w:tabs>
        <w:spacing w:line="240" w:lineRule="auto"/>
        <w:ind w:left="0"/>
        <w:contextualSpacing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Поддерживать интерес детей к созданию различных конструкций объекта по рисунку, слову, инструкции, реализации собственных замыслов.</w:t>
      </w:r>
    </w:p>
    <w:p w:rsidR="00326529" w:rsidRDefault="00326529" w:rsidP="00326529">
      <w:pPr>
        <w:tabs>
          <w:tab w:val="left" w:pos="1134"/>
        </w:tabs>
        <w:spacing w:line="240" w:lineRule="auto"/>
        <w:contextualSpacing/>
        <w:jc w:val="both"/>
        <w:rPr>
          <w:rFonts w:ascii="Times New Roman" w:eastAsia="Calibri" w:hAnsi="Times New Roman"/>
          <w:i/>
          <w:sz w:val="24"/>
          <w:szCs w:val="24"/>
        </w:rPr>
      </w:pPr>
    </w:p>
    <w:p w:rsidR="00326529" w:rsidRDefault="00326529" w:rsidP="00326529">
      <w:pPr>
        <w:tabs>
          <w:tab w:val="left" w:pos="1134"/>
        </w:tabs>
        <w:spacing w:line="240" w:lineRule="auto"/>
        <w:contextualSpacing/>
        <w:jc w:val="center"/>
        <w:rPr>
          <w:rFonts w:ascii="Times New Roman" w:eastAsia="Calibri" w:hAnsi="Times New Roman"/>
          <w:i/>
          <w:sz w:val="24"/>
          <w:szCs w:val="24"/>
        </w:rPr>
      </w:pPr>
      <w:r>
        <w:rPr>
          <w:rFonts w:ascii="Times New Roman" w:eastAsia="Calibri" w:hAnsi="Times New Roman"/>
          <w:i/>
          <w:sz w:val="24"/>
          <w:szCs w:val="24"/>
        </w:rPr>
        <w:t>Формирование элементарных математических представлений</w:t>
      </w:r>
    </w:p>
    <w:p w:rsidR="00326529" w:rsidRDefault="00326529" w:rsidP="00326529">
      <w:pPr>
        <w:numPr>
          <w:ilvl w:val="0"/>
          <w:numId w:val="16"/>
        </w:numPr>
        <w:tabs>
          <w:tab w:val="left" w:pos="1134"/>
        </w:tabs>
        <w:spacing w:line="240" w:lineRule="auto"/>
        <w:ind w:left="0"/>
        <w:contextualSpacing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Способствовать овладению элементарными навыками сравнения групп предметов, навыками счета в пределах 5;</w:t>
      </w:r>
    </w:p>
    <w:p w:rsidR="00326529" w:rsidRDefault="00326529" w:rsidP="00326529">
      <w:pPr>
        <w:numPr>
          <w:ilvl w:val="0"/>
          <w:numId w:val="16"/>
        </w:numPr>
        <w:tabs>
          <w:tab w:val="left" w:pos="1134"/>
        </w:tabs>
        <w:spacing w:line="240" w:lineRule="auto"/>
        <w:ind w:left="0"/>
        <w:contextualSpacing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Побуждать к выделению параметров величины протяженных предметов, выполняя действия наложения и приложения;</w:t>
      </w:r>
    </w:p>
    <w:p w:rsidR="00326529" w:rsidRDefault="00326529" w:rsidP="00326529">
      <w:pPr>
        <w:numPr>
          <w:ilvl w:val="0"/>
          <w:numId w:val="16"/>
        </w:numPr>
        <w:tabs>
          <w:tab w:val="left" w:pos="1134"/>
        </w:tabs>
        <w:spacing w:line="240" w:lineRule="auto"/>
        <w:ind w:left="0"/>
        <w:contextualSpacing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Способствовать овладению элементарными навыками ориентировки в пространстве;</w:t>
      </w:r>
    </w:p>
    <w:p w:rsidR="00326529" w:rsidRDefault="00326529" w:rsidP="00326529">
      <w:pPr>
        <w:numPr>
          <w:ilvl w:val="0"/>
          <w:numId w:val="16"/>
        </w:numPr>
        <w:tabs>
          <w:tab w:val="left" w:pos="1134"/>
        </w:tabs>
        <w:spacing w:line="240" w:lineRule="auto"/>
        <w:ind w:left="0"/>
        <w:contextualSpacing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Создавать условия для использования временных ориентировок в частях суток, днях недели, временах года;</w:t>
      </w:r>
    </w:p>
    <w:p w:rsidR="00326529" w:rsidRDefault="00326529" w:rsidP="00326529">
      <w:pPr>
        <w:numPr>
          <w:ilvl w:val="0"/>
          <w:numId w:val="16"/>
        </w:numPr>
        <w:tabs>
          <w:tab w:val="left" w:pos="1134"/>
        </w:tabs>
        <w:spacing w:line="240" w:lineRule="auto"/>
        <w:ind w:left="0"/>
        <w:contextualSpacing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Обогащать опыт детей при определении временных отношений.</w:t>
      </w:r>
    </w:p>
    <w:p w:rsidR="00326529" w:rsidRDefault="00326529" w:rsidP="00326529">
      <w:pPr>
        <w:tabs>
          <w:tab w:val="left" w:pos="1134"/>
        </w:tabs>
        <w:spacing w:line="240" w:lineRule="auto"/>
        <w:contextualSpacing/>
        <w:jc w:val="both"/>
        <w:rPr>
          <w:rFonts w:ascii="Times New Roman" w:eastAsia="Calibri" w:hAnsi="Times New Roman"/>
          <w:i/>
          <w:sz w:val="24"/>
          <w:szCs w:val="24"/>
        </w:rPr>
      </w:pPr>
    </w:p>
    <w:p w:rsidR="00326529" w:rsidRDefault="00326529" w:rsidP="00326529">
      <w:pPr>
        <w:tabs>
          <w:tab w:val="left" w:pos="1134"/>
        </w:tabs>
        <w:spacing w:line="240" w:lineRule="auto"/>
        <w:contextualSpacing/>
        <w:jc w:val="center"/>
        <w:rPr>
          <w:rFonts w:ascii="Times New Roman" w:eastAsia="Calibri" w:hAnsi="Times New Roman"/>
          <w:i/>
          <w:sz w:val="24"/>
          <w:szCs w:val="24"/>
        </w:rPr>
      </w:pPr>
      <w:r>
        <w:rPr>
          <w:rFonts w:ascii="Times New Roman" w:eastAsia="Calibri" w:hAnsi="Times New Roman"/>
          <w:i/>
          <w:sz w:val="24"/>
          <w:szCs w:val="24"/>
        </w:rPr>
        <w:t>Формирование целостной картины мира, расширение кругозора детей</w:t>
      </w:r>
    </w:p>
    <w:p w:rsidR="00326529" w:rsidRDefault="00326529" w:rsidP="00326529">
      <w:pPr>
        <w:numPr>
          <w:ilvl w:val="0"/>
          <w:numId w:val="17"/>
        </w:numPr>
        <w:tabs>
          <w:tab w:val="left" w:pos="0"/>
          <w:tab w:val="left" w:pos="1134"/>
        </w:tabs>
        <w:spacing w:line="240" w:lineRule="auto"/>
        <w:ind w:left="0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Создавать условия для накопления представлений о предметах ближайшего окружения, их функциональном назначении;</w:t>
      </w:r>
    </w:p>
    <w:p w:rsidR="00326529" w:rsidRDefault="00326529" w:rsidP="00326529">
      <w:pPr>
        <w:numPr>
          <w:ilvl w:val="0"/>
          <w:numId w:val="17"/>
        </w:numPr>
        <w:tabs>
          <w:tab w:val="left" w:pos="0"/>
          <w:tab w:val="left" w:pos="1134"/>
        </w:tabs>
        <w:spacing w:line="240" w:lineRule="auto"/>
        <w:ind w:left="0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Развивать умения группировать и классифицировать предметы, выделяя признаки предметов (цвет, форма, материал);</w:t>
      </w:r>
    </w:p>
    <w:p w:rsidR="00326529" w:rsidRDefault="00326529" w:rsidP="00326529">
      <w:pPr>
        <w:numPr>
          <w:ilvl w:val="0"/>
          <w:numId w:val="17"/>
        </w:numPr>
        <w:tabs>
          <w:tab w:val="left" w:pos="0"/>
          <w:tab w:val="left" w:pos="1134"/>
        </w:tabs>
        <w:spacing w:line="240" w:lineRule="auto"/>
        <w:ind w:left="0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Побуждать давать названия растений, животных, выделять особенности их внешнего вида, условий существования, поведения;</w:t>
      </w:r>
    </w:p>
    <w:p w:rsidR="00326529" w:rsidRDefault="00326529" w:rsidP="00326529">
      <w:pPr>
        <w:numPr>
          <w:ilvl w:val="0"/>
          <w:numId w:val="17"/>
        </w:numPr>
        <w:tabs>
          <w:tab w:val="left" w:pos="0"/>
          <w:tab w:val="left" w:pos="1134"/>
        </w:tabs>
        <w:spacing w:line="240" w:lineRule="auto"/>
        <w:ind w:left="0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Направлять действия детей на установление элементарных причинно-следственных связей и зависимостей между явлениями живой и неживой природы.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326529" w:rsidRDefault="00326529" w:rsidP="00326529">
      <w:pPr>
        <w:spacing w:line="240" w:lineRule="auto"/>
        <w:jc w:val="center"/>
        <w:rPr>
          <w:rFonts w:ascii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sz w:val="24"/>
          <w:szCs w:val="24"/>
          <w:lang w:eastAsia="ru-RU"/>
        </w:rPr>
        <w:t>Планируемые результаты образовательная область Познавательное развитие</w:t>
      </w:r>
    </w:p>
    <w:p w:rsidR="00326529" w:rsidRDefault="00326529" w:rsidP="00326529">
      <w:pPr>
        <w:spacing w:line="240" w:lineRule="auto"/>
        <w:jc w:val="center"/>
        <w:rPr>
          <w:rFonts w:ascii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sz w:val="24"/>
          <w:szCs w:val="24"/>
          <w:lang w:eastAsia="ru-RU"/>
        </w:rPr>
        <w:t>3-4 года</w:t>
      </w:r>
    </w:p>
    <w:p w:rsidR="00326529" w:rsidRDefault="00326529" w:rsidP="00326529">
      <w:pPr>
        <w:tabs>
          <w:tab w:val="left" w:pos="1134"/>
        </w:tabs>
        <w:spacing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>Сенсорное развитие:</w:t>
      </w:r>
    </w:p>
    <w:p w:rsidR="00326529" w:rsidRDefault="00326529" w:rsidP="00326529">
      <w:pPr>
        <w:numPr>
          <w:ilvl w:val="0"/>
          <w:numId w:val="18"/>
        </w:numPr>
        <w:tabs>
          <w:tab w:val="num" w:pos="0"/>
          <w:tab w:val="left" w:pos="1134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различает и называет основные сенсорные эталоны (цвет, форма, величина), осязаемые свойства предметов (теплый, холодный, твердый, мягкий и т.п.);</w:t>
      </w:r>
    </w:p>
    <w:p w:rsidR="00326529" w:rsidRDefault="00326529" w:rsidP="00326529">
      <w:pPr>
        <w:numPr>
          <w:ilvl w:val="0"/>
          <w:numId w:val="18"/>
        </w:numPr>
        <w:tabs>
          <w:tab w:val="num" w:pos="0"/>
          <w:tab w:val="left" w:pos="1134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группирует однородные предметы по сенсорным признакам: величине, форме, цвету;</w:t>
      </w:r>
    </w:p>
    <w:p w:rsidR="00326529" w:rsidRDefault="00326529" w:rsidP="00326529">
      <w:pPr>
        <w:numPr>
          <w:ilvl w:val="0"/>
          <w:numId w:val="18"/>
        </w:numPr>
        <w:tabs>
          <w:tab w:val="num" w:pos="0"/>
          <w:tab w:val="left" w:pos="1134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получает удовольствие от экспериментирования с разными материалами, выполняет обследовательские действия;</w:t>
      </w:r>
    </w:p>
    <w:p w:rsidR="00326529" w:rsidRDefault="00326529" w:rsidP="00326529">
      <w:pPr>
        <w:numPr>
          <w:ilvl w:val="0"/>
          <w:numId w:val="18"/>
        </w:numPr>
        <w:tabs>
          <w:tab w:val="left" w:pos="1134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различает цвета спектра – красный, оранжевый, жёлтый, зелёный, фиолетовый, белый, чёрный;</w:t>
      </w:r>
    </w:p>
    <w:p w:rsidR="00326529" w:rsidRDefault="00326529" w:rsidP="00326529">
      <w:pPr>
        <w:numPr>
          <w:ilvl w:val="0"/>
          <w:numId w:val="18"/>
        </w:numPr>
        <w:tabs>
          <w:tab w:val="left" w:pos="1134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узнаёт, обследует осязательно - двигательным способом. И называет некоторые фигуры (круг, квадрат, овал, прямоугольник, треугольник, звезда, крест);</w:t>
      </w:r>
    </w:p>
    <w:p w:rsidR="00326529" w:rsidRDefault="00326529" w:rsidP="00326529">
      <w:pPr>
        <w:numPr>
          <w:ilvl w:val="0"/>
          <w:numId w:val="18"/>
        </w:numPr>
        <w:tabs>
          <w:tab w:val="left" w:pos="1134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помощью взрослого сравнивает два предмета по 1-2 признакам, выделяет сходства и различия.</w:t>
      </w:r>
    </w:p>
    <w:p w:rsidR="00326529" w:rsidRDefault="00326529" w:rsidP="00326529">
      <w:pPr>
        <w:tabs>
          <w:tab w:val="left" w:pos="1134"/>
        </w:tabs>
        <w:spacing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>Развитие познавательно-исследовательской и продуктивной (конструктивной) деятельности:</w:t>
      </w:r>
    </w:p>
    <w:p w:rsidR="00326529" w:rsidRDefault="00326529" w:rsidP="00326529">
      <w:pPr>
        <w:numPr>
          <w:ilvl w:val="0"/>
          <w:numId w:val="19"/>
        </w:numPr>
        <w:tabs>
          <w:tab w:val="num" w:pos="0"/>
          <w:tab w:val="left" w:pos="1134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знает, называет и правильно использует детали строительного материала;</w:t>
      </w:r>
    </w:p>
    <w:p w:rsidR="00326529" w:rsidRDefault="00326529" w:rsidP="00326529">
      <w:pPr>
        <w:numPr>
          <w:ilvl w:val="0"/>
          <w:numId w:val="19"/>
        </w:numPr>
        <w:tabs>
          <w:tab w:val="num" w:pos="0"/>
          <w:tab w:val="left" w:pos="1134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пользуется простыми способами конструирования, конструирует по образцу, по заданию взрослого, владеет способами построения замысла;</w:t>
      </w:r>
    </w:p>
    <w:p w:rsidR="00326529" w:rsidRDefault="00326529" w:rsidP="00326529">
      <w:pPr>
        <w:numPr>
          <w:ilvl w:val="0"/>
          <w:numId w:val="19"/>
        </w:numPr>
        <w:tabs>
          <w:tab w:val="num" w:pos="0"/>
          <w:tab w:val="left" w:pos="1134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выполняет действия замещения недостающих строительных деталей другими;</w:t>
      </w:r>
    </w:p>
    <w:p w:rsidR="00326529" w:rsidRDefault="00326529" w:rsidP="00326529">
      <w:pPr>
        <w:numPr>
          <w:ilvl w:val="0"/>
          <w:numId w:val="19"/>
        </w:numPr>
        <w:tabs>
          <w:tab w:val="left" w:pos="1134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знает, называет и правильно использует детали строительного материала;</w:t>
      </w:r>
    </w:p>
    <w:p w:rsidR="00326529" w:rsidRDefault="00326529" w:rsidP="00326529">
      <w:pPr>
        <w:numPr>
          <w:ilvl w:val="0"/>
          <w:numId w:val="19"/>
        </w:numPr>
        <w:tabs>
          <w:tab w:val="left" w:pos="1134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изменяет постройки, надстраивая или заменяя одни детали другими;</w:t>
      </w:r>
    </w:p>
    <w:p w:rsidR="00326529" w:rsidRDefault="00326529" w:rsidP="00326529">
      <w:pPr>
        <w:numPr>
          <w:ilvl w:val="0"/>
          <w:numId w:val="19"/>
        </w:numPr>
        <w:tabs>
          <w:tab w:val="left" w:pos="1134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умеет устанавливать простейшие связи между предметам и явлениями, делать простейшие обобщения.</w:t>
      </w:r>
    </w:p>
    <w:p w:rsidR="00326529" w:rsidRDefault="00326529" w:rsidP="00326529">
      <w:pPr>
        <w:tabs>
          <w:tab w:val="left" w:pos="1134"/>
        </w:tabs>
        <w:spacing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>Формирование элементарных математических представлений:</w:t>
      </w:r>
    </w:p>
    <w:p w:rsidR="00326529" w:rsidRDefault="00326529" w:rsidP="00326529">
      <w:pPr>
        <w:numPr>
          <w:ilvl w:val="0"/>
          <w:numId w:val="20"/>
        </w:numPr>
        <w:tabs>
          <w:tab w:val="num" w:pos="0"/>
          <w:tab w:val="left" w:pos="1134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различает и называет понятия </w:t>
      </w:r>
      <w:r>
        <w:rPr>
          <w:rFonts w:ascii="Times New Roman" w:hAnsi="Times New Roman"/>
          <w:i/>
          <w:sz w:val="24"/>
          <w:szCs w:val="24"/>
          <w:lang w:eastAsia="ru-RU"/>
        </w:rPr>
        <w:t>много, один, по одному, ни одного,</w:t>
      </w:r>
      <w:r>
        <w:rPr>
          <w:rFonts w:ascii="Times New Roman" w:hAnsi="Times New Roman"/>
          <w:sz w:val="24"/>
          <w:szCs w:val="24"/>
          <w:lang w:eastAsia="ru-RU"/>
        </w:rPr>
        <w:t xml:space="preserve"> может определить равенство–неравенство групп предметов;</w:t>
      </w:r>
    </w:p>
    <w:p w:rsidR="00326529" w:rsidRDefault="00326529" w:rsidP="00326529">
      <w:pPr>
        <w:numPr>
          <w:ilvl w:val="0"/>
          <w:numId w:val="20"/>
        </w:numPr>
        <w:tabs>
          <w:tab w:val="num" w:pos="0"/>
          <w:tab w:val="left" w:pos="1134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сравнивает предметы контрастных размеров по величине (</w:t>
      </w:r>
      <w:r>
        <w:rPr>
          <w:rFonts w:ascii="Times New Roman" w:hAnsi="Times New Roman"/>
          <w:i/>
          <w:sz w:val="24"/>
          <w:szCs w:val="24"/>
          <w:lang w:eastAsia="ru-RU"/>
        </w:rPr>
        <w:t>длине, ширине, высоте);</w:t>
      </w:r>
    </w:p>
    <w:p w:rsidR="00326529" w:rsidRDefault="00326529" w:rsidP="00326529">
      <w:pPr>
        <w:numPr>
          <w:ilvl w:val="0"/>
          <w:numId w:val="20"/>
        </w:numPr>
        <w:tabs>
          <w:tab w:val="num" w:pos="0"/>
          <w:tab w:val="left" w:pos="1134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владеет элементарными навыками ориентировки в пространстве;</w:t>
      </w:r>
    </w:p>
    <w:p w:rsidR="00326529" w:rsidRDefault="00326529" w:rsidP="00326529">
      <w:pPr>
        <w:numPr>
          <w:ilvl w:val="0"/>
          <w:numId w:val="20"/>
        </w:numPr>
        <w:tabs>
          <w:tab w:val="num" w:pos="0"/>
          <w:tab w:val="left" w:pos="1134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использует элементарные временные ориентировки в частях суток и временах года;</w:t>
      </w:r>
    </w:p>
    <w:p w:rsidR="00326529" w:rsidRDefault="00326529" w:rsidP="00326529">
      <w:pPr>
        <w:tabs>
          <w:tab w:val="left" w:pos="1134"/>
        </w:tabs>
        <w:spacing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lastRenderedPageBreak/>
        <w:t>Формирование целостной картины мира, расширение кругозора детей:</w:t>
      </w:r>
    </w:p>
    <w:p w:rsidR="00326529" w:rsidRDefault="00326529" w:rsidP="00326529">
      <w:pPr>
        <w:numPr>
          <w:ilvl w:val="0"/>
          <w:numId w:val="21"/>
        </w:numPr>
        <w:tabs>
          <w:tab w:val="num" w:pos="0"/>
          <w:tab w:val="left" w:pos="1134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имеет представления о предметах ближайшего окружения, их функциональном назначении;</w:t>
      </w:r>
    </w:p>
    <w:p w:rsidR="00326529" w:rsidRDefault="00326529" w:rsidP="00326529">
      <w:pPr>
        <w:numPr>
          <w:ilvl w:val="0"/>
          <w:numId w:val="21"/>
        </w:numPr>
        <w:tabs>
          <w:tab w:val="num" w:pos="0"/>
          <w:tab w:val="left" w:pos="1134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группирует и классифицирует предметы, выделяя признаки предметов (цвет, форма, материал);</w:t>
      </w:r>
    </w:p>
    <w:p w:rsidR="00326529" w:rsidRDefault="00326529" w:rsidP="00326529">
      <w:pPr>
        <w:numPr>
          <w:ilvl w:val="0"/>
          <w:numId w:val="21"/>
        </w:numPr>
        <w:tabs>
          <w:tab w:val="num" w:pos="0"/>
          <w:tab w:val="left" w:pos="1134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называет названия растений, животных, особенности их внешнего вида, у</w:t>
      </w:r>
      <w:bookmarkStart w:id="3" w:name="_Toc400731102"/>
      <w:bookmarkStart w:id="4" w:name="_Toc400730818"/>
      <w:bookmarkStart w:id="5" w:name="_Toc400730791"/>
      <w:r>
        <w:rPr>
          <w:rFonts w:ascii="Times New Roman" w:hAnsi="Times New Roman"/>
          <w:sz w:val="24"/>
          <w:szCs w:val="24"/>
          <w:lang w:eastAsia="ru-RU"/>
        </w:rPr>
        <w:t>словий существования, поведения.</w:t>
      </w:r>
    </w:p>
    <w:p w:rsidR="00326529" w:rsidRDefault="00326529" w:rsidP="00326529">
      <w:pPr>
        <w:tabs>
          <w:tab w:val="left" w:pos="1134"/>
        </w:tabs>
        <w:spacing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26529" w:rsidRDefault="00326529" w:rsidP="00326529">
      <w:pPr>
        <w:tabs>
          <w:tab w:val="left" w:pos="1134"/>
        </w:tabs>
        <w:spacing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2.1.3. Образовательная область «Речевое развитие»</w:t>
      </w:r>
      <w:bookmarkEnd w:id="3"/>
      <w:bookmarkEnd w:id="4"/>
      <w:bookmarkEnd w:id="5"/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Работа по развитию речи детей занимает одно из центральных мест в дошкольном образовательном учреждении, это объясняется важностью периода дошкольного детства в речевом становлении ребенка. Значимость речевого развития дошкольников подтверждается и Федеральным государственным образовательным стандартом дошкольного образования, в котором выделена образовательная область «Речевое развитие».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 соответствии со стандартом речевое развитие детей дошкольного возраста включает овладение речью как средством общения и культуры; обогащение активного словаря; развитие связной, грамматически правильной диалогической и монологической речи; развитие речевого творчества; развитие звуковой и интонационной культуры речи, фонематического слуха; знакомство с книжной культурой, детской литературой, понимание на слух текстов различных жанров детской литературы; формирование звуковой аналитико-синтетической активности как предпосылки обучения грамоте.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Стратегия современного обучения родному языку заключается в его направленности не просто на формирование определенных знаний, умений и навыков, а на воспитание и развитие личности ребенка, его теоретического мышления, языковой интуиции и способностей, на овладение культурой речевого общения и поведения. </w:t>
      </w:r>
    </w:p>
    <w:p w:rsidR="00326529" w:rsidRDefault="00326529" w:rsidP="00326529">
      <w:pPr>
        <w:tabs>
          <w:tab w:val="left" w:pos="1134"/>
        </w:tabs>
        <w:spacing w:line="240" w:lineRule="auto"/>
        <w:contextualSpacing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Дошкольный возраст – это период активного усвоения ребенком разговорного языка, становления и развития всех сторон речи – фонетической, лексической, грамматической. Полноценное владение родным языком в дошкольном детстве является необходимым условием решения задач умственного, эстетического и нравственного воспитания детей в максимально сенситивный период развития. Чем раньше будет начато обучение родному языку, тем свободнее ребенок будет им пользоваться в дальнейшем, это фундамент для последующего систематического изучения родного языка.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Состояние развития речи детей дошкольного возраста на современном этапе ученые характеризуют как крайне неудовлетворительное (Т.И.Гризик, Л.Е.Тимощук, О.С.Ушакова и др.) и отмечают необходимость целенаправленно обновления и систематизации речевой работы в дошкольных образовательных учреждениях. Данное обстоятельство диктует необходимость рассмотрения классического подхода к организации работы по речевому развитию детей дошкольного возраста в условиях реализации федерального государственного образовательного стандарта дошкольного образования. На достижение названной цели направлена работа педагогов в образовательной области «Речевое развитие».</w:t>
      </w:r>
    </w:p>
    <w:p w:rsidR="00326529" w:rsidRDefault="00326529" w:rsidP="00326529">
      <w:pPr>
        <w:tabs>
          <w:tab w:val="left" w:pos="1134"/>
        </w:tabs>
        <w:spacing w:line="240" w:lineRule="auto"/>
        <w:contextualSpacing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Достижению целей и задач рабочей программы способствуют культурологический, познавательно-коммуникативный, информационный и деятельностный подходы, в русле которых проводится отбор содержания материала, его структурирование. </w:t>
      </w:r>
      <w:r>
        <w:rPr>
          <w:rFonts w:ascii="Times New Roman" w:hAnsi="Times New Roman"/>
          <w:sz w:val="24"/>
          <w:szCs w:val="24"/>
          <w:lang w:eastAsia="ru-RU"/>
        </w:rPr>
        <w:t xml:space="preserve">Данная рабочая </w:t>
      </w: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программа является нормативно-управленческим документом дошкольного образовательного учреждения, характеризующим систему организации образовательной деятельности педагога в рамках образовательной области «Речевое развитие». Рабочая программа построена на основе учета конкретных условий, образовательных потребностей и особенностей развития детей дошкольного возраста. </w:t>
      </w:r>
    </w:p>
    <w:p w:rsidR="00326529" w:rsidRDefault="00326529" w:rsidP="00326529">
      <w:p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  <w:lang w:eastAsia="ru-RU"/>
        </w:rPr>
      </w:pPr>
    </w:p>
    <w:p w:rsidR="00326529" w:rsidRDefault="00326529" w:rsidP="00326529">
      <w:pPr>
        <w:tabs>
          <w:tab w:val="left" w:pos="1134"/>
        </w:tabs>
        <w:spacing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sz w:val="24"/>
          <w:szCs w:val="24"/>
          <w:lang w:eastAsia="ru-RU"/>
        </w:rPr>
        <w:t>Задачи образовательная область Речевое развитие 3-4 года:</w:t>
      </w:r>
    </w:p>
    <w:p w:rsidR="00326529" w:rsidRDefault="00326529" w:rsidP="00326529">
      <w:pPr>
        <w:numPr>
          <w:ilvl w:val="0"/>
          <w:numId w:val="22"/>
        </w:numPr>
        <w:tabs>
          <w:tab w:val="clear" w:pos="360"/>
          <w:tab w:val="num" w:pos="142"/>
          <w:tab w:val="left" w:pos="1134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способствовать использованию речи для инициирования общения со взрослыми и сверстниками;</w:t>
      </w:r>
    </w:p>
    <w:p w:rsidR="00326529" w:rsidRDefault="00326529" w:rsidP="00326529">
      <w:pPr>
        <w:numPr>
          <w:ilvl w:val="0"/>
          <w:numId w:val="22"/>
        </w:numPr>
        <w:tabs>
          <w:tab w:val="clear" w:pos="360"/>
          <w:tab w:val="num" w:pos="142"/>
          <w:tab w:val="left" w:pos="1134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учить отвечать на вопросы, касающиеся ближайшего окружения;</w:t>
      </w:r>
    </w:p>
    <w:p w:rsidR="00326529" w:rsidRDefault="00326529" w:rsidP="00326529">
      <w:pPr>
        <w:numPr>
          <w:ilvl w:val="0"/>
          <w:numId w:val="22"/>
        </w:numPr>
        <w:tabs>
          <w:tab w:val="clear" w:pos="360"/>
          <w:tab w:val="num" w:pos="142"/>
          <w:tab w:val="left" w:pos="1134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формировать навыки использования вербальных и невербальных средств в общении со взрослыми и сверстниками;</w:t>
      </w:r>
    </w:p>
    <w:p w:rsidR="00326529" w:rsidRDefault="00326529" w:rsidP="00326529">
      <w:pPr>
        <w:numPr>
          <w:ilvl w:val="0"/>
          <w:numId w:val="23"/>
        </w:numPr>
        <w:tabs>
          <w:tab w:val="clear" w:pos="360"/>
          <w:tab w:val="num" w:pos="142"/>
          <w:tab w:val="left" w:pos="1134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учить понимать и правильно использовать в речи антонимы, синонимы, обобщающие понятия;</w:t>
      </w:r>
    </w:p>
    <w:p w:rsidR="00326529" w:rsidRDefault="00326529" w:rsidP="00326529">
      <w:pPr>
        <w:numPr>
          <w:ilvl w:val="0"/>
          <w:numId w:val="23"/>
        </w:numPr>
        <w:tabs>
          <w:tab w:val="clear" w:pos="360"/>
          <w:tab w:val="num" w:pos="142"/>
          <w:tab w:val="left" w:pos="1134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формировать навыки использования в речи простые нераспространенные предложения и предложения с однородными членами;</w:t>
      </w:r>
    </w:p>
    <w:p w:rsidR="00326529" w:rsidRDefault="00326529" w:rsidP="00326529">
      <w:pPr>
        <w:numPr>
          <w:ilvl w:val="0"/>
          <w:numId w:val="23"/>
        </w:numPr>
        <w:tabs>
          <w:tab w:val="clear" w:pos="360"/>
          <w:tab w:val="num" w:pos="142"/>
          <w:tab w:val="left" w:pos="1134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формировать правильное произношение всех звуков родного языка (за исключением некоторых шипящих и сонорных звуков);</w:t>
      </w:r>
    </w:p>
    <w:p w:rsidR="00326529" w:rsidRDefault="00326529" w:rsidP="00326529">
      <w:pPr>
        <w:numPr>
          <w:ilvl w:val="0"/>
          <w:numId w:val="23"/>
        </w:numPr>
        <w:tabs>
          <w:tab w:val="clear" w:pos="360"/>
          <w:tab w:val="num" w:pos="142"/>
          <w:tab w:val="left" w:pos="1134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формировать навыки построения небольших связных рассказов самостоятельно или с помощью педагога;</w:t>
      </w:r>
    </w:p>
    <w:p w:rsidR="00326529" w:rsidRDefault="00326529" w:rsidP="00326529">
      <w:pPr>
        <w:numPr>
          <w:ilvl w:val="0"/>
          <w:numId w:val="24"/>
        </w:numPr>
        <w:tabs>
          <w:tab w:val="left" w:pos="1134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 xml:space="preserve">формировать навыки использования в речи элементарных формул (вербальными и невербальными) речевого этикета </w:t>
      </w:r>
    </w:p>
    <w:p w:rsidR="00326529" w:rsidRDefault="00326529" w:rsidP="00326529">
      <w:pPr>
        <w:numPr>
          <w:ilvl w:val="0"/>
          <w:numId w:val="24"/>
        </w:numPr>
        <w:tabs>
          <w:tab w:val="left" w:pos="1134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способствовать участию в играх драматизациях по мотивам знакомых сказок;</w:t>
      </w:r>
    </w:p>
    <w:p w:rsidR="00326529" w:rsidRDefault="00326529" w:rsidP="00326529">
      <w:pPr>
        <w:numPr>
          <w:ilvl w:val="0"/>
          <w:numId w:val="24"/>
        </w:numPr>
        <w:tabs>
          <w:tab w:val="left" w:pos="1134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формировать интерес к слушанию произведений разных жанров;</w:t>
      </w:r>
    </w:p>
    <w:p w:rsidR="00326529" w:rsidRDefault="00326529" w:rsidP="00326529">
      <w:pPr>
        <w:numPr>
          <w:ilvl w:val="0"/>
          <w:numId w:val="24"/>
        </w:numPr>
        <w:tabs>
          <w:tab w:val="left" w:pos="1134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учить устанавливать легко осознаваемые причинные связи в сюжете;</w:t>
      </w:r>
    </w:p>
    <w:p w:rsidR="00326529" w:rsidRDefault="00326529" w:rsidP="00326529">
      <w:pPr>
        <w:numPr>
          <w:ilvl w:val="0"/>
          <w:numId w:val="24"/>
        </w:numPr>
        <w:tabs>
          <w:tab w:val="left" w:pos="1134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eastAsia="Calibri" w:hAnsi="Times New Roman"/>
          <w:kern w:val="20"/>
          <w:sz w:val="24"/>
          <w:szCs w:val="24"/>
        </w:rPr>
        <w:t>знакомить с произведениями детских писателей и поэтов Южного Урала (Н.В. Пикулева, Л.К. Татьяничева и др.);</w:t>
      </w:r>
    </w:p>
    <w:p w:rsidR="00326529" w:rsidRDefault="00326529" w:rsidP="00326529">
      <w:pPr>
        <w:numPr>
          <w:ilvl w:val="0"/>
          <w:numId w:val="24"/>
        </w:numPr>
        <w:tabs>
          <w:tab w:val="left" w:pos="1134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формировать представление о том, что слова состоят из звуков, звучат по-разному и сходно, что звуки в слове произносятся в определенной последовательности;</w:t>
      </w:r>
    </w:p>
    <w:p w:rsidR="00326529" w:rsidRDefault="00326529" w:rsidP="00326529">
      <w:pPr>
        <w:numPr>
          <w:ilvl w:val="0"/>
          <w:numId w:val="24"/>
        </w:numPr>
        <w:tabs>
          <w:tab w:val="left" w:pos="1134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способствовать правильному пониманию значения терминов «слово» и «звук».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bCs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bCs/>
          <w:kern w:val="20"/>
          <w:sz w:val="24"/>
          <w:szCs w:val="24"/>
          <w:lang w:eastAsia="ru-RU"/>
        </w:rPr>
        <w:t xml:space="preserve">Чтение детям художественной литературы направлено на решение следующих задач: создание целостной картины мира, расширение кругозора детей. 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326529" w:rsidRDefault="00326529" w:rsidP="00326529">
      <w:pPr>
        <w:spacing w:line="240" w:lineRule="auto"/>
        <w:jc w:val="center"/>
        <w:rPr>
          <w:rFonts w:ascii="Times New Roman" w:hAnsi="Times New Roman"/>
          <w:b/>
          <w:i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sz w:val="24"/>
          <w:szCs w:val="24"/>
          <w:lang w:eastAsia="ru-RU"/>
        </w:rPr>
        <w:t>Промежуточные планируемые результаты</w:t>
      </w:r>
      <w:r>
        <w:rPr>
          <w:rFonts w:ascii="Times New Roman" w:hAnsi="Times New Roman"/>
          <w:b/>
          <w:i/>
          <w:kern w:val="20"/>
          <w:sz w:val="24"/>
          <w:szCs w:val="24"/>
          <w:lang w:eastAsia="ru-RU"/>
        </w:rPr>
        <w:t>3 – 4 года</w:t>
      </w:r>
    </w:p>
    <w:p w:rsidR="00326529" w:rsidRDefault="00326529" w:rsidP="00326529">
      <w:pPr>
        <w:tabs>
          <w:tab w:val="left" w:pos="1134"/>
        </w:tabs>
        <w:spacing w:line="240" w:lineRule="auto"/>
        <w:jc w:val="center"/>
        <w:rPr>
          <w:rFonts w:ascii="Times New Roman" w:hAnsi="Times New Roman"/>
          <w:i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kern w:val="20"/>
          <w:sz w:val="24"/>
          <w:szCs w:val="24"/>
          <w:lang w:eastAsia="ru-RU"/>
        </w:rPr>
        <w:t>Развитие свободного общения со взрослыми и детьми:</w:t>
      </w:r>
    </w:p>
    <w:p w:rsidR="00326529" w:rsidRDefault="00326529" w:rsidP="00326529">
      <w:pPr>
        <w:numPr>
          <w:ilvl w:val="0"/>
          <w:numId w:val="22"/>
        </w:numPr>
        <w:tabs>
          <w:tab w:val="left" w:pos="1134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использует речь для инициирования общения со взрослыми и сверстниками;</w:t>
      </w:r>
    </w:p>
    <w:p w:rsidR="00326529" w:rsidRDefault="00326529" w:rsidP="00326529">
      <w:pPr>
        <w:numPr>
          <w:ilvl w:val="0"/>
          <w:numId w:val="22"/>
        </w:numPr>
        <w:tabs>
          <w:tab w:val="left" w:pos="1134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способен отвечать на вопросы, касающиеся ближайшего окружения.</w:t>
      </w:r>
    </w:p>
    <w:p w:rsidR="00326529" w:rsidRDefault="00326529" w:rsidP="00326529">
      <w:pPr>
        <w:numPr>
          <w:ilvl w:val="0"/>
          <w:numId w:val="22"/>
        </w:numPr>
        <w:tabs>
          <w:tab w:val="left" w:pos="1134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активно использует вербальные и невербальные средства в общении со взрослыми и сверстниками</w:t>
      </w:r>
    </w:p>
    <w:p w:rsidR="00326529" w:rsidRDefault="00326529" w:rsidP="00326529">
      <w:pPr>
        <w:tabs>
          <w:tab w:val="left" w:pos="1134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</w:p>
    <w:p w:rsidR="00326529" w:rsidRDefault="00326529" w:rsidP="00326529">
      <w:pPr>
        <w:tabs>
          <w:tab w:val="left" w:pos="1134"/>
        </w:tabs>
        <w:spacing w:line="240" w:lineRule="auto"/>
        <w:jc w:val="center"/>
        <w:rPr>
          <w:rFonts w:ascii="Times New Roman" w:hAnsi="Times New Roman"/>
          <w:i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kern w:val="20"/>
          <w:sz w:val="24"/>
          <w:szCs w:val="24"/>
          <w:lang w:eastAsia="ru-RU"/>
        </w:rPr>
        <w:t>Развитие всех компонентов устной речи детей (лексической стороны, грамматического строя речи, произносительной стороны речи; связной речи – диалогической и монологической форм) в различных формах и видах детской деятельности:</w:t>
      </w:r>
    </w:p>
    <w:p w:rsidR="00326529" w:rsidRDefault="00326529" w:rsidP="00326529">
      <w:pPr>
        <w:numPr>
          <w:ilvl w:val="0"/>
          <w:numId w:val="23"/>
        </w:numPr>
        <w:tabs>
          <w:tab w:val="clear" w:pos="360"/>
          <w:tab w:val="num" w:pos="142"/>
          <w:tab w:val="left" w:pos="1134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понимает и правильно использует в речи антонимы, синонимы, обобщающие понятия;</w:t>
      </w:r>
    </w:p>
    <w:p w:rsidR="00326529" w:rsidRDefault="00326529" w:rsidP="00326529">
      <w:pPr>
        <w:numPr>
          <w:ilvl w:val="0"/>
          <w:numId w:val="23"/>
        </w:numPr>
        <w:tabs>
          <w:tab w:val="clear" w:pos="360"/>
          <w:tab w:val="num" w:pos="142"/>
          <w:tab w:val="left" w:pos="1134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использует в речи простые нераспространенные предложения и предложения с однородными членами;</w:t>
      </w:r>
    </w:p>
    <w:p w:rsidR="00326529" w:rsidRDefault="00326529" w:rsidP="00326529">
      <w:pPr>
        <w:numPr>
          <w:ilvl w:val="0"/>
          <w:numId w:val="23"/>
        </w:numPr>
        <w:tabs>
          <w:tab w:val="clear" w:pos="360"/>
          <w:tab w:val="num" w:pos="142"/>
          <w:tab w:val="left" w:pos="1134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владеет правильным произношением всех звуков родного языка (за исключением некоторых шипящих и сонорных звуков);</w:t>
      </w:r>
    </w:p>
    <w:p w:rsidR="00326529" w:rsidRDefault="00326529" w:rsidP="00326529">
      <w:pPr>
        <w:numPr>
          <w:ilvl w:val="0"/>
          <w:numId w:val="23"/>
        </w:numPr>
        <w:tabs>
          <w:tab w:val="clear" w:pos="360"/>
          <w:tab w:val="num" w:pos="142"/>
          <w:tab w:val="left" w:pos="1134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способен построить небольшой связный рассказ самостоятельно или с помощью педагога.</w:t>
      </w:r>
    </w:p>
    <w:p w:rsidR="00326529" w:rsidRDefault="00326529" w:rsidP="00326529">
      <w:pPr>
        <w:tabs>
          <w:tab w:val="left" w:pos="1134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</w:p>
    <w:p w:rsidR="00326529" w:rsidRDefault="00326529" w:rsidP="00326529">
      <w:pPr>
        <w:tabs>
          <w:tab w:val="left" w:pos="1080"/>
          <w:tab w:val="left" w:pos="1134"/>
        </w:tabs>
        <w:spacing w:line="240" w:lineRule="auto"/>
        <w:jc w:val="center"/>
        <w:rPr>
          <w:rFonts w:ascii="Times New Roman" w:hAnsi="Times New Roman"/>
          <w:i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kern w:val="20"/>
          <w:sz w:val="24"/>
          <w:szCs w:val="24"/>
          <w:lang w:eastAsia="ru-RU"/>
        </w:rPr>
        <w:t>Практическое овладение воспитанниками нормами речи:</w:t>
      </w:r>
    </w:p>
    <w:p w:rsidR="00326529" w:rsidRDefault="00326529" w:rsidP="00326529">
      <w:pPr>
        <w:numPr>
          <w:ilvl w:val="0"/>
          <w:numId w:val="24"/>
        </w:numPr>
        <w:tabs>
          <w:tab w:val="left" w:pos="1134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пользуется элементарными формулами (вербальными и невербальными) речевого этикета;</w:t>
      </w:r>
    </w:p>
    <w:p w:rsidR="00326529" w:rsidRDefault="00326529" w:rsidP="00326529">
      <w:pPr>
        <w:numPr>
          <w:ilvl w:val="0"/>
          <w:numId w:val="24"/>
        </w:numPr>
        <w:tabs>
          <w:tab w:val="left" w:pos="1134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способен участвовать в играх драматизациях, выразительно передавая диалоги персонажей.</w:t>
      </w:r>
    </w:p>
    <w:p w:rsidR="00326529" w:rsidRDefault="00326529" w:rsidP="00326529">
      <w:pPr>
        <w:tabs>
          <w:tab w:val="left" w:pos="1134"/>
        </w:tabs>
        <w:spacing w:line="240" w:lineRule="auto"/>
        <w:ind w:left="360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</w:p>
    <w:p w:rsidR="00326529" w:rsidRDefault="00326529" w:rsidP="00326529">
      <w:pPr>
        <w:tabs>
          <w:tab w:val="left" w:pos="1134"/>
        </w:tabs>
        <w:spacing w:line="240" w:lineRule="auto"/>
        <w:jc w:val="center"/>
        <w:rPr>
          <w:rFonts w:ascii="Times New Roman" w:hAnsi="Times New Roman"/>
          <w:i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kern w:val="20"/>
          <w:sz w:val="24"/>
          <w:szCs w:val="24"/>
          <w:lang w:eastAsia="ru-RU"/>
        </w:rPr>
        <w:t>Развитие литературной речи:</w:t>
      </w:r>
    </w:p>
    <w:p w:rsidR="00326529" w:rsidRDefault="00326529" w:rsidP="00326529">
      <w:pPr>
        <w:numPr>
          <w:ilvl w:val="0"/>
          <w:numId w:val="25"/>
        </w:numPr>
        <w:tabs>
          <w:tab w:val="clear" w:pos="360"/>
          <w:tab w:val="left" w:pos="1134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с помощью воспитателя пересказывает содержание знакомых сказок;</w:t>
      </w:r>
    </w:p>
    <w:p w:rsidR="00326529" w:rsidRDefault="00326529" w:rsidP="00326529">
      <w:pPr>
        <w:numPr>
          <w:ilvl w:val="0"/>
          <w:numId w:val="25"/>
        </w:numPr>
        <w:tabs>
          <w:tab w:val="clear" w:pos="360"/>
          <w:tab w:val="left" w:pos="1134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способен эмоционально реагировать на поэтические тексты, выразительно их воспроизводить;</w:t>
      </w:r>
    </w:p>
    <w:p w:rsidR="00326529" w:rsidRDefault="00326529" w:rsidP="00326529">
      <w:pPr>
        <w:numPr>
          <w:ilvl w:val="0"/>
          <w:numId w:val="25"/>
        </w:numPr>
        <w:tabs>
          <w:tab w:val="clear" w:pos="360"/>
          <w:tab w:val="left" w:pos="1134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способен импровизировать на основе литературных произведений.</w:t>
      </w:r>
    </w:p>
    <w:p w:rsidR="00326529" w:rsidRDefault="00326529" w:rsidP="00326529">
      <w:pPr>
        <w:tabs>
          <w:tab w:val="left" w:pos="1134"/>
        </w:tabs>
        <w:spacing w:line="240" w:lineRule="auto"/>
        <w:ind w:left="360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</w:p>
    <w:p w:rsidR="00326529" w:rsidRDefault="00326529" w:rsidP="00326529">
      <w:pPr>
        <w:tabs>
          <w:tab w:val="left" w:pos="1080"/>
          <w:tab w:val="left" w:pos="1134"/>
        </w:tabs>
        <w:spacing w:line="240" w:lineRule="auto"/>
        <w:jc w:val="center"/>
        <w:rPr>
          <w:rFonts w:ascii="Times New Roman" w:hAnsi="Times New Roman"/>
          <w:i/>
          <w:kern w:val="20"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i/>
          <w:kern w:val="20"/>
          <w:sz w:val="24"/>
          <w:szCs w:val="24"/>
          <w:lang w:eastAsia="ru-RU"/>
        </w:rPr>
        <w:t>Приобщение к словесному искусству, в том числе развитие художественного восприятия и эстетического вкуса:</w:t>
      </w:r>
    </w:p>
    <w:p w:rsidR="00326529" w:rsidRDefault="00326529" w:rsidP="00326529">
      <w:pPr>
        <w:pStyle w:val="aff"/>
        <w:numPr>
          <w:ilvl w:val="0"/>
          <w:numId w:val="26"/>
        </w:numPr>
        <w:tabs>
          <w:tab w:val="left" w:pos="1134"/>
        </w:tabs>
        <w:spacing w:line="240" w:lineRule="auto"/>
        <w:jc w:val="both"/>
        <w:rPr>
          <w:rFonts w:ascii="Times New Roman" w:hAnsi="Times New Roman"/>
          <w:b/>
          <w:i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проявляет интерес к слушанию произведений разных жанров.</w:t>
      </w:r>
    </w:p>
    <w:p w:rsidR="00326529" w:rsidRDefault="00326529" w:rsidP="00326529">
      <w:pPr>
        <w:numPr>
          <w:ilvl w:val="0"/>
          <w:numId w:val="27"/>
        </w:numPr>
        <w:tabs>
          <w:tab w:val="clear" w:pos="360"/>
          <w:tab w:val="left" w:pos="1134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способен адекватно реагировать на содержание произведения, поступки персонажей;</w:t>
      </w:r>
    </w:p>
    <w:p w:rsidR="00326529" w:rsidRDefault="00326529" w:rsidP="00326529">
      <w:pPr>
        <w:numPr>
          <w:ilvl w:val="0"/>
          <w:numId w:val="27"/>
        </w:numPr>
        <w:tabs>
          <w:tab w:val="clear" w:pos="360"/>
          <w:tab w:val="num" w:pos="142"/>
          <w:tab w:val="left" w:pos="1134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способен устанавливать легко осознаваемые причинные связи в сюжете;</w:t>
      </w:r>
    </w:p>
    <w:p w:rsidR="00326529" w:rsidRDefault="00326529" w:rsidP="00326529">
      <w:pPr>
        <w:numPr>
          <w:ilvl w:val="0"/>
          <w:numId w:val="27"/>
        </w:numPr>
        <w:tabs>
          <w:tab w:val="clear" w:pos="360"/>
          <w:tab w:val="num" w:pos="142"/>
          <w:tab w:val="left" w:pos="1134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в понимании содержания литературного произведения опирается на личный опыт;</w:t>
      </w:r>
    </w:p>
    <w:p w:rsidR="00326529" w:rsidRDefault="00326529" w:rsidP="00326529">
      <w:pPr>
        <w:numPr>
          <w:ilvl w:val="0"/>
          <w:numId w:val="27"/>
        </w:numPr>
        <w:tabs>
          <w:tab w:val="clear" w:pos="360"/>
          <w:tab w:val="num" w:pos="142"/>
          <w:tab w:val="num" w:pos="1134"/>
        </w:tabs>
        <w:spacing w:line="240" w:lineRule="auto"/>
        <w:contextualSpacing/>
        <w:jc w:val="both"/>
        <w:rPr>
          <w:rFonts w:ascii="Times New Roman" w:eastAsia="Calibri" w:hAnsi="Times New Roman"/>
          <w:kern w:val="20"/>
          <w:sz w:val="24"/>
          <w:szCs w:val="24"/>
        </w:rPr>
      </w:pPr>
      <w:r>
        <w:rPr>
          <w:rFonts w:ascii="Times New Roman" w:eastAsia="Calibri" w:hAnsi="Times New Roman"/>
          <w:kern w:val="20"/>
          <w:sz w:val="24"/>
          <w:szCs w:val="24"/>
        </w:rPr>
        <w:t>знаком с произведениями детских писателей и поэтов Южного Урала (Н.В. Пикулева, Л.К. Татьяничева и др.)</w:t>
      </w:r>
    </w:p>
    <w:p w:rsidR="00326529" w:rsidRDefault="00326529" w:rsidP="00326529">
      <w:pPr>
        <w:tabs>
          <w:tab w:val="num" w:pos="1134"/>
        </w:tabs>
        <w:spacing w:line="240" w:lineRule="auto"/>
        <w:ind w:left="360"/>
        <w:contextualSpacing/>
        <w:jc w:val="both"/>
        <w:rPr>
          <w:rFonts w:ascii="Times New Roman" w:eastAsia="Calibri" w:hAnsi="Times New Roman"/>
          <w:kern w:val="20"/>
          <w:sz w:val="24"/>
          <w:szCs w:val="24"/>
        </w:rPr>
      </w:pPr>
    </w:p>
    <w:p w:rsidR="00326529" w:rsidRDefault="00326529" w:rsidP="00326529">
      <w:pPr>
        <w:shd w:val="clear" w:color="auto" w:fill="FFFFFF"/>
        <w:tabs>
          <w:tab w:val="left" w:pos="1134"/>
        </w:tabs>
        <w:spacing w:line="240" w:lineRule="auto"/>
        <w:jc w:val="center"/>
        <w:rPr>
          <w:rFonts w:ascii="Times New Roman" w:hAnsi="Times New Roman"/>
          <w:i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kern w:val="20"/>
          <w:sz w:val="24"/>
          <w:szCs w:val="24"/>
          <w:lang w:eastAsia="ru-RU"/>
        </w:rPr>
        <w:t>Формирование звуковой аналитико-синтетической активности:</w:t>
      </w:r>
    </w:p>
    <w:p w:rsidR="00326529" w:rsidRDefault="00326529" w:rsidP="00326529">
      <w:pPr>
        <w:numPr>
          <w:ilvl w:val="0"/>
          <w:numId w:val="27"/>
        </w:numPr>
        <w:tabs>
          <w:tab w:val="clear" w:pos="360"/>
          <w:tab w:val="num" w:pos="142"/>
          <w:tab w:val="left" w:pos="1134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имеет представление о том, что слова состоят из звуков, звучат по-разному и сходно, что звуки в слове произносятся в определенной последовательности;</w:t>
      </w:r>
    </w:p>
    <w:p w:rsidR="00326529" w:rsidRDefault="00326529" w:rsidP="00326529">
      <w:pPr>
        <w:numPr>
          <w:ilvl w:val="0"/>
          <w:numId w:val="27"/>
        </w:numPr>
        <w:tabs>
          <w:tab w:val="clear" w:pos="360"/>
          <w:tab w:val="num" w:pos="142"/>
          <w:tab w:val="left" w:pos="1134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правильно понимание значение терминов «слово» и «звук».</w:t>
      </w:r>
    </w:p>
    <w:p w:rsidR="00326529" w:rsidRDefault="00326529" w:rsidP="00326529">
      <w:pPr>
        <w:tabs>
          <w:tab w:val="left" w:pos="1080"/>
        </w:tabs>
        <w:spacing w:line="240" w:lineRule="auto"/>
        <w:jc w:val="both"/>
        <w:rPr>
          <w:rFonts w:ascii="Times New Roman" w:hAnsi="Times New Roman"/>
          <w:i/>
          <w:kern w:val="20"/>
          <w:sz w:val="24"/>
          <w:szCs w:val="24"/>
          <w:lang w:eastAsia="ru-RU"/>
        </w:rPr>
      </w:pP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2.1.4. Образовательная область « Художественно-эстетическое развитие»</w:t>
      </w:r>
      <w:bookmarkStart w:id="6" w:name="_Toc400731103"/>
      <w:bookmarkStart w:id="7" w:name="_Toc400730819"/>
      <w:bookmarkStart w:id="8" w:name="_Toc400730792"/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Федеральный закон «Об образовании в РФ» от 27 декабря </w:t>
      </w:r>
      <w:smartTag w:uri="urn:schemas-microsoft-com:office:smarttags" w:element="metricconverter">
        <w:smartTagPr>
          <w:attr w:name="ProductID" w:val="2012 г"/>
        </w:smartTagPr>
        <w:r>
          <w:rPr>
            <w:rFonts w:ascii="Times New Roman" w:hAnsi="Times New Roman"/>
            <w:sz w:val="24"/>
            <w:szCs w:val="24"/>
            <w:lang w:eastAsia="ru-RU"/>
          </w:rPr>
          <w:t>2012 г</w:t>
        </w:r>
      </w:smartTag>
      <w:r>
        <w:rPr>
          <w:rFonts w:ascii="Times New Roman" w:hAnsi="Times New Roman"/>
          <w:sz w:val="24"/>
          <w:szCs w:val="24"/>
          <w:lang w:eastAsia="ru-RU"/>
        </w:rPr>
        <w:t>. №273 выделяет основные ориентиры обновления содержания образования в рамках дошкольного учреждения. Она дает ориентировку на личностное своеобразие каждого ребенка, на развитие способностей каждого человека, расширение кругозора ребенка, преобразование предметной среды, обеспечение самостоятельной и совместной деятельности детей в соответствии с их желаниями и склонностями.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Согласно Приказа Министерства образования и науки Российской Федерации (от 17 октября 2013 г. N 1155 г. Москва "Об утверждении федерального государственного образовательного стандарта дошкольного образования" художественно-эстетическое развитие предполагает развитие предпосылок ценностно-смыслового восприятия и понимания произведений искусства (словесного, музыкального, изобразительного), мира природы; становление эстетического отношения к окружающему миру, формирование элементарных представлений о видах искусств, восприятие музыки, художественной литературы, фольклора; стимулирование сопереживания персонажам художественных произведений; реализацию самостоятельной творческой деятельности детей (изобразительной, конструктивно-модельной, музыкальной).</w:t>
      </w:r>
    </w:p>
    <w:p w:rsidR="00326529" w:rsidRDefault="00326529" w:rsidP="00326529">
      <w:pPr>
        <w:tabs>
          <w:tab w:val="left" w:pos="720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>В результате художественно-эстетической деятельности у ребенка появляется возможность создать продукт как репродуктивного, так и творческого характера (по собственному замыслу), что позволяет наиболее эффективно решать одну из основных задач образовательной работы с детьми дошкольного возраста – развитие самостоятельного детского творчества. Следует отметить, что новизна открытий, которые делает ребенок, носит субъективный для него характер, что и является важнейшей особенностью творчества ребенка дошкольного возраста.</w:t>
      </w:r>
    </w:p>
    <w:p w:rsidR="00326529" w:rsidRDefault="00326529" w:rsidP="00326529">
      <w:pPr>
        <w:tabs>
          <w:tab w:val="left" w:pos="720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>Общеразвивающая направленность  художественно-эстетической деятельности детей дошкольного возраста (развитие высших психических функций, мелкой моторики руки, воображения) является первичной по отношению к формированию специальных способностей детей, поэтому содержание образования может быть раскрыто на основе интеграции с содержанием других образовательных областей:</w:t>
      </w:r>
    </w:p>
    <w:p w:rsidR="00326529" w:rsidRDefault="00326529" w:rsidP="00326529">
      <w:pPr>
        <w:tabs>
          <w:tab w:val="left" w:pos="720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-«Социально – коммуникативное» и «Речевое развитие» (развитие свободного общения со взрослыми и сверстниками по поводу процесса и результатов художественно-эстетической деятельности);</w:t>
      </w:r>
    </w:p>
    <w:p w:rsidR="00326529" w:rsidRDefault="00326529" w:rsidP="00326529">
      <w:pPr>
        <w:tabs>
          <w:tab w:val="left" w:pos="720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«Познавательное развитие» (формирование целостной картины мира и расширение кругозора детей);</w:t>
      </w:r>
    </w:p>
    <w:p w:rsidR="00326529" w:rsidRDefault="00326529" w:rsidP="00326529">
      <w:pPr>
        <w:tabs>
          <w:tab w:val="left" w:pos="720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«Физическое развитие» (развитие мелкой моторики рук, развитие глазомера, зрительного восприятия, арттерапия).</w:t>
      </w:r>
    </w:p>
    <w:p w:rsidR="00326529" w:rsidRDefault="00326529" w:rsidP="00326529">
      <w:pPr>
        <w:tabs>
          <w:tab w:val="left" w:pos="720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26529" w:rsidRDefault="00326529" w:rsidP="00326529">
      <w:pPr>
        <w:tabs>
          <w:tab w:val="left" w:pos="3015"/>
          <w:tab w:val="center" w:pos="5032"/>
        </w:tabs>
        <w:spacing w:line="240" w:lineRule="auto"/>
        <w:jc w:val="center"/>
        <w:rPr>
          <w:rFonts w:ascii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sz w:val="24"/>
          <w:szCs w:val="24"/>
          <w:lang w:eastAsia="ru-RU"/>
        </w:rPr>
        <w:lastRenderedPageBreak/>
        <w:t>Задачи образовательная область Художественно-этетическое развитие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Приобщать к искусству, формировать элементарные представления о видах искусства: </w:t>
      </w:r>
    </w:p>
    <w:p w:rsidR="00326529" w:rsidRDefault="00326529" w:rsidP="00326529">
      <w:pPr>
        <w:numPr>
          <w:ilvl w:val="0"/>
          <w:numId w:val="28"/>
        </w:numPr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развивать эстетическое восприятие детей;</w:t>
      </w:r>
    </w:p>
    <w:p w:rsidR="00326529" w:rsidRDefault="00326529" w:rsidP="00326529">
      <w:pPr>
        <w:numPr>
          <w:ilvl w:val="0"/>
          <w:numId w:val="28"/>
        </w:numPr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формировать элементарные представления о видах искусства (изобразительного, музыкального, художественной литературы, фольклора);</w:t>
      </w:r>
    </w:p>
    <w:p w:rsidR="00326529" w:rsidRDefault="00326529" w:rsidP="00326529">
      <w:pPr>
        <w:numPr>
          <w:ilvl w:val="0"/>
          <w:numId w:val="28"/>
        </w:numPr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стимулировать сопереживание персонажам художественных произведений.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Способствовать становлению эстетического отношения к окружающему миру, к миру природы:</w:t>
      </w:r>
    </w:p>
    <w:p w:rsidR="00326529" w:rsidRDefault="00326529" w:rsidP="00326529">
      <w:pPr>
        <w:numPr>
          <w:ilvl w:val="0"/>
          <w:numId w:val="29"/>
        </w:numPr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дать представление о категориях: красиво-некрасиво (весело-грустно, живое неживое, приятно-неприятно); форма и содержание (красиво-некрасиво, правда-ложь, реальность-фантазия); пространство и время (движение – покой, причина-следствие, изменение-развитие);</w:t>
      </w:r>
    </w:p>
    <w:p w:rsidR="00326529" w:rsidRDefault="00326529" w:rsidP="00326529">
      <w:pPr>
        <w:numPr>
          <w:ilvl w:val="0"/>
          <w:numId w:val="29"/>
        </w:numPr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развивать эстетический, эмоциональный, оценочный, деятельностный опыт детей.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Развивать продуктивные виды деятельности детей (рисование, лепка, аппликация, конструктивно-модельная деятельность):</w:t>
      </w:r>
    </w:p>
    <w:p w:rsidR="00326529" w:rsidRDefault="00326529" w:rsidP="00326529">
      <w:pPr>
        <w:numPr>
          <w:ilvl w:val="0"/>
          <w:numId w:val="30"/>
        </w:numPr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формировать умения, связанные с художественно-образным отражением предметов и явлений в различных видах изобразительной деятельности;</w:t>
      </w:r>
    </w:p>
    <w:p w:rsidR="00326529" w:rsidRDefault="00326529" w:rsidP="00326529">
      <w:pPr>
        <w:numPr>
          <w:ilvl w:val="0"/>
          <w:numId w:val="30"/>
        </w:numPr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учить детей создавать многофигурные сюжетные композиции (в рисовании, лепке, аппликации);</w:t>
      </w:r>
    </w:p>
    <w:p w:rsidR="00326529" w:rsidRDefault="00326529" w:rsidP="00326529">
      <w:pPr>
        <w:numPr>
          <w:ilvl w:val="0"/>
          <w:numId w:val="30"/>
        </w:numPr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учить создавать декоративные композиции (в рисовании, лепке, аппликации);</w:t>
      </w:r>
    </w:p>
    <w:p w:rsidR="00326529" w:rsidRDefault="00326529" w:rsidP="00326529">
      <w:pPr>
        <w:numPr>
          <w:ilvl w:val="0"/>
          <w:numId w:val="30"/>
        </w:numPr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учить самостоятельно находить приёмы изображения при интеграции видов изобразительной деятельности и художественного труда;</w:t>
      </w:r>
    </w:p>
    <w:p w:rsidR="00326529" w:rsidRDefault="00326529" w:rsidP="00326529">
      <w:pPr>
        <w:numPr>
          <w:ilvl w:val="0"/>
          <w:numId w:val="30"/>
        </w:numPr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поддерживать стремление комбинировать знакомые техники, помогать осваивать новые, по собственной инициативе объединять разные способы изображения.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Способствовать развитию самостоятельной творческой деятельности детей (изобразительной, конструктивно-модельной, музыкальной др.):</w:t>
      </w:r>
    </w:p>
    <w:p w:rsidR="00326529" w:rsidRDefault="00326529" w:rsidP="00326529">
      <w:pPr>
        <w:numPr>
          <w:ilvl w:val="0"/>
          <w:numId w:val="31"/>
        </w:numPr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реализовывать творческие замыслы, свободно и умело сочетать разные художественные техники;</w:t>
      </w:r>
    </w:p>
    <w:p w:rsidR="00326529" w:rsidRDefault="00326529" w:rsidP="00326529">
      <w:pPr>
        <w:numPr>
          <w:ilvl w:val="0"/>
          <w:numId w:val="31"/>
        </w:numPr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отражать литературный опыт в самостоятельной художественно-эстетической деятельности;</w:t>
      </w:r>
    </w:p>
    <w:p w:rsidR="00326529" w:rsidRDefault="00326529" w:rsidP="00326529">
      <w:pPr>
        <w:numPr>
          <w:ilvl w:val="0"/>
          <w:numId w:val="31"/>
        </w:numPr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прогнозировать возможные действия персонажей, место действия, развитие сюжета.</w:t>
      </w:r>
    </w:p>
    <w:p w:rsidR="00326529" w:rsidRDefault="00326529" w:rsidP="00326529">
      <w:pPr>
        <w:spacing w:line="240" w:lineRule="auto"/>
        <w:contextualSpacing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Содействовать ознакомлению с элементарными музыкальными понятиями, жанрами; воспитывать эмоциональную отзывчивость при восприятии музыкальных произведений.</w:t>
      </w:r>
    </w:p>
    <w:p w:rsidR="00326529" w:rsidRDefault="00326529" w:rsidP="00326529">
      <w:pPr>
        <w:spacing w:line="240" w:lineRule="auto"/>
        <w:ind w:firstLine="708"/>
        <w:contextualSpacing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Развивать музыкальные способности: поэтического и музыкального слуха, чувства ритма, музыкальной памяти; формирование песенного, музыкального вкуса.</w:t>
      </w:r>
    </w:p>
    <w:p w:rsidR="00326529" w:rsidRDefault="00326529" w:rsidP="00326529">
      <w:pPr>
        <w:spacing w:line="240" w:lineRule="auto"/>
        <w:ind w:firstLine="708"/>
        <w:contextualSpacing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Содействовать воспитанию интереса к музыкально-художественной деятельности, совершенствовать умения в этом виде деятельности.</w:t>
      </w:r>
    </w:p>
    <w:p w:rsidR="00326529" w:rsidRDefault="00326529" w:rsidP="00326529">
      <w:pPr>
        <w:spacing w:line="240" w:lineRule="auto"/>
        <w:ind w:firstLine="708"/>
        <w:contextualSpacing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lastRenderedPageBreak/>
        <w:t>Развивать музыкально-художественное творчество, способствовать реализации самостоятельной творческой деятельности детей; удовлетворению потребности в самовыражении.</w:t>
      </w:r>
    </w:p>
    <w:p w:rsidR="00326529" w:rsidRDefault="00326529" w:rsidP="00326529">
      <w:pPr>
        <w:tabs>
          <w:tab w:val="left" w:pos="1134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26529" w:rsidRDefault="00326529" w:rsidP="00326529">
      <w:pPr>
        <w:tabs>
          <w:tab w:val="left" w:pos="1134"/>
        </w:tabs>
        <w:spacing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sz w:val="24"/>
          <w:szCs w:val="24"/>
          <w:lang w:eastAsia="ru-RU"/>
        </w:rPr>
        <w:t>Задачи образовательная область Художественно-этетическое развитие</w:t>
      </w:r>
    </w:p>
    <w:p w:rsidR="00326529" w:rsidRDefault="00326529" w:rsidP="00326529">
      <w:pPr>
        <w:tabs>
          <w:tab w:val="left" w:pos="1134"/>
        </w:tabs>
        <w:spacing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sz w:val="24"/>
          <w:szCs w:val="24"/>
          <w:lang w:eastAsia="ru-RU"/>
        </w:rPr>
        <w:t>3-4 года: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Поддерживать стремление выразить свои чувства и впечатления на основе эмоционально содержательного восприятия доступных произведений искусства или наблюдений за природными явлениями.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Знакомить с элементарными средствами выразительности в разных видах искусства (цвет, звук, форма, движение, жесты), подводить к различению видов искусства через художественный образ.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Способствовать готовности детей к посещению кукольного театра, выставки детских работ и т. д.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Развивать эстетическое восприятие; обращать внимание детей на красоту окружающих предметов (игрушки), объектов природы (растения, животные), вызывать чувство радости. 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Способствовать развитию интереса к занятиям изобразительной деятельностью. 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Содействовать формированию умения в рисовании, лепке, аппликации изображать простые предметы и явления, передавая их образную выразительность.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Включать в процесс обследования предмета движения обеих рук по предмету, охватывание его руками. 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Вызывать положительный эмоциональный отклик на красоту природы, произведения искусства (книжные иллюстрации, изделия народных промыслов, предметы быта, одежда).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Способствовать созданию как индивидуальных, так и коллективных композиций в рисунках, лепке, аппликации.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Содействовать экспериментированию и созданию простейших изображений красками, карандашами, а также с помощью глины, пластилина, готовых аппликативных форм.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Побуждать детей всматриваться в очертания линий, форм, мазков, пятен, силуэтов в собственных рисунках, находить сходство с предметами и явлениями.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Способствовать развитию умения проявлять эмоциональное отношение к процессу деятельности и сюжету; создавать яркие образы.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Помогать выбирать и менять по своему желанию цвет материала и способ рисования или создания образа (мазками, пятнами, штрихами, линиями), размер и фон листа бумаги и т.п.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Развивать умение у детей изменять характер образа, добавляя части, изменяя их расположение, соединять рисование с аппликацией, способствовать переносу приобретённых в одном виде деятельности навыков в другой.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Содействовать ознакомлению детей с обобщёнными операциями конструирования из бумаги (сминание, скручивание, разрывание).</w:t>
      </w:r>
    </w:p>
    <w:p w:rsidR="00326529" w:rsidRDefault="00326529" w:rsidP="00326529">
      <w:pPr>
        <w:autoSpaceDE w:val="0"/>
        <w:autoSpaceDN w:val="0"/>
        <w:adjustRightInd w:val="0"/>
        <w:snapToGrid w:val="0"/>
        <w:spacing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26529" w:rsidRDefault="00326529" w:rsidP="00326529">
      <w:pPr>
        <w:tabs>
          <w:tab w:val="left" w:pos="0"/>
        </w:tabs>
        <w:spacing w:line="240" w:lineRule="auto"/>
        <w:rPr>
          <w:rFonts w:ascii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sz w:val="24"/>
          <w:szCs w:val="24"/>
          <w:lang w:eastAsia="ru-RU"/>
        </w:rPr>
        <w:t>Формы организации детей в совместной деятельности по художественно-эстетическому развитию детей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Организация художественно-эстетической деятельности детей предполагает использованиеразнообразных форм организации, способствующих творческому саморазвитию дошкольников: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1.Самостоятельные работы детей, из которых составляется единая целостная композиция 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 Работа в парах, при которой каждая пара выполняет часть общей работы 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 Работа в мини-группах, при которой каждая мини-группа выполняет часть общей работы 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 Коллективная работа, когда каждый ребенок выполняет самостоятельную часть общей работы 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</w:p>
    <w:p w:rsidR="00326529" w:rsidRDefault="00326529" w:rsidP="00326529">
      <w:pPr>
        <w:spacing w:line="240" w:lineRule="auto"/>
        <w:rPr>
          <w:rFonts w:ascii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sz w:val="24"/>
          <w:szCs w:val="24"/>
          <w:lang w:eastAsia="ru-RU"/>
        </w:rPr>
        <w:t>Структура совместной деятельности по художественно-эстетическому развитию детей</w:t>
      </w:r>
    </w:p>
    <w:p w:rsidR="00326529" w:rsidRDefault="00326529" w:rsidP="00326529">
      <w:pPr>
        <w:numPr>
          <w:ilvl w:val="0"/>
          <w:numId w:val="32"/>
        </w:numPr>
        <w:spacing w:line="240" w:lineRule="auto"/>
        <w:ind w:left="426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Художественно-эмоциональное восприятие произведений искусства, чтение литературных произведений, музыки, действительности. Минуты созерцания. </w:t>
      </w:r>
    </w:p>
    <w:p w:rsidR="00326529" w:rsidRDefault="00326529" w:rsidP="00326529">
      <w:pPr>
        <w:numPr>
          <w:ilvl w:val="0"/>
          <w:numId w:val="32"/>
        </w:numPr>
        <w:tabs>
          <w:tab w:val="left" w:pos="993"/>
        </w:tabs>
        <w:spacing w:line="240" w:lineRule="auto"/>
        <w:ind w:left="426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Постановка проблемы, мотивация деятельности детей.</w:t>
      </w:r>
    </w:p>
    <w:p w:rsidR="00326529" w:rsidRDefault="00326529" w:rsidP="00326529">
      <w:pPr>
        <w:numPr>
          <w:ilvl w:val="0"/>
          <w:numId w:val="32"/>
        </w:numPr>
        <w:tabs>
          <w:tab w:val="left" w:pos="993"/>
        </w:tabs>
        <w:spacing w:line="240" w:lineRule="auto"/>
        <w:ind w:left="426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Выдвижение гипотезы,  постановка цели. </w:t>
      </w:r>
    </w:p>
    <w:p w:rsidR="00326529" w:rsidRDefault="00326529" w:rsidP="00326529">
      <w:pPr>
        <w:numPr>
          <w:ilvl w:val="0"/>
          <w:numId w:val="32"/>
        </w:numPr>
        <w:tabs>
          <w:tab w:val="left" w:pos="993"/>
        </w:tabs>
        <w:spacing w:line="240" w:lineRule="auto"/>
        <w:ind w:left="426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Совместное составление алгоритма работы, обсуждение плана действий. Выбор оптимальной формы организации труда.</w:t>
      </w:r>
    </w:p>
    <w:p w:rsidR="00326529" w:rsidRDefault="00326529" w:rsidP="00326529">
      <w:pPr>
        <w:numPr>
          <w:ilvl w:val="0"/>
          <w:numId w:val="32"/>
        </w:numPr>
        <w:tabs>
          <w:tab w:val="left" w:pos="993"/>
        </w:tabs>
        <w:spacing w:line="240" w:lineRule="auto"/>
        <w:ind w:left="426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Творческая деятельность детей, сотворчество воспитателя и детей.</w:t>
      </w:r>
    </w:p>
    <w:p w:rsidR="00326529" w:rsidRDefault="00326529" w:rsidP="00326529">
      <w:pPr>
        <w:numPr>
          <w:ilvl w:val="0"/>
          <w:numId w:val="32"/>
        </w:numPr>
        <w:tabs>
          <w:tab w:val="left" w:pos="993"/>
        </w:tabs>
        <w:spacing w:line="240" w:lineRule="auto"/>
        <w:ind w:left="426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Пооперационная оценка и самооценка деятельности.</w:t>
      </w:r>
    </w:p>
    <w:p w:rsidR="00326529" w:rsidRDefault="00326529" w:rsidP="00326529">
      <w:pPr>
        <w:numPr>
          <w:ilvl w:val="0"/>
          <w:numId w:val="32"/>
        </w:numPr>
        <w:tabs>
          <w:tab w:val="left" w:pos="993"/>
        </w:tabs>
        <w:spacing w:line="240" w:lineRule="auto"/>
        <w:ind w:left="426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Эмоциональный итог работы. Оценка достижений.</w:t>
      </w:r>
    </w:p>
    <w:p w:rsidR="00326529" w:rsidRDefault="00326529" w:rsidP="00326529">
      <w:pPr>
        <w:numPr>
          <w:ilvl w:val="0"/>
          <w:numId w:val="32"/>
        </w:numPr>
        <w:tabs>
          <w:tab w:val="left" w:pos="993"/>
        </w:tabs>
        <w:spacing w:line="240" w:lineRule="auto"/>
        <w:ind w:left="426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Эстетическая рефлексия. Чему еще нужно научиться?</w:t>
      </w:r>
    </w:p>
    <w:p w:rsidR="00326529" w:rsidRDefault="00326529" w:rsidP="00326529">
      <w:pPr>
        <w:tabs>
          <w:tab w:val="left" w:pos="993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26529" w:rsidRDefault="00326529" w:rsidP="00326529">
      <w:pPr>
        <w:spacing w:line="240" w:lineRule="auto"/>
        <w:jc w:val="center"/>
        <w:rPr>
          <w:rFonts w:ascii="Times New Roman" w:hAnsi="Times New Roman"/>
          <w:b/>
          <w:i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sz w:val="24"/>
          <w:szCs w:val="24"/>
          <w:lang w:eastAsia="ru-RU"/>
        </w:rPr>
        <w:t>Промежуточные планируемые результаты</w:t>
      </w:r>
      <w:r>
        <w:rPr>
          <w:rFonts w:ascii="Times New Roman" w:hAnsi="Times New Roman"/>
          <w:b/>
          <w:i/>
          <w:kern w:val="20"/>
          <w:sz w:val="24"/>
          <w:szCs w:val="24"/>
          <w:lang w:eastAsia="ru-RU"/>
        </w:rPr>
        <w:t>3 – 4 года</w:t>
      </w:r>
      <w:bookmarkEnd w:id="6"/>
      <w:bookmarkEnd w:id="7"/>
      <w:bookmarkEnd w:id="8"/>
    </w:p>
    <w:p w:rsidR="00326529" w:rsidRDefault="00326529" w:rsidP="00326529">
      <w:pPr>
        <w:tabs>
          <w:tab w:val="left" w:pos="1080"/>
        </w:tabs>
        <w:spacing w:line="240" w:lineRule="auto"/>
        <w:ind w:firstLine="709"/>
        <w:jc w:val="both"/>
        <w:rPr>
          <w:rFonts w:ascii="Times New Roman" w:hAnsi="Times New Roman"/>
          <w:kern w:val="20"/>
          <w:sz w:val="24"/>
          <w:szCs w:val="24"/>
        </w:rPr>
      </w:pPr>
      <w:r>
        <w:rPr>
          <w:rFonts w:ascii="Times New Roman" w:hAnsi="Times New Roman"/>
          <w:i/>
          <w:kern w:val="20"/>
          <w:sz w:val="24"/>
          <w:szCs w:val="24"/>
        </w:rPr>
        <w:t>Приобщение к изобразительному искусству</w:t>
      </w:r>
      <w:r>
        <w:rPr>
          <w:rFonts w:ascii="Times New Roman" w:hAnsi="Times New Roman"/>
          <w:kern w:val="20"/>
          <w:sz w:val="24"/>
          <w:szCs w:val="24"/>
        </w:rPr>
        <w:t>:</w:t>
      </w:r>
    </w:p>
    <w:p w:rsidR="00326529" w:rsidRDefault="00326529" w:rsidP="00326529">
      <w:pPr>
        <w:numPr>
          <w:ilvl w:val="0"/>
          <w:numId w:val="33"/>
        </w:numPr>
        <w:tabs>
          <w:tab w:val="num" w:pos="0"/>
          <w:tab w:val="num" w:pos="142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bidi="he-IL"/>
        </w:rPr>
      </w:pPr>
      <w:r>
        <w:rPr>
          <w:rFonts w:ascii="Times New Roman" w:hAnsi="Times New Roman"/>
          <w:kern w:val="20"/>
          <w:sz w:val="24"/>
          <w:szCs w:val="24"/>
          <w:lang w:bidi="he-IL"/>
        </w:rPr>
        <w:t>эмоционально реагирует на произведения декоративно-прикладного искусства;</w:t>
      </w:r>
    </w:p>
    <w:p w:rsidR="00326529" w:rsidRDefault="00326529" w:rsidP="00326529">
      <w:pPr>
        <w:numPr>
          <w:ilvl w:val="0"/>
          <w:numId w:val="33"/>
        </w:numPr>
        <w:tabs>
          <w:tab w:val="num" w:pos="0"/>
          <w:tab w:val="num" w:pos="142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bidi="he-IL"/>
        </w:rPr>
      </w:pPr>
      <w:r>
        <w:rPr>
          <w:rFonts w:ascii="Times New Roman" w:hAnsi="Times New Roman"/>
          <w:kern w:val="20"/>
          <w:sz w:val="24"/>
          <w:szCs w:val="24"/>
          <w:lang w:bidi="he-IL"/>
        </w:rPr>
        <w:t>эмоционально реагирует на произведения книжной графики (Е.Чарушин, Ю. Васнецов).</w:t>
      </w:r>
    </w:p>
    <w:p w:rsidR="00326529" w:rsidRDefault="00326529" w:rsidP="00326529">
      <w:pPr>
        <w:tabs>
          <w:tab w:val="num" w:pos="360"/>
        </w:tabs>
        <w:spacing w:line="240" w:lineRule="auto"/>
        <w:ind w:left="927"/>
        <w:jc w:val="both"/>
        <w:rPr>
          <w:rFonts w:ascii="Times New Roman" w:hAnsi="Times New Roman"/>
          <w:kern w:val="20"/>
          <w:sz w:val="24"/>
          <w:szCs w:val="24"/>
          <w:lang w:bidi="he-IL"/>
        </w:rPr>
      </w:pPr>
    </w:p>
    <w:p w:rsidR="00326529" w:rsidRDefault="00326529" w:rsidP="00326529">
      <w:pPr>
        <w:spacing w:line="240" w:lineRule="auto"/>
        <w:ind w:left="567"/>
        <w:jc w:val="both"/>
        <w:rPr>
          <w:rFonts w:ascii="Times New Roman" w:hAnsi="Times New Roman"/>
          <w:kern w:val="20"/>
          <w:sz w:val="24"/>
          <w:szCs w:val="24"/>
          <w:lang w:bidi="he-IL"/>
        </w:rPr>
      </w:pPr>
      <w:r>
        <w:rPr>
          <w:rFonts w:ascii="Times New Roman" w:hAnsi="Times New Roman"/>
          <w:i/>
          <w:kern w:val="20"/>
          <w:sz w:val="24"/>
          <w:szCs w:val="24"/>
          <w:lang w:bidi="he-IL"/>
        </w:rPr>
        <w:t>Приобщение к музыкальному искусству</w:t>
      </w:r>
      <w:r>
        <w:rPr>
          <w:rFonts w:ascii="Times New Roman" w:hAnsi="Times New Roman"/>
          <w:kern w:val="20"/>
          <w:sz w:val="24"/>
          <w:szCs w:val="24"/>
          <w:lang w:bidi="he-IL"/>
        </w:rPr>
        <w:t>:</w:t>
      </w:r>
    </w:p>
    <w:p w:rsidR="00326529" w:rsidRDefault="00326529" w:rsidP="00326529">
      <w:pPr>
        <w:numPr>
          <w:ilvl w:val="0"/>
          <w:numId w:val="33"/>
        </w:numPr>
        <w:tabs>
          <w:tab w:val="num" w:pos="0"/>
          <w:tab w:val="num" w:pos="142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bidi="he-IL"/>
        </w:rPr>
      </w:pPr>
      <w:r>
        <w:rPr>
          <w:rFonts w:ascii="Times New Roman" w:hAnsi="Times New Roman"/>
          <w:kern w:val="20"/>
          <w:sz w:val="24"/>
          <w:szCs w:val="24"/>
          <w:lang w:bidi="he-IL"/>
        </w:rPr>
        <w:lastRenderedPageBreak/>
        <w:t>узнаёт знакомые песни, пьесы, чувствует характер музыки, эмоционально на неё реагирует;</w:t>
      </w:r>
    </w:p>
    <w:p w:rsidR="00326529" w:rsidRDefault="00326529" w:rsidP="00326529">
      <w:pPr>
        <w:numPr>
          <w:ilvl w:val="0"/>
          <w:numId w:val="33"/>
        </w:numPr>
        <w:tabs>
          <w:tab w:val="num" w:pos="0"/>
          <w:tab w:val="num" w:pos="142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bidi="he-IL"/>
        </w:rPr>
      </w:pPr>
      <w:r>
        <w:rPr>
          <w:rFonts w:ascii="Times New Roman" w:hAnsi="Times New Roman"/>
          <w:kern w:val="20"/>
          <w:sz w:val="24"/>
          <w:szCs w:val="24"/>
          <w:lang w:bidi="he-IL"/>
        </w:rPr>
        <w:t>различает и называет детские музыкальные инструменты (металлофон, барабан, музыкальный молоточек и др.)</w:t>
      </w:r>
    </w:p>
    <w:p w:rsidR="00326529" w:rsidRDefault="00326529" w:rsidP="00326529">
      <w:pPr>
        <w:spacing w:line="240" w:lineRule="auto"/>
        <w:ind w:left="927"/>
        <w:jc w:val="both"/>
        <w:rPr>
          <w:rFonts w:ascii="Times New Roman" w:hAnsi="Times New Roman"/>
          <w:kern w:val="20"/>
          <w:sz w:val="24"/>
          <w:szCs w:val="24"/>
          <w:lang w:bidi="he-IL"/>
        </w:rPr>
      </w:pPr>
    </w:p>
    <w:p w:rsidR="00326529" w:rsidRDefault="00326529" w:rsidP="00326529">
      <w:pPr>
        <w:spacing w:line="240" w:lineRule="auto"/>
        <w:ind w:left="567"/>
        <w:jc w:val="both"/>
        <w:rPr>
          <w:rFonts w:ascii="Times New Roman" w:hAnsi="Times New Roman"/>
          <w:kern w:val="20"/>
          <w:sz w:val="24"/>
          <w:szCs w:val="24"/>
          <w:lang w:bidi="he-IL"/>
        </w:rPr>
      </w:pPr>
      <w:r>
        <w:rPr>
          <w:rFonts w:ascii="Times New Roman" w:hAnsi="Times New Roman"/>
          <w:i/>
          <w:kern w:val="20"/>
          <w:sz w:val="24"/>
          <w:szCs w:val="24"/>
          <w:lang w:bidi="he-IL"/>
        </w:rPr>
        <w:t>Приобщение к словесному искусству</w:t>
      </w:r>
      <w:r>
        <w:rPr>
          <w:rFonts w:ascii="Times New Roman" w:hAnsi="Times New Roman"/>
          <w:kern w:val="20"/>
          <w:sz w:val="24"/>
          <w:szCs w:val="24"/>
          <w:lang w:bidi="he-IL"/>
        </w:rPr>
        <w:t>:</w:t>
      </w:r>
    </w:p>
    <w:p w:rsidR="00326529" w:rsidRDefault="00326529" w:rsidP="00326529">
      <w:pPr>
        <w:numPr>
          <w:ilvl w:val="0"/>
          <w:numId w:val="33"/>
        </w:numPr>
        <w:tabs>
          <w:tab w:val="num" w:pos="0"/>
          <w:tab w:val="num" w:pos="142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bidi="he-IL"/>
        </w:rPr>
      </w:pPr>
      <w:r>
        <w:rPr>
          <w:rFonts w:ascii="Times New Roman" w:hAnsi="Times New Roman"/>
          <w:kern w:val="20"/>
          <w:sz w:val="24"/>
          <w:szCs w:val="24"/>
          <w:lang w:bidi="he-IL"/>
        </w:rPr>
        <w:t>называет любимые сказки и рассказы;</w:t>
      </w:r>
    </w:p>
    <w:p w:rsidR="00326529" w:rsidRDefault="00326529" w:rsidP="00326529">
      <w:pPr>
        <w:numPr>
          <w:ilvl w:val="0"/>
          <w:numId w:val="33"/>
        </w:numPr>
        <w:tabs>
          <w:tab w:val="num" w:pos="0"/>
          <w:tab w:val="num" w:pos="142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bidi="he-IL"/>
        </w:rPr>
      </w:pPr>
      <w:r>
        <w:rPr>
          <w:rFonts w:ascii="Times New Roman" w:hAnsi="Times New Roman"/>
          <w:kern w:val="20"/>
          <w:sz w:val="24"/>
          <w:szCs w:val="24"/>
          <w:lang w:bidi="he-IL"/>
        </w:rPr>
        <w:t>называет авторов и иллюстраторов детских книг (2–4);</w:t>
      </w:r>
    </w:p>
    <w:p w:rsidR="00326529" w:rsidRDefault="00326529" w:rsidP="00326529">
      <w:pPr>
        <w:numPr>
          <w:ilvl w:val="0"/>
          <w:numId w:val="33"/>
        </w:numPr>
        <w:tabs>
          <w:tab w:val="num" w:pos="0"/>
          <w:tab w:val="num" w:pos="142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bidi="he-IL"/>
        </w:rPr>
      </w:pPr>
      <w:r>
        <w:rPr>
          <w:rFonts w:ascii="Times New Roman" w:hAnsi="Times New Roman"/>
          <w:kern w:val="20"/>
          <w:sz w:val="24"/>
          <w:szCs w:val="24"/>
          <w:lang w:bidi="he-IL"/>
        </w:rPr>
        <w:t>эмоционально реагирует на поэтические и прозаические художественные произведения;</w:t>
      </w:r>
    </w:p>
    <w:p w:rsidR="00326529" w:rsidRDefault="00326529" w:rsidP="00326529">
      <w:pPr>
        <w:numPr>
          <w:ilvl w:val="0"/>
          <w:numId w:val="33"/>
        </w:numPr>
        <w:tabs>
          <w:tab w:val="num" w:pos="0"/>
          <w:tab w:val="num" w:pos="142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bidi="he-IL"/>
        </w:rPr>
      </w:pPr>
      <w:r>
        <w:rPr>
          <w:rFonts w:ascii="Times New Roman" w:hAnsi="Times New Roman"/>
          <w:kern w:val="20"/>
          <w:sz w:val="24"/>
          <w:szCs w:val="24"/>
          <w:lang w:bidi="he-IL"/>
        </w:rPr>
        <w:t>может импровизировать на основе литературных произведений.</w:t>
      </w:r>
    </w:p>
    <w:p w:rsidR="00326529" w:rsidRDefault="00326529" w:rsidP="00326529">
      <w:pPr>
        <w:spacing w:line="240" w:lineRule="auto"/>
        <w:ind w:left="567"/>
        <w:jc w:val="both"/>
        <w:rPr>
          <w:rFonts w:ascii="Times New Roman" w:hAnsi="Times New Roman"/>
          <w:i/>
          <w:kern w:val="20"/>
          <w:sz w:val="24"/>
          <w:szCs w:val="24"/>
          <w:lang w:bidi="he-IL"/>
        </w:rPr>
      </w:pPr>
    </w:p>
    <w:p w:rsidR="00326529" w:rsidRDefault="00326529" w:rsidP="00326529">
      <w:pPr>
        <w:spacing w:line="240" w:lineRule="auto"/>
        <w:ind w:left="567"/>
        <w:jc w:val="both"/>
        <w:rPr>
          <w:rFonts w:ascii="Times New Roman" w:hAnsi="Times New Roman"/>
          <w:kern w:val="20"/>
          <w:sz w:val="24"/>
          <w:szCs w:val="24"/>
          <w:lang w:bidi="he-IL"/>
        </w:rPr>
      </w:pPr>
      <w:r>
        <w:rPr>
          <w:rFonts w:ascii="Times New Roman" w:hAnsi="Times New Roman"/>
          <w:i/>
          <w:kern w:val="20"/>
          <w:sz w:val="24"/>
          <w:szCs w:val="24"/>
          <w:lang w:bidi="he-IL"/>
        </w:rPr>
        <w:t>Развитие продуктивной деятельности детей (рисование, лепка, аппликация, художественный труд</w:t>
      </w:r>
      <w:r>
        <w:rPr>
          <w:rFonts w:ascii="Times New Roman" w:hAnsi="Times New Roman"/>
          <w:kern w:val="20"/>
          <w:sz w:val="24"/>
          <w:szCs w:val="24"/>
          <w:lang w:bidi="he-IL"/>
        </w:rPr>
        <w:t>:</w:t>
      </w:r>
    </w:p>
    <w:p w:rsidR="00326529" w:rsidRDefault="00326529" w:rsidP="00326529">
      <w:pPr>
        <w:numPr>
          <w:ilvl w:val="0"/>
          <w:numId w:val="33"/>
        </w:numPr>
        <w:tabs>
          <w:tab w:val="num" w:pos="0"/>
          <w:tab w:val="num" w:pos="142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bidi="he-IL"/>
        </w:rPr>
      </w:pPr>
      <w:r>
        <w:rPr>
          <w:rFonts w:ascii="Times New Roman" w:hAnsi="Times New Roman"/>
          <w:kern w:val="20"/>
          <w:sz w:val="24"/>
          <w:szCs w:val="24"/>
          <w:lang w:bidi="he-IL"/>
        </w:rPr>
        <w:t>проявляет интерес и бережно относится к результатам детского изобразительного творчества;</w:t>
      </w:r>
    </w:p>
    <w:p w:rsidR="00326529" w:rsidRDefault="00326529" w:rsidP="00326529">
      <w:pPr>
        <w:numPr>
          <w:ilvl w:val="0"/>
          <w:numId w:val="33"/>
        </w:numPr>
        <w:tabs>
          <w:tab w:val="num" w:pos="0"/>
          <w:tab w:val="num" w:pos="142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bidi="he-IL"/>
        </w:rPr>
      </w:pPr>
      <w:r>
        <w:rPr>
          <w:rFonts w:ascii="Times New Roman" w:hAnsi="Times New Roman"/>
          <w:kern w:val="20"/>
          <w:sz w:val="24"/>
          <w:szCs w:val="24"/>
          <w:lang w:bidi="he-IL"/>
        </w:rPr>
        <w:t>умеет находить в объемном или плоскостном изображении черты знакомых предметов, персонажей, явлений и называет их;</w:t>
      </w:r>
    </w:p>
    <w:p w:rsidR="00326529" w:rsidRDefault="00326529" w:rsidP="00326529">
      <w:pPr>
        <w:numPr>
          <w:ilvl w:val="0"/>
          <w:numId w:val="33"/>
        </w:numPr>
        <w:tabs>
          <w:tab w:val="num" w:pos="0"/>
          <w:tab w:val="num" w:pos="142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bidi="he-IL"/>
        </w:rPr>
      </w:pPr>
      <w:r>
        <w:rPr>
          <w:rFonts w:ascii="Times New Roman" w:hAnsi="Times New Roman"/>
          <w:kern w:val="20"/>
          <w:sz w:val="24"/>
          <w:szCs w:val="24"/>
          <w:lang w:bidi="he-IL"/>
        </w:rPr>
        <w:t>умеет лепить из соленого теста, глины, пластилина; раскатывать, скатывать, сплющивать, отрывать, прищипывать материал, соединять готовые части;</w:t>
      </w:r>
    </w:p>
    <w:p w:rsidR="00326529" w:rsidRDefault="00326529" w:rsidP="00326529">
      <w:pPr>
        <w:numPr>
          <w:ilvl w:val="0"/>
          <w:numId w:val="33"/>
        </w:numPr>
        <w:tabs>
          <w:tab w:val="num" w:pos="0"/>
          <w:tab w:val="num" w:pos="142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bidi="he-IL"/>
        </w:rPr>
      </w:pPr>
      <w:r>
        <w:rPr>
          <w:rFonts w:ascii="Times New Roman" w:hAnsi="Times New Roman"/>
          <w:kern w:val="20"/>
          <w:sz w:val="24"/>
          <w:szCs w:val="24"/>
          <w:lang w:bidi="he-IL"/>
        </w:rPr>
        <w:t>умеет располагать и наклеивать готовые части предметов, геометрические и растительные формы для украшения, соблюдать последовательность наклеивания элементов, ориентируясь на цвет и форму.</w:t>
      </w:r>
    </w:p>
    <w:p w:rsidR="00326529" w:rsidRDefault="00326529" w:rsidP="00326529">
      <w:pPr>
        <w:spacing w:line="240" w:lineRule="auto"/>
        <w:ind w:left="567"/>
        <w:jc w:val="both"/>
        <w:rPr>
          <w:rFonts w:ascii="Times New Roman" w:hAnsi="Times New Roman"/>
          <w:kern w:val="20"/>
          <w:sz w:val="24"/>
          <w:szCs w:val="24"/>
          <w:lang w:bidi="he-IL"/>
        </w:rPr>
      </w:pPr>
    </w:p>
    <w:p w:rsidR="00326529" w:rsidRDefault="00326529" w:rsidP="00326529">
      <w:pPr>
        <w:spacing w:line="240" w:lineRule="auto"/>
        <w:ind w:left="567"/>
        <w:jc w:val="both"/>
        <w:rPr>
          <w:rFonts w:ascii="Times New Roman" w:hAnsi="Times New Roman"/>
          <w:kern w:val="20"/>
          <w:sz w:val="24"/>
          <w:szCs w:val="24"/>
          <w:lang w:bidi="he-IL"/>
        </w:rPr>
      </w:pPr>
      <w:r>
        <w:rPr>
          <w:rFonts w:ascii="Times New Roman" w:hAnsi="Times New Roman"/>
          <w:i/>
          <w:kern w:val="20"/>
          <w:sz w:val="24"/>
          <w:szCs w:val="24"/>
          <w:lang w:bidi="he-IL"/>
        </w:rPr>
        <w:t>Развитие конструктивной деятельности</w:t>
      </w:r>
      <w:r>
        <w:rPr>
          <w:rFonts w:ascii="Times New Roman" w:hAnsi="Times New Roman"/>
          <w:kern w:val="20"/>
          <w:sz w:val="24"/>
          <w:szCs w:val="24"/>
          <w:lang w:bidi="he-IL"/>
        </w:rPr>
        <w:t>:</w:t>
      </w:r>
    </w:p>
    <w:p w:rsidR="00326529" w:rsidRDefault="00326529" w:rsidP="00326529">
      <w:pPr>
        <w:numPr>
          <w:ilvl w:val="0"/>
          <w:numId w:val="33"/>
        </w:numPr>
        <w:tabs>
          <w:tab w:val="num" w:pos="0"/>
          <w:tab w:val="num" w:pos="142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bidi="he-IL"/>
        </w:rPr>
      </w:pPr>
      <w:r>
        <w:rPr>
          <w:rFonts w:ascii="Times New Roman" w:hAnsi="Times New Roman"/>
          <w:kern w:val="20"/>
          <w:sz w:val="24"/>
          <w:szCs w:val="24"/>
          <w:lang w:bidi="he-IL"/>
        </w:rPr>
        <w:t>пользуется простыми способами конструирования, конструирует по образцу, по заданию взрослого, владеет способами построения замысла;</w:t>
      </w:r>
    </w:p>
    <w:p w:rsidR="00326529" w:rsidRDefault="00326529" w:rsidP="00326529">
      <w:pPr>
        <w:numPr>
          <w:ilvl w:val="0"/>
          <w:numId w:val="33"/>
        </w:numPr>
        <w:tabs>
          <w:tab w:val="num" w:pos="0"/>
          <w:tab w:val="num" w:pos="142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bidi="he-IL"/>
        </w:rPr>
      </w:pPr>
      <w:r>
        <w:rPr>
          <w:rFonts w:ascii="Times New Roman" w:hAnsi="Times New Roman"/>
          <w:kern w:val="20"/>
          <w:sz w:val="24"/>
          <w:szCs w:val="24"/>
          <w:lang w:bidi="he-IL"/>
        </w:rPr>
        <w:t>выполняет действия замещения недостающих строительных деталей другими.</w:t>
      </w:r>
    </w:p>
    <w:p w:rsidR="00326529" w:rsidRDefault="00326529" w:rsidP="00326529">
      <w:pPr>
        <w:spacing w:line="240" w:lineRule="auto"/>
        <w:ind w:left="567"/>
        <w:jc w:val="both"/>
        <w:rPr>
          <w:rFonts w:ascii="Times New Roman" w:hAnsi="Times New Roman"/>
          <w:kern w:val="20"/>
          <w:sz w:val="24"/>
          <w:szCs w:val="24"/>
          <w:lang w:bidi="he-IL"/>
        </w:rPr>
      </w:pPr>
    </w:p>
    <w:p w:rsidR="00326529" w:rsidRDefault="00326529" w:rsidP="00326529">
      <w:pPr>
        <w:spacing w:line="240" w:lineRule="auto"/>
        <w:ind w:left="567"/>
        <w:jc w:val="both"/>
        <w:rPr>
          <w:rFonts w:ascii="Times New Roman" w:hAnsi="Times New Roman"/>
          <w:kern w:val="20"/>
          <w:sz w:val="24"/>
          <w:szCs w:val="24"/>
          <w:lang w:bidi="he-IL"/>
        </w:rPr>
      </w:pPr>
      <w:r>
        <w:rPr>
          <w:rFonts w:ascii="Times New Roman" w:hAnsi="Times New Roman"/>
          <w:i/>
          <w:kern w:val="20"/>
          <w:sz w:val="24"/>
          <w:szCs w:val="24"/>
          <w:lang w:bidi="he-IL"/>
        </w:rPr>
        <w:t>Развитие музыкально-художественной деятельности</w:t>
      </w:r>
      <w:r>
        <w:rPr>
          <w:rFonts w:ascii="Times New Roman" w:hAnsi="Times New Roman"/>
          <w:kern w:val="20"/>
          <w:sz w:val="24"/>
          <w:szCs w:val="24"/>
          <w:lang w:bidi="he-IL"/>
        </w:rPr>
        <w:t>:</w:t>
      </w:r>
    </w:p>
    <w:p w:rsidR="00326529" w:rsidRDefault="00326529" w:rsidP="00326529">
      <w:pPr>
        <w:numPr>
          <w:ilvl w:val="0"/>
          <w:numId w:val="33"/>
        </w:numPr>
        <w:tabs>
          <w:tab w:val="num" w:pos="142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bidi="he-IL"/>
        </w:rPr>
      </w:pPr>
      <w:r>
        <w:rPr>
          <w:rFonts w:ascii="Times New Roman" w:hAnsi="Times New Roman"/>
          <w:kern w:val="20"/>
          <w:sz w:val="24"/>
          <w:szCs w:val="24"/>
          <w:lang w:bidi="he-IL"/>
        </w:rPr>
        <w:t>слушает музыкальное произведение до конца;</w:t>
      </w:r>
    </w:p>
    <w:p w:rsidR="00326529" w:rsidRDefault="00326529" w:rsidP="00326529">
      <w:pPr>
        <w:numPr>
          <w:ilvl w:val="0"/>
          <w:numId w:val="33"/>
        </w:numPr>
        <w:tabs>
          <w:tab w:val="num" w:pos="142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bidi="he-IL"/>
        </w:rPr>
      </w:pPr>
      <w:r>
        <w:rPr>
          <w:rFonts w:ascii="Times New Roman" w:hAnsi="Times New Roman"/>
          <w:kern w:val="20"/>
          <w:sz w:val="24"/>
          <w:szCs w:val="24"/>
          <w:lang w:bidi="he-IL"/>
        </w:rPr>
        <w:t>различает звуки по высоте (в пределах октавы;</w:t>
      </w:r>
    </w:p>
    <w:p w:rsidR="00326529" w:rsidRDefault="00326529" w:rsidP="00326529">
      <w:pPr>
        <w:numPr>
          <w:ilvl w:val="0"/>
          <w:numId w:val="33"/>
        </w:numPr>
        <w:tabs>
          <w:tab w:val="num" w:pos="142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bidi="he-IL"/>
        </w:rPr>
      </w:pPr>
      <w:r>
        <w:rPr>
          <w:rFonts w:ascii="Times New Roman" w:hAnsi="Times New Roman"/>
          <w:kern w:val="20"/>
          <w:sz w:val="24"/>
          <w:szCs w:val="24"/>
          <w:lang w:bidi="he-IL"/>
        </w:rPr>
        <w:t>замечает изменения в звучании (тихо-громко);</w:t>
      </w:r>
    </w:p>
    <w:p w:rsidR="00326529" w:rsidRDefault="00326529" w:rsidP="00326529">
      <w:pPr>
        <w:numPr>
          <w:ilvl w:val="0"/>
          <w:numId w:val="33"/>
        </w:numPr>
        <w:tabs>
          <w:tab w:val="num" w:pos="142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bidi="he-IL"/>
        </w:rPr>
      </w:pPr>
      <w:r>
        <w:rPr>
          <w:rFonts w:ascii="Times New Roman" w:hAnsi="Times New Roman"/>
          <w:kern w:val="20"/>
          <w:sz w:val="24"/>
          <w:szCs w:val="24"/>
          <w:lang w:bidi="he-IL"/>
        </w:rPr>
        <w:t>поет, не отставая и не опережая других, чисто и ясно произносит слова, передаёт характер песни (весело, протяжно, ласково, напевно);</w:t>
      </w:r>
    </w:p>
    <w:p w:rsidR="00326529" w:rsidRDefault="00326529" w:rsidP="00326529">
      <w:pPr>
        <w:numPr>
          <w:ilvl w:val="0"/>
          <w:numId w:val="33"/>
        </w:numPr>
        <w:tabs>
          <w:tab w:val="num" w:pos="142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bidi="he-IL"/>
        </w:rPr>
      </w:pPr>
      <w:r>
        <w:rPr>
          <w:rFonts w:ascii="Times New Roman" w:hAnsi="Times New Roman"/>
          <w:kern w:val="20"/>
          <w:sz w:val="24"/>
          <w:szCs w:val="24"/>
          <w:lang w:bidi="he-IL"/>
        </w:rPr>
        <w:lastRenderedPageBreak/>
        <w:t>допевает мелодии колыбельных песен на слог «баю-баю» и весёлых мелодий на слог «ля-ля»;</w:t>
      </w:r>
    </w:p>
    <w:p w:rsidR="00326529" w:rsidRDefault="00326529" w:rsidP="00326529">
      <w:pPr>
        <w:numPr>
          <w:ilvl w:val="0"/>
          <w:numId w:val="33"/>
        </w:numPr>
        <w:tabs>
          <w:tab w:val="num" w:pos="142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bidi="he-IL"/>
        </w:rPr>
      </w:pPr>
      <w:r>
        <w:rPr>
          <w:rFonts w:ascii="Times New Roman" w:hAnsi="Times New Roman"/>
          <w:kern w:val="20"/>
          <w:sz w:val="24"/>
          <w:szCs w:val="24"/>
          <w:lang w:bidi="he-IL"/>
        </w:rPr>
        <w:t>сочиняет весёлые и грустные мелодии по образцу;</w:t>
      </w:r>
    </w:p>
    <w:p w:rsidR="00326529" w:rsidRDefault="00326529" w:rsidP="00326529">
      <w:pPr>
        <w:numPr>
          <w:ilvl w:val="0"/>
          <w:numId w:val="33"/>
        </w:numPr>
        <w:tabs>
          <w:tab w:val="num" w:pos="142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bidi="he-IL"/>
        </w:rPr>
      </w:pPr>
      <w:r>
        <w:rPr>
          <w:rFonts w:ascii="Times New Roman" w:hAnsi="Times New Roman"/>
          <w:kern w:val="20"/>
          <w:sz w:val="24"/>
          <w:szCs w:val="24"/>
          <w:lang w:bidi="he-IL"/>
        </w:rPr>
        <w:t>умеет выполнять танцевальные движения: кружиться в парах, притопывать попеременно ногами, двигаться под музыку с предметами (флажки, листочки, платочки и т.п.);</w:t>
      </w:r>
    </w:p>
    <w:p w:rsidR="00326529" w:rsidRDefault="00326529" w:rsidP="00326529">
      <w:pPr>
        <w:numPr>
          <w:ilvl w:val="0"/>
          <w:numId w:val="33"/>
        </w:numPr>
        <w:tabs>
          <w:tab w:val="num" w:pos="0"/>
          <w:tab w:val="num" w:pos="142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bidi="he-IL"/>
        </w:rPr>
      </w:pPr>
      <w:r>
        <w:rPr>
          <w:rFonts w:ascii="Times New Roman" w:hAnsi="Times New Roman"/>
          <w:kern w:val="20"/>
          <w:sz w:val="24"/>
          <w:szCs w:val="24"/>
          <w:lang w:bidi="he-IL"/>
        </w:rPr>
        <w:t>выполняют движения, передающие характер изображаемых животных.</w:t>
      </w:r>
    </w:p>
    <w:p w:rsidR="00326529" w:rsidRDefault="00326529" w:rsidP="00326529">
      <w:pPr>
        <w:spacing w:line="240" w:lineRule="auto"/>
        <w:ind w:left="709"/>
        <w:jc w:val="both"/>
        <w:rPr>
          <w:rFonts w:ascii="Times New Roman" w:hAnsi="Times New Roman"/>
          <w:i/>
          <w:kern w:val="20"/>
          <w:sz w:val="24"/>
          <w:szCs w:val="24"/>
        </w:rPr>
      </w:pPr>
    </w:p>
    <w:p w:rsidR="00326529" w:rsidRDefault="00326529" w:rsidP="00326529">
      <w:pPr>
        <w:spacing w:line="240" w:lineRule="auto"/>
        <w:ind w:left="709"/>
        <w:jc w:val="both"/>
        <w:rPr>
          <w:rFonts w:ascii="Times New Roman" w:hAnsi="Times New Roman"/>
          <w:kern w:val="20"/>
          <w:sz w:val="24"/>
          <w:szCs w:val="24"/>
        </w:rPr>
      </w:pPr>
      <w:r>
        <w:rPr>
          <w:rFonts w:ascii="Times New Roman" w:hAnsi="Times New Roman"/>
          <w:i/>
          <w:kern w:val="20"/>
          <w:sz w:val="24"/>
          <w:szCs w:val="24"/>
        </w:rPr>
        <w:t>Развитие детского творчества</w:t>
      </w:r>
      <w:r>
        <w:rPr>
          <w:rFonts w:ascii="Times New Roman" w:hAnsi="Times New Roman"/>
          <w:kern w:val="20"/>
          <w:sz w:val="24"/>
          <w:szCs w:val="24"/>
        </w:rPr>
        <w:t>:</w:t>
      </w:r>
    </w:p>
    <w:p w:rsidR="00326529" w:rsidRDefault="00326529" w:rsidP="00326529">
      <w:pPr>
        <w:numPr>
          <w:ilvl w:val="0"/>
          <w:numId w:val="34"/>
        </w:numPr>
        <w:tabs>
          <w:tab w:val="num" w:pos="0"/>
          <w:tab w:val="num" w:pos="142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</w:rPr>
      </w:pPr>
      <w:r>
        <w:rPr>
          <w:rFonts w:ascii="Times New Roman" w:hAnsi="Times New Roman"/>
          <w:kern w:val="20"/>
          <w:sz w:val="24"/>
          <w:szCs w:val="24"/>
        </w:rPr>
        <w:t>самостоятельно выбирает цвет материала, фон и размер листа бумаги, способ рисования для создания яркого образа (мазками, пятнами, штрихами, линиями);</w:t>
      </w:r>
    </w:p>
    <w:p w:rsidR="00326529" w:rsidRDefault="00326529" w:rsidP="00326529">
      <w:pPr>
        <w:numPr>
          <w:ilvl w:val="0"/>
          <w:numId w:val="34"/>
        </w:numPr>
        <w:tabs>
          <w:tab w:val="num" w:pos="0"/>
          <w:tab w:val="num" w:pos="142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</w:rPr>
      </w:pPr>
      <w:r>
        <w:rPr>
          <w:rFonts w:ascii="Times New Roman" w:hAnsi="Times New Roman"/>
          <w:kern w:val="20"/>
          <w:sz w:val="24"/>
          <w:szCs w:val="24"/>
        </w:rPr>
        <w:t>создает выразительные образы с помощью интеграции рисования, лепки, аппликации, используя приобретенные навыки и умения.</w:t>
      </w:r>
      <w:r>
        <w:rPr>
          <w:rFonts w:ascii="Times New Roman" w:hAnsi="Times New Roman"/>
          <w:kern w:val="20"/>
          <w:sz w:val="24"/>
          <w:szCs w:val="24"/>
        </w:rPr>
        <w:br/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kern w:val="20"/>
          <w:sz w:val="24"/>
          <w:szCs w:val="24"/>
        </w:rPr>
      </w:pP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kern w:val="20"/>
          <w:sz w:val="24"/>
          <w:szCs w:val="24"/>
        </w:rPr>
      </w:pP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2.1.5. Образовательная область «Физическое развитие»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Задача сохранения и укрепления здоровья детей занимает ведущее место в образовательном пространстве, регламентируется в новых федеральных государственных требованиях, где огромное внимание уделяется вопросам здоровьесбережения. Решение этой задачи регламентируется Законом «Об образовании в РФ» от 27 декабря 2012 г. №273, а также указами Президента России "О неотложных мерах по обеспечению здоровья населения РФ"; "Об утверждении основных направлений государственной социальной политики по улучшению положения детей в РФ" и другими нормативными документами.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Воспитанники проводят в детском саду значительную часть дня, и сохранение, укрепление их физического, психического здоровья - дело не только семьи, но и педагогов. Здоровье, являясь важнейшей ценностью человека и общества, относится к категории государственных приоритетов, поэтому процесс его сохранения и укрепления вызывает серьезную озабоченность не только медицинских работников, но и педагогов, психологов и родителей. 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 общей системе образовательной работы физическое воспитание детей дошкольного возраста занимает особое место. Именно в дошкольном детстве в результате целенаправленного педагогического воздействия укрепляется здоровье ребенка, происходит тренировка физиологических функций организма, интенсивно развиваются движения, двигательные навыки и физические качества, необходимые для всестороннего гармоничного развития личности.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Согласно ФГОС дошкольного образования от 17 октября 2013 г. физическое развитие включает приобретение опыта в следующих видах деятельности детей: </w:t>
      </w:r>
      <w:r>
        <w:rPr>
          <w:rFonts w:ascii="Times New Roman" w:hAnsi="Times New Roman"/>
          <w:sz w:val="24"/>
          <w:szCs w:val="24"/>
          <w:lang w:eastAsia="ru-RU"/>
        </w:rPr>
        <w:lastRenderedPageBreak/>
        <w:t>двигательной, в том числе связанной с выполнением упражнений, направленных на развитие таких физических качеств, как координация и гибкость; способствующих правильному формированию опорно-двигательной системы организма, развитию равновесия, координации движения, крупной и мелкой моторики обеих рук, а также с правильным, не наносящем ущерба организму, выполнением основных движений (ходьба, бег, мягкие прыжки, повороты в обе стороны), формирование начальных представлений о некоторых видах спорта, овладение подвижными играми с правилами; становление целенаправленности и саморегуляции в двигательной сфере; становление ценностей здорового образа жизни, овладение его элементарными нормами и правилами (в питании, двигательном режиме, закаливании, при формировании полезных привычек и др.).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 процессе физического воспитания детей дошкольного возраста необходимо решать образовательные задачи: формирование двигательных навыков и умений, развитие двигательных и физических качеств, привитие навыков правильной осанки, навыков гигиены, освоение специальных знаний.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Условно приняты следующие периоды детства: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Период новорожденности - первые 3-4 недели жизни. Ребенок приспосабливается к новым условиям (у него возникает легочное дыхание, начинает функционировать пищеварительный тракт, устанавливается теплорегуляция); его нервная система еще незрелая - из-за несовершенства коры головного мозга, выражены только безусловные рефлексы.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Грудной период - первый год жизни. Начинают совершенствоваться функции центральной нервной системы; вырабатываются условные рефлексы; формируются движения; быстро увеличиваются вес и рост.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Преддошкольный период - от 1 года до 3 лет. Рост несколько замедляется, двигательные навыки совершенствуются; формируется речь; ребенок приобретает некоторые гигиенические навыки.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Дошкольный период - от 3 до 7 лет. Так же, как и преддошкольный, он характеризуется некоторым замедлением роста. Ребенок теряет избыточную округлость, у него крепнет мускулатура, сильно развивается скелет. К концу дошкольного периода начинается смена молочных зубов. Ребенок переходит на режим питания взрослых, становится более устойчивым к заболеваниям.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Развитие детей от 3 до 6 лет. В дошкольный период как бы закладывается фундамент здоровья и полноценного физического развития.</w:t>
      </w:r>
    </w:p>
    <w:p w:rsidR="00326529" w:rsidRDefault="00326529" w:rsidP="00326529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26529" w:rsidRDefault="00326529" w:rsidP="00326529">
      <w:pPr>
        <w:tabs>
          <w:tab w:val="left" w:pos="3015"/>
          <w:tab w:val="center" w:pos="5032"/>
        </w:tabs>
        <w:spacing w:line="240" w:lineRule="auto"/>
        <w:jc w:val="center"/>
        <w:rPr>
          <w:rFonts w:ascii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sz w:val="24"/>
          <w:szCs w:val="24"/>
          <w:lang w:eastAsia="ru-RU"/>
        </w:rPr>
        <w:t>Задачи образовательная область Физическое развитие</w:t>
      </w:r>
    </w:p>
    <w:p w:rsidR="00326529" w:rsidRDefault="00326529" w:rsidP="00326529">
      <w:pPr>
        <w:widowControl w:val="0"/>
        <w:tabs>
          <w:tab w:val="left" w:pos="1134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>Содействовать приобретению двигательного опыта детей, повышению уровня ежедневной двигательной активности, становлению целенаправленности и саморегуляции в двигательной сфере;</w:t>
      </w:r>
    </w:p>
    <w:p w:rsidR="00326529" w:rsidRDefault="00326529" w:rsidP="00326529">
      <w:pPr>
        <w:widowControl w:val="0"/>
        <w:tabs>
          <w:tab w:val="left" w:pos="1134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>Развивать двигательные качества и способности детей: ловкость, быстроту, гибкость, силу, общую выносливость;</w:t>
      </w:r>
    </w:p>
    <w:p w:rsidR="00326529" w:rsidRDefault="00326529" w:rsidP="00326529">
      <w:pPr>
        <w:widowControl w:val="0"/>
        <w:tabs>
          <w:tab w:val="left" w:pos="1134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>Создавать условия для формирования опорно-двигательной системы организма, выполнения основных движений (ходьба, бег, прыжки), овладения подвижными играми с правилами;</w:t>
      </w:r>
    </w:p>
    <w:p w:rsidR="00326529" w:rsidRDefault="00326529" w:rsidP="00326529">
      <w:pPr>
        <w:widowControl w:val="0"/>
        <w:tabs>
          <w:tab w:val="left" w:pos="1134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ab/>
        <w:t xml:space="preserve">Развивать интерес к спорту, расширять представления детей о некоторых видах спорта; </w:t>
      </w:r>
    </w:p>
    <w:p w:rsidR="00326529" w:rsidRDefault="00326529" w:rsidP="00326529">
      <w:pPr>
        <w:widowControl w:val="0"/>
        <w:tabs>
          <w:tab w:val="left" w:pos="1134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>Способствовать становлению ценностей здорового образа жизни, овладению его элементарными нормами и правилами (в питании, двигательном режиме, закаливании, при формировании полезных привычек и др.).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26529" w:rsidRDefault="00326529" w:rsidP="00326529">
      <w:pPr>
        <w:tabs>
          <w:tab w:val="left" w:pos="3015"/>
          <w:tab w:val="center" w:pos="5032"/>
        </w:tabs>
        <w:spacing w:line="240" w:lineRule="auto"/>
        <w:jc w:val="center"/>
        <w:rPr>
          <w:rFonts w:ascii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sz w:val="24"/>
          <w:szCs w:val="24"/>
          <w:lang w:eastAsia="ru-RU"/>
        </w:rPr>
        <w:t xml:space="preserve">Задачи образовательная область Физическое развитие </w:t>
      </w:r>
      <w:r>
        <w:rPr>
          <w:rFonts w:ascii="Times New Roman" w:eastAsia="Calibri" w:hAnsi="Times New Roman"/>
          <w:b/>
          <w:i/>
          <w:sz w:val="24"/>
          <w:szCs w:val="24"/>
        </w:rPr>
        <w:t>3 – 4 года</w:t>
      </w:r>
    </w:p>
    <w:p w:rsidR="00326529" w:rsidRDefault="00326529" w:rsidP="00326529">
      <w:pPr>
        <w:tabs>
          <w:tab w:val="left" w:pos="567"/>
          <w:tab w:val="left" w:pos="1134"/>
        </w:tabs>
        <w:contextualSpacing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Создавать условия для глубокого и продолжительного сна</w:t>
      </w:r>
    </w:p>
    <w:p w:rsidR="00326529" w:rsidRDefault="00326529" w:rsidP="00326529">
      <w:pPr>
        <w:tabs>
          <w:tab w:val="left" w:pos="567"/>
          <w:tab w:val="left" w:pos="1134"/>
        </w:tabs>
        <w:contextualSpacing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Создавать условия активного бодрствования</w:t>
      </w:r>
    </w:p>
    <w:p w:rsidR="00326529" w:rsidRDefault="00326529" w:rsidP="00326529">
      <w:pPr>
        <w:tabs>
          <w:tab w:val="left" w:pos="567"/>
          <w:tab w:val="left" w:pos="1134"/>
        </w:tabs>
        <w:contextualSpacing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Поддерживать хороший аппетит</w:t>
      </w:r>
    </w:p>
    <w:p w:rsidR="00326529" w:rsidRDefault="00326529" w:rsidP="00326529">
      <w:pPr>
        <w:tabs>
          <w:tab w:val="left" w:pos="1134"/>
          <w:tab w:val="left" w:pos="1276"/>
        </w:tabs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Создавать благоприятные санитарно-гигиенические условия в детском саду</w:t>
      </w:r>
    </w:p>
    <w:p w:rsidR="00326529" w:rsidRDefault="00326529" w:rsidP="00326529">
      <w:pPr>
        <w:tabs>
          <w:tab w:val="left" w:pos="1134"/>
          <w:tab w:val="left" w:pos="1276"/>
        </w:tabs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Осуществлять взаимодействие с семьей по пропаганде здорового образа жизни</w:t>
      </w:r>
    </w:p>
    <w:p w:rsidR="00326529" w:rsidRDefault="00326529" w:rsidP="00326529">
      <w:pPr>
        <w:tabs>
          <w:tab w:val="left" w:pos="1134"/>
          <w:tab w:val="left" w:pos="1276"/>
        </w:tabs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26529" w:rsidRDefault="00326529" w:rsidP="00326529">
      <w:pPr>
        <w:tabs>
          <w:tab w:val="left" w:pos="1134"/>
        </w:tabs>
        <w:contextualSpacing/>
        <w:jc w:val="both"/>
        <w:rPr>
          <w:rFonts w:ascii="Times New Roman" w:eastAsia="Calibri" w:hAnsi="Times New Roman"/>
          <w:i/>
          <w:sz w:val="24"/>
          <w:szCs w:val="24"/>
        </w:rPr>
      </w:pPr>
      <w:r>
        <w:rPr>
          <w:rFonts w:ascii="Times New Roman" w:eastAsia="Calibri" w:hAnsi="Times New Roman"/>
          <w:i/>
          <w:sz w:val="24"/>
          <w:szCs w:val="24"/>
        </w:rPr>
        <w:t>Воспитание культурно-гигиенических навыков:</w:t>
      </w:r>
    </w:p>
    <w:p w:rsidR="00326529" w:rsidRDefault="00326529" w:rsidP="00326529">
      <w:pPr>
        <w:numPr>
          <w:ilvl w:val="0"/>
          <w:numId w:val="35"/>
        </w:numPr>
        <w:tabs>
          <w:tab w:val="left" w:pos="0"/>
        </w:tabs>
        <w:ind w:left="0" w:hanging="11"/>
        <w:contextualSpacing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Приучать к опрятности, аккуратности (замечать непорядок в одежде, устранять его при небольшой помощи взрослых);</w:t>
      </w:r>
    </w:p>
    <w:p w:rsidR="00326529" w:rsidRDefault="00326529" w:rsidP="00326529">
      <w:pPr>
        <w:numPr>
          <w:ilvl w:val="0"/>
          <w:numId w:val="35"/>
        </w:numPr>
        <w:tabs>
          <w:tab w:val="left" w:pos="0"/>
        </w:tabs>
        <w:ind w:left="0" w:hanging="11"/>
        <w:contextualSpacing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Способствовать овладению навыками поведения во время еды, умывания, учить пользоваться носовым платком, причёсываться, следить за своим внешним видом;</w:t>
      </w:r>
    </w:p>
    <w:p w:rsidR="00326529" w:rsidRDefault="00326529" w:rsidP="00326529">
      <w:pPr>
        <w:numPr>
          <w:ilvl w:val="0"/>
          <w:numId w:val="35"/>
        </w:numPr>
        <w:tabs>
          <w:tab w:val="left" w:pos="0"/>
        </w:tabs>
        <w:ind w:left="0" w:hanging="11"/>
        <w:contextualSpacing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Вовлекать в выполнение режимных моментов, продолжать учить мыть руки перед едой и по мере загрязнения, пользоваться личным полотенцем.</w:t>
      </w:r>
    </w:p>
    <w:p w:rsidR="00326529" w:rsidRDefault="00326529" w:rsidP="00326529">
      <w:pPr>
        <w:numPr>
          <w:ilvl w:val="0"/>
          <w:numId w:val="35"/>
        </w:numPr>
        <w:tabs>
          <w:tab w:val="left" w:pos="0"/>
        </w:tabs>
        <w:ind w:left="0" w:hanging="11"/>
        <w:contextualSpacing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Дать простейшие представления о полезной и вредной для здоровья пище;</w:t>
      </w:r>
    </w:p>
    <w:p w:rsidR="00326529" w:rsidRDefault="00326529" w:rsidP="00326529">
      <w:pPr>
        <w:numPr>
          <w:ilvl w:val="0"/>
          <w:numId w:val="35"/>
        </w:numPr>
        <w:tabs>
          <w:tab w:val="left" w:pos="0"/>
        </w:tabs>
        <w:ind w:left="0" w:hanging="11"/>
        <w:contextualSpacing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Способствовать овладению элементарными знаниями о правилах личной гигиены, важных для здоровья (мыть руки, чистить зубы, делать зарядку, гулять на свежем воздухе) о значении сна;</w:t>
      </w:r>
    </w:p>
    <w:p w:rsidR="00326529" w:rsidRDefault="00326529" w:rsidP="00326529">
      <w:pPr>
        <w:numPr>
          <w:ilvl w:val="0"/>
          <w:numId w:val="35"/>
        </w:numPr>
        <w:tabs>
          <w:tab w:val="left" w:pos="0"/>
        </w:tabs>
        <w:ind w:left="0" w:hanging="11"/>
        <w:contextualSpacing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Учить бережно относиться к своему здоровью, здоровью других детей;</w:t>
      </w:r>
    </w:p>
    <w:p w:rsidR="00326529" w:rsidRDefault="00326529" w:rsidP="00326529">
      <w:pPr>
        <w:numPr>
          <w:ilvl w:val="0"/>
          <w:numId w:val="35"/>
        </w:numPr>
        <w:tabs>
          <w:tab w:val="left" w:pos="0"/>
        </w:tabs>
        <w:ind w:left="0" w:hanging="11"/>
        <w:contextualSpacing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Поощрять сообщения о самочувствии взрослым, избегать ситуации, приносящих вред здоровью; осознает необходимость лечения;</w:t>
      </w:r>
    </w:p>
    <w:p w:rsidR="00326529" w:rsidRDefault="00326529" w:rsidP="00326529">
      <w:pPr>
        <w:numPr>
          <w:ilvl w:val="0"/>
          <w:numId w:val="35"/>
        </w:numPr>
        <w:tabs>
          <w:tab w:val="left" w:pos="0"/>
        </w:tabs>
        <w:ind w:left="0" w:hanging="11"/>
        <w:contextualSpacing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Знакомить с физическими упражнениями, укрепляющие разные органы, знает о необходимости закаливания;</w:t>
      </w:r>
    </w:p>
    <w:p w:rsidR="00326529" w:rsidRDefault="00326529" w:rsidP="00326529">
      <w:pPr>
        <w:numPr>
          <w:ilvl w:val="0"/>
          <w:numId w:val="35"/>
        </w:numPr>
        <w:tabs>
          <w:tab w:val="left" w:pos="0"/>
        </w:tabs>
        <w:ind w:left="0" w:hanging="11"/>
        <w:contextualSpacing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eastAsia="Calibri" w:hAnsi="Times New Roman"/>
          <w:kern w:val="20"/>
          <w:sz w:val="24"/>
          <w:szCs w:val="24"/>
        </w:rPr>
        <w:t>Направлять действия детей на соблюдение навыков гигиены и опрятности в повседневной жизни.</w:t>
      </w:r>
    </w:p>
    <w:p w:rsidR="00326529" w:rsidRDefault="00326529" w:rsidP="00326529">
      <w:pPr>
        <w:tabs>
          <w:tab w:val="left" w:pos="0"/>
        </w:tabs>
        <w:contextualSpacing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</w:p>
    <w:p w:rsidR="00326529" w:rsidRDefault="00326529" w:rsidP="00326529">
      <w:pPr>
        <w:tabs>
          <w:tab w:val="left" w:pos="1080"/>
          <w:tab w:val="left" w:pos="1134"/>
        </w:tabs>
        <w:jc w:val="both"/>
        <w:rPr>
          <w:rFonts w:ascii="Times New Roman" w:hAnsi="Times New Roman"/>
          <w:i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kern w:val="20"/>
          <w:sz w:val="24"/>
          <w:szCs w:val="24"/>
          <w:lang w:eastAsia="ru-RU"/>
        </w:rPr>
        <w:t>Развитие физических качеств:</w:t>
      </w:r>
    </w:p>
    <w:p w:rsidR="00326529" w:rsidRDefault="00326529" w:rsidP="00326529">
      <w:pPr>
        <w:numPr>
          <w:ilvl w:val="0"/>
          <w:numId w:val="35"/>
        </w:numPr>
        <w:tabs>
          <w:tab w:val="left" w:pos="-180"/>
          <w:tab w:val="left" w:pos="0"/>
          <w:tab w:val="left" w:pos="180"/>
        </w:tabs>
        <w:ind w:left="0" w:firstLine="0"/>
        <w:contextualSpacing/>
        <w:jc w:val="both"/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Учить энергично отталкиваться в прыжках на двух ногах, прыгать в длину с места не менее чем на 40 см;</w:t>
      </w:r>
    </w:p>
    <w:p w:rsidR="00326529" w:rsidRDefault="00326529" w:rsidP="00326529">
      <w:pPr>
        <w:numPr>
          <w:ilvl w:val="0"/>
          <w:numId w:val="35"/>
        </w:numPr>
        <w:tabs>
          <w:tab w:val="left" w:pos="-180"/>
          <w:tab w:val="left" w:pos="0"/>
          <w:tab w:val="left" w:pos="180"/>
        </w:tabs>
        <w:ind w:left="0" w:firstLine="0"/>
        <w:contextualSpacing/>
        <w:jc w:val="both"/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Поощрять проявление ловкости в челночном беге;</w:t>
      </w:r>
    </w:p>
    <w:p w:rsidR="00326529" w:rsidRDefault="00326529" w:rsidP="00326529">
      <w:pPr>
        <w:numPr>
          <w:ilvl w:val="0"/>
          <w:numId w:val="35"/>
        </w:numPr>
        <w:tabs>
          <w:tab w:val="left" w:pos="-180"/>
          <w:tab w:val="left" w:pos="0"/>
          <w:tab w:val="left" w:pos="180"/>
        </w:tabs>
        <w:ind w:left="0" w:firstLine="0"/>
        <w:contextualSpacing/>
        <w:jc w:val="both"/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Закреплять умение бегать, сохраняя равновесие, изменяя направление, темп бега в соответствии с указаниями педагога.</w:t>
      </w:r>
    </w:p>
    <w:p w:rsidR="00326529" w:rsidRDefault="00326529" w:rsidP="00326529">
      <w:pPr>
        <w:tabs>
          <w:tab w:val="left" w:pos="-180"/>
          <w:tab w:val="left" w:pos="0"/>
          <w:tab w:val="left" w:pos="180"/>
        </w:tabs>
        <w:contextualSpacing/>
        <w:jc w:val="both"/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</w:pPr>
    </w:p>
    <w:p w:rsidR="00326529" w:rsidRDefault="00326529" w:rsidP="00326529">
      <w:pPr>
        <w:tabs>
          <w:tab w:val="left" w:pos="1080"/>
        </w:tabs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  <w:t xml:space="preserve">Накопление и обогащение двигательного опыта </w:t>
      </w:r>
      <w:r>
        <w:rPr>
          <w:rFonts w:ascii="Times New Roman" w:hAnsi="Times New Roman"/>
          <w:i/>
          <w:kern w:val="20"/>
          <w:sz w:val="24"/>
          <w:szCs w:val="24"/>
          <w:lang w:eastAsia="ru-RU"/>
        </w:rPr>
        <w:t>(овладение основными движениями):</w:t>
      </w:r>
    </w:p>
    <w:p w:rsidR="00326529" w:rsidRDefault="00326529" w:rsidP="00326529">
      <w:pPr>
        <w:numPr>
          <w:ilvl w:val="0"/>
          <w:numId w:val="35"/>
        </w:numPr>
        <w:tabs>
          <w:tab w:val="left" w:pos="0"/>
        </w:tabs>
        <w:ind w:left="0" w:firstLine="0"/>
        <w:contextualSpacing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lastRenderedPageBreak/>
        <w:t>Учить ходить в разных направлениях и в различном темпе, ходит с перешагиванием через предметы (высота 10 см);</w:t>
      </w:r>
    </w:p>
    <w:p w:rsidR="00326529" w:rsidRDefault="00326529" w:rsidP="00326529">
      <w:pPr>
        <w:numPr>
          <w:ilvl w:val="0"/>
          <w:numId w:val="35"/>
        </w:numPr>
        <w:tabs>
          <w:tab w:val="left" w:pos="0"/>
        </w:tabs>
        <w:ind w:left="0" w:firstLine="0"/>
        <w:contextualSpacing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Учить бросать предметы в горизонтальную цель (расстояние 1 м), двумя руками, поочередно правой и левой рукой;</w:t>
      </w:r>
    </w:p>
    <w:p w:rsidR="00326529" w:rsidRDefault="00326529" w:rsidP="00326529">
      <w:pPr>
        <w:numPr>
          <w:ilvl w:val="0"/>
          <w:numId w:val="35"/>
        </w:numPr>
        <w:tabs>
          <w:tab w:val="left" w:pos="0"/>
        </w:tabs>
        <w:ind w:left="0" w:firstLine="0"/>
        <w:contextualSpacing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Способствовать бегу к указанной цели;</w:t>
      </w:r>
    </w:p>
    <w:p w:rsidR="00326529" w:rsidRDefault="00326529" w:rsidP="00326529">
      <w:pPr>
        <w:numPr>
          <w:ilvl w:val="0"/>
          <w:numId w:val="35"/>
        </w:numPr>
        <w:tabs>
          <w:tab w:val="left" w:pos="0"/>
        </w:tabs>
        <w:ind w:left="0" w:firstLine="0"/>
        <w:contextualSpacing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Поощрять воспроизведение простых движений по показу взрослого.</w:t>
      </w:r>
    </w:p>
    <w:p w:rsidR="00326529" w:rsidRDefault="00326529" w:rsidP="00326529">
      <w:pPr>
        <w:numPr>
          <w:ilvl w:val="0"/>
          <w:numId w:val="35"/>
        </w:numPr>
        <w:tabs>
          <w:tab w:val="left" w:pos="0"/>
        </w:tabs>
        <w:ind w:left="0" w:firstLine="0"/>
        <w:contextualSpacing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Учить сохранять равновесие при ходьбе и беге по ограниченной плоскости, при перешагивании через предметы;</w:t>
      </w:r>
    </w:p>
    <w:p w:rsidR="00326529" w:rsidRDefault="00326529" w:rsidP="00326529">
      <w:pPr>
        <w:numPr>
          <w:ilvl w:val="0"/>
          <w:numId w:val="35"/>
        </w:numPr>
        <w:tabs>
          <w:tab w:val="left" w:pos="0"/>
        </w:tabs>
        <w:ind w:left="0" w:firstLine="0"/>
        <w:contextualSpacing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Учить ползать на четвереньках, лазать по лесенке-стремянке, гимнастической стенке произвольным способом;</w:t>
      </w:r>
    </w:p>
    <w:p w:rsidR="00326529" w:rsidRDefault="00326529" w:rsidP="00326529">
      <w:pPr>
        <w:numPr>
          <w:ilvl w:val="0"/>
          <w:numId w:val="35"/>
        </w:numPr>
        <w:tabs>
          <w:tab w:val="left" w:pos="0"/>
        </w:tabs>
        <w:ind w:left="0" w:firstLine="0"/>
        <w:contextualSpacing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Учить ходить прямо, не шаркая ногами, сохраняя заданное воспитателем направлении;</w:t>
      </w:r>
    </w:p>
    <w:p w:rsidR="00326529" w:rsidRDefault="00326529" w:rsidP="00326529">
      <w:pPr>
        <w:numPr>
          <w:ilvl w:val="0"/>
          <w:numId w:val="35"/>
        </w:numPr>
        <w:tabs>
          <w:tab w:val="left" w:pos="0"/>
        </w:tabs>
        <w:ind w:left="0" w:firstLine="0"/>
        <w:contextualSpacing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Учить катать мяч в заданном направлении с расстояния 1,5 м, бросать мяч двумя руками от груди, из-за головы; ударять мячом об пол, бросать его вверх 2–3 раза подряд и ловить; метать предметы правой и левой рукой на расстояние не менее 5 м.</w:t>
      </w:r>
    </w:p>
    <w:p w:rsidR="00326529" w:rsidRDefault="00326529" w:rsidP="00326529">
      <w:pPr>
        <w:tabs>
          <w:tab w:val="left" w:pos="0"/>
        </w:tabs>
        <w:contextualSpacing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</w:p>
    <w:p w:rsidR="00326529" w:rsidRDefault="00326529" w:rsidP="00326529">
      <w:pPr>
        <w:tabs>
          <w:tab w:val="left" w:pos="1080"/>
          <w:tab w:val="left" w:pos="1134"/>
        </w:tabs>
        <w:jc w:val="both"/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  <w:t>Формирование потребности в двигательной активности и физическом совершенствовании:</w:t>
      </w:r>
    </w:p>
    <w:p w:rsidR="00326529" w:rsidRDefault="00326529" w:rsidP="00326529">
      <w:pPr>
        <w:numPr>
          <w:ilvl w:val="0"/>
          <w:numId w:val="35"/>
        </w:numPr>
        <w:tabs>
          <w:tab w:val="left" w:pos="0"/>
        </w:tabs>
        <w:ind w:left="0" w:hanging="11"/>
        <w:contextualSpacing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Привлекать к участию в совместных играх и физических упражнениях;</w:t>
      </w:r>
    </w:p>
    <w:p w:rsidR="00326529" w:rsidRDefault="00326529" w:rsidP="00326529">
      <w:pPr>
        <w:numPr>
          <w:ilvl w:val="0"/>
          <w:numId w:val="35"/>
        </w:numPr>
        <w:tabs>
          <w:tab w:val="left" w:pos="0"/>
        </w:tabs>
        <w:ind w:left="0" w:hanging="11"/>
        <w:contextualSpacing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Способствовать проявлению интереса к физическим упражнениям, умеет пользоваться физкультурным оборудованием в свободное время;</w:t>
      </w:r>
    </w:p>
    <w:p w:rsidR="00326529" w:rsidRDefault="00326529" w:rsidP="00326529">
      <w:pPr>
        <w:numPr>
          <w:ilvl w:val="0"/>
          <w:numId w:val="35"/>
        </w:numPr>
        <w:tabs>
          <w:tab w:val="left" w:pos="0"/>
        </w:tabs>
        <w:ind w:left="0" w:hanging="11"/>
        <w:contextualSpacing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Создавать условия для проявления положительных эмоций, активности в самостоятельной и двигательной деятельности;</w:t>
      </w:r>
    </w:p>
    <w:p w:rsidR="00326529" w:rsidRDefault="00326529" w:rsidP="00326529">
      <w:pPr>
        <w:numPr>
          <w:ilvl w:val="0"/>
          <w:numId w:val="35"/>
        </w:numPr>
        <w:tabs>
          <w:tab w:val="left" w:pos="0"/>
        </w:tabs>
        <w:ind w:left="0" w:hanging="11"/>
        <w:contextualSpacing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Поощрять проявление самостоятельности в использовании спортивного оборудования (санки, лыжи, трехколесный велосипед);</w:t>
      </w:r>
    </w:p>
    <w:p w:rsidR="00326529" w:rsidRDefault="00326529" w:rsidP="00326529">
      <w:pPr>
        <w:numPr>
          <w:ilvl w:val="0"/>
          <w:numId w:val="35"/>
        </w:numPr>
        <w:tabs>
          <w:tab w:val="left" w:pos="0"/>
        </w:tabs>
        <w:ind w:left="0" w:hanging="11"/>
        <w:contextualSpacing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Поощрять проявление самостоятельности и творчества при выполнении физических упражнений, в подвижных играх.</w:t>
      </w:r>
    </w:p>
    <w:p w:rsidR="00326529" w:rsidRDefault="00326529" w:rsidP="00326529">
      <w:pPr>
        <w:tabs>
          <w:tab w:val="left" w:pos="0"/>
        </w:tabs>
        <w:ind w:hanging="11"/>
        <w:contextualSpacing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</w:p>
    <w:p w:rsidR="00326529" w:rsidRDefault="00326529" w:rsidP="00326529">
      <w:pPr>
        <w:tabs>
          <w:tab w:val="left" w:pos="1080"/>
        </w:tabs>
        <w:spacing w:line="240" w:lineRule="auto"/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  <w:t>Сохранение и укрепление физического и психического здоровья детей:</w:t>
      </w:r>
    </w:p>
    <w:p w:rsidR="00326529" w:rsidRDefault="00326529" w:rsidP="00326529">
      <w:pPr>
        <w:numPr>
          <w:ilvl w:val="0"/>
          <w:numId w:val="36"/>
        </w:numPr>
        <w:tabs>
          <w:tab w:val="num" w:pos="180"/>
          <w:tab w:val="left" w:pos="1080"/>
          <w:tab w:val="left" w:pos="1260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легко и быстро засыпает, с аппетитом ест;</w:t>
      </w:r>
    </w:p>
    <w:p w:rsidR="00326529" w:rsidRDefault="00326529" w:rsidP="00326529">
      <w:pPr>
        <w:numPr>
          <w:ilvl w:val="0"/>
          <w:numId w:val="36"/>
        </w:numPr>
        <w:tabs>
          <w:tab w:val="num" w:pos="180"/>
          <w:tab w:val="left" w:pos="1080"/>
          <w:tab w:val="left" w:pos="1260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редко болеет острыми респираторно-вирусными инфекциями (1раз в год).</w:t>
      </w:r>
    </w:p>
    <w:p w:rsidR="00326529" w:rsidRDefault="00326529" w:rsidP="00326529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/>
          <w:kern w:val="20"/>
          <w:sz w:val="24"/>
          <w:szCs w:val="24"/>
          <w:lang w:eastAsia="ru-RU"/>
        </w:rPr>
      </w:pPr>
    </w:p>
    <w:p w:rsidR="00326529" w:rsidRDefault="00326529" w:rsidP="00326529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i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kern w:val="20"/>
          <w:sz w:val="24"/>
          <w:szCs w:val="24"/>
          <w:lang w:eastAsia="ru-RU"/>
        </w:rPr>
        <w:t>Воспитание культурно-гигиенических навыков: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-  замечает непорядок в одежде, устраняет его при небольшой помощи взрослых</w:t>
      </w:r>
      <w:r>
        <w:rPr>
          <w:rFonts w:ascii="Times New Roman" w:hAnsi="Times New Roman"/>
          <w:kern w:val="20"/>
          <w:sz w:val="24"/>
          <w:szCs w:val="24"/>
          <w:lang w:eastAsia="ru-RU" w:bidi="he-IL"/>
        </w:rPr>
        <w:t>;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владеет навыками поведения во время еды, умывания, умеет пользоваться носовым платком, причёсываться, следит за своим внешним видом</w:t>
      </w:r>
      <w:r>
        <w:rPr>
          <w:rFonts w:ascii="Times New Roman" w:hAnsi="Times New Roman"/>
          <w:kern w:val="20"/>
          <w:sz w:val="24"/>
          <w:szCs w:val="24"/>
          <w:lang w:eastAsia="ru-RU" w:bidi="he-IL"/>
        </w:rPr>
        <w:t>;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охотно включается в выполнение режимных моментов и гигиенических процедур.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326529" w:rsidRDefault="00326529" w:rsidP="00326529">
      <w:pPr>
        <w:tabs>
          <w:tab w:val="left" w:pos="1080"/>
        </w:tabs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Формирование начальных представлений о здоровом образе жизни:</w:t>
      </w:r>
    </w:p>
    <w:p w:rsidR="00326529" w:rsidRDefault="00326529" w:rsidP="00326529">
      <w:pPr>
        <w:numPr>
          <w:ilvl w:val="0"/>
          <w:numId w:val="37"/>
        </w:numPr>
        <w:tabs>
          <w:tab w:val="num" w:pos="0"/>
        </w:tabs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имеет простейшее представление о полезной и вредной для здоровья пище;</w:t>
      </w:r>
    </w:p>
    <w:p w:rsidR="00326529" w:rsidRDefault="00326529" w:rsidP="00326529">
      <w:pPr>
        <w:numPr>
          <w:ilvl w:val="0"/>
          <w:numId w:val="37"/>
        </w:numPr>
        <w:tabs>
          <w:tab w:val="num" w:pos="0"/>
        </w:tabs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владеет элементарными знаниями о правилах личной гигиены, важных для здоровья (мыть руки, чистить зубы, делать зарядку, гулять на свежем воздухе) о значении сна;</w:t>
      </w:r>
    </w:p>
    <w:p w:rsidR="00326529" w:rsidRDefault="00326529" w:rsidP="00326529">
      <w:pPr>
        <w:numPr>
          <w:ilvl w:val="0"/>
          <w:numId w:val="37"/>
        </w:numPr>
        <w:tabs>
          <w:tab w:val="num" w:pos="0"/>
        </w:tabs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умеет бережно относиться к своему здоровью, здоровью других детей;</w:t>
      </w:r>
    </w:p>
    <w:p w:rsidR="00326529" w:rsidRDefault="00326529" w:rsidP="00326529">
      <w:pPr>
        <w:numPr>
          <w:ilvl w:val="0"/>
          <w:numId w:val="37"/>
        </w:numPr>
        <w:tabs>
          <w:tab w:val="num" w:pos="0"/>
        </w:tabs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умеет сообщать о самочувствии взрослым, избегать ситуации, приносящих вред здоровью; осознает необходимость лечения;</w:t>
      </w:r>
    </w:p>
    <w:p w:rsidR="00326529" w:rsidRDefault="00326529" w:rsidP="00326529">
      <w:pPr>
        <w:numPr>
          <w:ilvl w:val="0"/>
          <w:numId w:val="37"/>
        </w:numPr>
        <w:tabs>
          <w:tab w:val="num" w:pos="0"/>
        </w:tabs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знает физические упражнения, укрепляющие разные органы, знает о необходимости закаливания;</w:t>
      </w:r>
    </w:p>
    <w:p w:rsidR="00326529" w:rsidRDefault="00326529" w:rsidP="00326529">
      <w:pPr>
        <w:numPr>
          <w:ilvl w:val="0"/>
          <w:numId w:val="37"/>
        </w:numPr>
        <w:tabs>
          <w:tab w:val="num" w:pos="0"/>
        </w:tabs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соблюдает навыки гигиены и опрятности в повседневной жизни.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i/>
          <w:kern w:val="20"/>
          <w:sz w:val="24"/>
          <w:szCs w:val="24"/>
          <w:lang w:eastAsia="ru-RU" w:bidi="he-IL"/>
        </w:rPr>
      </w:pPr>
      <w:r>
        <w:rPr>
          <w:rFonts w:ascii="Times New Roman" w:hAnsi="Times New Roman"/>
          <w:i/>
          <w:kern w:val="20"/>
          <w:sz w:val="24"/>
          <w:szCs w:val="24"/>
          <w:lang w:eastAsia="ru-RU" w:bidi="he-IL"/>
        </w:rPr>
        <w:t>Развитие физических качеств (скоростных, силовых, гибкости, выносливости и координации):</w:t>
      </w:r>
    </w:p>
    <w:p w:rsidR="00326529" w:rsidRDefault="00326529" w:rsidP="00326529">
      <w:pPr>
        <w:numPr>
          <w:ilvl w:val="0"/>
          <w:numId w:val="38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eastAsia="ru-RU" w:bidi="he-IL"/>
        </w:rPr>
      </w:pPr>
      <w:r>
        <w:rPr>
          <w:rFonts w:ascii="Times New Roman" w:hAnsi="Times New Roman"/>
          <w:kern w:val="20"/>
          <w:sz w:val="24"/>
          <w:szCs w:val="24"/>
          <w:lang w:eastAsia="ru-RU" w:bidi="he-IL"/>
        </w:rPr>
        <w:t>энергично отталкивается в прыжках на двух ногах, прыгает в длину с места не менее чем на 40 см;</w:t>
      </w:r>
    </w:p>
    <w:p w:rsidR="00326529" w:rsidRDefault="00326529" w:rsidP="00326529">
      <w:pPr>
        <w:numPr>
          <w:ilvl w:val="0"/>
          <w:numId w:val="38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eastAsia="ru-RU" w:bidi="he-IL"/>
        </w:rPr>
      </w:pPr>
      <w:r>
        <w:rPr>
          <w:rFonts w:ascii="Times New Roman" w:hAnsi="Times New Roman"/>
          <w:kern w:val="20"/>
          <w:sz w:val="24"/>
          <w:szCs w:val="24"/>
          <w:lang w:eastAsia="ru-RU" w:bidi="he-IL"/>
        </w:rPr>
        <w:t>проявляет ловкость в челночном беге;</w:t>
      </w:r>
    </w:p>
    <w:p w:rsidR="00326529" w:rsidRDefault="00326529" w:rsidP="00326529">
      <w:pPr>
        <w:numPr>
          <w:ilvl w:val="0"/>
          <w:numId w:val="38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eastAsia="ru-RU" w:bidi="he-IL"/>
        </w:rPr>
      </w:pPr>
      <w:r>
        <w:rPr>
          <w:rFonts w:ascii="Times New Roman" w:hAnsi="Times New Roman"/>
          <w:kern w:val="20"/>
          <w:sz w:val="24"/>
          <w:szCs w:val="24"/>
          <w:lang w:eastAsia="ru-RU" w:bidi="he-IL"/>
        </w:rPr>
        <w:t>умеет бегать, сохраняя равновесие, изменяя направление, темп бега в соответствии с указаниями педагога;</w:t>
      </w:r>
    </w:p>
    <w:p w:rsidR="00326529" w:rsidRDefault="00326529" w:rsidP="00326529">
      <w:pPr>
        <w:numPr>
          <w:ilvl w:val="0"/>
          <w:numId w:val="38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eastAsia="ru-RU" w:bidi="he-IL"/>
        </w:rPr>
      </w:pPr>
      <w:r>
        <w:rPr>
          <w:rFonts w:ascii="Times New Roman" w:hAnsi="Times New Roman"/>
          <w:kern w:val="20"/>
          <w:sz w:val="24"/>
          <w:szCs w:val="24"/>
          <w:lang w:eastAsia="ru-RU" w:bidi="he-IL"/>
        </w:rPr>
        <w:t>сохраняет равновесие при ходьбе и беге по ограниченной плоскости, при перешагивании через предметы.</w:t>
      </w:r>
    </w:p>
    <w:p w:rsidR="00326529" w:rsidRDefault="00326529" w:rsidP="00326529">
      <w:pPr>
        <w:tabs>
          <w:tab w:val="left" w:pos="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 w:bidi="he-IL"/>
        </w:rPr>
      </w:pPr>
    </w:p>
    <w:p w:rsidR="00326529" w:rsidRDefault="00326529" w:rsidP="00326529">
      <w:pPr>
        <w:tabs>
          <w:tab w:val="left" w:pos="1080"/>
        </w:tabs>
        <w:spacing w:line="240" w:lineRule="auto"/>
        <w:jc w:val="both"/>
        <w:rPr>
          <w:rFonts w:ascii="Times New Roman" w:hAnsi="Times New Roman"/>
          <w:i/>
          <w:kern w:val="20"/>
          <w:sz w:val="24"/>
          <w:szCs w:val="24"/>
          <w:lang w:eastAsia="ru-RU" w:bidi="he-IL"/>
        </w:rPr>
      </w:pPr>
      <w:r>
        <w:rPr>
          <w:rFonts w:ascii="Times New Roman" w:hAnsi="Times New Roman"/>
          <w:i/>
          <w:kern w:val="20"/>
          <w:sz w:val="24"/>
          <w:szCs w:val="24"/>
          <w:lang w:eastAsia="ru-RU" w:bidi="he-IL"/>
        </w:rPr>
        <w:t>Накопление и обогащение двигательного опыта (овладение основными движениями):</w:t>
      </w:r>
    </w:p>
    <w:p w:rsidR="00326529" w:rsidRDefault="00326529" w:rsidP="00326529">
      <w:pPr>
        <w:numPr>
          <w:ilvl w:val="0"/>
          <w:numId w:val="38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умеет ходить прямо, не шаркая ногами, сохраняя заданное воспитателем направление;</w:t>
      </w:r>
    </w:p>
    <w:p w:rsidR="00326529" w:rsidRDefault="00326529" w:rsidP="00326529">
      <w:pPr>
        <w:numPr>
          <w:ilvl w:val="0"/>
          <w:numId w:val="38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eastAsia="ru-RU" w:bidi="he-IL"/>
        </w:rPr>
      </w:pPr>
      <w:r>
        <w:rPr>
          <w:rFonts w:ascii="Times New Roman" w:hAnsi="Times New Roman"/>
          <w:sz w:val="24"/>
          <w:szCs w:val="24"/>
        </w:rPr>
        <w:t>может ползать на четвереньках, лазать по лесенке-стремянке, гимнастической стенке произвольным способом</w:t>
      </w:r>
      <w:r>
        <w:rPr>
          <w:rFonts w:ascii="Times New Roman" w:hAnsi="Times New Roman"/>
          <w:kern w:val="20"/>
          <w:sz w:val="24"/>
          <w:szCs w:val="24"/>
          <w:lang w:eastAsia="ru-RU" w:bidi="he-IL"/>
        </w:rPr>
        <w:t>;</w:t>
      </w:r>
    </w:p>
    <w:p w:rsidR="00326529" w:rsidRDefault="00326529" w:rsidP="00326529">
      <w:pPr>
        <w:numPr>
          <w:ilvl w:val="0"/>
          <w:numId w:val="38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eastAsia="ru-RU" w:bidi="he-IL"/>
        </w:rPr>
      </w:pPr>
      <w:r>
        <w:rPr>
          <w:rFonts w:ascii="Times New Roman" w:hAnsi="Times New Roman"/>
          <w:sz w:val="24"/>
          <w:szCs w:val="24"/>
        </w:rPr>
        <w:t>может катать мяч в заданном направлении с расстояния 1,5 м</w:t>
      </w:r>
      <w:r>
        <w:rPr>
          <w:rFonts w:ascii="Times New Roman" w:hAnsi="Times New Roman"/>
          <w:kern w:val="20"/>
          <w:sz w:val="24"/>
          <w:szCs w:val="24"/>
          <w:lang w:eastAsia="ru-RU" w:bidi="he-IL"/>
        </w:rPr>
        <w:t>;</w:t>
      </w:r>
    </w:p>
    <w:p w:rsidR="00326529" w:rsidRDefault="00326529" w:rsidP="00326529">
      <w:pPr>
        <w:numPr>
          <w:ilvl w:val="0"/>
          <w:numId w:val="38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eastAsia="ru-RU" w:bidi="he-IL"/>
        </w:rPr>
      </w:pPr>
      <w:r>
        <w:rPr>
          <w:rFonts w:ascii="Times New Roman" w:hAnsi="Times New Roman"/>
          <w:sz w:val="24"/>
          <w:szCs w:val="24"/>
        </w:rPr>
        <w:t>умеет бросать мяч двумя руками от груди, из-за головы; ударять мячом об пол, бросать его вверх 2-3 раза подряд и ловить;</w:t>
      </w:r>
    </w:p>
    <w:p w:rsidR="00326529" w:rsidRDefault="00326529" w:rsidP="00326529">
      <w:pPr>
        <w:numPr>
          <w:ilvl w:val="0"/>
          <w:numId w:val="38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eastAsia="ru-RU" w:bidi="he-IL"/>
        </w:rPr>
      </w:pPr>
      <w:r>
        <w:rPr>
          <w:rFonts w:ascii="Times New Roman" w:hAnsi="Times New Roman"/>
          <w:sz w:val="24"/>
          <w:szCs w:val="24"/>
        </w:rPr>
        <w:t xml:space="preserve"> умеет метать предметы правой и левой рукой на расстояние не менее 5 м.</w:t>
      </w:r>
    </w:p>
    <w:p w:rsidR="00326529" w:rsidRDefault="00326529" w:rsidP="00326529">
      <w:pPr>
        <w:tabs>
          <w:tab w:val="left" w:pos="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 w:bidi="he-IL"/>
        </w:rPr>
      </w:pP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  <w:t>Формирование потребности в двигательной активности и физическом совершенствовании:</w:t>
      </w:r>
    </w:p>
    <w:p w:rsidR="00326529" w:rsidRDefault="00326529" w:rsidP="00326529">
      <w:pPr>
        <w:numPr>
          <w:ilvl w:val="0"/>
          <w:numId w:val="39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eastAsia="ru-RU" w:bidi="he-IL"/>
        </w:rPr>
      </w:pPr>
      <w:r>
        <w:rPr>
          <w:rFonts w:ascii="Times New Roman" w:hAnsi="Times New Roman"/>
          <w:sz w:val="24"/>
          <w:szCs w:val="24"/>
        </w:rPr>
        <w:t>принимает участие в совместных играх и физических упражнениях</w:t>
      </w:r>
      <w:r>
        <w:rPr>
          <w:rFonts w:ascii="Times New Roman" w:hAnsi="Times New Roman"/>
          <w:kern w:val="20"/>
          <w:sz w:val="24"/>
          <w:szCs w:val="24"/>
          <w:lang w:eastAsia="ru-RU" w:bidi="he-IL"/>
        </w:rPr>
        <w:t xml:space="preserve"> ;</w:t>
      </w:r>
    </w:p>
    <w:p w:rsidR="00326529" w:rsidRDefault="00326529" w:rsidP="00326529">
      <w:pPr>
        <w:numPr>
          <w:ilvl w:val="0"/>
          <w:numId w:val="39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eastAsia="ru-RU" w:bidi="he-IL"/>
        </w:rPr>
      </w:pPr>
      <w:r>
        <w:rPr>
          <w:rFonts w:ascii="Times New Roman" w:hAnsi="Times New Roman"/>
          <w:sz w:val="24"/>
          <w:szCs w:val="24"/>
        </w:rPr>
        <w:t>проявляет интерес к физическим упражнениям, умеет пользоваться физкультурным оборудованием в свободное время</w:t>
      </w:r>
      <w:r>
        <w:rPr>
          <w:rFonts w:ascii="Times New Roman" w:hAnsi="Times New Roman"/>
          <w:kern w:val="20"/>
          <w:sz w:val="24"/>
          <w:szCs w:val="24"/>
          <w:lang w:eastAsia="ru-RU" w:bidi="he-IL"/>
        </w:rPr>
        <w:t>;</w:t>
      </w:r>
    </w:p>
    <w:p w:rsidR="00326529" w:rsidRDefault="00326529" w:rsidP="00326529">
      <w:pPr>
        <w:numPr>
          <w:ilvl w:val="0"/>
          <w:numId w:val="39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eastAsia="ru-RU" w:bidi="he-IL"/>
        </w:rPr>
      </w:pPr>
      <w:r>
        <w:rPr>
          <w:rFonts w:ascii="Times New Roman" w:hAnsi="Times New Roman"/>
          <w:sz w:val="24"/>
          <w:szCs w:val="24"/>
        </w:rPr>
        <w:t>проявляет положительные эмоции, активность в самостоятельной и двигательной деятельности</w:t>
      </w:r>
      <w:r>
        <w:rPr>
          <w:rFonts w:ascii="Times New Roman" w:hAnsi="Times New Roman"/>
          <w:kern w:val="20"/>
          <w:sz w:val="24"/>
          <w:szCs w:val="24"/>
          <w:lang w:eastAsia="ru-RU" w:bidi="he-IL"/>
        </w:rPr>
        <w:t>;</w:t>
      </w:r>
    </w:p>
    <w:p w:rsidR="00326529" w:rsidRDefault="00326529" w:rsidP="00326529">
      <w:pPr>
        <w:numPr>
          <w:ilvl w:val="0"/>
          <w:numId w:val="39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kern w:val="20"/>
          <w:sz w:val="24"/>
          <w:szCs w:val="24"/>
          <w:lang w:eastAsia="ru-RU" w:bidi="he-IL"/>
        </w:rPr>
      </w:pPr>
      <w:r>
        <w:rPr>
          <w:rFonts w:ascii="Times New Roman" w:hAnsi="Times New Roman"/>
          <w:sz w:val="24"/>
          <w:szCs w:val="24"/>
        </w:rPr>
        <w:lastRenderedPageBreak/>
        <w:t>проявляет самостоятельность в использовании спортивного оборудования (санки, лыжи, трехколесный велосипед</w:t>
      </w:r>
      <w:r>
        <w:rPr>
          <w:rFonts w:ascii="Times New Roman" w:hAnsi="Times New Roman"/>
          <w:kern w:val="20"/>
          <w:sz w:val="24"/>
          <w:szCs w:val="24"/>
          <w:lang w:eastAsia="ru-RU" w:bidi="he-IL"/>
        </w:rPr>
        <w:t>);</w:t>
      </w:r>
    </w:p>
    <w:p w:rsidR="00326529" w:rsidRDefault="00326529" w:rsidP="00326529">
      <w:pPr>
        <w:numPr>
          <w:ilvl w:val="0"/>
          <w:numId w:val="39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проявляет самостоятельность и творчество при выполнении физических упражнений, в подвижных играх.</w:t>
      </w:r>
    </w:p>
    <w:p w:rsidR="00326529" w:rsidRDefault="00326529" w:rsidP="00326529">
      <w:pPr>
        <w:tabs>
          <w:tab w:val="left" w:pos="1080"/>
        </w:tabs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326529" w:rsidRDefault="00326529" w:rsidP="00326529">
      <w:pPr>
        <w:spacing w:line="240" w:lineRule="auto"/>
        <w:jc w:val="center"/>
        <w:rPr>
          <w:rFonts w:ascii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sz w:val="24"/>
          <w:szCs w:val="24"/>
          <w:lang w:eastAsia="ru-RU"/>
        </w:rPr>
        <w:t>Промежуточные планируемые результаты 3-4 года</w:t>
      </w:r>
    </w:p>
    <w:p w:rsidR="00326529" w:rsidRDefault="00326529" w:rsidP="00326529">
      <w:pPr>
        <w:tabs>
          <w:tab w:val="left" w:pos="1080"/>
        </w:tabs>
        <w:spacing w:line="240" w:lineRule="auto"/>
        <w:jc w:val="center"/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  <w:t>Сохранение и укрепление физического и психического здоровья детей:</w:t>
      </w:r>
    </w:p>
    <w:p w:rsidR="00326529" w:rsidRDefault="00326529" w:rsidP="00326529">
      <w:pPr>
        <w:numPr>
          <w:ilvl w:val="0"/>
          <w:numId w:val="40"/>
        </w:numPr>
        <w:tabs>
          <w:tab w:val="clear" w:pos="360"/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легко и быстро засыпает, спокойно спит, с аппетитом ест;</w:t>
      </w:r>
    </w:p>
    <w:p w:rsidR="00326529" w:rsidRDefault="00326529" w:rsidP="00326529">
      <w:pPr>
        <w:numPr>
          <w:ilvl w:val="0"/>
          <w:numId w:val="40"/>
        </w:numPr>
        <w:tabs>
          <w:tab w:val="clear" w:pos="360"/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редко болеет острыми респираторно-вирусными инфекциями (2 раза в год).</w:t>
      </w:r>
    </w:p>
    <w:p w:rsidR="00326529" w:rsidRDefault="00326529" w:rsidP="00326529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i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kern w:val="20"/>
          <w:sz w:val="24"/>
          <w:szCs w:val="24"/>
          <w:lang w:eastAsia="ru-RU"/>
        </w:rPr>
        <w:t>Воспитание культурно-гигиенических навыков:</w:t>
      </w:r>
    </w:p>
    <w:p w:rsidR="00326529" w:rsidRDefault="00326529" w:rsidP="00326529">
      <w:pPr>
        <w:numPr>
          <w:ilvl w:val="0"/>
          <w:numId w:val="41"/>
        </w:numPr>
        <w:tabs>
          <w:tab w:val="num" w:pos="18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приучен к опрятности (замечает непорядок в одежде, устраняет его при небольшой помощи взрослых);</w:t>
      </w:r>
    </w:p>
    <w:p w:rsidR="00326529" w:rsidRDefault="00326529" w:rsidP="00326529">
      <w:pPr>
        <w:numPr>
          <w:ilvl w:val="0"/>
          <w:numId w:val="41"/>
        </w:numPr>
        <w:tabs>
          <w:tab w:val="num" w:pos="18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владеет навыками поведения во время еды, умывания, умеет пользоваться носовым платком, причёсываться, следит за своим внешним видом;</w:t>
      </w:r>
    </w:p>
    <w:p w:rsidR="00326529" w:rsidRDefault="00326529" w:rsidP="00326529">
      <w:pPr>
        <w:numPr>
          <w:ilvl w:val="0"/>
          <w:numId w:val="41"/>
        </w:numPr>
        <w:tabs>
          <w:tab w:val="num" w:pos="18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охотно включается в выполнение режимных моментов и гигиенических процедур.</w:t>
      </w:r>
    </w:p>
    <w:p w:rsidR="00326529" w:rsidRDefault="00326529" w:rsidP="00326529">
      <w:pPr>
        <w:tabs>
          <w:tab w:val="left" w:pos="1080"/>
        </w:tabs>
        <w:spacing w:line="240" w:lineRule="auto"/>
        <w:jc w:val="center"/>
        <w:rPr>
          <w:rFonts w:ascii="Times New Roman" w:hAnsi="Times New Roman"/>
          <w:i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  <w:t>Формирование начальных представлений о здоровом образе жизни:</w:t>
      </w:r>
    </w:p>
    <w:p w:rsidR="00326529" w:rsidRDefault="00326529" w:rsidP="00326529">
      <w:pPr>
        <w:numPr>
          <w:ilvl w:val="0"/>
          <w:numId w:val="42"/>
        </w:numPr>
        <w:tabs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имеет простейшее представление о полезной и вредной для здоровья пище;</w:t>
      </w:r>
    </w:p>
    <w:p w:rsidR="00326529" w:rsidRDefault="00326529" w:rsidP="00326529">
      <w:pPr>
        <w:numPr>
          <w:ilvl w:val="0"/>
          <w:numId w:val="42"/>
        </w:numPr>
        <w:tabs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владеет элементарными знаниями о правилах личной гигиены, важных для здоровья (мыть руки, чистить зубы, делать зарядку, гулять на свежем воздухе) о значении сна;</w:t>
      </w:r>
    </w:p>
    <w:p w:rsidR="00326529" w:rsidRDefault="00326529" w:rsidP="00326529">
      <w:pPr>
        <w:numPr>
          <w:ilvl w:val="0"/>
          <w:numId w:val="42"/>
        </w:numPr>
        <w:tabs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умеет бережно относиться к своему здоровью, здоровью других детей;</w:t>
      </w:r>
    </w:p>
    <w:p w:rsidR="00326529" w:rsidRDefault="00326529" w:rsidP="00326529">
      <w:pPr>
        <w:numPr>
          <w:ilvl w:val="0"/>
          <w:numId w:val="42"/>
        </w:numPr>
        <w:tabs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умеет сообщать о самочувствии взрослым, избегать ситуации, приносящих вред здоровью; осознает необходимость лечения;</w:t>
      </w:r>
    </w:p>
    <w:p w:rsidR="00326529" w:rsidRDefault="00326529" w:rsidP="00326529">
      <w:pPr>
        <w:numPr>
          <w:ilvl w:val="0"/>
          <w:numId w:val="42"/>
        </w:numPr>
        <w:tabs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знает физические упражнения, укрепляющие разные органы, знает о необходимости закаливания;</w:t>
      </w:r>
    </w:p>
    <w:p w:rsidR="00326529" w:rsidRDefault="00326529" w:rsidP="00326529">
      <w:pPr>
        <w:numPr>
          <w:ilvl w:val="0"/>
          <w:numId w:val="42"/>
        </w:numPr>
        <w:tabs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соблюдает навыки гигиены и опрятности в повседневной жизни.</w:t>
      </w:r>
    </w:p>
    <w:p w:rsidR="00326529" w:rsidRDefault="00326529" w:rsidP="00326529">
      <w:pPr>
        <w:tabs>
          <w:tab w:val="left" w:pos="-180"/>
          <w:tab w:val="left" w:pos="0"/>
          <w:tab w:val="left" w:pos="180"/>
        </w:tabs>
        <w:spacing w:line="240" w:lineRule="auto"/>
        <w:jc w:val="center"/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  <w:t>Развитие физических качеств (скоростных, силовых, гибкости, выносливости и координации):</w:t>
      </w:r>
    </w:p>
    <w:p w:rsidR="00326529" w:rsidRDefault="00326529" w:rsidP="00326529">
      <w:pPr>
        <w:numPr>
          <w:ilvl w:val="0"/>
          <w:numId w:val="43"/>
        </w:numPr>
        <w:tabs>
          <w:tab w:val="left" w:pos="-180"/>
          <w:tab w:val="left" w:pos="0"/>
          <w:tab w:val="left" w:pos="180"/>
          <w:tab w:val="left" w:pos="1080"/>
        </w:tabs>
        <w:spacing w:line="240" w:lineRule="auto"/>
        <w:jc w:val="both"/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энергично отталкивается в прыжках на двух ногах, прыгает в длину с места не менее чем на 40 см;</w:t>
      </w:r>
    </w:p>
    <w:p w:rsidR="00326529" w:rsidRDefault="00326529" w:rsidP="00326529">
      <w:pPr>
        <w:numPr>
          <w:ilvl w:val="0"/>
          <w:numId w:val="44"/>
        </w:numPr>
        <w:tabs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проявляет ловкость в челночном беге;</w:t>
      </w:r>
    </w:p>
    <w:p w:rsidR="00326529" w:rsidRDefault="00326529" w:rsidP="00326529">
      <w:pPr>
        <w:numPr>
          <w:ilvl w:val="0"/>
          <w:numId w:val="44"/>
        </w:numPr>
        <w:tabs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умеет бегать, сохраняя равновесие, изменяя направление, темп бега в соответствии с указаниями педагога.</w:t>
      </w:r>
    </w:p>
    <w:p w:rsidR="00326529" w:rsidRDefault="00326529" w:rsidP="00326529">
      <w:pPr>
        <w:tabs>
          <w:tab w:val="left" w:pos="1080"/>
        </w:tabs>
        <w:spacing w:line="240" w:lineRule="auto"/>
        <w:jc w:val="center"/>
        <w:rPr>
          <w:rFonts w:ascii="Times New Roman" w:hAnsi="Times New Roman"/>
          <w:i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  <w:t xml:space="preserve">Накопление и обогащение двигательного опыта </w:t>
      </w:r>
      <w:r>
        <w:rPr>
          <w:rFonts w:ascii="Times New Roman" w:hAnsi="Times New Roman"/>
          <w:i/>
          <w:kern w:val="20"/>
          <w:sz w:val="24"/>
          <w:szCs w:val="24"/>
          <w:lang w:eastAsia="ru-RU"/>
        </w:rPr>
        <w:t>(овладение основными движениями):</w:t>
      </w:r>
    </w:p>
    <w:p w:rsidR="00326529" w:rsidRDefault="00326529" w:rsidP="00326529">
      <w:pPr>
        <w:numPr>
          <w:ilvl w:val="0"/>
          <w:numId w:val="45"/>
        </w:numPr>
        <w:tabs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сохраняет равновесие при ходьбе и беге по ограниченной плоскости, при перешагивании через предметы;</w:t>
      </w:r>
    </w:p>
    <w:p w:rsidR="00326529" w:rsidRDefault="00326529" w:rsidP="00326529">
      <w:pPr>
        <w:numPr>
          <w:ilvl w:val="0"/>
          <w:numId w:val="45"/>
        </w:numPr>
        <w:tabs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lastRenderedPageBreak/>
        <w:t>может ползать на четвереньках, лазать по лесенке-стремянке, гимнастической стенке произвольным способом;</w:t>
      </w:r>
    </w:p>
    <w:p w:rsidR="00326529" w:rsidRDefault="00326529" w:rsidP="00326529">
      <w:pPr>
        <w:numPr>
          <w:ilvl w:val="0"/>
          <w:numId w:val="45"/>
        </w:numPr>
        <w:tabs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умеет ходить прямо, не шаркая ногами, сохраняя заданное воспитателем направлении;</w:t>
      </w:r>
    </w:p>
    <w:p w:rsidR="00326529" w:rsidRDefault="00326529" w:rsidP="00326529">
      <w:pPr>
        <w:numPr>
          <w:ilvl w:val="0"/>
          <w:numId w:val="45"/>
        </w:numPr>
        <w:tabs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может катать мяч в заданном направлении с расстояния 1,5 м, бросать мяч двумя руками от груди, из-за головы; ударять мячом об пол, бросать его вверх 2–3 раза подряд и ловить; метать предметы правой и левой рукой на расстояние не менее 5 м.</w:t>
      </w:r>
    </w:p>
    <w:p w:rsidR="00326529" w:rsidRDefault="00326529" w:rsidP="00326529">
      <w:pPr>
        <w:spacing w:line="240" w:lineRule="auto"/>
        <w:jc w:val="center"/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kern w:val="20"/>
          <w:sz w:val="24"/>
          <w:szCs w:val="24"/>
          <w:lang w:eastAsia="ru-RU"/>
        </w:rPr>
        <w:t>Формирование потребности в двигательной активности и физическом совершенствовании:</w:t>
      </w:r>
    </w:p>
    <w:p w:rsidR="00326529" w:rsidRDefault="00326529" w:rsidP="00326529">
      <w:pPr>
        <w:numPr>
          <w:ilvl w:val="0"/>
          <w:numId w:val="46"/>
        </w:numPr>
        <w:tabs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принимает участие в совместных играх и физических упражнениях;</w:t>
      </w:r>
    </w:p>
    <w:p w:rsidR="00326529" w:rsidRDefault="00326529" w:rsidP="00326529">
      <w:pPr>
        <w:numPr>
          <w:ilvl w:val="0"/>
          <w:numId w:val="46"/>
        </w:numPr>
        <w:tabs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проявляет интерес к физическим упражнениям, умеет пользоваться физкультурным оборудованием в свободное время;</w:t>
      </w:r>
    </w:p>
    <w:p w:rsidR="00326529" w:rsidRDefault="00326529" w:rsidP="00326529">
      <w:pPr>
        <w:numPr>
          <w:ilvl w:val="0"/>
          <w:numId w:val="46"/>
        </w:numPr>
        <w:tabs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проявляет положительные эмоции, активность в самостоятельной и двигательной деятельности;</w:t>
      </w:r>
    </w:p>
    <w:p w:rsidR="00326529" w:rsidRDefault="00326529" w:rsidP="00326529">
      <w:pPr>
        <w:numPr>
          <w:ilvl w:val="0"/>
          <w:numId w:val="46"/>
        </w:numPr>
        <w:tabs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проявляет самостоятельность в использовании спортивного оборудования (санки, лыжи, трехколесный велосипед);</w:t>
      </w:r>
    </w:p>
    <w:p w:rsidR="00326529" w:rsidRDefault="00326529" w:rsidP="00326529">
      <w:pPr>
        <w:numPr>
          <w:ilvl w:val="0"/>
          <w:numId w:val="46"/>
        </w:numPr>
        <w:tabs>
          <w:tab w:val="num" w:pos="0"/>
          <w:tab w:val="left" w:pos="1080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проявляет самостоятельность и творчество при выполнении физических упражнений, в подвижных играх.</w:t>
      </w:r>
    </w:p>
    <w:p w:rsidR="00326529" w:rsidRDefault="00326529" w:rsidP="00326529">
      <w:pPr>
        <w:widowControl w:val="0"/>
        <w:suppressAutoHyphens/>
        <w:spacing w:line="24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:rsidR="00326529" w:rsidRDefault="00326529" w:rsidP="00326529">
      <w:pPr>
        <w:widowControl w:val="0"/>
        <w:suppressAutoHyphens/>
        <w:spacing w:line="24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:rsidR="00326529" w:rsidRDefault="00326529" w:rsidP="00326529">
      <w:pPr>
        <w:spacing w:line="240" w:lineRule="auto"/>
        <w:ind w:left="-2" w:firstLine="722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2.2 Планирование и реализация регионального компонента</w:t>
      </w:r>
    </w:p>
    <w:p w:rsidR="00326529" w:rsidRDefault="00326529" w:rsidP="00326529">
      <w:pPr>
        <w:spacing w:line="240" w:lineRule="auto"/>
        <w:ind w:left="-2" w:firstLine="722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26529" w:rsidRDefault="00326529" w:rsidP="00326529">
      <w:pPr>
        <w:spacing w:line="240" w:lineRule="auto"/>
        <w:ind w:left="-2" w:firstLine="72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i/>
          <w:color w:val="000000"/>
          <w:sz w:val="24"/>
          <w:szCs w:val="24"/>
        </w:rPr>
        <w:t>Цель</w:t>
      </w:r>
      <w:r>
        <w:rPr>
          <w:rFonts w:ascii="Times New Roman" w:hAnsi="Times New Roman"/>
          <w:color w:val="000000"/>
          <w:sz w:val="24"/>
          <w:szCs w:val="24"/>
        </w:rPr>
        <w:t xml:space="preserve"> программы «Наш дом – Южный Урал»: способствовать воспитанию и развитию детей на идеях народной педагогики, помочь детям войти в мир народной культуры.</w:t>
      </w:r>
    </w:p>
    <w:p w:rsidR="00326529" w:rsidRDefault="00326529" w:rsidP="00326529">
      <w:pPr>
        <w:spacing w:line="240" w:lineRule="auto"/>
        <w:ind w:left="-2" w:firstLine="72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Содержание направлено на достижение целей формирования у детей интереса и ценностного отношения к родному краю через:</w:t>
      </w:r>
    </w:p>
    <w:p w:rsidR="00326529" w:rsidRDefault="00326529" w:rsidP="00326529">
      <w:pPr>
        <w:spacing w:line="240" w:lineRule="auto"/>
        <w:ind w:left="-2" w:firstLine="72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 формирование любви к своему городу, краю, чувства гордости за него;</w:t>
      </w:r>
    </w:p>
    <w:p w:rsidR="00326529" w:rsidRDefault="00326529" w:rsidP="00326529">
      <w:pPr>
        <w:spacing w:line="240" w:lineRule="auto"/>
        <w:ind w:left="-2" w:firstLine="72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формирование общих представлений об окружающей природной среде (природных ресурсах, воде, атмосфере, почвах, растительном и животном мире Уральского региона);</w:t>
      </w:r>
    </w:p>
    <w:p w:rsidR="00326529" w:rsidRDefault="00326529" w:rsidP="00326529">
      <w:pPr>
        <w:spacing w:line="240" w:lineRule="auto"/>
        <w:ind w:left="-2" w:firstLine="72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формирование общих представлений о своеобразии природы Уральского региона;</w:t>
      </w:r>
    </w:p>
    <w:p w:rsidR="00326529" w:rsidRDefault="00326529" w:rsidP="00326529">
      <w:pPr>
        <w:spacing w:line="240" w:lineRule="auto"/>
        <w:ind w:left="-2" w:firstLine="72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воспитание позитивного, эмоционально-ценностного и бережного отношения  к природе Уральского региона.</w:t>
      </w:r>
    </w:p>
    <w:p w:rsidR="00326529" w:rsidRDefault="00326529" w:rsidP="00326529">
      <w:pPr>
        <w:spacing w:line="240" w:lineRule="auto"/>
        <w:ind w:left="-2" w:firstLine="72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i/>
          <w:color w:val="000000"/>
          <w:sz w:val="24"/>
          <w:szCs w:val="24"/>
        </w:rPr>
        <w:t>Задачи:</w:t>
      </w:r>
    </w:p>
    <w:p w:rsidR="00326529" w:rsidRDefault="00326529" w:rsidP="00326529">
      <w:pPr>
        <w:spacing w:line="240" w:lineRule="auto"/>
        <w:ind w:left="-2" w:firstLine="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 Приобщать детей к устному народному творчеству.</w:t>
      </w:r>
    </w:p>
    <w:p w:rsidR="00326529" w:rsidRDefault="00326529" w:rsidP="00326529">
      <w:pPr>
        <w:spacing w:line="240" w:lineRule="auto"/>
        <w:ind w:left="-2" w:firstLine="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 Дать детям представления о колыбельных песнях, потешках, прибаутках, пестушек. Способствовать исполнению. </w:t>
      </w:r>
    </w:p>
    <w:p w:rsidR="00326529" w:rsidRDefault="00326529" w:rsidP="00326529">
      <w:pPr>
        <w:spacing w:line="240" w:lineRule="auto"/>
        <w:ind w:left="-2" w:firstLine="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3. Познакомить с некоторыми фольклорными образами уральских произведений.</w:t>
      </w:r>
    </w:p>
    <w:p w:rsidR="00326529" w:rsidRDefault="00326529" w:rsidP="00326529">
      <w:pPr>
        <w:spacing w:line="240" w:lineRule="auto"/>
        <w:ind w:left="-2" w:firstLine="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4.Дать представления об уральской природе в разное время года. </w:t>
      </w:r>
    </w:p>
    <w:p w:rsidR="00326529" w:rsidRDefault="00326529" w:rsidP="00326529">
      <w:pPr>
        <w:spacing w:line="240" w:lineRule="auto"/>
        <w:ind w:left="-2" w:firstLine="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 Познакомить с наиболее распространенными на Урале птицами, животными, насекомыми, растениями.</w:t>
      </w:r>
    </w:p>
    <w:p w:rsidR="00326529" w:rsidRDefault="00326529" w:rsidP="00326529">
      <w:pPr>
        <w:spacing w:line="240" w:lineRule="auto"/>
        <w:ind w:left="-2" w:firstLine="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 Стимулировать желание детей рассказывать об увиденном, пережитом в процессе общения с искусством, передавать свои впечатления от окружающей действительности.</w:t>
      </w:r>
    </w:p>
    <w:p w:rsidR="00326529" w:rsidRDefault="00326529" w:rsidP="00326529">
      <w:pPr>
        <w:spacing w:line="240" w:lineRule="auto"/>
        <w:ind w:left="-2" w:firstLine="72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Решение задач по реализации и освоению содержания регионального компонента осуществляется как во время занятий, так и в форме совместной деятельности при организации режимных моментов через интеграцию с задачами различных образовательных областей:</w:t>
      </w:r>
    </w:p>
    <w:p w:rsidR="00326529" w:rsidRDefault="00326529" w:rsidP="00326529">
      <w:pPr>
        <w:spacing w:line="240" w:lineRule="auto"/>
        <w:ind w:left="-2" w:firstLine="72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«Познавательное развитие» (природа Уральского региона, растительный и животный мир, культура и быт народов Южного Урала;</w:t>
      </w:r>
    </w:p>
    <w:p w:rsidR="00326529" w:rsidRDefault="00326529" w:rsidP="00326529">
      <w:pPr>
        <w:spacing w:line="240" w:lineRule="auto"/>
        <w:ind w:left="-2" w:firstLine="72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«Речевое развитие» (произведения устного народного творчества народов Южного Урала);</w:t>
      </w:r>
    </w:p>
    <w:p w:rsidR="00326529" w:rsidRDefault="00326529" w:rsidP="00326529">
      <w:pPr>
        <w:spacing w:line="240" w:lineRule="auto"/>
        <w:ind w:left="-2" w:firstLine="72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«Художественно-эстетическое развитие» (продуктивная деятельность по мотивам устного народного творчества народов Южного Урала);</w:t>
      </w:r>
    </w:p>
    <w:p w:rsidR="00326529" w:rsidRDefault="00326529" w:rsidP="00326529">
      <w:pPr>
        <w:spacing w:line="240" w:lineRule="auto"/>
        <w:ind w:left="-2" w:firstLine="72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«Социально-коммуникативное развитие» (народные игры Уральского региона)</w:t>
      </w:r>
    </w:p>
    <w:p w:rsidR="00326529" w:rsidRDefault="00326529" w:rsidP="00326529">
      <w:pPr>
        <w:spacing w:line="240" w:lineRule="auto"/>
        <w:ind w:left="-2" w:firstLine="72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«Физическое развитие» (подвижные игры народов Уральского региона, спортивная жизнь Урала).</w:t>
      </w:r>
    </w:p>
    <w:p w:rsidR="00326529" w:rsidRDefault="00326529" w:rsidP="00326529">
      <w:pPr>
        <w:spacing w:line="240" w:lineRule="auto"/>
        <w:ind w:left="-2" w:firstLine="72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Содержание:</w:t>
      </w:r>
    </w:p>
    <w:p w:rsidR="00326529" w:rsidRDefault="00326529" w:rsidP="00326529">
      <w:pPr>
        <w:spacing w:line="240" w:lineRule="auto"/>
        <w:ind w:left="-2" w:firstLine="72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Природа Уральского региона (географические, климатические особенности);</w:t>
      </w:r>
    </w:p>
    <w:p w:rsidR="00326529" w:rsidRDefault="00326529" w:rsidP="00326529">
      <w:pPr>
        <w:spacing w:line="240" w:lineRule="auto"/>
        <w:ind w:left="-2" w:firstLine="72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Животный мир Уральского региона (насекомые, рыбы, птицы, звери). Особенности внешнего вида, питания, размножения.</w:t>
      </w:r>
    </w:p>
    <w:p w:rsidR="00326529" w:rsidRDefault="00326529" w:rsidP="00326529">
      <w:pPr>
        <w:spacing w:line="240" w:lineRule="auto"/>
        <w:ind w:left="-2" w:firstLine="72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Растительный мир Уральского региона (деревья, кустарники, травы, грибы и др.). </w:t>
      </w:r>
    </w:p>
    <w:p w:rsidR="00326529" w:rsidRDefault="00326529" w:rsidP="00326529">
      <w:pPr>
        <w:spacing w:line="240" w:lineRule="auto"/>
        <w:ind w:left="-2" w:firstLine="72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Культура и быт народов Уральского региона (быт, национальные праздники, игры) - интеграция Программы «Наш дом – Южный Урал»;</w:t>
      </w:r>
    </w:p>
    <w:p w:rsidR="00326529" w:rsidRDefault="00326529" w:rsidP="00326529">
      <w:pPr>
        <w:spacing w:line="240" w:lineRule="auto"/>
        <w:ind w:left="-2" w:firstLine="72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Произведения устного народного творчества коренных народов Уральского региона, проживающих на территории Южного Урала: сказки, малые фольклорные жанры (пословицы, загадки, скороговорки и другие).</w:t>
      </w:r>
    </w:p>
    <w:p w:rsidR="00326529" w:rsidRDefault="00326529" w:rsidP="00326529">
      <w:pPr>
        <w:spacing w:line="240" w:lineRule="auto"/>
        <w:ind w:left="-2" w:firstLine="72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Решение задач по реализации и освоению содержания регионального компонента осуществляется как в форме непосредственной образовательной деятельности, так и в форме совместной деятельности при организации режимных моментов через интеграцию с задачами различных образовательных областей.</w:t>
      </w:r>
    </w:p>
    <w:p w:rsidR="00326529" w:rsidRDefault="00326529" w:rsidP="00326529">
      <w:pPr>
        <w:spacing w:line="240" w:lineRule="auto"/>
        <w:ind w:left="-2" w:firstLine="722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26529" w:rsidRDefault="00326529" w:rsidP="00326529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2.2.1. Реализация содержания регионального компонента образования в разных видах детской деятельности</w:t>
      </w:r>
    </w:p>
    <w:p w:rsidR="00326529" w:rsidRDefault="00326529" w:rsidP="00326529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10350" w:type="dxa"/>
        <w:tblInd w:w="-386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10350"/>
      </w:tblGrid>
      <w:tr w:rsidR="00326529" w:rsidTr="00326529">
        <w:trPr>
          <w:trHeight w:val="352"/>
        </w:trPr>
        <w:tc>
          <w:tcPr>
            <w:tcW w:w="10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26529" w:rsidRDefault="00326529">
            <w:pPr>
              <w:shd w:val="clear" w:color="auto" w:fill="FFFFFF"/>
              <w:spacing w:line="240" w:lineRule="auto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Интеграция образовательных областей. Виды детской деятельности</w:t>
            </w:r>
          </w:p>
        </w:tc>
      </w:tr>
      <w:tr w:rsidR="00326529" w:rsidTr="00326529">
        <w:trPr>
          <w:trHeight w:val="359"/>
        </w:trPr>
        <w:tc>
          <w:tcPr>
            <w:tcW w:w="10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6529" w:rsidRDefault="00326529">
            <w:pPr>
              <w:shd w:val="clear" w:color="auto" w:fill="FFFFFF"/>
              <w:spacing w:line="240" w:lineRule="auto"/>
              <w:ind w:firstLine="709"/>
              <w:jc w:val="both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Социально-коммуникативное развитие. Познавательное развитие</w:t>
            </w:r>
          </w:p>
          <w:p w:rsidR="00326529" w:rsidRDefault="00326529">
            <w:pPr>
              <w:shd w:val="clear" w:color="auto" w:fill="FFFFFF"/>
              <w:spacing w:line="240" w:lineRule="auto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326529" w:rsidTr="00326529">
        <w:trPr>
          <w:trHeight w:val="3134"/>
        </w:trPr>
        <w:tc>
          <w:tcPr>
            <w:tcW w:w="10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26529" w:rsidRDefault="00326529">
            <w:pPr>
              <w:shd w:val="clear" w:color="auto" w:fill="FFFFFF"/>
              <w:spacing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Сюжетно-ролевые игры: «Поход в парк», «Поход в лес», «Семья»,  «Профессия моих родителей». </w:t>
            </w:r>
          </w:p>
          <w:p w:rsidR="00326529" w:rsidRDefault="00326529">
            <w:pPr>
              <w:shd w:val="clear" w:color="auto" w:fill="FFFFFF"/>
              <w:spacing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Ситуативный разговор: «Мы любим наш город». </w:t>
            </w:r>
          </w:p>
          <w:p w:rsidR="00326529" w:rsidRDefault="00326529">
            <w:pPr>
              <w:shd w:val="clear" w:color="auto" w:fill="FFFFFF"/>
              <w:spacing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Виртуальные путешествия с использованием мультимедийных презентаций, видеофильмов: «Путешествие по родному городу».</w:t>
            </w:r>
          </w:p>
          <w:p w:rsidR="00326529" w:rsidRDefault="00326529">
            <w:pPr>
              <w:shd w:val="clear" w:color="auto" w:fill="FFFFFF"/>
              <w:spacing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Дидактические игры  «Когда это бывает», «Грибная поляна», «Заселим озеро, лес».   </w:t>
            </w:r>
          </w:p>
          <w:p w:rsidR="00326529" w:rsidRDefault="00326529">
            <w:pPr>
              <w:shd w:val="clear" w:color="auto" w:fill="FFFFFF"/>
              <w:spacing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Экскурсии: по городу (совместная деятельность с родителями).</w:t>
            </w:r>
          </w:p>
          <w:p w:rsidR="00326529" w:rsidRDefault="00326529">
            <w:pPr>
              <w:shd w:val="clear" w:color="auto" w:fill="FFFFFF"/>
              <w:spacing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Посещение с родителями цирка, зоопарка, театра кукол, парка культуры и отдыха. </w:t>
            </w:r>
          </w:p>
          <w:p w:rsidR="00326529" w:rsidRDefault="00326529">
            <w:pPr>
              <w:shd w:val="clear" w:color="auto" w:fill="FFFFFF"/>
              <w:spacing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Прогулка с родителями по ул. Кирова г. Челябинска с рассматриванием садово-парковой скульптуры. </w:t>
            </w:r>
          </w:p>
          <w:p w:rsidR="00326529" w:rsidRDefault="00326529">
            <w:pPr>
              <w:shd w:val="clear" w:color="auto" w:fill="FFFFFF"/>
              <w:spacing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Подготовка фотоэкспозиций: «Моя семья», «Прогулка по городу».</w:t>
            </w:r>
          </w:p>
        </w:tc>
      </w:tr>
      <w:tr w:rsidR="00326529" w:rsidTr="00326529">
        <w:trPr>
          <w:trHeight w:val="282"/>
        </w:trPr>
        <w:tc>
          <w:tcPr>
            <w:tcW w:w="10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26529" w:rsidRDefault="00326529">
            <w:pPr>
              <w:shd w:val="clear" w:color="auto" w:fill="FFFFFF"/>
              <w:spacing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Социально-коммуникативное развитие. Познавательное развитие. Речевое развитие</w:t>
            </w:r>
          </w:p>
        </w:tc>
      </w:tr>
      <w:tr w:rsidR="00326529" w:rsidTr="00326529">
        <w:trPr>
          <w:trHeight w:val="1148"/>
        </w:trPr>
        <w:tc>
          <w:tcPr>
            <w:tcW w:w="10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6529" w:rsidRDefault="00326529">
            <w:pPr>
              <w:shd w:val="clear" w:color="auto" w:fill="FFFFFF"/>
              <w:spacing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Решение проблемных ситуаций «Ледяные забавы».</w:t>
            </w:r>
          </w:p>
          <w:p w:rsidR="00326529" w:rsidRDefault="00326529">
            <w:pPr>
              <w:shd w:val="clear" w:color="auto" w:fill="FFFFFF"/>
              <w:spacing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Экспериментальная деятельность детей: подбор цветосочетаний для изображения колорита уральской природы в разные времена года. </w:t>
            </w:r>
          </w:p>
          <w:p w:rsidR="00326529" w:rsidRDefault="00326529">
            <w:pPr>
              <w:shd w:val="clear" w:color="auto" w:fill="FFFFFF"/>
              <w:spacing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Посадка растений, уборка участка «Трудовой десант» детей и родителей. </w:t>
            </w:r>
          </w:p>
          <w:p w:rsidR="00326529" w:rsidRDefault="00326529">
            <w:pPr>
              <w:shd w:val="clear" w:color="auto" w:fill="FFFFFF"/>
              <w:spacing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6529" w:rsidTr="00326529">
        <w:trPr>
          <w:trHeight w:val="271"/>
        </w:trPr>
        <w:tc>
          <w:tcPr>
            <w:tcW w:w="10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26529" w:rsidRDefault="00326529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Социально-коммуникативное развитие. Познавательное развитие. Речевое развитие</w:t>
            </w:r>
          </w:p>
        </w:tc>
      </w:tr>
      <w:tr w:rsidR="00326529" w:rsidTr="00326529">
        <w:trPr>
          <w:trHeight w:val="560"/>
        </w:trPr>
        <w:tc>
          <w:tcPr>
            <w:tcW w:w="10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6529" w:rsidRDefault="00326529">
            <w:pPr>
              <w:shd w:val="clear" w:color="auto" w:fill="FFFFFF"/>
              <w:spacing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Заучивание потешек, попевок , закличек, колыбельных песен по аналогии с готовыми текстами, сказов. Чтение литературных произведений уральских писателей.</w:t>
            </w:r>
          </w:p>
          <w:p w:rsidR="00326529" w:rsidRDefault="00326529">
            <w:pPr>
              <w:shd w:val="clear" w:color="auto" w:fill="FFFFFF"/>
              <w:spacing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6529" w:rsidTr="00326529">
        <w:trPr>
          <w:trHeight w:val="554"/>
        </w:trPr>
        <w:tc>
          <w:tcPr>
            <w:tcW w:w="10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6529" w:rsidRDefault="00326529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Художественно-эстетическое развитие. Социально-коммуникативное развитие. Познавательное развитие. Речевое развитие</w:t>
            </w:r>
          </w:p>
          <w:p w:rsidR="00326529" w:rsidRDefault="00326529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6529" w:rsidTr="00326529"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6529" w:rsidRDefault="00326529">
            <w:pPr>
              <w:shd w:val="clear" w:color="auto" w:fill="FFFFFF"/>
              <w:spacing w:line="240" w:lineRule="auto"/>
              <w:ind w:firstLine="45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мини-музеев «Мастерами Урал славится (итерактивные музеи, где предоставляется возможность подействовать с экспонатами, осуществить опытную деятельность).</w:t>
            </w:r>
          </w:p>
          <w:p w:rsidR="00326529" w:rsidRDefault="00326529">
            <w:pPr>
              <w:shd w:val="clear" w:color="auto" w:fill="FFFFFF"/>
              <w:spacing w:line="240" w:lineRule="auto"/>
              <w:ind w:firstLine="45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Дидактические игры: «Откуда пришел предмет?», «Исправь ошибку Мастера», «Составь уральский букет».</w:t>
            </w:r>
          </w:p>
          <w:p w:rsidR="00326529" w:rsidRDefault="00326529">
            <w:pPr>
              <w:spacing w:line="240" w:lineRule="auto"/>
              <w:ind w:firstLine="45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Комплексные проекты: «Город, в котором я живу». </w:t>
            </w:r>
          </w:p>
          <w:p w:rsidR="00326529" w:rsidRDefault="00326529">
            <w:pPr>
              <w:spacing w:line="240" w:lineRule="auto"/>
              <w:ind w:firstLine="45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Индивидуальные проекты «Мой дом и детский сад - моя маленькая Родина», Наши имена и их значение», «Древо семьи».Прослушивание песен уральских композиторов. </w:t>
            </w:r>
          </w:p>
          <w:p w:rsidR="00326529" w:rsidRDefault="00326529">
            <w:pPr>
              <w:spacing w:line="240" w:lineRule="auto"/>
              <w:ind w:firstLine="45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Разучивание уральских колыбельных песен. </w:t>
            </w:r>
          </w:p>
          <w:p w:rsidR="00326529" w:rsidRDefault="00326529">
            <w:pPr>
              <w:spacing w:line="240" w:lineRule="auto"/>
              <w:ind w:firstLine="45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Хороводные игры и хороводы Урала.</w:t>
            </w:r>
          </w:p>
          <w:p w:rsidR="00326529" w:rsidRDefault="00326529">
            <w:pPr>
              <w:spacing w:line="240" w:lineRule="auto"/>
              <w:ind w:firstLine="45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Праздники и развлечения на основе уральского фольклора.</w:t>
            </w:r>
          </w:p>
          <w:p w:rsidR="00326529" w:rsidRDefault="00326529">
            <w:pPr>
              <w:spacing w:line="240" w:lineRule="auto"/>
              <w:ind w:firstLine="45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Лепка птиц, животных «Обитатели уральского леса»</w:t>
            </w:r>
          </w:p>
        </w:tc>
      </w:tr>
      <w:tr w:rsidR="00326529" w:rsidTr="00326529"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6529" w:rsidRDefault="00326529">
            <w:pPr>
              <w:shd w:val="clear" w:color="auto" w:fill="FFFFFF"/>
              <w:spacing w:line="240" w:lineRule="auto"/>
              <w:ind w:firstLine="3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lastRenderedPageBreak/>
              <w:t>Физическое развитие</w:t>
            </w:r>
          </w:p>
        </w:tc>
      </w:tr>
      <w:tr w:rsidR="00326529" w:rsidTr="00326529"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6529" w:rsidRDefault="00326529">
            <w:pPr>
              <w:shd w:val="clear" w:color="auto" w:fill="FFFFFF"/>
              <w:spacing w:line="240" w:lineRule="auto"/>
              <w:ind w:firstLine="31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Подвижные игры народов родного края. </w:t>
            </w:r>
          </w:p>
          <w:p w:rsidR="00326529" w:rsidRDefault="00326529">
            <w:pPr>
              <w:shd w:val="clear" w:color="auto" w:fill="FFFFFF"/>
              <w:spacing w:line="240" w:lineRule="auto"/>
              <w:ind w:firstLine="31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Беседы: «Полезные привычки», «Правила чистюли».</w:t>
            </w:r>
          </w:p>
          <w:p w:rsidR="00326529" w:rsidRDefault="00326529">
            <w:pPr>
              <w:spacing w:line="240" w:lineRule="auto"/>
              <w:ind w:firstLine="31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Дидактические игры: «Опасно - не опасно». Физкультурные досуги, соревнования, праздники.</w:t>
            </w:r>
          </w:p>
        </w:tc>
      </w:tr>
    </w:tbl>
    <w:p w:rsidR="00326529" w:rsidRDefault="00326529" w:rsidP="00326529">
      <w:pPr>
        <w:tabs>
          <w:tab w:val="num" w:pos="1134"/>
        </w:tabs>
        <w:spacing w:line="240" w:lineRule="auto"/>
        <w:jc w:val="both"/>
        <w:rPr>
          <w:rFonts w:ascii="Times New Roman" w:hAnsi="Times New Roman"/>
          <w:b/>
          <w:bCs/>
          <w:kern w:val="20"/>
          <w:sz w:val="24"/>
          <w:szCs w:val="24"/>
        </w:rPr>
      </w:pPr>
    </w:p>
    <w:p w:rsidR="00326529" w:rsidRDefault="00326529" w:rsidP="00326529">
      <w:pPr>
        <w:tabs>
          <w:tab w:val="num" w:pos="1134"/>
        </w:tabs>
        <w:spacing w:line="240" w:lineRule="auto"/>
        <w:jc w:val="both"/>
        <w:rPr>
          <w:rFonts w:ascii="Times New Roman" w:hAnsi="Times New Roman"/>
          <w:b/>
          <w:bCs/>
          <w:kern w:val="20"/>
          <w:sz w:val="24"/>
          <w:szCs w:val="24"/>
        </w:rPr>
      </w:pPr>
      <w:r>
        <w:rPr>
          <w:rFonts w:ascii="Times New Roman" w:hAnsi="Times New Roman"/>
          <w:b/>
          <w:bCs/>
          <w:kern w:val="20"/>
          <w:sz w:val="24"/>
          <w:szCs w:val="24"/>
        </w:rPr>
        <w:t>2.2.2.Формы, методы и приемы организации  образовательного процесса реализации регионального компонента</w:t>
      </w:r>
    </w:p>
    <w:p w:rsidR="00326529" w:rsidRDefault="00326529" w:rsidP="00326529">
      <w:pPr>
        <w:tabs>
          <w:tab w:val="num" w:pos="1134"/>
        </w:tabs>
        <w:spacing w:line="240" w:lineRule="auto"/>
        <w:jc w:val="both"/>
        <w:rPr>
          <w:rFonts w:ascii="Times New Roman" w:hAnsi="Times New Roman"/>
          <w:kern w:val="20"/>
          <w:sz w:val="24"/>
          <w:szCs w:val="24"/>
        </w:rPr>
      </w:pPr>
    </w:p>
    <w:tbl>
      <w:tblPr>
        <w:tblW w:w="5150" w:type="pct"/>
        <w:tblInd w:w="-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61"/>
        <w:gridCol w:w="2433"/>
        <w:gridCol w:w="2516"/>
        <w:gridCol w:w="1948"/>
      </w:tblGrid>
      <w:tr w:rsidR="00326529" w:rsidTr="00326529">
        <w:tc>
          <w:tcPr>
            <w:tcW w:w="2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bCs/>
                <w:kern w:val="20"/>
                <w:sz w:val="24"/>
                <w:szCs w:val="24"/>
              </w:rPr>
            </w:pPr>
            <w:r>
              <w:rPr>
                <w:rFonts w:ascii="Times New Roman" w:hAnsi="Times New Roman"/>
                <w:kern w:val="20"/>
                <w:sz w:val="24"/>
                <w:szCs w:val="24"/>
              </w:rPr>
              <w:t>Организованная коррекционно- образовательной, воспитательная деятельности</w:t>
            </w:r>
          </w:p>
        </w:tc>
        <w:tc>
          <w:tcPr>
            <w:tcW w:w="9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kern w:val="20"/>
                <w:sz w:val="24"/>
                <w:szCs w:val="24"/>
              </w:rPr>
            </w:pPr>
            <w:r>
              <w:rPr>
                <w:rFonts w:ascii="Times New Roman" w:hAnsi="Times New Roman"/>
                <w:kern w:val="20"/>
                <w:sz w:val="24"/>
                <w:szCs w:val="24"/>
              </w:rPr>
              <w:t>Самостоятельная деятельность детей</w:t>
            </w:r>
          </w:p>
        </w:tc>
        <w:tc>
          <w:tcPr>
            <w:tcW w:w="10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kern w:val="20"/>
                <w:sz w:val="24"/>
                <w:szCs w:val="24"/>
              </w:rPr>
            </w:pPr>
            <w:r>
              <w:rPr>
                <w:rFonts w:ascii="Times New Roman" w:hAnsi="Times New Roman"/>
                <w:kern w:val="20"/>
                <w:sz w:val="24"/>
                <w:szCs w:val="24"/>
              </w:rPr>
              <w:t>Образовательная деятельность в семье</w:t>
            </w:r>
          </w:p>
        </w:tc>
      </w:tr>
      <w:tr w:rsidR="00326529" w:rsidTr="00326529"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kern w:val="20"/>
                <w:sz w:val="24"/>
                <w:szCs w:val="24"/>
              </w:rPr>
            </w:pPr>
            <w:r>
              <w:rPr>
                <w:rFonts w:ascii="Times New Roman" w:hAnsi="Times New Roman"/>
                <w:kern w:val="20"/>
                <w:sz w:val="24"/>
                <w:szCs w:val="24"/>
              </w:rPr>
              <w:t>Деятельность на занятиях</w:t>
            </w:r>
          </w:p>
        </w:tc>
        <w:tc>
          <w:tcPr>
            <w:tcW w:w="1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kern w:val="20"/>
                <w:sz w:val="24"/>
                <w:szCs w:val="24"/>
              </w:rPr>
            </w:pPr>
            <w:r>
              <w:rPr>
                <w:rFonts w:ascii="Times New Roman" w:hAnsi="Times New Roman"/>
                <w:kern w:val="20"/>
                <w:sz w:val="24"/>
                <w:szCs w:val="24"/>
              </w:rPr>
              <w:t>деятельность в ходе режимных моментов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kern w:val="2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kern w:val="20"/>
                <w:sz w:val="24"/>
                <w:szCs w:val="24"/>
              </w:rPr>
            </w:pPr>
          </w:p>
        </w:tc>
      </w:tr>
      <w:tr w:rsidR="00326529" w:rsidTr="00326529">
        <w:trPr>
          <w:trHeight w:val="2696"/>
        </w:trPr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kern w:val="20"/>
                <w:sz w:val="24"/>
                <w:szCs w:val="24"/>
              </w:rPr>
            </w:pPr>
            <w:r>
              <w:rPr>
                <w:rFonts w:ascii="Times New Roman" w:hAnsi="Times New Roman"/>
                <w:kern w:val="20"/>
                <w:sz w:val="24"/>
                <w:szCs w:val="24"/>
              </w:rPr>
              <w:t>Виртуальные путешествия.</w:t>
            </w:r>
          </w:p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kern w:val="20"/>
                <w:sz w:val="24"/>
                <w:szCs w:val="24"/>
              </w:rPr>
            </w:pPr>
            <w:r>
              <w:rPr>
                <w:rFonts w:ascii="Times New Roman" w:hAnsi="Times New Roman"/>
                <w:kern w:val="20"/>
                <w:sz w:val="24"/>
                <w:szCs w:val="24"/>
              </w:rPr>
              <w:t xml:space="preserve"> Мини-музеи.</w:t>
            </w:r>
          </w:p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kern w:val="20"/>
                <w:sz w:val="24"/>
                <w:szCs w:val="24"/>
              </w:rPr>
            </w:pPr>
            <w:r>
              <w:rPr>
                <w:rFonts w:ascii="Times New Roman" w:hAnsi="Times New Roman"/>
                <w:kern w:val="20"/>
                <w:sz w:val="24"/>
                <w:szCs w:val="24"/>
              </w:rPr>
              <w:t>Рассказы педагога.</w:t>
            </w:r>
          </w:p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kern w:val="20"/>
                <w:sz w:val="24"/>
                <w:szCs w:val="24"/>
              </w:rPr>
            </w:pPr>
            <w:r>
              <w:rPr>
                <w:rFonts w:ascii="Times New Roman" w:hAnsi="Times New Roman"/>
                <w:kern w:val="20"/>
                <w:sz w:val="24"/>
                <w:szCs w:val="24"/>
              </w:rPr>
              <w:t>Дидактические игры.</w:t>
            </w:r>
          </w:p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kern w:val="20"/>
                <w:sz w:val="24"/>
                <w:szCs w:val="24"/>
              </w:rPr>
            </w:pPr>
            <w:r>
              <w:rPr>
                <w:rFonts w:ascii="Times New Roman" w:hAnsi="Times New Roman"/>
                <w:kern w:val="20"/>
                <w:sz w:val="24"/>
                <w:szCs w:val="24"/>
              </w:rPr>
              <w:t>Занимательные показы.</w:t>
            </w:r>
          </w:p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kern w:val="20"/>
                <w:sz w:val="24"/>
                <w:szCs w:val="24"/>
              </w:rPr>
            </w:pPr>
            <w:r>
              <w:rPr>
                <w:rFonts w:ascii="Times New Roman" w:hAnsi="Times New Roman"/>
                <w:kern w:val="20"/>
                <w:sz w:val="24"/>
                <w:szCs w:val="24"/>
              </w:rPr>
              <w:t>Наблюдения. Рассматривание.</w:t>
            </w:r>
          </w:p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kern w:val="20"/>
                <w:sz w:val="24"/>
                <w:szCs w:val="24"/>
              </w:rPr>
            </w:pPr>
            <w:r>
              <w:rPr>
                <w:rFonts w:ascii="Times New Roman" w:hAnsi="Times New Roman"/>
                <w:kern w:val="20"/>
                <w:sz w:val="24"/>
                <w:szCs w:val="24"/>
              </w:rPr>
              <w:t>Чтение. Решение проблемных ситуаций. Беседы.</w:t>
            </w:r>
          </w:p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kern w:val="20"/>
                <w:sz w:val="24"/>
                <w:szCs w:val="24"/>
              </w:rPr>
            </w:pPr>
            <w:r>
              <w:rPr>
                <w:rFonts w:ascii="Times New Roman" w:hAnsi="Times New Roman"/>
                <w:kern w:val="20"/>
                <w:sz w:val="24"/>
                <w:szCs w:val="24"/>
              </w:rPr>
              <w:t>Продуктивная деятельность.</w:t>
            </w:r>
          </w:p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kern w:val="20"/>
                <w:sz w:val="24"/>
                <w:szCs w:val="24"/>
              </w:rPr>
            </w:pPr>
            <w:r>
              <w:rPr>
                <w:rFonts w:ascii="Times New Roman" w:hAnsi="Times New Roman"/>
                <w:kern w:val="20"/>
                <w:sz w:val="24"/>
                <w:szCs w:val="24"/>
              </w:rPr>
              <w:t>Творческие проекты</w:t>
            </w:r>
          </w:p>
        </w:tc>
        <w:tc>
          <w:tcPr>
            <w:tcW w:w="1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kern w:val="20"/>
                <w:sz w:val="24"/>
                <w:szCs w:val="24"/>
              </w:rPr>
            </w:pPr>
            <w:r>
              <w:rPr>
                <w:rFonts w:ascii="Times New Roman" w:hAnsi="Times New Roman"/>
                <w:kern w:val="20"/>
                <w:sz w:val="24"/>
                <w:szCs w:val="24"/>
              </w:rPr>
              <w:t>Наблюдение за объектами и явлениями окр. жизни.</w:t>
            </w:r>
          </w:p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kern w:val="20"/>
                <w:sz w:val="24"/>
                <w:szCs w:val="24"/>
              </w:rPr>
            </w:pPr>
            <w:r>
              <w:rPr>
                <w:rFonts w:ascii="Times New Roman" w:hAnsi="Times New Roman"/>
                <w:kern w:val="20"/>
                <w:sz w:val="24"/>
                <w:szCs w:val="24"/>
              </w:rPr>
              <w:t>Рассматривание</w:t>
            </w:r>
          </w:p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kern w:val="20"/>
                <w:sz w:val="24"/>
                <w:szCs w:val="24"/>
              </w:rPr>
            </w:pPr>
            <w:r>
              <w:rPr>
                <w:rFonts w:ascii="Times New Roman" w:hAnsi="Times New Roman"/>
                <w:kern w:val="20"/>
                <w:sz w:val="24"/>
                <w:szCs w:val="24"/>
              </w:rPr>
              <w:t>Произведений искусства, фотографий, иллюстраций.</w:t>
            </w:r>
          </w:p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kern w:val="20"/>
                <w:sz w:val="24"/>
                <w:szCs w:val="24"/>
              </w:rPr>
            </w:pPr>
            <w:r>
              <w:rPr>
                <w:rFonts w:ascii="Times New Roman" w:hAnsi="Times New Roman"/>
                <w:kern w:val="20"/>
                <w:sz w:val="24"/>
                <w:szCs w:val="24"/>
              </w:rPr>
              <w:t>Беседы.</w:t>
            </w:r>
          </w:p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kern w:val="20"/>
                <w:sz w:val="24"/>
                <w:szCs w:val="24"/>
              </w:rPr>
            </w:pPr>
            <w:r>
              <w:rPr>
                <w:rFonts w:ascii="Times New Roman" w:hAnsi="Times New Roman"/>
                <w:kern w:val="20"/>
                <w:sz w:val="24"/>
                <w:szCs w:val="24"/>
              </w:rPr>
              <w:t>Ситуативные разговоры.</w:t>
            </w:r>
          </w:p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kern w:val="20"/>
                <w:sz w:val="24"/>
                <w:szCs w:val="24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kern w:val="20"/>
                <w:sz w:val="24"/>
                <w:szCs w:val="24"/>
              </w:rPr>
            </w:pPr>
            <w:r>
              <w:rPr>
                <w:rFonts w:ascii="Times New Roman" w:hAnsi="Times New Roman"/>
                <w:kern w:val="20"/>
                <w:sz w:val="24"/>
                <w:szCs w:val="24"/>
              </w:rPr>
              <w:t>Дидактические игры.</w:t>
            </w:r>
          </w:p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kern w:val="20"/>
                <w:sz w:val="24"/>
                <w:szCs w:val="24"/>
              </w:rPr>
            </w:pPr>
            <w:r>
              <w:rPr>
                <w:rFonts w:ascii="Times New Roman" w:hAnsi="Times New Roman"/>
                <w:kern w:val="20"/>
                <w:sz w:val="24"/>
                <w:szCs w:val="24"/>
              </w:rPr>
              <w:t>Рассматривание.</w:t>
            </w:r>
          </w:p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kern w:val="20"/>
                <w:sz w:val="24"/>
                <w:szCs w:val="24"/>
              </w:rPr>
            </w:pPr>
            <w:r>
              <w:rPr>
                <w:rFonts w:ascii="Times New Roman" w:hAnsi="Times New Roman"/>
                <w:kern w:val="20"/>
                <w:sz w:val="24"/>
                <w:szCs w:val="24"/>
              </w:rPr>
              <w:t>Экспериментирование с материалами.</w:t>
            </w:r>
          </w:p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kern w:val="20"/>
                <w:sz w:val="24"/>
                <w:szCs w:val="24"/>
              </w:rPr>
            </w:pPr>
            <w:r>
              <w:rPr>
                <w:rFonts w:ascii="Times New Roman" w:hAnsi="Times New Roman"/>
                <w:kern w:val="20"/>
                <w:sz w:val="24"/>
                <w:szCs w:val="24"/>
              </w:rPr>
              <w:t>Рассматривание предметов искусства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kern w:val="20"/>
                <w:sz w:val="24"/>
                <w:szCs w:val="24"/>
              </w:rPr>
            </w:pPr>
            <w:r>
              <w:rPr>
                <w:rFonts w:ascii="Times New Roman" w:hAnsi="Times New Roman"/>
                <w:kern w:val="20"/>
                <w:sz w:val="24"/>
                <w:szCs w:val="24"/>
              </w:rPr>
              <w:t>Консультации.</w:t>
            </w:r>
          </w:p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kern w:val="20"/>
                <w:sz w:val="24"/>
                <w:szCs w:val="24"/>
              </w:rPr>
            </w:pPr>
            <w:r>
              <w:rPr>
                <w:rFonts w:ascii="Times New Roman" w:hAnsi="Times New Roman"/>
                <w:kern w:val="20"/>
                <w:sz w:val="24"/>
                <w:szCs w:val="24"/>
              </w:rPr>
              <w:t>Беседы.</w:t>
            </w:r>
          </w:p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kern w:val="20"/>
                <w:sz w:val="24"/>
                <w:szCs w:val="24"/>
              </w:rPr>
            </w:pPr>
            <w:r>
              <w:rPr>
                <w:rFonts w:ascii="Times New Roman" w:hAnsi="Times New Roman"/>
                <w:kern w:val="20"/>
                <w:sz w:val="24"/>
                <w:szCs w:val="24"/>
              </w:rPr>
              <w:t>Рассматривание.</w:t>
            </w:r>
          </w:p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kern w:val="20"/>
                <w:sz w:val="24"/>
                <w:szCs w:val="24"/>
              </w:rPr>
            </w:pPr>
            <w:r>
              <w:rPr>
                <w:rFonts w:ascii="Times New Roman" w:hAnsi="Times New Roman"/>
                <w:kern w:val="20"/>
                <w:sz w:val="24"/>
                <w:szCs w:val="24"/>
              </w:rPr>
              <w:t>Участие в</w:t>
            </w:r>
          </w:p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kern w:val="20"/>
                <w:sz w:val="24"/>
                <w:szCs w:val="24"/>
              </w:rPr>
            </w:pPr>
            <w:r>
              <w:rPr>
                <w:rFonts w:ascii="Times New Roman" w:hAnsi="Times New Roman"/>
                <w:kern w:val="20"/>
                <w:sz w:val="24"/>
                <w:szCs w:val="24"/>
              </w:rPr>
              <w:t>коллективной работе.</w:t>
            </w:r>
          </w:p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kern w:val="20"/>
                <w:sz w:val="24"/>
                <w:szCs w:val="24"/>
              </w:rPr>
            </w:pPr>
            <w:r>
              <w:rPr>
                <w:rFonts w:ascii="Times New Roman" w:hAnsi="Times New Roman"/>
                <w:kern w:val="20"/>
                <w:sz w:val="24"/>
                <w:szCs w:val="24"/>
              </w:rPr>
              <w:t>Выставки семейных работ.</w:t>
            </w:r>
          </w:p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kern w:val="20"/>
                <w:sz w:val="24"/>
                <w:szCs w:val="24"/>
              </w:rPr>
            </w:pPr>
            <w:r>
              <w:rPr>
                <w:rFonts w:ascii="Times New Roman" w:hAnsi="Times New Roman"/>
                <w:kern w:val="20"/>
                <w:sz w:val="24"/>
                <w:szCs w:val="24"/>
              </w:rPr>
              <w:t>Экскурсии.</w:t>
            </w:r>
          </w:p>
          <w:p w:rsidR="00326529" w:rsidRDefault="00326529">
            <w:pPr>
              <w:tabs>
                <w:tab w:val="num" w:pos="1134"/>
              </w:tabs>
              <w:spacing w:line="240" w:lineRule="auto"/>
              <w:jc w:val="both"/>
              <w:rPr>
                <w:rFonts w:ascii="Times New Roman" w:hAnsi="Times New Roman"/>
                <w:kern w:val="20"/>
                <w:sz w:val="24"/>
                <w:szCs w:val="24"/>
              </w:rPr>
            </w:pPr>
          </w:p>
        </w:tc>
      </w:tr>
    </w:tbl>
    <w:p w:rsidR="00326529" w:rsidRDefault="00326529" w:rsidP="00326529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(Перечень программ, технологий, пособий по освоению Регионального компонента ««Наш дом – Южный Урал» представлен в Приложение № 3 Учебно-методический комплекс (УМК)и в соответствующем  разделе РП 3).</w:t>
      </w:r>
    </w:p>
    <w:p w:rsidR="00326529" w:rsidRDefault="00326529" w:rsidP="00326529">
      <w:pPr>
        <w:spacing w:line="240" w:lineRule="auto"/>
        <w:ind w:left="-2" w:firstLine="722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26529" w:rsidRDefault="00326529" w:rsidP="00326529">
      <w:pPr>
        <w:spacing w:line="240" w:lineRule="auto"/>
        <w:ind w:firstLine="39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Участие в подготовке и проведении культурно-досуговой деятельности воспитанников.</w:t>
      </w:r>
    </w:p>
    <w:p w:rsidR="00326529" w:rsidRDefault="00326529" w:rsidP="00326529">
      <w:pPr>
        <w:tabs>
          <w:tab w:val="left" w:pos="709"/>
        </w:tabs>
        <w:spacing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Традиционные праздники, мероприятия</w:t>
      </w:r>
    </w:p>
    <w:p w:rsidR="00326529" w:rsidRDefault="00326529" w:rsidP="00326529">
      <w:pPr>
        <w:tabs>
          <w:tab w:val="left" w:pos="709"/>
        </w:tabs>
        <w:spacing w:line="240" w:lineRule="auto"/>
        <w:jc w:val="both"/>
        <w:rPr>
          <w:rFonts w:ascii="Times New Roman" w:hAnsi="Times New Roman"/>
          <w:b/>
          <w:i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87"/>
        <w:gridCol w:w="3827"/>
      </w:tblGrid>
      <w:tr w:rsidR="00326529" w:rsidTr="00326529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Время проведения</w:t>
            </w:r>
          </w:p>
        </w:tc>
      </w:tr>
      <w:tr w:rsidR="00326529" w:rsidTr="00326529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«Здравствуй детский сад»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сентябрь</w:t>
            </w:r>
          </w:p>
        </w:tc>
      </w:tr>
      <w:tr w:rsidR="00326529" w:rsidTr="00326529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«Праздник осени»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октябрь</w:t>
            </w:r>
          </w:p>
        </w:tc>
      </w:tr>
      <w:tr w:rsidR="00326529" w:rsidTr="00326529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«Праздник ёлки и зимы»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декабрь</w:t>
            </w:r>
          </w:p>
        </w:tc>
      </w:tr>
      <w:tr w:rsidR="00326529" w:rsidTr="00326529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«Масленица»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февраль</w:t>
            </w:r>
          </w:p>
        </w:tc>
      </w:tr>
      <w:tr w:rsidR="00326529" w:rsidTr="00326529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«День защитников Отечества»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февраль</w:t>
            </w:r>
          </w:p>
        </w:tc>
      </w:tr>
      <w:tr w:rsidR="00326529" w:rsidTr="00326529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«Концерт для мам»,  «Мамин день»,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март</w:t>
            </w:r>
          </w:p>
        </w:tc>
      </w:tr>
      <w:tr w:rsidR="00326529" w:rsidTr="00326529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«Искорки надежды»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апрель</w:t>
            </w:r>
          </w:p>
        </w:tc>
      </w:tr>
      <w:tr w:rsidR="00326529" w:rsidTr="00326529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«До свидания, детский сад!»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май</w:t>
            </w:r>
          </w:p>
        </w:tc>
      </w:tr>
      <w:tr w:rsidR="00326529" w:rsidTr="00326529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«Здравствуй лето!»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июнь</w:t>
            </w:r>
          </w:p>
        </w:tc>
      </w:tr>
    </w:tbl>
    <w:p w:rsidR="00326529" w:rsidRDefault="00326529" w:rsidP="00326529">
      <w:pPr>
        <w:spacing w:line="240" w:lineRule="auto"/>
        <w:ind w:firstLine="397"/>
        <w:jc w:val="both"/>
        <w:rPr>
          <w:rFonts w:ascii="Times New Roman" w:hAnsi="Times New Roman"/>
          <w:sz w:val="24"/>
          <w:szCs w:val="24"/>
        </w:rPr>
      </w:pPr>
    </w:p>
    <w:p w:rsidR="00326529" w:rsidRDefault="00326529" w:rsidP="00326529">
      <w:pPr>
        <w:widowControl w:val="0"/>
        <w:suppressAutoHyphens/>
        <w:spacing w:line="240" w:lineRule="auto"/>
        <w:ind w:left="360"/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2.3.Мониторинг динамики развития детей</w:t>
      </w:r>
    </w:p>
    <w:p w:rsidR="00326529" w:rsidRDefault="00326529" w:rsidP="00326529">
      <w:pPr>
        <w:spacing w:line="240" w:lineRule="auto"/>
        <w:ind w:firstLine="721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Педагогическая деятельность современного детского сада ориентирована на обеспечение развития каждого ребенка, сохранение его уникальности, создание возможностей раскрытия способностей, склонностей. Поэтому залогом эффективного проектирования педагогического процесса является наличие у педагога информации о возможностях, интересах и проблемах каждого ребенка. </w:t>
      </w:r>
    </w:p>
    <w:p w:rsidR="00326529" w:rsidRDefault="00326529" w:rsidP="00326529">
      <w:pPr>
        <w:spacing w:line="240" w:lineRule="auto"/>
        <w:ind w:firstLine="721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Организация эффективного обучения детей невозможна без проведения тщательной всесторонней диагностики, задачи которой – выявить характер речевой патологии, ее структуру, степень выраженности, индивидуальные особенности проявления, установить иерархию выявленных отклонений, а также наличие сохранных звеньев. </w:t>
      </w:r>
    </w:p>
    <w:p w:rsidR="00326529" w:rsidRDefault="00326529" w:rsidP="00326529">
      <w:pPr>
        <w:spacing w:line="240" w:lineRule="auto"/>
        <w:ind w:firstLine="721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Мониторинг позволяет выявить несформированные механизмы, обуславливающие некоторые отклонения в речевом, познавательном, физическом развитии, сохранности психических функций,  выбрать адекватные методы коррекции и компенсации дефектных механизмов. </w:t>
      </w:r>
    </w:p>
    <w:p w:rsidR="00326529" w:rsidRDefault="00326529" w:rsidP="00326529">
      <w:pPr>
        <w:spacing w:line="240" w:lineRule="auto"/>
        <w:ind w:firstLine="72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lastRenderedPageBreak/>
        <w:t xml:space="preserve"> Динамика развития ребенка обуславливается большим количеством факторов, среди которых, в первую очередь, необходимо отметить уровень развития и возможность реализации компенсаторных возможностей. 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Диагностическое направление обеспечивается обследованием познавательно-речевого развития и динамическим наблюдением за ребенком. </w:t>
      </w:r>
    </w:p>
    <w:p w:rsidR="00326529" w:rsidRDefault="00326529" w:rsidP="00326529">
      <w:pPr>
        <w:spacing w:line="240" w:lineRule="auto"/>
        <w:ind w:firstLine="721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Результаты диагностики заносятся в таблицу на каждого ребенка в  «Мониторинг развития ребенка». С помощью данной программы проводится оценка индивидуального развития детей. Такая оценка производится в рамках педагогической диагностики (оценки индивидуального развития детей дошкольного возраста, связанной с оценкой эффективности педагогических действий и лежащей в основе их дальнейшего планирования).</w:t>
      </w:r>
    </w:p>
    <w:p w:rsidR="00326529" w:rsidRDefault="00326529" w:rsidP="00326529">
      <w:pPr>
        <w:spacing w:line="240" w:lineRule="auto"/>
        <w:ind w:firstLine="721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326529" w:rsidRDefault="00326529" w:rsidP="00326529">
      <w:pPr>
        <w:widowControl w:val="0"/>
        <w:tabs>
          <w:tab w:val="left" w:pos="4099"/>
        </w:tabs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Способы и направления поддержки детской инициативы</w:t>
      </w:r>
    </w:p>
    <w:p w:rsidR="00326529" w:rsidRDefault="00326529" w:rsidP="00326529">
      <w:pPr>
        <w:spacing w:line="240" w:lineRule="auto"/>
        <w:ind w:left="-2" w:firstLine="72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Детская инициатива проявляется в свободной самостоятельной деятельности детей по выбору и интересам. Возможность играть, рисовать, конструировать, сочинять и пр. в соответствии с собственными интересами является важнейшим источником эмоционального благополучия ребенка в детском саду. </w:t>
      </w:r>
    </w:p>
    <w:p w:rsidR="00326529" w:rsidRDefault="00326529" w:rsidP="00326529">
      <w:pPr>
        <w:spacing w:line="240" w:lineRule="auto"/>
        <w:ind w:left="-2" w:firstLine="72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Самостоятельная деятельность детей протекает преимущественно в утренний отрезок времени и во второй половине дня. Все виды деятельности ребенка в детском саду могут осуществляться в форме самостоятельной инициативной деятельности: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самостоятельные сюжетно-ролевые, режиссерские и театрализованные игры;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- развивающие и логические игры;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- музыкальные игры и импровизации;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речевые игры, игры с буквами, звуками и слогами;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самостоятельная деятельность в книжном уголке;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самостоятельная изобразительная и конструктивная деятельность по выбору детей;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самостоятельные опыты и эксперименты и др. </w:t>
      </w:r>
    </w:p>
    <w:p w:rsidR="00326529" w:rsidRDefault="00326529" w:rsidP="00326529">
      <w:pPr>
        <w:spacing w:line="240" w:lineRule="auto"/>
        <w:ind w:left="-2" w:firstLine="72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развитии детской инициативы и самостоятельности воспитателю важно соблюдать ряд общих требований: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развивать активный интерес детей к окружающему миру;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стремление к получению новых знаний и умений;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создавать разнообразные условия и ситуации, побуждающие детей к активному применению знаний, умений, способов деятельности в личном опыте;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постоянно расширять область задач, которые дети решают самостоятельно;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постепенно выдвигать перед детьми более сложные задачи, требующие сообразительности, творчества, поиска новых подходов, поощрять детскую инициативу;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тренировать волю детей, поддерживать желание преодолевать трудности, доводить начатое дело до конца;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- ориентировать дошкольников на получение хорошего результата. </w:t>
      </w:r>
    </w:p>
    <w:p w:rsidR="00326529" w:rsidRDefault="00326529" w:rsidP="00326529">
      <w:pPr>
        <w:spacing w:line="240" w:lineRule="auto"/>
        <w:ind w:left="-2" w:firstLine="72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Необходимо своевременно обратить особое внимание на детей, постоянно проявляющих небрежность, торопливость, равнодушие к результату, склонных не завершать работу; В этом случае педагогу необходимо помочь воспитаннику завершить начатое дело, но «дозировать» помощь. Если ситуация подобна той, в которой ребенок действовал раньше, но его сдерживает новизна обстановки, достаточно просто намекнуть, посоветовать вспомнить, как он действовал в аналогичном случае; поддерживать у детей чувство гордости и радости от успешных самостоятельных действий, подчеркивать рост возможностей и достижений каждого ребенка, побуждать к проявлению инициативы и творчества. </w:t>
      </w:r>
    </w:p>
    <w:p w:rsidR="00326529" w:rsidRDefault="00326529" w:rsidP="00326529">
      <w:pPr>
        <w:spacing w:line="240" w:lineRule="auto"/>
        <w:ind w:left="-2" w:firstLine="72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Условия, необходимые для создания социальной ситуации развития детей, соответствующей специфике дошкольного возраста, предполагают: </w:t>
      </w:r>
    </w:p>
    <w:p w:rsidR="00326529" w:rsidRDefault="00326529" w:rsidP="00326529">
      <w:pPr>
        <w:spacing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1. Обеспечение эмоционального благополучия через: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непосредственное общение с каждым ребенком;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уважительное отношение к каждому ребенку, к его чувствам и потребностям; </w:t>
      </w:r>
    </w:p>
    <w:p w:rsidR="00326529" w:rsidRDefault="00326529" w:rsidP="00326529">
      <w:pPr>
        <w:spacing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 Поддержку индивидуальности и инициативы детей через: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- создание условий для свободного выбора детьми деятельности, участников совместной деятельности;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- создание условий для принятия детьми решений, выражения своих чувств и мыслей;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недирективную помощь детям, поддержку детской инициативы и самостоятельности в разных видах деятельности (игровой, исследовательской, проектной, познавательной и т.д.); </w:t>
      </w:r>
    </w:p>
    <w:p w:rsidR="00326529" w:rsidRDefault="00326529" w:rsidP="00326529">
      <w:pPr>
        <w:spacing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4. Установление правил взаимодействия в разных ситуациях: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создание условий для позитивных, доброжелательных отношений между детьми, в том числе принадлежащими к разным национально-культурным, религиозным общностям и социальным слоям, а также имеющими различные (в том числе ограниченные) возможности здоровья;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развитие коммуникативных способностей детей, позволяющих разрешать конфликтные ситуации со сверстниками;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развитие умения детей работать в группе сверстников;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Построение вариативного развивающего образования, ориентированного на уровень развития, проявляющийся у ребенка в совместной деятельности со взрослым и более опытными сверстниками, но не актуализирующийся в его индивидуальной деятельности (далее - зона ближайшего развития каждого ребенка и создание ПДР (пространства детской реализации), через: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- создание условий для овладения культурными средствами деятельности;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- организацию видов деятельности, способствующих развитию мышления, речи, общения, воображения и детского творчества, личностного, физического и художественно-эстетического развития детей;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- поддержку спонтанной игры детей, ее обогащение, обеспечение игрового времени и пространства;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- оценку индивидуального развития детей; взаимодействие с родителями (законными представителями) по вопросам образования ребенка, непосредственного вовлечения их в образовательную деятельность, в том числе посредством создания образовательных проектов совместно с семьей на основе выявления потребностей и поддержки образовательных инициатив семьи.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2.4.Особенности взаимодействия педагогического коллектива с семьями.</w:t>
      </w:r>
    </w:p>
    <w:p w:rsidR="00326529" w:rsidRDefault="00326529" w:rsidP="00326529">
      <w:pPr>
        <w:tabs>
          <w:tab w:val="left" w:pos="900"/>
        </w:tabs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  <w:t>Педагогами группы уделяется большое внимание вопросам взаимосвязи с семьей, так как личность ребенка формируется прежде всего в семье и семейных отношениях.</w:t>
      </w:r>
    </w:p>
    <w:p w:rsidR="00326529" w:rsidRDefault="00326529" w:rsidP="00326529">
      <w:pPr>
        <w:tabs>
          <w:tab w:val="left" w:pos="900"/>
        </w:tabs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 xml:space="preserve">К образовательно-воспитательному процессу привлекаются родители (законные представители), для участия в организованной образовательной деятельности, интегрированных занятиях, спортивных праздниках, викторинах, вечерах досуга, театрализованных представлениях, экскурсиях. </w:t>
      </w:r>
    </w:p>
    <w:p w:rsidR="00326529" w:rsidRDefault="00326529" w:rsidP="00326529">
      <w:pPr>
        <w:tabs>
          <w:tab w:val="left" w:pos="900"/>
        </w:tabs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  <w:t xml:space="preserve">Педагоги работают над созданием единого сообщества, объединяющего взрослых и детей. Для родителей проводятся тематические родительские собрания и круглые столы, семинары, мастер-классы, организуются диспуты, создаются библиотеки специальной литературы в каждой группе ДОУ. </w:t>
      </w:r>
    </w:p>
    <w:p w:rsidR="00326529" w:rsidRDefault="00326529" w:rsidP="00326529">
      <w:pPr>
        <w:spacing w:line="240" w:lineRule="auto"/>
        <w:ind w:left="-2" w:firstLine="72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Основная цель работы с родителями: Обеспечение взаимодействия с семьей, вовлечение родителей в образовательный процесс для формирования у них компетентной педагогической позиции по отношению к собственному ребенку.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Реализация цели обеспечивает решение следующих задач: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– выработка у педагогов уважительного отношения к традициям семейного воспитания детей и признания приоритетности родительского права в вопросах воспитания ребенка;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– вовлечение родителей в воспитательно-образовательный процесс;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– внедрение эффективных технологий сотрудничества с родителями, активизация их участия в жизни ДОУ.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– создание активной информационно-развивающей среды, обеспечивающей единые подходы к развитию личности в семье и детском коллективе;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– повышение родительской компетентности в вопросах воспитания и обучения детей.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Работа, обеспечивающая взаимодействие семьи и дошкольной организации, включает следующие направления: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– аналитическое;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изучение семьи, выяснение образовательных потребностей ребёнка и предпочтений родителей для согласования воспитательных воздействий на ребенка;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– коммуникативно-деятельностное - направлено на повышение педагогической культуры родителей; вовлечение родителей в воспитательно-образовательный процесс;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создание активной развивающей среды, обеспечивающей единые подходы к развитию личности в семье и детском коллективе;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– информационное - пропаганда и популяризация опыта деятельности ДОУ; создание открытого информационного пространства (сайт ДОУ, форум, группы в социальных сетях и др.). </w:t>
      </w:r>
    </w:p>
    <w:p w:rsidR="00326529" w:rsidRDefault="00326529" w:rsidP="00326529">
      <w:pPr>
        <w:tabs>
          <w:tab w:val="left" w:pos="900"/>
        </w:tabs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Рекомендации родителям по организации домашней работы с детьми необходимы для того, чтобы как можно скорее ликвидировать отставание детей в общем развитии. Родители должны стимулировать познавательную активность детей, создавать творческие игровые ситуации.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Планируемые результаты работы с родителями: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–  преемственность в работе ДОУ и семьи по вопросам оздоровления, досуга, обучения и воспитания;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– повышение уровня родительской компетентности в вопросах обучения и воспитания детей;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– гармонизацию семейных детско-родительских отношений.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2.5. Взаимодействие специалистовобразовательного учреждения в реализации образовательных  мероприятий.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Все участники педагогического решают комплекс социально значимых задач, формирование у них адекватных способов взаимодействия с окружающими и обеспечение в этом процессе ребёнка и его семьи психолого-педагогической поддержкой. При этом основной целью дошкольного воспитания является создание условий для развития эмоционального, социального и интеллектуального потенциала ребёнка, формирование позитивных личностных качеств.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Основами построения такой деятельности стали системность, це</w:t>
      </w:r>
      <w:r>
        <w:rPr>
          <w:rFonts w:ascii="Times New Roman" w:hAnsi="Times New Roman"/>
          <w:color w:val="000000"/>
          <w:sz w:val="24"/>
          <w:szCs w:val="24"/>
        </w:rPr>
        <w:softHyphen/>
        <w:t xml:space="preserve">лостность и конкретность. </w:t>
      </w:r>
    </w:p>
    <w:p w:rsidR="00326529" w:rsidRDefault="00326529" w:rsidP="00326529">
      <w:pPr>
        <w:numPr>
          <w:ilvl w:val="0"/>
          <w:numId w:val="47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i/>
          <w:color w:val="000000"/>
          <w:sz w:val="24"/>
          <w:szCs w:val="24"/>
          <w:u w:val="single"/>
        </w:rPr>
        <w:t>Систем</w:t>
      </w:r>
      <w:r>
        <w:rPr>
          <w:rFonts w:ascii="Times New Roman" w:hAnsi="Times New Roman"/>
          <w:i/>
          <w:color w:val="000000"/>
          <w:sz w:val="24"/>
          <w:szCs w:val="24"/>
          <w:u w:val="single"/>
        </w:rPr>
        <w:softHyphen/>
        <w:t>ный характер</w:t>
      </w:r>
      <w:r>
        <w:rPr>
          <w:rFonts w:ascii="Times New Roman" w:hAnsi="Times New Roman"/>
          <w:color w:val="000000"/>
          <w:sz w:val="24"/>
          <w:szCs w:val="24"/>
        </w:rPr>
        <w:t xml:space="preserve"> предполагает, что все компоненты системы, подчиня</w:t>
      </w:r>
      <w:r>
        <w:rPr>
          <w:rFonts w:ascii="Times New Roman" w:hAnsi="Times New Roman"/>
          <w:color w:val="000000"/>
          <w:sz w:val="24"/>
          <w:szCs w:val="24"/>
        </w:rPr>
        <w:softHyphen/>
        <w:t xml:space="preserve">ясь одной цели, взаимосвязаны друг с другом. </w:t>
      </w:r>
    </w:p>
    <w:p w:rsidR="00326529" w:rsidRDefault="00326529" w:rsidP="00326529">
      <w:pPr>
        <w:numPr>
          <w:ilvl w:val="0"/>
          <w:numId w:val="47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i/>
          <w:color w:val="000000"/>
          <w:sz w:val="24"/>
          <w:szCs w:val="24"/>
          <w:u w:val="single"/>
        </w:rPr>
        <w:t>Целостность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выражается в пол</w:t>
      </w:r>
      <w:r>
        <w:rPr>
          <w:rFonts w:ascii="Times New Roman" w:hAnsi="Times New Roman"/>
          <w:color w:val="000000"/>
          <w:sz w:val="24"/>
          <w:szCs w:val="24"/>
        </w:rPr>
        <w:softHyphen/>
        <w:t>ном представлении всех элементов интегрированного подхода к воспи</w:t>
      </w:r>
      <w:r>
        <w:rPr>
          <w:rFonts w:ascii="Times New Roman" w:hAnsi="Times New Roman"/>
          <w:color w:val="000000"/>
          <w:sz w:val="24"/>
          <w:szCs w:val="24"/>
        </w:rPr>
        <w:softHyphen/>
        <w:t>танию и обучению  раз</w:t>
      </w:r>
      <w:r>
        <w:rPr>
          <w:rFonts w:ascii="Times New Roman" w:hAnsi="Times New Roman"/>
          <w:color w:val="000000"/>
          <w:sz w:val="24"/>
          <w:szCs w:val="24"/>
        </w:rPr>
        <w:softHyphen/>
        <w:t xml:space="preserve">вития ребенка. </w:t>
      </w:r>
      <w:r>
        <w:rPr>
          <w:rFonts w:ascii="Times New Roman" w:hAnsi="Times New Roman"/>
          <w:i/>
          <w:color w:val="000000"/>
          <w:sz w:val="24"/>
          <w:szCs w:val="24"/>
          <w:u w:val="single"/>
        </w:rPr>
        <w:t>Конкрет</w:t>
      </w:r>
      <w:r>
        <w:rPr>
          <w:rFonts w:ascii="Times New Roman" w:hAnsi="Times New Roman"/>
          <w:i/>
          <w:color w:val="000000"/>
          <w:sz w:val="24"/>
          <w:szCs w:val="24"/>
          <w:u w:val="single"/>
        </w:rPr>
        <w:softHyphen/>
        <w:t>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— сохранение индивидуаль</w:t>
      </w:r>
      <w:r>
        <w:rPr>
          <w:rFonts w:ascii="Times New Roman" w:hAnsi="Times New Roman"/>
          <w:color w:val="000000"/>
          <w:sz w:val="24"/>
          <w:szCs w:val="24"/>
        </w:rPr>
        <w:softHyphen/>
        <w:t>ности и специфики деятельности каждого участника педагогического процесса.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Любой специалист  учреждения – активный участник каждого из названных этапов: проводит углубленную психолого-педагогическую диагностику воспитанников, индивидуальные и групповые занятия воспитателями, музыкальным руководителем, инструктором по физическому воспитанию.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Специфика сопровождения ребенка в ДОУ такова, что весь кол</w:t>
      </w:r>
      <w:r>
        <w:rPr>
          <w:rFonts w:ascii="Times New Roman" w:hAnsi="Times New Roman"/>
          <w:color w:val="000000"/>
          <w:sz w:val="24"/>
          <w:szCs w:val="24"/>
        </w:rPr>
        <w:softHyphen/>
        <w:t>лектив сотрудников (не только педагогический) участвует в создании условий для благоприятного развития дошкольников. Работая в иде</w:t>
      </w:r>
      <w:r>
        <w:rPr>
          <w:rFonts w:ascii="Times New Roman" w:hAnsi="Times New Roman"/>
          <w:color w:val="000000"/>
          <w:sz w:val="24"/>
          <w:szCs w:val="24"/>
        </w:rPr>
        <w:softHyphen/>
        <w:t>ологии «команды», каждый ее специалист выполняет свои четко оп</w:t>
      </w:r>
      <w:r>
        <w:rPr>
          <w:rFonts w:ascii="Times New Roman" w:hAnsi="Times New Roman"/>
          <w:color w:val="000000"/>
          <w:sz w:val="24"/>
          <w:szCs w:val="24"/>
        </w:rPr>
        <w:softHyphen/>
        <w:t>ределенные цели и задачи в области своей предметной деятельности.</w:t>
      </w:r>
    </w:p>
    <w:p w:rsidR="00326529" w:rsidRDefault="00326529" w:rsidP="00326529">
      <w:pPr>
        <w:tabs>
          <w:tab w:val="left" w:pos="5235"/>
        </w:tabs>
        <w:spacing w:line="240" w:lineRule="auto"/>
        <w:ind w:left="1" w:hanging="3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u w:val="single"/>
        </w:rPr>
        <w:t>Воспитатель</w:t>
      </w:r>
      <w:r>
        <w:rPr>
          <w:rFonts w:ascii="Times New Roman" w:hAnsi="Times New Roman"/>
          <w:b/>
          <w:color w:val="000000"/>
          <w:sz w:val="24"/>
          <w:szCs w:val="24"/>
        </w:rPr>
        <w:t>:</w:t>
      </w:r>
      <w:r>
        <w:rPr>
          <w:rFonts w:ascii="Times New Roman" w:hAnsi="Times New Roman"/>
          <w:b/>
          <w:color w:val="000000"/>
          <w:sz w:val="24"/>
          <w:szCs w:val="24"/>
        </w:rPr>
        <w:tab/>
      </w:r>
    </w:p>
    <w:p w:rsidR="00326529" w:rsidRDefault="00326529" w:rsidP="00326529">
      <w:pPr>
        <w:numPr>
          <w:ilvl w:val="0"/>
          <w:numId w:val="48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применение на фронтальных и подгрупповых занятиях по развитию речи дидактических игр и упражнений на развитие всех компонентов речи;</w:t>
      </w:r>
    </w:p>
    <w:p w:rsidR="00326529" w:rsidRDefault="00326529" w:rsidP="00326529">
      <w:pPr>
        <w:numPr>
          <w:ilvl w:val="0"/>
          <w:numId w:val="48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знание и использование в работе с детьми артикуляционных упражнений и их комплексов, грамматических упражнений, технологий развития фразовой и связной речи;</w:t>
      </w:r>
    </w:p>
    <w:p w:rsidR="00326529" w:rsidRDefault="00326529" w:rsidP="00326529">
      <w:pPr>
        <w:numPr>
          <w:ilvl w:val="0"/>
          <w:numId w:val="48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уточнение и обогащение детской лексики, акцентирование детского внимания на смысловой стороне слова или изречения во всех режимных моментах, сопровождение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жизни детей в детском саду яркими эпитетами, образными сравнениями, метафорами, потешками, поговорками, стишками;</w:t>
      </w:r>
    </w:p>
    <w:p w:rsidR="00326529" w:rsidRDefault="00326529" w:rsidP="00326529">
      <w:pPr>
        <w:numPr>
          <w:ilvl w:val="0"/>
          <w:numId w:val="48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развитие просодической стороны речи при ознакомлении с произведениями художественной литературы;</w:t>
      </w:r>
    </w:p>
    <w:p w:rsidR="00326529" w:rsidRDefault="00326529" w:rsidP="00326529">
      <w:pPr>
        <w:numPr>
          <w:ilvl w:val="0"/>
          <w:numId w:val="48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учёт индивидуально-типологических особенностей детей, развитие восприятия, мнестических процессов, мотивации, доступных форм мышления;</w:t>
      </w:r>
    </w:p>
    <w:p w:rsidR="00326529" w:rsidRDefault="00326529" w:rsidP="00326529">
      <w:pPr>
        <w:numPr>
          <w:ilvl w:val="0"/>
          <w:numId w:val="48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развитие познавательных интересов детей, расширение коммуникативных контактов с окружающими, усвоение норм и ценностей общения, принятых в обществе;</w:t>
      </w:r>
    </w:p>
    <w:p w:rsidR="00326529" w:rsidRDefault="00326529" w:rsidP="00326529">
      <w:pPr>
        <w:numPr>
          <w:ilvl w:val="0"/>
          <w:numId w:val="48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создание доброжелательной обстановки в группе, снятие, укрепление веры в собственные силы;</w:t>
      </w:r>
    </w:p>
    <w:p w:rsidR="00326529" w:rsidRDefault="00326529" w:rsidP="00326529">
      <w:pPr>
        <w:numPr>
          <w:ilvl w:val="0"/>
          <w:numId w:val="48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комментирование своей и детской деятельности (проговаривание вслух последующих действий, называние явлений, предметов и их частей);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u w:val="single"/>
        </w:rPr>
        <w:t>Музыкальный руководитель</w:t>
      </w:r>
      <w:r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326529" w:rsidRDefault="00326529" w:rsidP="00326529">
      <w:pPr>
        <w:numPr>
          <w:ilvl w:val="0"/>
          <w:numId w:val="49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развитие двигательной памяти и координации; </w:t>
      </w:r>
    </w:p>
    <w:p w:rsidR="00326529" w:rsidRDefault="00326529" w:rsidP="00326529">
      <w:pPr>
        <w:numPr>
          <w:ilvl w:val="0"/>
          <w:numId w:val="49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включение в занятие музыкальных распевов на закрепление вызванных звуков и звукоподражаний;</w:t>
      </w:r>
    </w:p>
    <w:p w:rsidR="00326529" w:rsidRDefault="00326529" w:rsidP="00326529">
      <w:pPr>
        <w:numPr>
          <w:ilvl w:val="0"/>
          <w:numId w:val="49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использование музыкально-ритмических игр, логоритмических упражнений на  согласование речи с движением;</w:t>
      </w:r>
    </w:p>
    <w:p w:rsidR="00326529" w:rsidRDefault="00326529" w:rsidP="00326529">
      <w:pPr>
        <w:numPr>
          <w:ilvl w:val="0"/>
          <w:numId w:val="49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работа над выразительностью мимики и жестов в музыкальных этюдах; над пластикой и темпом движения в музыкальных зарисовках;</w:t>
      </w:r>
    </w:p>
    <w:p w:rsidR="00326529" w:rsidRDefault="00326529" w:rsidP="00326529">
      <w:pPr>
        <w:numPr>
          <w:ilvl w:val="0"/>
          <w:numId w:val="49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обучение коммуникативным навыкам в играх-драматизациях.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u w:val="single"/>
        </w:rPr>
        <w:t>Специалист по ФИЗО (воспитатель):</w:t>
      </w:r>
    </w:p>
    <w:p w:rsidR="00326529" w:rsidRDefault="00326529" w:rsidP="00326529">
      <w:pPr>
        <w:numPr>
          <w:ilvl w:val="0"/>
          <w:numId w:val="50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преодоление нарушений общей моторики, координации движений;</w:t>
      </w:r>
    </w:p>
    <w:p w:rsidR="00326529" w:rsidRDefault="00326529" w:rsidP="00326529">
      <w:pPr>
        <w:numPr>
          <w:ilvl w:val="0"/>
          <w:numId w:val="50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формирование правильного физиологического дыхания и фонационного выдоха с помощью специальных гимнастик;</w:t>
      </w:r>
    </w:p>
    <w:p w:rsidR="00326529" w:rsidRDefault="00326529" w:rsidP="00326529">
      <w:pPr>
        <w:numPr>
          <w:ilvl w:val="0"/>
          <w:numId w:val="50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включение в занятия элементов фонетической ритмики на закрепление навыков правильного произношения звуков; </w:t>
      </w:r>
    </w:p>
    <w:p w:rsidR="00326529" w:rsidRDefault="00326529" w:rsidP="00326529">
      <w:pPr>
        <w:numPr>
          <w:ilvl w:val="0"/>
          <w:numId w:val="50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широкое использование текстовых игр и упражнений на согласование речи с движением;</w:t>
      </w:r>
    </w:p>
    <w:p w:rsidR="00326529" w:rsidRDefault="00326529" w:rsidP="00326529">
      <w:pPr>
        <w:numPr>
          <w:ilvl w:val="0"/>
          <w:numId w:val="50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речевое сопровождение всех спортивных заданий и движений ;</w:t>
      </w:r>
    </w:p>
    <w:p w:rsidR="00326529" w:rsidRDefault="00326529" w:rsidP="00326529">
      <w:pPr>
        <w:numPr>
          <w:ilvl w:val="0"/>
          <w:numId w:val="50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развитие связности высказывания путём объяснения детьми правил игры, последовательности и способа выполнения упражнений;</w:t>
      </w:r>
    </w:p>
    <w:p w:rsidR="00326529" w:rsidRDefault="00326529" w:rsidP="00326529">
      <w:pPr>
        <w:numPr>
          <w:ilvl w:val="0"/>
          <w:numId w:val="50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обучение пространственным ориентировкам в играх и упражнениях.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u w:val="single"/>
        </w:rPr>
        <w:t>Представитель администрации – старший воспитатель</w:t>
      </w:r>
      <w:r>
        <w:rPr>
          <w:rFonts w:ascii="Times New Roman" w:hAnsi="Times New Roman"/>
          <w:color w:val="000000"/>
          <w:sz w:val="24"/>
          <w:szCs w:val="24"/>
        </w:rPr>
        <w:t xml:space="preserve"> — руководитель службы сопро</w:t>
      </w:r>
      <w:r>
        <w:rPr>
          <w:rFonts w:ascii="Times New Roman" w:hAnsi="Times New Roman"/>
          <w:color w:val="000000"/>
          <w:sz w:val="24"/>
          <w:szCs w:val="24"/>
        </w:rPr>
        <w:softHyphen/>
        <w:t xml:space="preserve">вождения: </w:t>
      </w:r>
    </w:p>
    <w:p w:rsidR="00326529" w:rsidRDefault="00326529" w:rsidP="00326529">
      <w:pPr>
        <w:numPr>
          <w:ilvl w:val="0"/>
          <w:numId w:val="51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перспективное планирование деятельности службы, </w:t>
      </w:r>
    </w:p>
    <w:p w:rsidR="00326529" w:rsidRDefault="00326529" w:rsidP="00326529">
      <w:pPr>
        <w:numPr>
          <w:ilvl w:val="0"/>
          <w:numId w:val="51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координация деятельности и взаимодействия специалистов, контроль за организацией работы, анализ эффективности.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326529" w:rsidRDefault="00326529" w:rsidP="00326529">
      <w:pPr>
        <w:spacing w:line="240" w:lineRule="auto"/>
        <w:ind w:hanging="2"/>
        <w:jc w:val="both"/>
        <w:rPr>
          <w:rFonts w:ascii="Times New Roman" w:hAnsi="Times New Roman"/>
          <w:b/>
          <w:smallCaps/>
          <w:color w:val="000000"/>
          <w:sz w:val="24"/>
          <w:szCs w:val="24"/>
        </w:rPr>
      </w:pPr>
      <w:r>
        <w:rPr>
          <w:rFonts w:ascii="Times New Roman" w:hAnsi="Times New Roman"/>
          <w:b/>
          <w:smallCaps/>
          <w:color w:val="000000"/>
          <w:sz w:val="24"/>
          <w:szCs w:val="24"/>
        </w:rPr>
        <w:t>3. ОРГАНИЗАЦИОННЫЙ РАЗДЕЛ</w:t>
      </w:r>
    </w:p>
    <w:p w:rsidR="00326529" w:rsidRDefault="00326529" w:rsidP="00326529">
      <w:pPr>
        <w:spacing w:line="240" w:lineRule="auto"/>
        <w:ind w:left="72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3.1. Особенности организации развивающей предметно-пространственной среды </w:t>
      </w:r>
    </w:p>
    <w:p w:rsidR="00326529" w:rsidRDefault="00326529" w:rsidP="00326529">
      <w:pPr>
        <w:widowControl w:val="0"/>
        <w:spacing w:line="240" w:lineRule="auto"/>
        <w:ind w:firstLine="6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Развивающая предметно-пространственная среда МБДОУ «ДС № 106 г.Челябинска»   (далее - РППС) соответствует требованиям Стандарта и санитарно-эпидемиологическим требованиям.</w:t>
      </w:r>
    </w:p>
    <w:p w:rsidR="00326529" w:rsidRDefault="00326529" w:rsidP="00326529">
      <w:pPr>
        <w:widowControl w:val="0"/>
        <w:spacing w:line="240" w:lineRule="auto"/>
        <w:ind w:firstLine="6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При проектировании РППС МБДОУ «ДС № 106 г.Челябинска»  учитывает особенности своей образовательной деятельности, социокультурные, экономические и другие условия, требования используемых вариативных образовательных программ, возможности и потребности участников образовательной деятельности (детей и их семей, педагогов и других сотрудников Организации, участников сетевого взаимодействия и пр.).</w:t>
      </w:r>
    </w:p>
    <w:p w:rsidR="00326529" w:rsidRDefault="00326529" w:rsidP="00326529">
      <w:pPr>
        <w:widowControl w:val="0"/>
        <w:spacing w:line="240" w:lineRule="auto"/>
        <w:ind w:firstLine="6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 соответствии со Стандартом  МБДОУ «ДС № 106 г.Челябинска»  обеспечивает и гарантирует:</w:t>
      </w:r>
    </w:p>
    <w:p w:rsidR="00326529" w:rsidRDefault="00326529" w:rsidP="00326529">
      <w:pPr>
        <w:widowControl w:val="0"/>
        <w:numPr>
          <w:ilvl w:val="0"/>
          <w:numId w:val="52"/>
        </w:numPr>
        <w:tabs>
          <w:tab w:val="left" w:pos="871"/>
        </w:tabs>
        <w:spacing w:line="240" w:lineRule="auto"/>
        <w:ind w:firstLine="6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охрану и укрепление физического и психического здоровья и эмоционального благополучия детей, в том числе с учетом специфики информационной социализации и рисков Интернет-ресурсов, проявление уважения к их человеческому достоинству, чувствам и потребностям, формирование и поддержку положительной самооценки, уверенности в собственных возможностях и способностях, в том числе при взаимодействии детей друг с другом и в коллективной работе;</w:t>
      </w:r>
    </w:p>
    <w:p w:rsidR="00326529" w:rsidRDefault="00326529" w:rsidP="00326529">
      <w:pPr>
        <w:widowControl w:val="0"/>
        <w:numPr>
          <w:ilvl w:val="0"/>
          <w:numId w:val="52"/>
        </w:numPr>
        <w:tabs>
          <w:tab w:val="left" w:pos="879"/>
        </w:tabs>
        <w:spacing w:line="240" w:lineRule="auto"/>
        <w:ind w:firstLine="6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максимальную реализацию образовательного потенциала пространства МБДОУ «ДС № 106 г.Челябинска», группы и прилегающих территорий, приспособленных для реализации адаптированной образовательной программы, а также материалов, оборудования и инвентаря для развития детей дошкольного возраста в соответствии с потребностями каждого возрастного этапа, охраны и укрепления их здоровья, возможностями учета особенностей недостатков их развития;</w:t>
      </w:r>
    </w:p>
    <w:p w:rsidR="00326529" w:rsidRDefault="00326529" w:rsidP="00326529">
      <w:pPr>
        <w:widowControl w:val="0"/>
        <w:numPr>
          <w:ilvl w:val="0"/>
          <w:numId w:val="52"/>
        </w:numPr>
        <w:tabs>
          <w:tab w:val="left" w:pos="970"/>
          <w:tab w:val="left" w:pos="2383"/>
          <w:tab w:val="left" w:pos="4049"/>
          <w:tab w:val="left" w:pos="5803"/>
          <w:tab w:val="left" w:pos="7442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построение</w:t>
      </w:r>
      <w:r>
        <w:rPr>
          <w:rFonts w:ascii="Times New Roman" w:hAnsi="Times New Roman"/>
          <w:sz w:val="24"/>
          <w:szCs w:val="24"/>
          <w:lang w:eastAsia="ru-RU"/>
        </w:rPr>
        <w:tab/>
        <w:t>вариативного</w:t>
      </w:r>
      <w:r>
        <w:rPr>
          <w:rFonts w:ascii="Times New Roman" w:hAnsi="Times New Roman"/>
          <w:sz w:val="24"/>
          <w:szCs w:val="24"/>
          <w:lang w:eastAsia="ru-RU"/>
        </w:rPr>
        <w:tab/>
        <w:t>развивающего</w:t>
      </w:r>
      <w:r>
        <w:rPr>
          <w:rFonts w:ascii="Times New Roman" w:hAnsi="Times New Roman"/>
          <w:sz w:val="24"/>
          <w:szCs w:val="24"/>
          <w:lang w:eastAsia="ru-RU"/>
        </w:rPr>
        <w:tab/>
        <w:t>образования,</w:t>
      </w:r>
      <w:r>
        <w:rPr>
          <w:rFonts w:ascii="Times New Roman" w:hAnsi="Times New Roman"/>
          <w:sz w:val="24"/>
          <w:szCs w:val="24"/>
          <w:lang w:eastAsia="ru-RU"/>
        </w:rPr>
        <w:tab/>
        <w:t>ориентированного на возможность свободного выбора детьми материалов, видов активности, участников совместной деятельности и общения как с детьми разного возраста, так и со взрослыми, а также свободу в выражении своих чувств и мыслей;</w:t>
      </w:r>
    </w:p>
    <w:p w:rsidR="00326529" w:rsidRDefault="00326529" w:rsidP="00326529">
      <w:pPr>
        <w:widowControl w:val="0"/>
        <w:numPr>
          <w:ilvl w:val="0"/>
          <w:numId w:val="52"/>
        </w:numPr>
        <w:tabs>
          <w:tab w:val="left" w:pos="817"/>
        </w:tabs>
        <w:spacing w:line="240" w:lineRule="auto"/>
        <w:ind w:firstLine="60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создание условий для ежедневной трудовой деятельности и мотивации непрерывного самосовершенствования и профессионального развития педагогических работников, а также содействие в определении собственных целей, личных и профессиональных потребностей и мотивов;</w:t>
      </w:r>
    </w:p>
    <w:p w:rsidR="00326529" w:rsidRDefault="00326529" w:rsidP="00326529">
      <w:pPr>
        <w:widowControl w:val="0"/>
        <w:numPr>
          <w:ilvl w:val="0"/>
          <w:numId w:val="52"/>
        </w:numPr>
        <w:tabs>
          <w:tab w:val="left" w:pos="970"/>
          <w:tab w:val="left" w:pos="2383"/>
          <w:tab w:val="left" w:pos="4049"/>
          <w:tab w:val="left" w:pos="7442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открытость</w:t>
      </w:r>
      <w:r>
        <w:rPr>
          <w:rFonts w:ascii="Times New Roman" w:hAnsi="Times New Roman"/>
          <w:sz w:val="24"/>
          <w:szCs w:val="24"/>
          <w:lang w:eastAsia="ru-RU"/>
        </w:rPr>
        <w:tab/>
        <w:t>дошкольного</w:t>
      </w:r>
      <w:r>
        <w:rPr>
          <w:rFonts w:ascii="Times New Roman" w:hAnsi="Times New Roman"/>
          <w:sz w:val="24"/>
          <w:szCs w:val="24"/>
          <w:lang w:eastAsia="ru-RU"/>
        </w:rPr>
        <w:tab/>
        <w:t>образования и вовлечение</w:t>
      </w:r>
      <w:r>
        <w:rPr>
          <w:rFonts w:ascii="Times New Roman" w:hAnsi="Times New Roman"/>
          <w:sz w:val="24"/>
          <w:szCs w:val="24"/>
          <w:lang w:eastAsia="ru-RU"/>
        </w:rPr>
        <w:tab/>
        <w:t>родителей (законных представителей) непосредственно в образовательную деятельность, осуществление их поддержки в деле образования и воспитания детей, охране и укреплении их здоровья, а также поддержки образовательных инициатив внутри семьи;</w:t>
      </w:r>
    </w:p>
    <w:p w:rsidR="00326529" w:rsidRDefault="00326529" w:rsidP="00326529">
      <w:pPr>
        <w:widowControl w:val="0"/>
        <w:numPr>
          <w:ilvl w:val="0"/>
          <w:numId w:val="52"/>
        </w:numPr>
        <w:tabs>
          <w:tab w:val="left" w:pos="822"/>
        </w:tabs>
        <w:spacing w:line="240" w:lineRule="auto"/>
        <w:ind w:firstLine="60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построение образовательной деятельности на основе взаимодействия взрослых с детьми, ориентированного на уважение достоинства и личности, интересы и возможности каждого ребенка и учитывающего социальную ситуацию его развития и соответствующие возрастные и индивидуальные особенности (недопустимость как искусственного ускорения, так и искусственного замедления развития детей);</w:t>
      </w:r>
    </w:p>
    <w:p w:rsidR="00326529" w:rsidRDefault="00326529" w:rsidP="00326529">
      <w:pPr>
        <w:widowControl w:val="0"/>
        <w:numPr>
          <w:ilvl w:val="0"/>
          <w:numId w:val="52"/>
        </w:numPr>
        <w:tabs>
          <w:tab w:val="left" w:pos="970"/>
        </w:tabs>
        <w:spacing w:line="240" w:lineRule="auto"/>
        <w:ind w:firstLine="60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создание равных условий, максимально способствующих реализации различных образовательных программ в МБДОУ «ДС № 106 г.Челябинска», для детей, принадлежащих к разным национально-</w:t>
      </w:r>
      <w:r>
        <w:rPr>
          <w:rFonts w:ascii="Times New Roman" w:hAnsi="Times New Roman"/>
          <w:sz w:val="24"/>
          <w:szCs w:val="24"/>
          <w:lang w:eastAsia="ru-RU"/>
        </w:rPr>
        <w:softHyphen/>
        <w:t>культурным, религиозным общностям и социальным слоям. РППС обладает свойствами открытой системы и выполняет образовательную, воспитывающую, мотивирующую функции</w:t>
      </w:r>
    </w:p>
    <w:p w:rsidR="00326529" w:rsidRDefault="00326529" w:rsidP="00326529">
      <w:pPr>
        <w:widowControl w:val="0"/>
        <w:spacing w:line="240" w:lineRule="auto"/>
        <w:ind w:firstLine="60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 МБДОУ «ДС № 106 г.Челябинска»:</w:t>
      </w:r>
    </w:p>
    <w:p w:rsidR="00326529" w:rsidRDefault="00326529" w:rsidP="00326529">
      <w:pPr>
        <w:widowControl w:val="0"/>
        <w:spacing w:line="240" w:lineRule="auto"/>
        <w:ind w:firstLine="60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 в групповых и других помещениях, предназначенных для образовательной деятельности детей, создаются условия для общения и совместной деятельности детей как со взрослыми, так и со сверстниками в разных групповых сочетаниях. Дети должны иметь </w:t>
      </w: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возможность собираться для игр и занятий всей группой вместе, а также объединяться в малые группы в соответствии со своими интересами. </w:t>
      </w:r>
    </w:p>
    <w:p w:rsidR="00326529" w:rsidRDefault="00326529" w:rsidP="00326529">
      <w:pPr>
        <w:widowControl w:val="0"/>
        <w:spacing w:line="240" w:lineRule="auto"/>
        <w:ind w:firstLine="60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обеспечена </w:t>
      </w:r>
      <w:r>
        <w:rPr>
          <w:rFonts w:ascii="Times New Roman" w:hAnsi="Times New Roman"/>
          <w:bCs/>
          <w:iCs/>
          <w:color w:val="000000"/>
          <w:sz w:val="24"/>
          <w:szCs w:val="24"/>
          <w:shd w:val="clear" w:color="auto" w:fill="FFFFFF"/>
          <w:lang w:eastAsia="ru-RU" w:bidi="ru-RU"/>
        </w:rPr>
        <w:t>доступность</w:t>
      </w:r>
      <w:r>
        <w:rPr>
          <w:rFonts w:ascii="Times New Roman" w:hAnsi="Times New Roman"/>
          <w:sz w:val="24"/>
          <w:szCs w:val="24"/>
          <w:lang w:eastAsia="ru-RU"/>
        </w:rPr>
        <w:t>предметно-пространственной среды для воспитанников.</w:t>
      </w:r>
    </w:p>
    <w:p w:rsidR="00326529" w:rsidRDefault="00326529" w:rsidP="00326529">
      <w:pPr>
        <w:widowControl w:val="0"/>
        <w:spacing w:line="240" w:lineRule="auto"/>
        <w:ind w:firstLine="600"/>
        <w:jc w:val="both"/>
        <w:rPr>
          <w:rFonts w:ascii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hAnsi="Times New Roman"/>
          <w:bCs/>
          <w:iCs/>
          <w:color w:val="000000"/>
          <w:sz w:val="24"/>
          <w:szCs w:val="24"/>
          <w:shd w:val="clear" w:color="auto" w:fill="FFFFFF"/>
          <w:lang w:eastAsia="ru-RU" w:bidi="ru-RU"/>
        </w:rPr>
        <w:t xml:space="preserve">- предметно-пространственная среда </w:t>
      </w:r>
      <w:r>
        <w:rPr>
          <w:rFonts w:ascii="Times New Roman" w:hAnsi="Times New Roman"/>
          <w:bCs/>
          <w:iCs/>
          <w:sz w:val="24"/>
          <w:szCs w:val="24"/>
          <w:lang w:eastAsia="ru-RU"/>
        </w:rPr>
        <w:t>обеспечивает условия для физического и психического развития, охраны и укрепления здоровья, компенсации недостатков развития детей. Для этого в групповых и других помещениях имеется достаточно пространства для свободного передвижения детей, а также выделены помещения или зоны для разных видов двигательной активности детей - бега, прыжков, лазания, метания и др.,есть оборудование, инвентарь и материалы для развития крупной моторики и содействия двигательной активности, материалы и пособия для развития мелкой моторики.</w:t>
      </w:r>
    </w:p>
    <w:p w:rsidR="00326529" w:rsidRDefault="00326529" w:rsidP="00326529">
      <w:pPr>
        <w:widowControl w:val="0"/>
        <w:spacing w:line="240" w:lineRule="auto"/>
        <w:ind w:firstLine="600"/>
        <w:jc w:val="both"/>
        <w:rPr>
          <w:rFonts w:ascii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hAnsi="Times New Roman"/>
          <w:bCs/>
          <w:iCs/>
          <w:sz w:val="24"/>
          <w:szCs w:val="24"/>
          <w:lang w:eastAsia="ru-RU"/>
        </w:rPr>
        <w:t>- обеспечены условия для эмоционального благополучия детей и комфортной работы педагогических и учебно</w:t>
      </w:r>
      <w:r>
        <w:rPr>
          <w:rFonts w:ascii="Times New Roman" w:hAnsi="Times New Roman"/>
          <w:bCs/>
          <w:iCs/>
          <w:sz w:val="24"/>
          <w:szCs w:val="24"/>
          <w:lang w:eastAsia="ru-RU"/>
        </w:rPr>
        <w:softHyphen/>
        <w:t>-вспомогательных сотрудников.</w:t>
      </w:r>
    </w:p>
    <w:p w:rsidR="00326529" w:rsidRDefault="00326529" w:rsidP="00326529">
      <w:pPr>
        <w:widowControl w:val="0"/>
        <w:spacing w:line="240" w:lineRule="auto"/>
        <w:ind w:firstLine="600"/>
        <w:jc w:val="both"/>
        <w:rPr>
          <w:rFonts w:ascii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 w:bidi="ru-RU"/>
        </w:rPr>
        <w:t xml:space="preserve">- </w:t>
      </w:r>
      <w:r>
        <w:rPr>
          <w:rFonts w:ascii="Times New Roman" w:hAnsi="Times New Roman"/>
          <w:bCs/>
          <w:iCs/>
          <w:color w:val="000000"/>
          <w:sz w:val="24"/>
          <w:szCs w:val="24"/>
          <w:shd w:val="clear" w:color="auto" w:fill="FFFFFF"/>
          <w:lang w:eastAsia="ru-RU" w:bidi="ru-RU"/>
        </w:rPr>
        <w:t xml:space="preserve">предметно-пространственная среда </w:t>
      </w:r>
      <w:r>
        <w:rPr>
          <w:rFonts w:ascii="Times New Roman" w:hAnsi="Times New Roman"/>
          <w:bCs/>
          <w:iCs/>
          <w:sz w:val="24"/>
          <w:szCs w:val="24"/>
          <w:lang w:eastAsia="ru-RU"/>
        </w:rPr>
        <w:t>обеспечивает условия для развития игровой и познавательно-исследовательской деятельности</w:t>
      </w:r>
      <w:r>
        <w:rPr>
          <w:rFonts w:ascii="Times New Roman" w:hAnsi="Times New Roman"/>
          <w:bCs/>
          <w:iCs/>
          <w:color w:val="000000"/>
          <w:sz w:val="24"/>
          <w:szCs w:val="24"/>
          <w:shd w:val="clear" w:color="auto" w:fill="FFFFFF"/>
          <w:lang w:eastAsia="ru-RU" w:bidi="ru-RU"/>
        </w:rPr>
        <w:t xml:space="preserve"> детей. </w:t>
      </w:r>
      <w:r>
        <w:rPr>
          <w:rFonts w:ascii="Times New Roman" w:hAnsi="Times New Roman"/>
          <w:bCs/>
          <w:iCs/>
          <w:sz w:val="24"/>
          <w:szCs w:val="24"/>
          <w:lang w:eastAsia="ru-RU"/>
        </w:rPr>
        <w:t>Для этого в групповых помещениях и на прилегающих территориях пространство организовано так, чтобы можно было играть в различные, в том числе сюжетно-ролевые игры. В групповых помещениях и на прилегающих территориях находятся оборудование, игрушки и материалы для разнообразных сюжетно-ролевых и дидактических игр, в том числе предметы-заместители.</w:t>
      </w:r>
    </w:p>
    <w:p w:rsidR="00326529" w:rsidRDefault="00326529" w:rsidP="00326529">
      <w:pPr>
        <w:widowControl w:val="0"/>
        <w:spacing w:line="240" w:lineRule="auto"/>
        <w:ind w:firstLine="60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предметно-пространственная среда </w:t>
      </w:r>
      <w:r>
        <w:rPr>
          <w:rFonts w:ascii="Times New Roman" w:hAnsi="Times New Roman"/>
          <w:bCs/>
          <w:iCs/>
          <w:color w:val="000000"/>
          <w:sz w:val="24"/>
          <w:szCs w:val="24"/>
          <w:shd w:val="clear" w:color="auto" w:fill="FFFFFF"/>
          <w:lang w:eastAsia="ru-RU" w:bidi="ru-RU"/>
        </w:rPr>
        <w:t>обеспечивает условия для художественно</w:t>
      </w:r>
      <w:r>
        <w:rPr>
          <w:rFonts w:ascii="Times New Roman" w:hAnsi="Times New Roman"/>
          <w:bCs/>
          <w:iCs/>
          <w:color w:val="000000"/>
          <w:sz w:val="24"/>
          <w:szCs w:val="24"/>
          <w:shd w:val="clear" w:color="auto" w:fill="FFFFFF"/>
          <w:lang w:eastAsia="ru-RU" w:bidi="ru-RU"/>
        </w:rPr>
        <w:softHyphen/>
        <w:t>-эстетического развития детей.</w:t>
      </w:r>
      <w:r>
        <w:rPr>
          <w:rFonts w:ascii="Times New Roman" w:hAnsi="Times New Roman"/>
          <w:sz w:val="24"/>
          <w:szCs w:val="24"/>
          <w:lang w:eastAsia="ru-RU"/>
        </w:rPr>
        <w:t>Помещения и прилегающие территории оформлены с художественным вкусом; выделены помещения или зоны, оснащенные оборудованием и материалами для изобразительной, музыкальной, театрализованной деятельности детей.</w:t>
      </w:r>
    </w:p>
    <w:p w:rsidR="00326529" w:rsidRDefault="00326529" w:rsidP="00326529">
      <w:pPr>
        <w:widowControl w:val="0"/>
        <w:spacing w:line="240" w:lineRule="auto"/>
        <w:ind w:firstLine="600"/>
        <w:jc w:val="both"/>
        <w:rPr>
          <w:rFonts w:ascii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 w:bidi="ru-RU"/>
        </w:rPr>
        <w:t xml:space="preserve">- </w:t>
      </w:r>
      <w:r>
        <w:rPr>
          <w:rFonts w:ascii="Times New Roman" w:hAnsi="Times New Roman"/>
          <w:bCs/>
          <w:iCs/>
          <w:color w:val="000000"/>
          <w:sz w:val="24"/>
          <w:szCs w:val="24"/>
          <w:shd w:val="clear" w:color="auto" w:fill="FFFFFF"/>
          <w:lang w:eastAsia="ru-RU" w:bidi="ru-RU"/>
        </w:rPr>
        <w:t xml:space="preserve">созданы условия </w:t>
      </w:r>
      <w:r>
        <w:rPr>
          <w:rFonts w:ascii="Times New Roman" w:hAnsi="Times New Roman"/>
          <w:bCs/>
          <w:iCs/>
          <w:sz w:val="24"/>
          <w:szCs w:val="24"/>
          <w:lang w:eastAsia="ru-RU"/>
        </w:rPr>
        <w:t>для информатизации образовательного процесса. Компьютерно-техническое оснащение используется для различных целей:</w:t>
      </w:r>
    </w:p>
    <w:p w:rsidR="00326529" w:rsidRDefault="00326529" w:rsidP="00326529">
      <w:pPr>
        <w:widowControl w:val="0"/>
        <w:numPr>
          <w:ilvl w:val="0"/>
          <w:numId w:val="52"/>
        </w:numPr>
        <w:tabs>
          <w:tab w:val="left" w:pos="822"/>
        </w:tabs>
        <w:spacing w:line="240" w:lineRule="auto"/>
        <w:ind w:firstLine="60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для демонстрации детям познавательных, художественных, мультипликационных фильмов, литературных, музыкальных произведений и др.;</w:t>
      </w:r>
    </w:p>
    <w:p w:rsidR="00326529" w:rsidRDefault="00326529" w:rsidP="00326529">
      <w:pPr>
        <w:widowControl w:val="0"/>
        <w:numPr>
          <w:ilvl w:val="0"/>
          <w:numId w:val="52"/>
        </w:numPr>
        <w:tabs>
          <w:tab w:val="left" w:pos="822"/>
        </w:tabs>
        <w:spacing w:line="240" w:lineRule="auto"/>
        <w:ind w:firstLine="60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для поиска в информационной среде материалов, обеспечивающих реализацию основной образовательной программы;</w:t>
      </w:r>
    </w:p>
    <w:p w:rsidR="00326529" w:rsidRDefault="00326529" w:rsidP="00326529">
      <w:pPr>
        <w:widowControl w:val="0"/>
        <w:numPr>
          <w:ilvl w:val="0"/>
          <w:numId w:val="52"/>
        </w:numPr>
        <w:tabs>
          <w:tab w:val="left" w:pos="822"/>
        </w:tabs>
        <w:spacing w:line="240" w:lineRule="auto"/>
        <w:ind w:firstLine="60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для предоставления информации о Программе семье, всем заинтересованным лицам, вовлеченным в образовательную деятельность, а также широкой общественности;</w:t>
      </w:r>
    </w:p>
    <w:p w:rsidR="00326529" w:rsidRDefault="00326529" w:rsidP="00326529">
      <w:pPr>
        <w:widowControl w:val="0"/>
        <w:numPr>
          <w:ilvl w:val="0"/>
          <w:numId w:val="52"/>
        </w:numPr>
        <w:tabs>
          <w:tab w:val="left" w:pos="822"/>
        </w:tabs>
        <w:spacing w:line="240" w:lineRule="auto"/>
        <w:ind w:firstLine="60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для обсуждения с родителями (законными представителями) детей вопросов, связанных с реализацией Программы и т. п.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b/>
          <w:i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Для организации РППС в семейных условиях родителям (законным представителям) также рекомендуется ознакомиться с образовательной программой МБДОУ «ДС № 106 г.Челябинска», для соблюдения единства семейного и общественного воспитания. 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sz w:val="24"/>
          <w:szCs w:val="24"/>
          <w:lang w:eastAsia="ru-RU"/>
        </w:rPr>
        <w:t>Младшая группа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41"/>
        <w:gridCol w:w="2291"/>
        <w:gridCol w:w="4926"/>
      </w:tblGrid>
      <w:tr w:rsidR="00326529" w:rsidTr="0032652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Направление развития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Функциональные центры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Оснащение</w:t>
            </w: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6529" w:rsidTr="0032652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Речевое  развитие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Речевой уголок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Книжный уголок: художественная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литература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столик для общения с книгой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иллюстрированные альбомы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аудиоматериалы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дидактические пособия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настольно-печатные игры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наборы картинок для группировки: животные, птицы.овощи, фрукты, одежда, посуда, мебель, транспорт, игрушки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«Лото»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разрезные кубики с предметными картинками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серии картинок для установления последовательности действий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серии из 4 картинок: части суток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серии из 4 картинок: времена года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сюжетные картинки 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карты по мнемотехнике</w:t>
            </w:r>
          </w:p>
        </w:tc>
      </w:tr>
      <w:tr w:rsidR="00326529" w:rsidTr="00326529">
        <w:trPr>
          <w:trHeight w:val="1979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Социально-коммуникативное развитие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Уголок</w:t>
            </w: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сюжетной</w:t>
            </w: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игры</w:t>
            </w: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куклы крупные 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куклы средние 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мягкие животные, крупные  и средние 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набор солдатиков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белая шапочка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фуражка 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набор  кухонной и чайной посуды 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ведерки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набор овощей и фруктов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комплект постельных принадлежностей для кукол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гладильная доска, утюг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грузовик 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автомобиль с открытым верхом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пожарная машина 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машина «скорой помощи» 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лодка, самолет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кукольные коляски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качалки, конь на палочке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набор медицинских принадлежностей 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сумки, корзинки, 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набор мебели для кукол 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набор парикмахерской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атрибуты для ряженья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зеркало</w:t>
            </w: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ящик с мелкими предметами заместителями</w:t>
            </w:r>
          </w:p>
        </w:tc>
      </w:tr>
      <w:tr w:rsidR="00326529" w:rsidTr="0032652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Познавательное развитие</w:t>
            </w: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Уголок</w:t>
            </w: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строительства</w:t>
            </w: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Уголок природы</w:t>
            </w: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Сенсорный </w:t>
            </w: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уголок</w:t>
            </w: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крупногабаритные напольные конструкторы (из дерева; из полимерных материалов)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наборы игрушек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конструкторы 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-наборы из мягкого пластика для плоскостного конструирования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растения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оборудование для труда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одежда (фартуки, халатики, нарукавники)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набор для экспериментирования с водой: стол-поддон, емкости одинакового и разного объема и разной формы, предметы для переливания и вылавливания – черпачки, сачки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набор для экспериментирования с песком и водой, формочки, емкости, совочки, лопатки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пирамидки 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стержни для нанизывания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дидактический стол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объемные вкладыши 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матрешки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доски-вкладыши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рамки-вкладыши с геометрическими фигурами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наборы объемных тел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ящик с прорезями для сортировки объемных тел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рамки с 2-3 видами застежек (шнуровки, пуговицы, кнопки, крючки)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набор для завинчивания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панно с разнообразными застежками и съемными элементами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чудесный мешочек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игрушка из материала разного по фактуре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«Пазлы»,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«Мозаики».</w:t>
            </w:r>
          </w:p>
        </w:tc>
      </w:tr>
      <w:tr w:rsidR="00326529" w:rsidTr="0032652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Художественно-эстетическое развитие</w:t>
            </w: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Музыкальный уголок</w:t>
            </w: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Уголок ИЗО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Разноцветная юла «Волчок»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инструменты: колокольчики, погремушки, барабаны, пищалки, трещотки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шумовые коробочки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музыкальные игры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набор цветных карандашей (12 цветов)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набор фломастеров (12 цветов)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гуашь (12 цветов)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круглые кисти 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емкости для промывания кисти от краски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салфетка из ткани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подставка для кистей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бумага различной плотности, цвета, размера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глина, 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пластилин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доски (20х20)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печатки для нанесения узора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салфетки для вытирания рук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готовые формы для выкладывания и наклеивания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розетки для клея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подносы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щетинные кисти для клея</w:t>
            </w: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     клеевой карандаш</w:t>
            </w:r>
          </w:p>
        </w:tc>
      </w:tr>
      <w:tr w:rsidR="00326529" w:rsidTr="0032652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Физическое развитие</w:t>
            </w: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ind w:lef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Физкультурный уголок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валик мягкий укороченный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коврик, дорожка со следами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коврики массажные 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мини-мат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кольцо мягкое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обруч большой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обруч малый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шнур короткий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кегли (набор)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мешочек с грузом малый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мяч резиновый мячи (d=200-250/ 100-120/60-80mm)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шар цветной 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колечко резиновое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шар и воротца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желоб для прокатывания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мяч массажный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палки гимнастические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флажки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мишени</w:t>
            </w:r>
          </w:p>
          <w:p w:rsidR="00326529" w:rsidRDefault="00326529" w:rsidP="00326529">
            <w:pPr>
              <w:numPr>
                <w:ilvl w:val="0"/>
                <w:numId w:val="53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шапочки-маски для подвижных игр</w:t>
            </w:r>
          </w:p>
        </w:tc>
      </w:tr>
    </w:tbl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b/>
          <w:i/>
          <w:color w:val="000000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color w:val="000000"/>
          <w:kern w:val="20"/>
          <w:sz w:val="24"/>
          <w:szCs w:val="24"/>
          <w:lang w:eastAsia="ru-RU"/>
        </w:rPr>
        <w:lastRenderedPageBreak/>
        <w:t>3.2. Учебно-методический комплекс (УМК)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40"/>
        <w:gridCol w:w="7903"/>
      </w:tblGrid>
      <w:tr w:rsidR="00326529" w:rsidTr="00326529">
        <w:trPr>
          <w:trHeight w:val="2066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>Перечень программ</w:t>
            </w:r>
          </w:p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widowControl w:val="0"/>
              <w:spacing w:line="240" w:lineRule="auto"/>
              <w:ind w:firstLine="3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 xml:space="preserve">1. </w:t>
            </w:r>
            <w:bookmarkStart w:id="9" w:name="_Hlk71708361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Инновационная программа дошкольного образования</w:t>
            </w:r>
            <w:bookmarkEnd w:id="9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/ под ред. Н. Е. Вераксы, Т. С. Комаровой, Э. М. Дорофеевой. — Издание пятое (инновационное), исправленное и дополненное. — </w:t>
            </w:r>
            <w:r>
              <w:rPr>
                <w:rFonts w:ascii="Times New Roman" w:hAnsi="Times New Roman"/>
                <w:kern w:val="20"/>
                <w:sz w:val="24"/>
                <w:szCs w:val="24"/>
                <w:lang w:eastAsia="ru-RU"/>
              </w:rPr>
              <w:t>Москва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.: Мозаика-Синтез, 2019 г. – Текст: непосредственный.</w:t>
            </w:r>
          </w:p>
          <w:p w:rsidR="00326529" w:rsidRDefault="00326529" w:rsidP="00326529">
            <w:pPr>
              <w:numPr>
                <w:ilvl w:val="0"/>
                <w:numId w:val="54"/>
              </w:numPr>
              <w:tabs>
                <w:tab w:val="left" w:pos="343"/>
              </w:tabs>
              <w:autoSpaceDE w:val="0"/>
              <w:autoSpaceDN w:val="0"/>
              <w:adjustRightInd w:val="0"/>
              <w:spacing w:line="240" w:lineRule="auto"/>
              <w:ind w:left="33" w:firstLine="37"/>
              <w:contextualSpacing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>Я – Ты – Мы. Программа Социально-эмоционального развития дошкольников /составитель Л.О. Князева. – Москва: Мозаика-Синтез, 2005 – 168 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Текст: непосредственный.</w:t>
            </w:r>
          </w:p>
        </w:tc>
      </w:tr>
      <w:tr w:rsidR="00326529" w:rsidTr="00326529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>Перечень технологий</w:t>
            </w: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 xml:space="preserve">1.  Михайленко, И.Я. Игра с правилами в дошкольном возрасте / И. Я. Михайленко, Н.А. Короткова. - Москва: Сфера, 2008.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– Текст: непосредственный.</w:t>
            </w:r>
          </w:p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>2. Михайленко, И.Я. Как играть с ребенком? / И. Я. Михайленко, Н.А. Короткова. - Москва: ТЦ Сфера, 2008.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– Текст: непосредственный.</w:t>
            </w:r>
          </w:p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 xml:space="preserve">3. Михайленко, И.Я. Организация сюжетной игры в детском саду / И. Я. Михайленко, Н.А. Короткова. - </w:t>
            </w:r>
            <w:r>
              <w:rPr>
                <w:rFonts w:ascii="Times New Roman" w:hAnsi="Times New Roman"/>
                <w:kern w:val="20"/>
                <w:sz w:val="24"/>
                <w:szCs w:val="24"/>
                <w:lang w:eastAsia="ru-RU"/>
              </w:rPr>
              <w:t>Москва</w:t>
            </w: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>.: ЛИНКА-ПРЕСС, 2009. – 96 с.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– Текст: непосредственный.</w:t>
            </w:r>
          </w:p>
          <w:p w:rsidR="00326529" w:rsidRDefault="00326529">
            <w:pPr>
              <w:widowControl w:val="0"/>
              <w:spacing w:line="240" w:lineRule="auto"/>
              <w:ind w:hanging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4. Маркова, Т.А. Воспитание трудолюбия у дошкольников Т.А. Маркова. – Москва: Просвещение, 1991. – Текст: непосредственный.</w:t>
            </w:r>
          </w:p>
        </w:tc>
      </w:tr>
      <w:tr w:rsidR="00326529" w:rsidTr="00326529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>Учебно-методические пособия</w:t>
            </w: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 w:rsidP="00326529">
            <w:pPr>
              <w:widowControl w:val="0"/>
              <w:numPr>
                <w:ilvl w:val="0"/>
                <w:numId w:val="55"/>
              </w:numPr>
              <w:tabs>
                <w:tab w:val="left" w:pos="-108"/>
              </w:tabs>
              <w:spacing w:line="240" w:lineRule="auto"/>
              <w:ind w:left="-108" w:right="-1" w:firstLine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Азбука общения: Развитие личности ребенка, навыков общения со взрослыми и сверстниками. (Для детей с 3 до 6 лет) / Шипицына Л. М., Защиринская О.В., Воронова А.П., Нилова Т.А. – «ДЕТСТВО – ПРЕСС», 2004. - 384 с.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55"/>
              </w:numPr>
              <w:tabs>
                <w:tab w:val="left" w:pos="-108"/>
              </w:tabs>
              <w:spacing w:line="240" w:lineRule="auto"/>
              <w:ind w:left="-108" w:right="-1" w:firstLine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Лаврова, Г.Н. Играем, растем, развиваемся. Обучение детей дошкольного возраста с ограниченными возможностями здоровья сюжетно-ролевой игре: учебно-методическое пособие для системы повышения квалификации педагогических кадров /Г.Н. Лаврова. – Челябинск: Цицеро, 2010. -195 с.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55"/>
              </w:numPr>
              <w:tabs>
                <w:tab w:val="left" w:pos="-108"/>
              </w:tabs>
              <w:spacing w:line="240" w:lineRule="auto"/>
              <w:ind w:left="-108" w:right="-1" w:firstLine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Губанова, Н.Ф. Развитие игровой деятельности: младшая группа /Н.Ф. Губанова. – Москва: Мозаика-Синтез, 2016.- 144 с.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55"/>
              </w:numPr>
              <w:tabs>
                <w:tab w:val="left" w:pos="-108"/>
              </w:tabs>
              <w:spacing w:line="240" w:lineRule="auto"/>
              <w:ind w:left="-108" w:right="-1" w:firstLine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Фалькович, Т.А. Сценарии занятий по культурно-нравственному воспитанию дошкольников /Т.А. Фалькович, Барылкиена Л.П. – Москва: ВАКО, 2006, - 150 с. (Дошкольники: учим, развиваем, воспитываем).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55"/>
              </w:numPr>
              <w:tabs>
                <w:tab w:val="left" w:pos="-108"/>
              </w:tabs>
              <w:spacing w:line="240" w:lineRule="auto"/>
              <w:ind w:left="-108" w:right="-1" w:firstLine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Иванова, Н.В. Социальное развитие детей в ДОУ: методическое пособие / Н.В.Иванова, Е.Ю. Бардинова, А.М. Калинина. – Москва: ТЦ Сфера, 2008. – 128 с.- (Приложение к журналу «Управление ДОУ»).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55"/>
              </w:numPr>
              <w:tabs>
                <w:tab w:val="left" w:pos="-108"/>
              </w:tabs>
              <w:spacing w:line="240" w:lineRule="auto"/>
              <w:ind w:left="-108" w:right="-1" w:firstLine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Ветрова, В.В. Во что играть с ребенком до 3 лет / В.В. Ветрова – Москва: ТЦ Сфера, 2009. - 176 с. (Ранний возраст).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55"/>
              </w:numPr>
              <w:tabs>
                <w:tab w:val="left" w:pos="-108"/>
              </w:tabs>
              <w:spacing w:line="240" w:lineRule="auto"/>
              <w:ind w:left="-108" w:right="-1" w:firstLine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Краснощекова, Н.В. Сюжетно-ролевые игры дошкольного возраста / Н.В. Краснощекова. / Издание 4-е, стереотипное. – Ростов н/Д.: Феникс,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2008. – 251 с. – (Школа развития).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55"/>
              </w:numPr>
              <w:tabs>
                <w:tab w:val="left" w:pos="-108"/>
              </w:tabs>
              <w:spacing w:line="240" w:lineRule="auto"/>
              <w:ind w:left="-108" w:firstLine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Буре, Р.С. Социально-нравственное воспитание дошкольников / Р.С. Буре - </w:t>
            </w:r>
            <w:r>
              <w:rPr>
                <w:rFonts w:ascii="Times New Roman" w:hAnsi="Times New Roman"/>
                <w:kern w:val="20"/>
                <w:sz w:val="24"/>
                <w:szCs w:val="24"/>
                <w:lang w:eastAsia="ru-RU"/>
              </w:rPr>
              <w:t>Москва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.: Мозаика-Синтез, 2012. - 77 с.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55"/>
              </w:numPr>
              <w:tabs>
                <w:tab w:val="left" w:pos="-108"/>
              </w:tabs>
              <w:spacing w:line="240" w:lineRule="auto"/>
              <w:ind w:left="-108" w:right="-1" w:firstLine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«Наш дом Южный Урал» Е.С. Бабунова ИЦ «Взгляд» 2005 г. С иллюстрациями.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55"/>
              </w:numPr>
              <w:tabs>
                <w:tab w:val="left" w:pos="-108"/>
              </w:tabs>
              <w:spacing w:line="240" w:lineRule="auto"/>
              <w:ind w:left="-108" w:right="-1" w:firstLine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Дыбина О.В. Ознакомление с предметным и социальным миром. Старшая группа / О.В. Дыбина. – </w:t>
            </w:r>
            <w:r>
              <w:rPr>
                <w:rFonts w:ascii="Times New Roman" w:hAnsi="Times New Roman"/>
                <w:kern w:val="20"/>
                <w:sz w:val="24"/>
                <w:szCs w:val="24"/>
                <w:lang w:eastAsia="ru-RU"/>
              </w:rPr>
              <w:t>Москва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.: Мозаика-Синтез, 2016. – 80 с. – Текст: непосредственный.</w:t>
            </w:r>
          </w:p>
        </w:tc>
      </w:tr>
    </w:tbl>
    <w:p w:rsidR="00326529" w:rsidRDefault="00326529" w:rsidP="00326529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NewRomanPSMT" w:hAnsi="Times New Roman"/>
          <w:b/>
          <w:bCs/>
          <w:sz w:val="24"/>
          <w:szCs w:val="24"/>
          <w:lang w:eastAsia="ru-RU"/>
        </w:rPr>
      </w:pPr>
    </w:p>
    <w:p w:rsidR="00326529" w:rsidRDefault="00326529" w:rsidP="00326529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NewRomanPSMT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NewRomanPSMT" w:hAnsi="Times New Roman"/>
          <w:b/>
          <w:bCs/>
          <w:sz w:val="24"/>
          <w:szCs w:val="24"/>
          <w:lang w:eastAsia="ru-RU"/>
        </w:rPr>
        <w:t>(ОО Речевое развитие)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36"/>
        <w:gridCol w:w="8007"/>
      </w:tblGrid>
      <w:tr w:rsidR="00326529" w:rsidTr="00326529"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>Перечень программ</w:t>
            </w:r>
          </w:p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widowControl w:val="0"/>
              <w:spacing w:line="240" w:lineRule="auto"/>
              <w:ind w:hanging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 xml:space="preserve">1.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Инновационная программа дошкольного образования. / под ред. Н. Е. Вераксы, Т. С. Комаровой, Э. М. Дорофеевой. — Издание пятое (инновационное), исправленное и дополненное. — </w:t>
            </w:r>
            <w:r>
              <w:rPr>
                <w:rFonts w:ascii="Times New Roman" w:hAnsi="Times New Roman"/>
                <w:kern w:val="20"/>
                <w:sz w:val="24"/>
                <w:szCs w:val="24"/>
                <w:lang w:eastAsia="ru-RU"/>
              </w:rPr>
              <w:t>Москва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.: Мозаика-Синтез, 2019 г. – Текст: непосредственный.</w:t>
            </w:r>
          </w:p>
          <w:p w:rsidR="00326529" w:rsidRDefault="00326529">
            <w:pPr>
              <w:widowControl w:val="0"/>
              <w:spacing w:line="240" w:lineRule="auto"/>
              <w:ind w:hanging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2. Нищева, В.Н. Комплексная образовательная программа дошкольного образования для детей с тяжелыми нарушениями речи (общим недоразвитием речи) с 3 до 7 лет. / В.Н. Нищева. - Издание 3-е, переработанное и дополненное в соответствии с ФГОС ДО. - Санкт-Петербург. -ООО "Детство-Пресс", 2018. - 240 с.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– Текст: непосредственный.</w:t>
            </w:r>
          </w:p>
          <w:p w:rsidR="00326529" w:rsidRDefault="00326529">
            <w:pPr>
              <w:widowControl w:val="0"/>
              <w:spacing w:line="240" w:lineRule="auto"/>
              <w:ind w:hanging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3.  Инновационная программа дошкольного образования. / под ред. Н. Е. Вераксы, Т. С. Комаровой, Э. М. Дорофеевой. — Издание пятое (инновационное), исправленное и дополненное. — </w:t>
            </w:r>
            <w:r>
              <w:rPr>
                <w:rFonts w:ascii="Times New Roman" w:hAnsi="Times New Roman"/>
                <w:kern w:val="20"/>
                <w:sz w:val="24"/>
                <w:szCs w:val="24"/>
                <w:lang w:eastAsia="ru-RU"/>
              </w:rPr>
              <w:t>Москва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.: Мозаика-Синтез, 2019 г. – Текст: непосредственный.</w:t>
            </w:r>
          </w:p>
        </w:tc>
      </w:tr>
      <w:tr w:rsidR="00326529" w:rsidTr="00326529"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>Перечень технологий</w:t>
            </w:r>
          </w:p>
        </w:tc>
        <w:tc>
          <w:tcPr>
            <w:tcW w:w="8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 w:rsidP="00326529">
            <w:pPr>
              <w:numPr>
                <w:ilvl w:val="0"/>
                <w:numId w:val="56"/>
              </w:numPr>
              <w:tabs>
                <w:tab w:val="left" w:pos="306"/>
              </w:tabs>
              <w:spacing w:line="240" w:lineRule="auto"/>
              <w:ind w:left="2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Сидорчук, Т.А., «Технологии развития связной речи дошкольников». Методическое пособие для работников дошкольных учреждений /Т.А. Сидорчук, Э.Э. Байрамова. - АО «Первая образцовая типография», филиал «УЛЬЯНОВСКИЙ ДОМ ПЕЧАТИ», 2015. – 96 с. – Текст: непосредственный.</w:t>
            </w:r>
          </w:p>
          <w:p w:rsidR="00326529" w:rsidRDefault="00326529" w:rsidP="00326529">
            <w:pPr>
              <w:numPr>
                <w:ilvl w:val="0"/>
                <w:numId w:val="56"/>
              </w:numPr>
              <w:tabs>
                <w:tab w:val="left" w:pos="306"/>
              </w:tabs>
              <w:spacing w:line="240" w:lineRule="auto"/>
              <w:ind w:left="2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Самойлова, О.Н. «Технологические цепочки по использованию методов РТВ в работе с дошкольниками». Пособие для воспитателей, методистов детских дошкольных учреждений /О.Н. Самойлова. - г. Ульяновск, 1996. – 40 с. – Текст: непосредственный.</w:t>
            </w:r>
          </w:p>
          <w:p w:rsidR="00326529" w:rsidRDefault="00326529" w:rsidP="00326529">
            <w:pPr>
              <w:numPr>
                <w:ilvl w:val="0"/>
                <w:numId w:val="56"/>
              </w:numPr>
              <w:shd w:val="clear" w:color="auto" w:fill="FFFFFF"/>
              <w:tabs>
                <w:tab w:val="left" w:pos="306"/>
              </w:tabs>
              <w:spacing w:line="240" w:lineRule="auto"/>
              <w:ind w:left="22"/>
              <w:jc w:val="both"/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  <w:lang w:eastAsia="ru-RU"/>
              </w:rPr>
              <w:t xml:space="preserve">Сидорчук, Т.А. Обучение дошкольников умению решать творческие задачи. Пособие для воспитателей детских дошкольных учреждений, преподавателей средних и высших учебных заведений / Т.А. Сидорчук. - г. Ульяновск. 1996. – 152 с.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– Текст: непосредственный.</w:t>
            </w:r>
          </w:p>
          <w:p w:rsidR="00326529" w:rsidRDefault="00326529" w:rsidP="00326529">
            <w:pPr>
              <w:numPr>
                <w:ilvl w:val="0"/>
                <w:numId w:val="56"/>
              </w:numPr>
              <w:shd w:val="clear" w:color="auto" w:fill="FFFFFF"/>
              <w:tabs>
                <w:tab w:val="left" w:pos="306"/>
              </w:tabs>
              <w:spacing w:line="240" w:lineRule="auto"/>
              <w:ind w:left="2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Сидорчук, Т.А. Обучение дошкольников составлению логических рассказов по серии картинок: Метод. пособие / Сидорчук, Т.А., Лелюх С.В.- Москва: АРКТИ, 2017.- 28 с.: ил.- (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Растем умными (Технология ТРИЗ)).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– Текст: непосредственный.</w:t>
            </w:r>
          </w:p>
          <w:p w:rsidR="00326529" w:rsidRDefault="00326529" w:rsidP="00326529">
            <w:pPr>
              <w:numPr>
                <w:ilvl w:val="0"/>
                <w:numId w:val="56"/>
              </w:numPr>
              <w:tabs>
                <w:tab w:val="left" w:pos="306"/>
              </w:tabs>
              <w:spacing w:line="240" w:lineRule="auto"/>
              <w:ind w:left="2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Аббязова, Э.А. Обучение дошкольников созданию рифмовок. Пособие для воспитателей дошкольных образовательных учреждений и родителей /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Э.А. Аббязова. – Ульяновск, 2001. - 44 с. – Текст: непосредственный.</w:t>
            </w:r>
          </w:p>
        </w:tc>
      </w:tr>
      <w:tr w:rsidR="00326529" w:rsidTr="00326529"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lastRenderedPageBreak/>
              <w:t>Учебно-методические пособия</w:t>
            </w:r>
          </w:p>
        </w:tc>
        <w:tc>
          <w:tcPr>
            <w:tcW w:w="8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 w:rsidP="00326529">
            <w:pPr>
              <w:widowControl w:val="0"/>
              <w:numPr>
                <w:ilvl w:val="0"/>
                <w:numId w:val="56"/>
              </w:numPr>
              <w:tabs>
                <w:tab w:val="left" w:pos="306"/>
                <w:tab w:val="left" w:pos="454"/>
              </w:tabs>
              <w:spacing w:line="240" w:lineRule="auto"/>
              <w:ind w:left="2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Шиян, О.А. Развитие творческого мышления. Работаем по сказке /О.А. Шиян. – Москва: Мозаика-синтез, 2016. – 112 с.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56"/>
              </w:numPr>
              <w:tabs>
                <w:tab w:val="left" w:pos="306"/>
                <w:tab w:val="left" w:pos="426"/>
                <w:tab w:val="left" w:pos="454"/>
              </w:tabs>
              <w:spacing w:line="240" w:lineRule="auto"/>
              <w:ind w:left="2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Гербова, В.В. Занятие по развитию речи во второй младшей группе детского сада. Планы, занятия / В.В.Гербова. – Москва: Мозаика-Синтез, 2007. - 96 с.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56"/>
              </w:numPr>
              <w:tabs>
                <w:tab w:val="left" w:pos="312"/>
                <w:tab w:val="left" w:pos="426"/>
                <w:tab w:val="left" w:pos="454"/>
              </w:tabs>
              <w:spacing w:line="240" w:lineRule="auto"/>
              <w:ind w:left="2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Нищева, Н. В. Картинный материал к речевой карте ребенка младшего дошкольного возраста с ОНР / Н.В. Нищева. — Санкт-Петербург., Детство-Пресс, 2014.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56"/>
              </w:numPr>
              <w:tabs>
                <w:tab w:val="left" w:pos="306"/>
                <w:tab w:val="left" w:pos="426"/>
                <w:tab w:val="left" w:pos="454"/>
              </w:tabs>
              <w:spacing w:line="240" w:lineRule="auto"/>
              <w:ind w:left="2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Нищева, Н. В. Современная система коррекционной работы в логопедической группе для детей с общим недоразвитием речи / Н.В. Нищева. — Санкт-Петербург., Детство-Пресс, 2015. – Текст: непосредственный.</w:t>
            </w:r>
          </w:p>
          <w:p w:rsidR="00326529" w:rsidRDefault="00326529" w:rsidP="00326529">
            <w:pPr>
              <w:numPr>
                <w:ilvl w:val="0"/>
                <w:numId w:val="56"/>
              </w:numPr>
              <w:tabs>
                <w:tab w:val="left" w:pos="306"/>
                <w:tab w:val="left" w:pos="454"/>
              </w:tabs>
              <w:spacing w:line="240" w:lineRule="auto"/>
              <w:ind w:left="2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Четвертушкина, Н.С. Слоговая структура слова: Системный метод устранения нарушений /Н.С. Четвертушкина. – Москва: НКЦ, 2015, 192 с. – Текст: непосредственный.</w:t>
            </w:r>
          </w:p>
        </w:tc>
      </w:tr>
    </w:tbl>
    <w:p w:rsidR="00326529" w:rsidRDefault="00326529" w:rsidP="00326529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NewRomanPSMT" w:hAnsi="Times New Roman"/>
          <w:b/>
          <w:bCs/>
          <w:sz w:val="24"/>
          <w:szCs w:val="24"/>
          <w:lang w:eastAsia="ru-RU"/>
        </w:rPr>
      </w:pPr>
    </w:p>
    <w:p w:rsidR="00326529" w:rsidRDefault="00326529" w:rsidP="00326529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NewRomanPSMT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NewRomanPSMT" w:hAnsi="Times New Roman"/>
          <w:b/>
          <w:bCs/>
          <w:sz w:val="24"/>
          <w:szCs w:val="24"/>
          <w:lang w:eastAsia="ru-RU"/>
        </w:rPr>
        <w:t>(ОО Познавательное развитие)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b/>
          <w:i/>
          <w:color w:val="000000"/>
          <w:kern w:val="20"/>
          <w:sz w:val="24"/>
          <w:szCs w:val="24"/>
          <w:vertAlign w:val="superscript"/>
          <w:lang w:eastAsia="ru-RU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36"/>
        <w:gridCol w:w="8007"/>
      </w:tblGrid>
      <w:tr w:rsidR="00326529" w:rsidTr="00326529"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>Перечень программ</w:t>
            </w:r>
          </w:p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 w:rsidP="00326529">
            <w:pPr>
              <w:widowControl w:val="0"/>
              <w:numPr>
                <w:ilvl w:val="0"/>
                <w:numId w:val="57"/>
              </w:numPr>
              <w:tabs>
                <w:tab w:val="left" w:pos="28"/>
              </w:tabs>
              <w:spacing w:line="240" w:lineRule="auto"/>
              <w:ind w:left="2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Инновационная программа дошкольного образования / под редакцией Н. Е. Вераксы, Т. С. Комаровой, Э. М. Дорофеевой. — издание пятое (инновационное), исправленное и дополненное. - Москва: Мозаика-Синтез, 2019 г.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57"/>
              </w:numPr>
              <w:tabs>
                <w:tab w:val="left" w:pos="306"/>
              </w:tabs>
              <w:spacing w:line="240" w:lineRule="auto"/>
              <w:ind w:left="2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Николаева, С.Н. Парциальная программа «Юный эколог» / С.Н. Николаева. - Москва: Мозаика-Синтез, 2016. – 96 с.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57"/>
              </w:numPr>
              <w:tabs>
                <w:tab w:val="left" w:pos="306"/>
              </w:tabs>
              <w:spacing w:line="240" w:lineRule="auto"/>
              <w:ind w:left="28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Наш дом – Южный Урал: программно-методический комплекс для организаций, реализующих образовательные программы ДО\авторы составители: Е. Бабунова, С. Багаутдинова, Л. Галкина, [и др.]. - Челябинск: Челябинское областное отделение Российского детского фонда АБРИС, 2014.- 255 с. – Текст: непосредственный.</w:t>
            </w:r>
          </w:p>
        </w:tc>
      </w:tr>
      <w:tr w:rsidR="00326529" w:rsidTr="00326529">
        <w:trPr>
          <w:trHeight w:val="1976"/>
        </w:trPr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>Перечень технологий</w:t>
            </w:r>
          </w:p>
        </w:tc>
        <w:tc>
          <w:tcPr>
            <w:tcW w:w="8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 w:rsidP="00326529">
            <w:pPr>
              <w:numPr>
                <w:ilvl w:val="0"/>
                <w:numId w:val="58"/>
              </w:numPr>
              <w:tabs>
                <w:tab w:val="left" w:pos="306"/>
              </w:tabs>
              <w:spacing w:line="240" w:lineRule="auto"/>
              <w:ind w:left="2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Сидорчук, Т.А., Технологии развития интеллекта дошкольников: методическое пособие для работников дошкольных учреждений /Т.А. Сидорчук, Н.Ю. Прокофьева. - АО «Первая образцовая типография», филиал «Ульяновский дом печати», 2015. - 96 с. – Текст: непосредственный.</w:t>
            </w:r>
          </w:p>
          <w:p w:rsidR="00326529" w:rsidRDefault="00326529" w:rsidP="00326529">
            <w:pPr>
              <w:numPr>
                <w:ilvl w:val="0"/>
                <w:numId w:val="58"/>
              </w:numPr>
              <w:tabs>
                <w:tab w:val="left" w:pos="306"/>
              </w:tabs>
              <w:spacing w:line="240" w:lineRule="auto"/>
              <w:ind w:left="2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Гуткович, И.Я., Формирование системного мышления дошкольников / И.Я. Гуткович, Т.А. Сидорчук– АО «Первая образцовая типография», филиал «Ульяновский дом печати», 2015. – 80 с. – Текст: непосредственный.</w:t>
            </w:r>
          </w:p>
          <w:p w:rsidR="00326529" w:rsidRDefault="00326529" w:rsidP="00326529">
            <w:pPr>
              <w:numPr>
                <w:ilvl w:val="0"/>
                <w:numId w:val="58"/>
              </w:numPr>
              <w:tabs>
                <w:tab w:val="left" w:pos="306"/>
              </w:tabs>
              <w:spacing w:line="240" w:lineRule="auto"/>
              <w:ind w:left="22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Сидорчук, Т.А. Игра «Да – нет». Методика формирования у дошкольников классификационных навыков: Практическое пособие / Т.А. Сидорчук. – </w:t>
            </w:r>
            <w:r>
              <w:rPr>
                <w:rFonts w:ascii="Times New Roman" w:hAnsi="Times New Roman"/>
                <w:kern w:val="20"/>
                <w:sz w:val="24"/>
                <w:szCs w:val="24"/>
              </w:rPr>
              <w:t>Москва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.: АРКТИ, 2018.-80 с.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(Растем умными (Технология ТРИЗ)).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Текст: непосредственный.</w:t>
            </w:r>
          </w:p>
          <w:p w:rsidR="00326529" w:rsidRDefault="00326529" w:rsidP="00326529">
            <w:pPr>
              <w:numPr>
                <w:ilvl w:val="0"/>
                <w:numId w:val="58"/>
              </w:numPr>
              <w:tabs>
                <w:tab w:val="left" w:pos="306"/>
              </w:tabs>
              <w:spacing w:line="240" w:lineRule="auto"/>
              <w:ind w:left="22"/>
              <w:contextualSpacing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Сидорчук, Т.А., Познаем мир и фантазируем с кругами Луллия: практическое пособие для занятий с детьми 3 – 7 лет /Т.А. Сидорчук, С.В. Лелюх. – </w:t>
            </w:r>
            <w:r>
              <w:rPr>
                <w:rFonts w:ascii="Times New Roman" w:hAnsi="Times New Roman"/>
                <w:kern w:val="20"/>
                <w:sz w:val="24"/>
                <w:szCs w:val="24"/>
              </w:rPr>
              <w:t>Москва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.: АРКТИ, 2018. – 80 с.: ил.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(Растем умными (Технология ТРИЗ)).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Текст: непосредственный.</w:t>
            </w:r>
          </w:p>
        </w:tc>
      </w:tr>
      <w:tr w:rsidR="00326529" w:rsidTr="00326529"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lastRenderedPageBreak/>
              <w:t>Учебно-методические пособия</w:t>
            </w:r>
          </w:p>
        </w:tc>
        <w:tc>
          <w:tcPr>
            <w:tcW w:w="8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 w:rsidP="00326529">
            <w:pPr>
              <w:numPr>
                <w:ilvl w:val="0"/>
                <w:numId w:val="59"/>
              </w:numPr>
              <w:shd w:val="clear" w:color="auto" w:fill="FFFFFF"/>
              <w:tabs>
                <w:tab w:val="left" w:pos="22"/>
                <w:tab w:val="left" w:pos="448"/>
              </w:tabs>
              <w:spacing w:line="240" w:lineRule="auto"/>
              <w:ind w:left="22"/>
              <w:contextualSpacing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 xml:space="preserve">Савенков, А.И. Маленькие исследователи. Как научить ребенка самостоятельно приобретать знания / А.И. Савенков. – 2-е издание дополненное и переработанное. - Москва: Национальный книжный центр, 2017. – 240 с. </w:t>
            </w:r>
            <w:r>
              <w:rPr>
                <w:rFonts w:ascii="Times New Roman" w:hAnsi="Times New Roman"/>
                <w:sz w:val="24"/>
                <w:szCs w:val="24"/>
              </w:rPr>
              <w:t>– Текст: непосредственный.</w:t>
            </w:r>
          </w:p>
          <w:p w:rsidR="00326529" w:rsidRDefault="00326529" w:rsidP="00326529">
            <w:pPr>
              <w:numPr>
                <w:ilvl w:val="0"/>
                <w:numId w:val="59"/>
              </w:numPr>
              <w:shd w:val="clear" w:color="auto" w:fill="FFFFFF"/>
              <w:tabs>
                <w:tab w:val="left" w:pos="22"/>
                <w:tab w:val="left" w:pos="448"/>
              </w:tabs>
              <w:spacing w:line="240" w:lineRule="auto"/>
              <w:ind w:left="2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Дыбина, О.В. «Ознакомление с предметным и социальным окружением». Младшая группа / О.В. Дыбина. – Москва: Мозаика-Спинтез, 2016. – 80 с. – Текст: непосредственный.</w:t>
            </w:r>
          </w:p>
          <w:p w:rsidR="00326529" w:rsidRDefault="00326529" w:rsidP="00326529">
            <w:pPr>
              <w:numPr>
                <w:ilvl w:val="0"/>
                <w:numId w:val="59"/>
              </w:numPr>
              <w:shd w:val="clear" w:color="auto" w:fill="FFFFFF"/>
              <w:tabs>
                <w:tab w:val="left" w:pos="22"/>
                <w:tab w:val="left" w:pos="448"/>
              </w:tabs>
              <w:spacing w:line="240" w:lineRule="auto"/>
              <w:ind w:left="2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Помараева, И.А. «Формирование элементарных математических представлений». Младшая группа / И.А. Понамарева, В.А. Позина. - Москва: Мозаика-Синтез, 2016. – 64 с. – Текст: непосредственный.</w:t>
            </w:r>
          </w:p>
          <w:p w:rsidR="00326529" w:rsidRDefault="00326529" w:rsidP="00326529">
            <w:pPr>
              <w:numPr>
                <w:ilvl w:val="0"/>
                <w:numId w:val="59"/>
              </w:numPr>
              <w:shd w:val="clear" w:color="auto" w:fill="FFFFFF"/>
              <w:tabs>
                <w:tab w:val="left" w:pos="22"/>
                <w:tab w:val="left" w:pos="448"/>
              </w:tabs>
              <w:spacing w:line="240" w:lineRule="auto"/>
              <w:ind w:left="2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Соломенникова, О.А. Занятия по формированию элементарных эгологических представлений во второй младшей группе детского сада / О.А. Соломенникова. - Москва: Мозаика-Синтез, 2017 г.– Текст: непосредственный.</w:t>
            </w:r>
          </w:p>
          <w:p w:rsidR="00326529" w:rsidRDefault="00326529">
            <w:pPr>
              <w:shd w:val="clear" w:color="auto" w:fill="FFFFFF"/>
              <w:tabs>
                <w:tab w:val="left" w:pos="22"/>
                <w:tab w:val="left" w:pos="448"/>
              </w:tabs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Соломенникова, О.А. Ознакомление с природой в детском саду: Младшая  группа/О.А. Соломенникова. - Москва: Мозаика-Синтез, 2016. – 64 с. – Текст: непосредственный.</w:t>
            </w:r>
          </w:p>
          <w:p w:rsidR="00326529" w:rsidRDefault="00326529" w:rsidP="00326529">
            <w:pPr>
              <w:numPr>
                <w:ilvl w:val="0"/>
                <w:numId w:val="59"/>
              </w:numPr>
              <w:shd w:val="clear" w:color="auto" w:fill="FFFFFF"/>
              <w:tabs>
                <w:tab w:val="left" w:pos="22"/>
                <w:tab w:val="left" w:pos="448"/>
              </w:tabs>
              <w:autoSpaceDE w:val="0"/>
              <w:autoSpaceDN w:val="0"/>
              <w:adjustRightInd w:val="0"/>
              <w:spacing w:line="240" w:lineRule="auto"/>
              <w:ind w:left="22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Дыбина, О.В.  Из чего сделаны предметы: игры-занятия для дошкольников / О.В. Дыбина. – 2-е издание, исправленное. – Москва: ТЦ Сфера, 2010. – 128 с. (Ребенок в мире поиска).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– Текст: непосредственный</w:t>
            </w:r>
          </w:p>
          <w:p w:rsidR="00326529" w:rsidRDefault="00326529" w:rsidP="00326529">
            <w:pPr>
              <w:widowControl w:val="0"/>
              <w:numPr>
                <w:ilvl w:val="0"/>
                <w:numId w:val="59"/>
              </w:numPr>
              <w:shd w:val="clear" w:color="auto" w:fill="FFFFFF"/>
              <w:tabs>
                <w:tab w:val="left" w:pos="22"/>
                <w:tab w:val="left" w:pos="448"/>
              </w:tabs>
              <w:autoSpaceDE w:val="0"/>
              <w:autoSpaceDN w:val="0"/>
              <w:adjustRightInd w:val="0"/>
              <w:spacing w:line="240" w:lineRule="auto"/>
              <w:ind w:left="2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Сидорчук, Т.А. «Я познаю мир»: методический комплекс по освоению детьми способов познания /Т.А. Сидорчук.  – Ульяновск, ООО «Мастер Студия», 2014. 120 с. Приложения. – Текст: непосредственный.</w:t>
            </w:r>
          </w:p>
          <w:p w:rsidR="00326529" w:rsidRDefault="00326529">
            <w:pPr>
              <w:widowControl w:val="0"/>
              <w:shd w:val="clear" w:color="auto" w:fill="FFFFFF"/>
              <w:tabs>
                <w:tab w:val="left" w:pos="22"/>
                <w:tab w:val="left" w:pos="448"/>
              </w:tabs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Сидорчук, Т.А. Методы формирования навыков мышления, воображения и речи дошкольников. Учебное пособие для работников дошкольных учреждений / Т.А. Сидорчук. - АО «Первая образцовая типография», филиал «Ульяновский дом печати», 2015. - 248 с.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59"/>
              </w:numPr>
              <w:shd w:val="clear" w:color="auto" w:fill="FFFFFF"/>
              <w:tabs>
                <w:tab w:val="left" w:pos="22"/>
                <w:tab w:val="left" w:pos="448"/>
              </w:tabs>
              <w:autoSpaceDE w:val="0"/>
              <w:autoSpaceDN w:val="0"/>
              <w:adjustRightInd w:val="0"/>
              <w:spacing w:line="240" w:lineRule="auto"/>
              <w:ind w:left="2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Кравченко, И.В., Прогулки в детском саду. Младшая и средняя группы: методическое пособие /И.В. Кравченко Т.Л. Долгова; под редакцией Г.М. Киселевой, Л.И. Пономаревой.– Москва: ТЦ Сфера, 2012. – 176 с. (Программа развития). – Текст: непосредственный.</w:t>
            </w:r>
          </w:p>
        </w:tc>
      </w:tr>
    </w:tbl>
    <w:p w:rsidR="00326529" w:rsidRDefault="00326529" w:rsidP="00326529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NewRomanPSMT" w:hAnsi="Times New Roman"/>
          <w:b/>
          <w:bCs/>
          <w:sz w:val="24"/>
          <w:szCs w:val="24"/>
          <w:lang w:eastAsia="ru-RU"/>
        </w:rPr>
      </w:pPr>
    </w:p>
    <w:p w:rsidR="00326529" w:rsidRDefault="00326529" w:rsidP="00326529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NewRomanPSMT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NewRomanPSMT" w:hAnsi="Times New Roman"/>
          <w:b/>
          <w:bCs/>
          <w:sz w:val="24"/>
          <w:szCs w:val="24"/>
          <w:lang w:eastAsia="ru-RU"/>
        </w:rPr>
        <w:t>ОО Художественно-эстетическое развитие</w:t>
      </w:r>
    </w:p>
    <w:tbl>
      <w:tblPr>
        <w:tblW w:w="98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36"/>
        <w:gridCol w:w="8183"/>
      </w:tblGrid>
      <w:tr w:rsidR="00326529" w:rsidTr="00326529"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>Перечень программ</w:t>
            </w:r>
          </w:p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widowControl w:val="0"/>
              <w:tabs>
                <w:tab w:val="left" w:pos="306"/>
              </w:tabs>
              <w:spacing w:line="240" w:lineRule="auto"/>
              <w:ind w:hanging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 Инновационная программа дошкольного образования / под редакцией Н. Е. Вераксы, Т.С. Комаровой, Э.М. Дорофеевой. — издание пятое (инновационное), исправленное и дополненное. - Москва: Мозаика-Синтез, 2019 г. – Текст: непосредственный.</w:t>
            </w:r>
          </w:p>
          <w:p w:rsidR="00326529" w:rsidRDefault="00326529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outlineLvl w:val="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2. </w:t>
            </w:r>
            <w:r>
              <w:rPr>
                <w:rFonts w:ascii="Times New Roman" w:hAnsi="Times New Roman"/>
                <w:bCs/>
                <w:color w:val="333333"/>
                <w:sz w:val="24"/>
                <w:szCs w:val="24"/>
                <w:lang w:eastAsia="ru-RU"/>
              </w:rPr>
              <w:t xml:space="preserve">Нищева, В.Н. Комплексная образовательная программа дошкольного образования для детей с тяжелыми нарушениями речи (общим недоразвитием речи) с 3 до 7 лет / В.Н. Нищева. - издание 3-е, переработанное и дополненное в соответствии с ФГОС ДО. - Санкт-Петербург.: ООО "издательство "Детство-Пресс", 2018. - 240 с.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– Текст: непосредственный.</w:t>
            </w:r>
          </w:p>
          <w:p w:rsidR="00326529" w:rsidRDefault="0032652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Лыкова, И.А. Программа художественного воспитания, обучения и развития детей 2-7 лет «Цветные ладошки»: учебно-методическое пособие/ И.А. Лыкова. - Москва: Карапуз-дидактика, 2007. – Текст: непосредственный.</w:t>
            </w:r>
          </w:p>
          <w:p w:rsidR="00326529" w:rsidRDefault="00326529" w:rsidP="00326529">
            <w:pPr>
              <w:numPr>
                <w:ilvl w:val="0"/>
                <w:numId w:val="58"/>
              </w:numPr>
              <w:tabs>
                <w:tab w:val="num" w:pos="306"/>
              </w:tabs>
              <w:spacing w:line="240" w:lineRule="auto"/>
              <w:ind w:left="2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Сидорчук, Т.А.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формирования творческих способностей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дошкольников:  пособие для педагогов детских дошкольных учреждений / Т.А. Сидорчук. – Обнинск: ООО «Росмток», 1998. – 64 с.- (ТРИЗ дошкольникам). – Текст: непосредственный.</w:t>
            </w:r>
          </w:p>
        </w:tc>
      </w:tr>
      <w:tr w:rsidR="00326529" w:rsidTr="00326529"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lastRenderedPageBreak/>
              <w:t>Перечень технологий</w:t>
            </w:r>
          </w:p>
        </w:tc>
        <w:tc>
          <w:tcPr>
            <w:tcW w:w="8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 w:rsidP="00326529">
            <w:pPr>
              <w:numPr>
                <w:ilvl w:val="0"/>
                <w:numId w:val="60"/>
              </w:numPr>
              <w:tabs>
                <w:tab w:val="left" w:pos="306"/>
              </w:tabs>
              <w:spacing w:line="240" w:lineRule="auto"/>
              <w:ind w:left="2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Севастьянова, Т.В. Технологии развития музыкальных способностей дошкольников /под редакцией Т.А. Сидорчук. - АО «Первая образцовая типография», филиал «Ульяновский дом печати», 2015. - 48 с. – Текст: непосредственный.</w:t>
            </w:r>
          </w:p>
          <w:p w:rsidR="00326529" w:rsidRDefault="00326529" w:rsidP="00326529">
            <w:pPr>
              <w:numPr>
                <w:ilvl w:val="0"/>
                <w:numId w:val="60"/>
              </w:numPr>
              <w:tabs>
                <w:tab w:val="left" w:pos="306"/>
              </w:tabs>
              <w:autoSpaceDE w:val="0"/>
              <w:autoSpaceDN w:val="0"/>
              <w:adjustRightInd w:val="0"/>
              <w:spacing w:line="240" w:lineRule="auto"/>
              <w:ind w:left="22"/>
              <w:contextualSpacing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>Радынова, О.П. Музыкальное развитие детей / О.П. Радынова. – Москва: «Владос», 1997.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Текст: непосредственный.</w:t>
            </w:r>
          </w:p>
          <w:p w:rsidR="00326529" w:rsidRDefault="00326529" w:rsidP="00326529">
            <w:pPr>
              <w:numPr>
                <w:ilvl w:val="0"/>
                <w:numId w:val="60"/>
              </w:numPr>
              <w:tabs>
                <w:tab w:val="left" w:pos="306"/>
              </w:tabs>
              <w:autoSpaceDE w:val="0"/>
              <w:autoSpaceDN w:val="0"/>
              <w:adjustRightInd w:val="0"/>
              <w:spacing w:line="240" w:lineRule="auto"/>
              <w:ind w:left="2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 xml:space="preserve"> Лыкова, И.А. Изобразительное творчество в детском саду. Занятия в изостудии / И.А. Лыкова. – Москва: Карапуз-Дидактика, 2007.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Текст: непосредственный.</w:t>
            </w:r>
          </w:p>
        </w:tc>
      </w:tr>
      <w:tr w:rsidR="00326529" w:rsidTr="00326529"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>Учебно-методические пособия</w:t>
            </w:r>
          </w:p>
        </w:tc>
        <w:tc>
          <w:tcPr>
            <w:tcW w:w="8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 w:rsidP="00326529">
            <w:pPr>
              <w:widowControl w:val="0"/>
              <w:numPr>
                <w:ilvl w:val="0"/>
                <w:numId w:val="61"/>
              </w:numPr>
              <w:tabs>
                <w:tab w:val="left" w:pos="448"/>
              </w:tabs>
              <w:snapToGrid w:val="0"/>
              <w:spacing w:line="240" w:lineRule="auto"/>
              <w:ind w:left="22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Комарова, Т.С. Изобразительная деятельность в детском саду: младшая группа / Т.С. Комарова. – Москва: Мозаика-Синтез, 2016. – 112 с.: цветные вкладыши.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61"/>
              </w:numPr>
              <w:tabs>
                <w:tab w:val="left" w:pos="448"/>
              </w:tabs>
              <w:spacing w:line="240" w:lineRule="auto"/>
              <w:ind w:left="22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Сухаревская, О.Н. Оригами для самых маленьких/О.Н. Сухаревская.- Москва: Айрис-пресс, 2010.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61"/>
              </w:numPr>
              <w:tabs>
                <w:tab w:val="left" w:pos="306"/>
                <w:tab w:val="left" w:pos="448"/>
              </w:tabs>
              <w:spacing w:line="240" w:lineRule="auto"/>
              <w:ind w:left="22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Цирулик, Н.А. Умные руки / Н.А. Цирулик, Т.Н. Проснякова. - Самара: Корпорация «Федоров», издательство «Учебная литература», 2006.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61"/>
              </w:numPr>
              <w:tabs>
                <w:tab w:val="left" w:pos="448"/>
              </w:tabs>
              <w:snapToGrid w:val="0"/>
              <w:spacing w:line="240" w:lineRule="auto"/>
              <w:ind w:left="2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«Праздник каждый день» конспекты музыкальных занятий младшая, средняя, старшая, подготовительная группы. И. Каплунова, И. Новоскольцева (электронные конспекты). </w:t>
            </w:r>
          </w:p>
          <w:p w:rsidR="00326529" w:rsidRDefault="00326529" w:rsidP="00326529">
            <w:pPr>
              <w:widowControl w:val="0"/>
              <w:numPr>
                <w:ilvl w:val="0"/>
                <w:numId w:val="61"/>
              </w:numPr>
              <w:tabs>
                <w:tab w:val="left" w:pos="448"/>
              </w:tabs>
              <w:snapToGrid w:val="0"/>
              <w:spacing w:line="240" w:lineRule="auto"/>
              <w:ind w:left="2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«Слушаем музыку» Методическое пособие для педагогов / И. Каплунова. - Санкт-Петербург, 2015 г. – Текст: непосредственный.</w:t>
            </w:r>
          </w:p>
          <w:p w:rsidR="00326529" w:rsidRDefault="00326529" w:rsidP="00326529">
            <w:pPr>
              <w:numPr>
                <w:ilvl w:val="0"/>
                <w:numId w:val="61"/>
              </w:numPr>
              <w:tabs>
                <w:tab w:val="left" w:pos="448"/>
              </w:tabs>
              <w:spacing w:line="240" w:lineRule="auto"/>
              <w:ind w:left="2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Логопедические музыкально-игровые упражнения для дошкольников / Судакова Е. А. - Санкт-Петербург.: ООО «Издательство «Детство-Пресс», 2013 г. – Текст: непосредственный.</w:t>
            </w:r>
          </w:p>
          <w:p w:rsidR="00326529" w:rsidRDefault="00326529" w:rsidP="00326529">
            <w:pPr>
              <w:numPr>
                <w:ilvl w:val="0"/>
                <w:numId w:val="61"/>
              </w:numPr>
              <w:tabs>
                <w:tab w:val="left" w:pos="448"/>
              </w:tabs>
              <w:spacing w:line="240" w:lineRule="auto"/>
              <w:ind w:left="22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Логопедическая ритмика в системе коррекционно-развивающей работы в детском саду: музыкальные игры, упражнения, песенки; учебно-методическое пособие / Нищева Н.В. - Санкт-Петербург. : ООО «Издательство «Детство-Пресс», 2014 г.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61"/>
              </w:numPr>
              <w:tabs>
                <w:tab w:val="left" w:pos="448"/>
              </w:tabs>
              <w:snapToGrid w:val="0"/>
              <w:spacing w:line="240" w:lineRule="auto"/>
              <w:ind w:left="2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Настольная книга музыкального руководителя / И.П. Равчеева.- Волгоград: Учитель 2014 г.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61"/>
              </w:numPr>
              <w:tabs>
                <w:tab w:val="left" w:pos="448"/>
              </w:tabs>
              <w:snapToGrid w:val="0"/>
              <w:spacing w:line="240" w:lineRule="auto"/>
              <w:ind w:left="2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Праздники народов мира в 2 частях / М.Ю. Картушина. - Издательство «Скрипторий 2003», 2009 г. – Текст: непосредственный.</w:t>
            </w:r>
          </w:p>
          <w:p w:rsidR="00326529" w:rsidRDefault="00326529" w:rsidP="00326529">
            <w:pPr>
              <w:numPr>
                <w:ilvl w:val="0"/>
                <w:numId w:val="61"/>
              </w:numPr>
              <w:tabs>
                <w:tab w:val="left" w:pos="448"/>
              </w:tabs>
              <w:spacing w:line="240" w:lineRule="auto"/>
              <w:ind w:left="2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Ступеньки музыкального развития: пособие для музыкальных руководителей / Е.А. Дубровская. – Москва.: Просвещение 2003 г.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– Текст: непосредственный.</w:t>
            </w:r>
          </w:p>
          <w:p w:rsidR="00326529" w:rsidRDefault="00326529" w:rsidP="00326529">
            <w:pPr>
              <w:numPr>
                <w:ilvl w:val="0"/>
                <w:numId w:val="61"/>
              </w:numPr>
              <w:tabs>
                <w:tab w:val="left" w:pos="448"/>
              </w:tabs>
              <w:spacing w:line="240" w:lineRule="auto"/>
              <w:ind w:left="2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Зимняя фантазия: методическое пособие / И. Каплунова, И. Новоскольцева. – Санкт-Петербург.: 2011 г. – Текст: непосредственный.</w:t>
            </w:r>
          </w:p>
          <w:p w:rsidR="00326529" w:rsidRDefault="00326529" w:rsidP="00326529">
            <w:pPr>
              <w:numPr>
                <w:ilvl w:val="0"/>
                <w:numId w:val="61"/>
              </w:numPr>
              <w:tabs>
                <w:tab w:val="left" w:pos="448"/>
              </w:tabs>
              <w:spacing w:line="240" w:lineRule="auto"/>
              <w:ind w:left="2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Каплунова, И. Хи-Хи-Хи да Ха-Ха-Ха: методическое пособие в 2 частях / И. Каплунова, И. Новоскольцева. -  Санкт-Петербург.:  2009 г. – Текст: непосредственный. </w:t>
            </w:r>
          </w:p>
          <w:p w:rsidR="00326529" w:rsidRDefault="00326529" w:rsidP="00326529">
            <w:pPr>
              <w:numPr>
                <w:ilvl w:val="0"/>
                <w:numId w:val="61"/>
              </w:numPr>
              <w:tabs>
                <w:tab w:val="left" w:pos="448"/>
              </w:tabs>
              <w:spacing w:line="240" w:lineRule="auto"/>
              <w:ind w:left="22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Логопедические распевки. Музыкальная пальчиковая гимнастика и подвижные игры / Л.Б. Гавришева, Н.В. Нищева. Издательство «Детство-Пресс», Санкт-Петербург.: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61"/>
              </w:numPr>
              <w:tabs>
                <w:tab w:val="left" w:pos="182"/>
                <w:tab w:val="left" w:pos="448"/>
              </w:tabs>
              <w:spacing w:line="240" w:lineRule="auto"/>
              <w:ind w:left="22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Сакулина, Т.И. Практический материал для лого ритмических занятий: учебно-методическое пособие / Т.И. Сакулина. - Санкт-Петербург.: ООО «Издательство «Детство-Пресс», 2015 г. – Текст: непосредственный.</w:t>
            </w:r>
          </w:p>
        </w:tc>
      </w:tr>
    </w:tbl>
    <w:p w:rsidR="00326529" w:rsidRDefault="00326529" w:rsidP="00326529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NewRomanPSMT" w:hAnsi="Times New Roman"/>
          <w:b/>
          <w:bCs/>
          <w:sz w:val="24"/>
          <w:szCs w:val="24"/>
          <w:lang w:eastAsia="ru-RU"/>
        </w:rPr>
      </w:pPr>
    </w:p>
    <w:p w:rsidR="00326529" w:rsidRDefault="00326529" w:rsidP="00326529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NewRomanPSMT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NewRomanPSMT" w:hAnsi="Times New Roman"/>
          <w:b/>
          <w:bCs/>
          <w:sz w:val="24"/>
          <w:szCs w:val="24"/>
          <w:lang w:eastAsia="ru-RU"/>
        </w:rPr>
        <w:lastRenderedPageBreak/>
        <w:t>ОО Физическое развитие</w:t>
      </w:r>
    </w:p>
    <w:p w:rsidR="00326529" w:rsidRDefault="00326529" w:rsidP="00326529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NewRomanPSMT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83"/>
        <w:gridCol w:w="7860"/>
      </w:tblGrid>
      <w:tr w:rsidR="00326529" w:rsidTr="00326529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>Перечень программ</w:t>
            </w: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 w:rsidP="00326529">
            <w:pPr>
              <w:numPr>
                <w:ilvl w:val="0"/>
                <w:numId w:val="62"/>
              </w:numPr>
              <w:autoSpaceDE w:val="0"/>
              <w:autoSpaceDN w:val="0"/>
              <w:adjustRightInd w:val="0"/>
              <w:spacing w:line="240" w:lineRule="auto"/>
              <w:ind w:left="-10" w:firstLine="1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Инновационная программа дошкольного образования / под редакцией Н. Е. Вераксы, Т. С. Комаровой, Э. М. Дорофеевой. — издание пятое (инновационное), исправленное и дополненное. - Москва: Мозаика-Синтез, 2019 г. 336 с. – Текст: непосредственный. </w:t>
            </w:r>
          </w:p>
        </w:tc>
      </w:tr>
      <w:tr w:rsidR="00326529" w:rsidTr="00326529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>Перечень технологий</w:t>
            </w: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 w:rsidP="00326529">
            <w:pPr>
              <w:widowControl w:val="0"/>
              <w:numPr>
                <w:ilvl w:val="0"/>
                <w:numId w:val="63"/>
              </w:numPr>
              <w:tabs>
                <w:tab w:val="left" w:pos="298"/>
                <w:tab w:val="left" w:pos="439"/>
              </w:tabs>
              <w:spacing w:line="240" w:lineRule="auto"/>
              <w:ind w:left="-10" w:firstLine="1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Здоровьесберегающие технологии воспитания в детском саду. Примерные планы и конспекты занятий / под редакцией Т.С. Яковлевой. - Москва: Школьная Пресса, 2007. – 48 с.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63"/>
              </w:numPr>
              <w:tabs>
                <w:tab w:val="left" w:pos="298"/>
                <w:tab w:val="left" w:pos="439"/>
              </w:tabs>
              <w:autoSpaceDE w:val="0"/>
              <w:autoSpaceDN w:val="0"/>
              <w:adjustRightInd w:val="0"/>
              <w:spacing w:line="240" w:lineRule="auto"/>
              <w:ind w:left="-10" w:firstLine="10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>Кудрявцев, В.Т. Развивающая педагогика оздоровления / В.Т. Кудрявцев, Б.Б. Егоров. – Москва: Линка-Пресс, 2000.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63"/>
              </w:numPr>
              <w:tabs>
                <w:tab w:val="left" w:pos="298"/>
                <w:tab w:val="left" w:pos="439"/>
              </w:tabs>
              <w:spacing w:line="240" w:lineRule="auto"/>
              <w:ind w:left="-10" w:firstLine="1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Щетинин, М.Н. Дыхательная гимнастика А.Н. Стрельниковой / Н.М. Щетинин. – Москва: АСТ, 2018 г.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63"/>
              </w:numPr>
              <w:tabs>
                <w:tab w:val="left" w:pos="298"/>
                <w:tab w:val="left" w:pos="439"/>
              </w:tabs>
              <w:spacing w:line="240" w:lineRule="auto"/>
              <w:ind w:left="-10" w:firstLine="1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Программно-методический комплект обучения детей безопасному участию в дорожном движении и профилактики детского дорожно-транспортного травматизма для дошкольных образовательных организаций. -  АНО НМЦ «СУВАГ», 2014.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– Текст: непосредственный.</w:t>
            </w:r>
          </w:p>
        </w:tc>
      </w:tr>
      <w:tr w:rsidR="00326529" w:rsidTr="00326529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>Учебно-методические пособия</w:t>
            </w: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 w:rsidP="00326529">
            <w:pPr>
              <w:widowControl w:val="0"/>
              <w:numPr>
                <w:ilvl w:val="0"/>
                <w:numId w:val="64"/>
              </w:numPr>
              <w:spacing w:line="240" w:lineRule="auto"/>
              <w:ind w:left="-10" w:firstLine="1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Кириллова, Ю.А., Комплексы упражнений (ОРУ) и подвижны игр на свежем воздухе для детей логопедических групп (ОНР) с 3-7 лет младшая и средняя группы / Ю.А. Кириллова. – Санкт-Петербург.: «Детство-Пресс», 2008 г.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64"/>
              </w:numPr>
              <w:spacing w:line="240" w:lineRule="auto"/>
              <w:ind w:left="-10" w:firstLine="1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Кононова, И.В. Сценарии по пожарной безопасности для дошкольников / И.В. Кононова — Москва: Айрис Пресс, 2006. - 125 с.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64"/>
              </w:numPr>
              <w:spacing w:line="240" w:lineRule="auto"/>
              <w:ind w:left="-10" w:firstLine="1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Белая К.Ю. Формирование основ безопасности у дошкольников: пособие для педагогов дошкольных учреждений и родителей / К.Ю. Белая. - Москва: Мозаика-Синтез, 2012. - 64 с. – Текст: непосредственный.  </w:t>
            </w:r>
          </w:p>
          <w:p w:rsidR="00326529" w:rsidRDefault="00326529" w:rsidP="00326529">
            <w:pPr>
              <w:widowControl w:val="0"/>
              <w:numPr>
                <w:ilvl w:val="0"/>
                <w:numId w:val="64"/>
              </w:numPr>
              <w:spacing w:line="240" w:lineRule="auto"/>
              <w:ind w:left="-10" w:firstLine="1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Хромцова, Т.Г. Воспитание безопасного поведения в быту/ Т.Г. Хромцова. — Москва: Педагогическое общество России, 2005. - 78 с.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64"/>
              </w:numPr>
              <w:spacing w:line="240" w:lineRule="auto"/>
              <w:ind w:left="-10" w:firstLine="1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Белая, К.Ю. Как обеспечить безопасность дошкольников: конспекты занятий по основам безопасности детей дошкольного возраста: Кн. для воспитателей детского сада / К.Ю. Белая, В.Н. Зимонина, Л.А. Кондрыкинская [и др.]. – 5-е издание, стереотипное. – Москва: Просвещение, 2005. – 24 с.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64"/>
              </w:numPr>
              <w:tabs>
                <w:tab w:val="left" w:pos="581"/>
              </w:tabs>
              <w:spacing w:line="240" w:lineRule="auto"/>
              <w:ind w:left="-10" w:firstLine="1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Пензулаева, Л. И. Физическая культура в детском саду. Младшая группа /– Москва: Мозаика-Синтез, 2016. - 80 с.– Текст: непосредственный.</w:t>
            </w:r>
          </w:p>
          <w:p w:rsidR="00326529" w:rsidRDefault="00326529" w:rsidP="00326529">
            <w:pPr>
              <w:numPr>
                <w:ilvl w:val="0"/>
                <w:numId w:val="64"/>
              </w:numPr>
              <w:tabs>
                <w:tab w:val="left" w:pos="360"/>
              </w:tabs>
              <w:spacing w:line="240" w:lineRule="auto"/>
              <w:ind w:left="-10" w:firstLine="1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с детьми 2-3 лет. Л. И. Пензулаева. Издательство Мозаика-Синтез. Москва. 2016.</w:t>
            </w:r>
          </w:p>
          <w:p w:rsidR="00326529" w:rsidRDefault="00326529" w:rsidP="00326529">
            <w:pPr>
              <w:widowControl w:val="0"/>
              <w:numPr>
                <w:ilvl w:val="0"/>
                <w:numId w:val="64"/>
              </w:numPr>
              <w:tabs>
                <w:tab w:val="left" w:pos="581"/>
              </w:tabs>
              <w:spacing w:line="240" w:lineRule="auto"/>
              <w:ind w:left="-10" w:firstLine="1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Степаненкова, Э.Я. Сборник подвижных игр с детьми 2-7 / Э.Я. Степаненкова. - Москва.: Мозаика-Синтез. 2017.– Текст: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64"/>
              </w:numPr>
              <w:tabs>
                <w:tab w:val="left" w:pos="581"/>
              </w:tabs>
              <w:spacing w:line="240" w:lineRule="auto"/>
              <w:ind w:left="-10" w:firstLine="1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Борисова, М.М. Малоподвижные игры и игровые упражнения с детьми  3-7 лет / М.М. Борисова.-  Москва.: Мозаика-Синтез. 2017.–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64"/>
              </w:numPr>
              <w:tabs>
                <w:tab w:val="left" w:pos="581"/>
              </w:tabs>
              <w:spacing w:line="240" w:lineRule="auto"/>
              <w:ind w:left="-10" w:firstLine="1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Щербак, А.П. Тематические физкультурные занятия и праздники в дошкольном учреждении / А. П. Щербак.-Москва.: Гуманитарный издательский центр, Владос. 2001. 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64"/>
              </w:numPr>
              <w:tabs>
                <w:tab w:val="left" w:pos="581"/>
              </w:tabs>
              <w:spacing w:line="240" w:lineRule="auto"/>
              <w:ind w:left="-10" w:firstLine="1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Пензулаева, Л.И. Оздоровительная гимнастика. Комплексы упражнений. Для занятий с детьми 3-7 лет / Л.И. Пензулаева.  – Москва. :  Мозаика-Синтез, 2016 г. - 128 с.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64"/>
              </w:numPr>
              <w:tabs>
                <w:tab w:val="left" w:pos="581"/>
              </w:tabs>
              <w:spacing w:line="240" w:lineRule="auto"/>
              <w:ind w:left="-10" w:firstLine="1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Белая, К.Ю. Формирование основ безопасности дошкольников: для занятий с детьми 2-7 лет / К.Ю. Белая. – Москва: Мозаика-Синтез, 2016 г.-64 с.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64"/>
              </w:numPr>
              <w:spacing w:line="240" w:lineRule="auto"/>
              <w:ind w:left="-10" w:firstLine="1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Белая, К.Ю. Как обеспечить безопасность дошкольников: конспекты занятий по основам безопасности детей дошкольного возраста: Кн. для воспитателей детского сада / К.Ю. Белая, В.Н. Зимонина, Л.А. Кондрыкинская [и др.]. – 5-е издание, стереотипное. – Москва: Просвещение, 2005. – 24 с.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64"/>
              </w:numPr>
              <w:spacing w:line="240" w:lineRule="auto"/>
              <w:ind w:left="-10" w:firstLine="1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Белая, К.Ю. Формирование основ безопасности у дошкольников: пособие для педагогов дошкольных учреждений и родителей / К.Ю. Белая. - Москва: Мозаика-Синтез, 2012. - 64 с.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64"/>
              </w:numPr>
              <w:spacing w:line="240" w:lineRule="auto"/>
              <w:ind w:left="-10" w:firstLine="1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Лютова-Робертс, Е.  Игры для гиперактивных детей / Е. Лютова-Робертс, Г. Монина. - Санкт-Петербург.: «Речь», 2012 г.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– Текст: непосредственный.</w:t>
            </w:r>
          </w:p>
          <w:p w:rsidR="00326529" w:rsidRDefault="00326529" w:rsidP="00326529">
            <w:pPr>
              <w:widowControl w:val="0"/>
              <w:numPr>
                <w:ilvl w:val="0"/>
                <w:numId w:val="64"/>
              </w:numPr>
              <w:spacing w:line="240" w:lineRule="auto"/>
              <w:ind w:left="-10" w:firstLine="1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Лютова-Робертс Е. Игры с мячами и шарами / Е. Лютова-Робертс, Г. Монина. - Санкт-Петербург.: «Речь», 2011 г.</w:t>
            </w:r>
          </w:p>
        </w:tc>
      </w:tr>
    </w:tbl>
    <w:p w:rsidR="00326529" w:rsidRDefault="00326529" w:rsidP="00326529">
      <w:pPr>
        <w:spacing w:line="240" w:lineRule="auto"/>
        <w:jc w:val="both"/>
        <w:rPr>
          <w:rFonts w:ascii="Times New Roman" w:eastAsia="TimesNewRomanPSMT" w:hAnsi="Times New Roman"/>
          <w:b/>
          <w:bCs/>
          <w:sz w:val="24"/>
          <w:szCs w:val="24"/>
          <w:lang w:eastAsia="ru-RU"/>
        </w:rPr>
      </w:pPr>
    </w:p>
    <w:p w:rsidR="00326529" w:rsidRDefault="00326529" w:rsidP="00326529">
      <w:pPr>
        <w:spacing w:line="240" w:lineRule="auto"/>
        <w:ind w:firstLine="709"/>
        <w:jc w:val="both"/>
        <w:rPr>
          <w:rFonts w:ascii="Times New Roman" w:eastAsia="TimesNewRomanPSMT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NewRomanPSMT" w:hAnsi="Times New Roman"/>
          <w:b/>
          <w:i/>
          <w:sz w:val="24"/>
          <w:szCs w:val="24"/>
          <w:lang w:eastAsia="ru-RU"/>
        </w:rPr>
        <w:t>Перечень программ, технологий, пособий по освоению регионального компонента: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36"/>
        <w:gridCol w:w="8007"/>
      </w:tblGrid>
      <w:tr w:rsidR="00326529" w:rsidTr="00326529"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>Перечень программ</w:t>
            </w:r>
          </w:p>
        </w:tc>
        <w:tc>
          <w:tcPr>
            <w:tcW w:w="8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 xml:space="preserve">1.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Инновационная программа дошкольного образования / под редакцией. Н. Е. Вераксы, Т. С. Комаровой, Э. М. Дорофеевой. — издание пятое (инновационное), исправленное и дополненное. - Москва: Мозаика-Синтез, 2019 г. 336 с. – Текст: непосредственный. </w:t>
            </w:r>
          </w:p>
          <w:p w:rsidR="00326529" w:rsidRDefault="0032652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>2. Наш дом – Южный Урал: программа воспитания и развития детей дошкольного возраста на идеях народной педагогики / сост. Е.С. Бабунова, В.И. Турченко [и др.]. – Челябинск: Взгляд, 2005. – 239 с.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– Текст: непосредственный.</w:t>
            </w:r>
          </w:p>
        </w:tc>
      </w:tr>
      <w:tr w:rsidR="00326529" w:rsidTr="00326529"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>Учебно-методические пособия</w:t>
            </w:r>
          </w:p>
        </w:tc>
        <w:tc>
          <w:tcPr>
            <w:tcW w:w="8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>1. Бабунова, Е.С. Перспективное планирование образовательной работы по программе "Наш дом - Южный Урал": методическое пособие для воспитателей детского сада / Е.С. Бабунова. - Магнитогорск: МаГУ, 2007. – 48 с.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– Текст: непосредственный.</w:t>
            </w:r>
          </w:p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 xml:space="preserve">2.  </w:t>
            </w:r>
            <w:r>
              <w:rPr>
                <w:rFonts w:ascii="Times New Roman" w:eastAsia="TimesNewRomanPSMT" w:hAnsi="Times New Roman"/>
                <w:b/>
                <w:sz w:val="24"/>
                <w:szCs w:val="24"/>
                <w:lang w:eastAsia="ru-RU"/>
              </w:rPr>
              <w:t>Наш дом – Южный Урал</w:t>
            </w: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 xml:space="preserve">: программно-методический комплекс для организаций, реализующих образовательные программы дошкольного образования \ авторы-составители: Е. Бабунова, С. Багаутдинова, Л. Галкина [и др.]. – Челябинск: Челябинское областное отделение </w:t>
            </w: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lastRenderedPageBreak/>
              <w:t xml:space="preserve">Российского детского фонда, АБРИС, 2014. – 255 с.-иллюстрации.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– Текст: непосредственный.</w:t>
            </w:r>
          </w:p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 xml:space="preserve">3. </w:t>
            </w:r>
            <w:r>
              <w:rPr>
                <w:rFonts w:ascii="Times New Roman" w:eastAsia="TimesNewRomanPSMT" w:hAnsi="Times New Roman"/>
                <w:b/>
                <w:sz w:val="24"/>
                <w:szCs w:val="24"/>
                <w:lang w:eastAsia="ru-RU"/>
              </w:rPr>
              <w:t>Жизнь и труд людей на Южном Урале</w:t>
            </w: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 xml:space="preserve">: Иллюстративное приложение к программно-методическому комплексу </w:t>
            </w:r>
            <w:r>
              <w:rPr>
                <w:rFonts w:ascii="Times New Roman" w:eastAsia="TimesNewRomanPSMT" w:hAnsi="Times New Roman"/>
                <w:b/>
                <w:sz w:val="24"/>
                <w:szCs w:val="24"/>
                <w:lang w:eastAsia="ru-RU"/>
              </w:rPr>
              <w:t>Наш дом - Южный Урал</w:t>
            </w: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 xml:space="preserve"> / авторы-составители: Е. Бабунова, С. Багаутдинова, Л. Галкина [и др.] - Челябинск: Челябинское областное отделение Российского детского фонда, АБРИС, 2014. – 100 с.-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иллюстрации – Текст: непосредственный.</w:t>
            </w:r>
          </w:p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 xml:space="preserve">4. </w:t>
            </w:r>
            <w:r>
              <w:rPr>
                <w:rFonts w:ascii="Times New Roman" w:eastAsia="TimesNewRomanPSMT" w:hAnsi="Times New Roman"/>
                <w:b/>
                <w:sz w:val="24"/>
                <w:szCs w:val="24"/>
                <w:lang w:eastAsia="ru-RU"/>
              </w:rPr>
              <w:t>Природа Южного Урала</w:t>
            </w: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 xml:space="preserve">: иллюстративное приложение к программно-методическому комплексу </w:t>
            </w:r>
            <w:r>
              <w:rPr>
                <w:rFonts w:ascii="Times New Roman" w:eastAsia="TimesNewRomanPSMT" w:hAnsi="Times New Roman"/>
                <w:b/>
                <w:sz w:val="24"/>
                <w:szCs w:val="24"/>
                <w:lang w:eastAsia="ru-RU"/>
              </w:rPr>
              <w:t>Наш дом - Южный Урал</w:t>
            </w: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 xml:space="preserve"> / авторы-составители: Е. Бабунова, С. Багаутдинова, Л. Галкина [и др.]. - Челябинск: Челябинское областное отделение Российского детского фонда, АБРИС, 2014. – 100 с.- иллюстрации.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– Текст: непосредственный.</w:t>
            </w:r>
          </w:p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>5. Корецкая, Т.Л. Земля уральская: Энциклопедия для детей. - Челябинск: ОАО «Юж.-Урал. кн. изд-во», 2004 – 128 с.: с иллюстрациями.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– Текст: непосредственный.</w:t>
            </w:r>
          </w:p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 xml:space="preserve">6. Перспективное планирование по программе «Наш дом - Южный Урал»: методическое пособие для воспитателей детского сада / составители методического пособия: Е.С. Бабунова, Н.В. Севостьянова, Л.Е. Стецуренко [и др.]. – Магнитогорск: МГУ, 2007, - 48 с.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– Текст: непосредственный.</w:t>
            </w:r>
          </w:p>
          <w:p w:rsidR="00326529" w:rsidRDefault="0032652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  <w:lang w:eastAsia="ru-RU"/>
              </w:rPr>
              <w:t>7. Мирошниченко, О.Н. Ласковая малая родина моя…: методическое пособие по использованию метода проектов в гражданском образовании детей младшего дошкольного возраста / О.Н. Мирошниченко, Шумилина Н.П., Федорец Л.Г. / под ред. С.Г. Молчанова и Г.В. Яковлевой. – Челябинск: изд-во Марины Волковой, 2007. – 52 с.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– Текст: непосредственный.</w:t>
            </w:r>
          </w:p>
        </w:tc>
      </w:tr>
    </w:tbl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4. Рабочая программа воспитания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4.1.Целевой раздел Программы: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4.1.1 Пояснительная записка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Ключевые аспекты проектирования программы воспитания </w:t>
      </w:r>
    </w:p>
    <w:p w:rsidR="00326529" w:rsidRDefault="00326529" w:rsidP="00326529">
      <w:pPr>
        <w:shd w:val="clear" w:color="auto" w:fill="FFFFFF"/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Изменение вектора государственной политики в сфере образования на приоритет воспитания отражено в Указе Президента Российской Федерации от 07.05.2018 № 204 «О национальных целях и стратегических задачах развития Российской Федерации на период до 2024 года», где главной целью образования обозначено - воспитание гармонично развитой и социально ответственной личности на основе духовно- нравственных ценностей народов Российской Федерации, исторических и национально-культурных традиций. </w:t>
      </w:r>
    </w:p>
    <w:p w:rsidR="00326529" w:rsidRDefault="00326529" w:rsidP="00326529">
      <w:pPr>
        <w:shd w:val="clear" w:color="auto" w:fill="FFFFFF"/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Общие задачи и принципы воспитания средствами образования представлены в Федеральном государственном образовательном стандарте дошкольного образования, где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воспитательная деятельность рассматривается как компонент педагогического процесса </w:t>
      </w:r>
      <w:r>
        <w:rPr>
          <w:rFonts w:ascii="Times New Roman" w:hAnsi="Times New Roman"/>
          <w:color w:val="000000"/>
          <w:sz w:val="24"/>
          <w:szCs w:val="24"/>
        </w:rPr>
        <w:t xml:space="preserve">и охватывает все составляющие образовательной системы образовательной организации, что направлено на реализацию государственного, общественного и индивидуально-личностного заказа на качественное и доступное образование в современных условиях. </w:t>
      </w:r>
    </w:p>
    <w:p w:rsidR="00326529" w:rsidRDefault="00326529" w:rsidP="00326529">
      <w:pPr>
        <w:shd w:val="clear" w:color="auto" w:fill="FFFFFF"/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Приоритетные направления воспитания обозначены в Стратегии развития воспитания в Российской Федерации на период до 2025 года: </w:t>
      </w:r>
    </w:p>
    <w:p w:rsidR="00326529" w:rsidRDefault="00326529" w:rsidP="00326529">
      <w:pPr>
        <w:shd w:val="clear" w:color="auto" w:fill="FFFFFF"/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гражданское и патриотическое воспитание;</w:t>
      </w:r>
    </w:p>
    <w:p w:rsidR="00326529" w:rsidRDefault="00326529" w:rsidP="00326529">
      <w:pPr>
        <w:shd w:val="clear" w:color="auto" w:fill="FFFFFF"/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духовно-нравственное развитие;</w:t>
      </w:r>
    </w:p>
    <w:p w:rsidR="00326529" w:rsidRDefault="00326529" w:rsidP="00326529">
      <w:pPr>
        <w:shd w:val="clear" w:color="auto" w:fill="FFFFFF"/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приобщение детей к культурному наследию;</w:t>
      </w:r>
    </w:p>
    <w:p w:rsidR="00326529" w:rsidRDefault="00326529" w:rsidP="00326529">
      <w:pPr>
        <w:shd w:val="clear" w:color="auto" w:fill="FFFFFF"/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физическое развитие и культура здоровья;</w:t>
      </w:r>
    </w:p>
    <w:p w:rsidR="00326529" w:rsidRDefault="00326529" w:rsidP="00326529">
      <w:pPr>
        <w:shd w:val="clear" w:color="auto" w:fill="FFFFFF"/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трудовое воспитание и профессиональное самоопределение;</w:t>
      </w:r>
    </w:p>
    <w:p w:rsidR="00326529" w:rsidRDefault="00326529" w:rsidP="00326529">
      <w:pPr>
        <w:shd w:val="clear" w:color="auto" w:fill="FFFFFF"/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экологическое воспитание.</w:t>
      </w:r>
    </w:p>
    <w:p w:rsidR="00326529" w:rsidRDefault="00326529" w:rsidP="00326529">
      <w:pPr>
        <w:shd w:val="clear" w:color="auto" w:fill="FFFFFF"/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Воспитание детей рассматривается как стратегический общенациональный приоритет, требующий консолидации усилий различных институтов гражданского общества и ведомств на федеральном, региональном и муниципальном уровнях. Стратегия ориентирована на развитие социальных институтов воспитания, обновление воспитательного процесса в системе общего и дополнительного образования, в сферах физической культуры и спорта, культуры на основе оптимального сочетания отечественных традиций, современного опыта, достижений научных школ, культурно-исторического, системно - деятельностного подхода к социальной ситуации развития ребенка. Федерации, исторических и национально-культурных традиций.</w:t>
      </w:r>
    </w:p>
    <w:p w:rsidR="00326529" w:rsidRDefault="00326529" w:rsidP="00326529">
      <w:pPr>
        <w:shd w:val="clear" w:color="auto" w:fill="FFFFFF"/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центре программы воспитания в соответствии </w:t>
      </w:r>
      <w:r>
        <w:rPr>
          <w:rFonts w:ascii="Times New Roman" w:hAnsi="Times New Roman"/>
          <w:color w:val="000000"/>
          <w:sz w:val="24"/>
          <w:szCs w:val="24"/>
          <w:highlight w:val="white"/>
        </w:rPr>
        <w:t>с  положениями Федерального закона № 304-ФЗ от 31.07.2020</w:t>
      </w:r>
      <w:r>
        <w:rPr>
          <w:rFonts w:ascii="Times New Roman" w:hAnsi="Times New Roman"/>
          <w:color w:val="000000"/>
          <w:sz w:val="24"/>
          <w:szCs w:val="24"/>
        </w:rPr>
        <w:t xml:space="preserve"> находитсявоспитание, как деятельность</w:t>
      </w:r>
      <w:r>
        <w:rPr>
          <w:rFonts w:ascii="Times New Roman" w:hAnsi="Times New Roman"/>
          <w:i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направленная на развитие личности, создание условий для самоопределения и социализации, обучающихся на основе социокультурных, духовно-нравственных ценностей и принятых в российском обществе правил и норм поведения в интересах человека, семьи, общества и государства, формирование у обучающихся чувства патриотизма, гражданственности, уважения к памяти защитников Отечества и подвигам Героев Отечества, закону и правопорядку, человеку труда и старшему поколению, взаимного уважения, бережного отношения к культурному наследию и традициям многонационального народа Российской Федерации, природе и окружающей среде (Федеральный закон от 31 июля 2020 г. № 304-ФЗ О внесении изменений в Федеральный закон «Об образовании в Российской Федерации» по вопросам воспитания обучающихся</w:t>
      </w:r>
      <w:r>
        <w:rPr>
          <w:rFonts w:ascii="Times New Roman" w:hAnsi="Times New Roman"/>
          <w:b/>
          <w:color w:val="000000"/>
          <w:sz w:val="24"/>
          <w:szCs w:val="24"/>
        </w:rPr>
        <w:t>», внесены изменения п. 2</w:t>
      </w:r>
      <w:r>
        <w:rPr>
          <w:rFonts w:ascii="Times New Roman" w:hAnsi="Times New Roman"/>
          <w:color w:val="000000"/>
          <w:sz w:val="24"/>
          <w:szCs w:val="24"/>
        </w:rPr>
        <w:t> ст. 2 Федерального закона № 273-ФЗ</w:t>
      </w:r>
      <w:r>
        <w:rPr>
          <w:rFonts w:ascii="Times New Roman" w:hAnsi="Times New Roman"/>
          <w:i/>
          <w:color w:val="000000"/>
          <w:sz w:val="24"/>
          <w:szCs w:val="24"/>
        </w:rPr>
        <w:t>)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326529" w:rsidRDefault="00326529" w:rsidP="00326529">
      <w:pPr>
        <w:tabs>
          <w:tab w:val="left" w:pos="851"/>
        </w:tabs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Нормативно-правовую основу для разработки Программы составляют:</w:t>
      </w:r>
    </w:p>
    <w:p w:rsidR="00326529" w:rsidRDefault="00326529" w:rsidP="00326529">
      <w:pPr>
        <w:numPr>
          <w:ilvl w:val="0"/>
          <w:numId w:val="65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Федеральный закон Российской Федерации от 29 декабря 2012 г. N 273-ФЗ "Об образовании в Российской Федерации» с изменениями </w:t>
      </w:r>
      <w:r>
        <w:rPr>
          <w:rFonts w:ascii="Times New Roman" w:hAnsi="Times New Roman"/>
          <w:b/>
          <w:color w:val="000000"/>
          <w:sz w:val="24"/>
          <w:szCs w:val="24"/>
        </w:rPr>
        <w:t>от 08.12.2020 г № 304-ФЗ;</w:t>
      </w:r>
    </w:p>
    <w:p w:rsidR="00326529" w:rsidRDefault="00326529" w:rsidP="00326529">
      <w:pPr>
        <w:numPr>
          <w:ilvl w:val="0"/>
          <w:numId w:val="65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УказПрезидента Российской Федерации </w:t>
      </w:r>
      <w:r>
        <w:rPr>
          <w:rFonts w:ascii="Times New Roman" w:hAnsi="Times New Roman"/>
          <w:b/>
          <w:color w:val="000000"/>
          <w:sz w:val="24"/>
          <w:szCs w:val="24"/>
        </w:rPr>
        <w:t>от 07.05.2018 № 204</w:t>
      </w:r>
      <w:r>
        <w:rPr>
          <w:rFonts w:ascii="Times New Roman" w:hAnsi="Times New Roman"/>
          <w:color w:val="000000"/>
          <w:sz w:val="24"/>
          <w:szCs w:val="24"/>
        </w:rPr>
        <w:t xml:space="preserve"> «О национальных целях и стратегических задачах развития Российской Федерации на период до 2024 года»;</w:t>
      </w:r>
    </w:p>
    <w:p w:rsidR="00326529" w:rsidRDefault="00326529" w:rsidP="00326529">
      <w:pPr>
        <w:numPr>
          <w:ilvl w:val="0"/>
          <w:numId w:val="65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Стратегия развития воспитания в Российской Федерации на период до 2025, утверждена распоряжением Правительства Российской Федерации </w:t>
      </w:r>
      <w:r>
        <w:rPr>
          <w:rFonts w:ascii="Times New Roman" w:hAnsi="Times New Roman"/>
          <w:b/>
          <w:color w:val="000000"/>
          <w:sz w:val="24"/>
          <w:szCs w:val="24"/>
        </w:rPr>
        <w:t>от 29 мая 2015 г. № 996-р;</w:t>
      </w:r>
    </w:p>
    <w:p w:rsidR="00326529" w:rsidRDefault="00326529" w:rsidP="00326529">
      <w:pPr>
        <w:numPr>
          <w:ilvl w:val="0"/>
          <w:numId w:val="65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Приказ Министерства образования и науки РФ от 17.10.2013 г. № 1155 «Об утверждении федерального государственного образовательного стандарта дошкольного образования»; </w:t>
      </w:r>
    </w:p>
    <w:p w:rsidR="00326529" w:rsidRDefault="00326529" w:rsidP="00326529">
      <w:pPr>
        <w:numPr>
          <w:ilvl w:val="0"/>
          <w:numId w:val="65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Приказ Министерства просвещения РФ от </w:t>
      </w:r>
      <w:r>
        <w:rPr>
          <w:rFonts w:ascii="Times New Roman" w:hAnsi="Times New Roman"/>
          <w:b/>
          <w:color w:val="000000"/>
          <w:sz w:val="24"/>
          <w:szCs w:val="24"/>
        </w:rPr>
        <w:t>31.07.2020 г. № 373</w:t>
      </w:r>
      <w:r>
        <w:rPr>
          <w:rFonts w:ascii="Times New Roman" w:hAnsi="Times New Roman"/>
          <w:color w:val="000000"/>
          <w:sz w:val="24"/>
          <w:szCs w:val="24"/>
        </w:rPr>
        <w:t xml:space="preserve">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образования»;</w:t>
      </w:r>
    </w:p>
    <w:p w:rsidR="00326529" w:rsidRDefault="00326529" w:rsidP="00326529">
      <w:pPr>
        <w:numPr>
          <w:ilvl w:val="0"/>
          <w:numId w:val="65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СП 2.4.3648-20 от 28.09.2020 г. «Санитарно-эпидемиологические требования к организациям воспитания и обучения, отдыха и оздоровления детей и молодежи»; </w:t>
      </w:r>
    </w:p>
    <w:p w:rsidR="00326529" w:rsidRDefault="00326529" w:rsidP="00326529">
      <w:pPr>
        <w:numPr>
          <w:ilvl w:val="0"/>
          <w:numId w:val="65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СП 1.2.3685-21 от 28.01.2021 г. «Гигиенические нормативы и требования к обеспечению безопасности и (или) безвредности для человека факторов среды обитания»;</w:t>
      </w:r>
    </w:p>
    <w:p w:rsidR="00326529" w:rsidRDefault="00326529" w:rsidP="00326529">
      <w:pPr>
        <w:numPr>
          <w:ilvl w:val="0"/>
          <w:numId w:val="65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Основная образовательной программа дошкольного образования ДОУ, разработанной в соответствии с федеральным государственным образовательным стандартом дошкольного образования (Приказ Министерства образования и науки РФ от 17 октября 2013 г. № 1155); </w:t>
      </w:r>
    </w:p>
    <w:p w:rsidR="00326529" w:rsidRDefault="00326529" w:rsidP="00326529">
      <w:pPr>
        <w:numPr>
          <w:ilvl w:val="0"/>
          <w:numId w:val="65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«Примерная рабочая программа воспитания для образовательных организаций, реализующих образовательные программы дошкольного образования». Одобрена решением федерального учебно-методического объединения по общему образованию (протокол от «</w:t>
      </w:r>
      <w:r>
        <w:rPr>
          <w:rFonts w:ascii="Times New Roman" w:hAnsi="Times New Roman"/>
          <w:color w:val="000000"/>
          <w:sz w:val="24"/>
          <w:szCs w:val="24"/>
          <w:u w:val="single"/>
        </w:rPr>
        <w:t>01</w:t>
      </w:r>
      <w:r>
        <w:rPr>
          <w:rFonts w:ascii="Times New Roman" w:hAnsi="Times New Roman"/>
          <w:color w:val="000000"/>
          <w:sz w:val="24"/>
          <w:szCs w:val="24"/>
        </w:rPr>
        <w:t xml:space="preserve">»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>июля</w:t>
      </w:r>
      <w:r>
        <w:rPr>
          <w:rFonts w:ascii="Times New Roman" w:hAnsi="Times New Roman"/>
          <w:color w:val="000000"/>
          <w:sz w:val="24"/>
          <w:szCs w:val="24"/>
        </w:rPr>
        <w:t xml:space="preserve"> 2021 № 2/21).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Другие нормативно-правовые акты по вопросам образования, социальной защиты прав и интересов воспитанников, которые призваны обеспечить педагогическую деятельность в ДОУ, способствовать качеству образовательного процесса.</w:t>
      </w:r>
    </w:p>
    <w:p w:rsidR="00326529" w:rsidRDefault="00326529" w:rsidP="00326529">
      <w:pPr>
        <w:tabs>
          <w:tab w:val="left" w:pos="851"/>
        </w:tabs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Программа воспитания является общим разделом ООП МБДОУ «ДС № 106 г. Челябинска».</w:t>
      </w:r>
    </w:p>
    <w:p w:rsidR="00326529" w:rsidRDefault="00326529" w:rsidP="00326529">
      <w:pPr>
        <w:widowControl w:val="0"/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Приоритетные направления деятельности МБДОУ «ДС № 106 г. Челябинска» основываются на понимании того, что педагогический процесс в дошкольном учреждении является специфической сферой социальной жизни, создающей внешние и внутренние условия для развития личности воспитанников. Реализуя свое главное предназначение, педагогический процесс выступает значимым фактором личностного роста воспитанников, вооружает воспитанника личностными знаниями, делающими его более устойчивым в своем развитии, способного к самоизменению и саморазвитию.</w:t>
      </w:r>
    </w:p>
    <w:p w:rsidR="00326529" w:rsidRDefault="00326529" w:rsidP="00326529">
      <w:pPr>
        <w:shd w:val="clear" w:color="auto" w:fill="FFFFFF"/>
        <w:spacing w:line="240" w:lineRule="auto"/>
        <w:jc w:val="both"/>
        <w:rPr>
          <w:rFonts w:ascii="Times New Roman" w:hAnsi="Times New Roman"/>
          <w:color w:val="000000"/>
          <w:sz w:val="24"/>
          <w:szCs w:val="24"/>
          <w:highlight w:val="yellow"/>
        </w:rPr>
      </w:pP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4.1.2. Цели и задачи воспитания</w:t>
      </w:r>
    </w:p>
    <w:p w:rsidR="00326529" w:rsidRDefault="00326529" w:rsidP="00326529">
      <w:pPr>
        <w:widowControl w:val="0"/>
        <w:spacing w:line="240" w:lineRule="auto"/>
        <w:ind w:left="1" w:right="142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Общая цель воспитания в ДОО</w:t>
      </w:r>
      <w:r>
        <w:rPr>
          <w:rFonts w:ascii="Times New Roman" w:hAnsi="Times New Roman"/>
          <w:color w:val="000000"/>
          <w:sz w:val="24"/>
          <w:szCs w:val="24"/>
        </w:rPr>
        <w:t>(«Примерная рабочая программа воспитания для образовательных организаций, реализующих образовательные программы дошкольного образования» Одобрена решением федерального учебно-методического объединения по общему образованию (протокол от «</w:t>
      </w:r>
      <w:r>
        <w:rPr>
          <w:rFonts w:ascii="Times New Roman" w:hAnsi="Times New Roman"/>
          <w:color w:val="000000"/>
          <w:sz w:val="24"/>
          <w:szCs w:val="24"/>
          <w:u w:val="single"/>
        </w:rPr>
        <w:t>01</w:t>
      </w:r>
      <w:r>
        <w:rPr>
          <w:rFonts w:ascii="Times New Roman" w:hAnsi="Times New Roman"/>
          <w:color w:val="000000"/>
          <w:sz w:val="24"/>
          <w:szCs w:val="24"/>
        </w:rPr>
        <w:t xml:space="preserve">»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>июля</w:t>
      </w:r>
      <w:r>
        <w:rPr>
          <w:rFonts w:ascii="Times New Roman" w:hAnsi="Times New Roman"/>
          <w:color w:val="000000"/>
          <w:sz w:val="24"/>
          <w:szCs w:val="24"/>
        </w:rPr>
        <w:t xml:space="preserve"> 2021 № 2/21) – личностное развитие дошкольников и создание условий для их позитивной социализации на основе базовых ценностей российского общества через:</w:t>
      </w:r>
    </w:p>
    <w:p w:rsidR="00326529" w:rsidRDefault="00326529" w:rsidP="00326529">
      <w:pPr>
        <w:widowControl w:val="0"/>
        <w:numPr>
          <w:ilvl w:val="0"/>
          <w:numId w:val="66"/>
        </w:numPr>
        <w:tabs>
          <w:tab w:val="left" w:pos="284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формирование ценностного отношения к окружающему миру, другим людям, себе;</w:t>
      </w:r>
    </w:p>
    <w:p w:rsidR="00326529" w:rsidRDefault="00326529" w:rsidP="00326529">
      <w:pPr>
        <w:widowControl w:val="0"/>
        <w:numPr>
          <w:ilvl w:val="0"/>
          <w:numId w:val="66"/>
        </w:numPr>
        <w:tabs>
          <w:tab w:val="left" w:pos="284"/>
        </w:tabs>
        <w:suppressAutoHyphens/>
        <w:spacing w:after="0" w:line="240" w:lineRule="auto"/>
        <w:ind w:leftChars="-1" w:left="0" w:right="251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овладение первичными представлениями о базовых ценностях, а также выработанных обществом нормах и правилах поведения;</w:t>
      </w:r>
    </w:p>
    <w:p w:rsidR="00326529" w:rsidRDefault="00326529" w:rsidP="00326529">
      <w:pPr>
        <w:widowControl w:val="0"/>
        <w:numPr>
          <w:ilvl w:val="0"/>
          <w:numId w:val="66"/>
        </w:numPr>
        <w:tabs>
          <w:tab w:val="left" w:pos="284"/>
        </w:tabs>
        <w:suppressAutoHyphens/>
        <w:spacing w:after="0" w:line="240" w:lineRule="auto"/>
        <w:ind w:leftChars="-1" w:left="0" w:right="246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приобретение первичного опыта деятельности и поведения в соответствии с базовыми национальными ценностями, нормами и правилами, принятыми в обществе.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lastRenderedPageBreak/>
        <w:t>Основная цель программы воспитания -</w:t>
      </w:r>
      <w:r>
        <w:rPr>
          <w:rFonts w:ascii="Times New Roman" w:hAnsi="Times New Roman"/>
          <w:color w:val="000000"/>
          <w:sz w:val="24"/>
          <w:szCs w:val="24"/>
        </w:rPr>
        <w:t xml:space="preserve"> воспитание гармонично развитой и социально ответственной личности на основе духовно-нравственных ценностей народов Российской Федерации, исторических и национально-культурных традиций (304 -ФЗ от 31.07.2020).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Реализация Примерной программы основана на взаимодействии с разными субъектами образовательных отношений.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основе процесса воспитания детей в ДОО лежат конституционные и национальные ценности российского общества: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Ценности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Родины </w:t>
      </w:r>
      <w:r>
        <w:rPr>
          <w:rFonts w:ascii="Times New Roman" w:hAnsi="Times New Roman"/>
          <w:color w:val="000000"/>
          <w:sz w:val="24"/>
          <w:szCs w:val="24"/>
        </w:rPr>
        <w:t xml:space="preserve">и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природы </w:t>
      </w:r>
      <w:r>
        <w:rPr>
          <w:rFonts w:ascii="Times New Roman" w:hAnsi="Times New Roman"/>
          <w:color w:val="000000"/>
          <w:sz w:val="24"/>
          <w:szCs w:val="24"/>
        </w:rPr>
        <w:t xml:space="preserve">лежат в основе патриотического направления воспитания.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Ценности </w:t>
      </w:r>
      <w:r>
        <w:rPr>
          <w:rFonts w:ascii="Times New Roman" w:hAnsi="Times New Roman"/>
          <w:b/>
          <w:color w:val="000000"/>
          <w:sz w:val="24"/>
          <w:szCs w:val="24"/>
        </w:rPr>
        <w:t>человека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b/>
          <w:color w:val="000000"/>
          <w:sz w:val="24"/>
          <w:szCs w:val="24"/>
        </w:rPr>
        <w:t>семьи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b/>
          <w:color w:val="000000"/>
          <w:sz w:val="24"/>
          <w:szCs w:val="24"/>
        </w:rPr>
        <w:t>дружбы</w:t>
      </w:r>
      <w:r>
        <w:rPr>
          <w:rFonts w:ascii="Times New Roman" w:hAnsi="Times New Roman"/>
          <w:color w:val="000000"/>
          <w:sz w:val="24"/>
          <w:szCs w:val="24"/>
        </w:rPr>
        <w:t xml:space="preserve">, сотрудничества лежат в основе социального направления воспитания.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Ценность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знания </w:t>
      </w:r>
      <w:r>
        <w:rPr>
          <w:rFonts w:ascii="Times New Roman" w:hAnsi="Times New Roman"/>
          <w:color w:val="000000"/>
          <w:sz w:val="24"/>
          <w:szCs w:val="24"/>
        </w:rPr>
        <w:t xml:space="preserve">лежит в основе познавательного направления воспитания.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Ценность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здоровья </w:t>
      </w:r>
      <w:r>
        <w:rPr>
          <w:rFonts w:ascii="Times New Roman" w:hAnsi="Times New Roman"/>
          <w:color w:val="000000"/>
          <w:sz w:val="24"/>
          <w:szCs w:val="24"/>
        </w:rPr>
        <w:t xml:space="preserve">лежит в основе физического и оздоровительного направления воспитания.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Ценность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труда </w:t>
      </w:r>
      <w:r>
        <w:rPr>
          <w:rFonts w:ascii="Times New Roman" w:hAnsi="Times New Roman"/>
          <w:color w:val="000000"/>
          <w:sz w:val="24"/>
          <w:szCs w:val="24"/>
        </w:rPr>
        <w:t xml:space="preserve">лежит в основе трудового направления воспитания.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-Ценности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культуры </w:t>
      </w:r>
      <w:r>
        <w:rPr>
          <w:rFonts w:ascii="Times New Roman" w:hAnsi="Times New Roman"/>
          <w:color w:val="000000"/>
          <w:sz w:val="24"/>
          <w:szCs w:val="24"/>
        </w:rPr>
        <w:t xml:space="preserve">и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красоты </w:t>
      </w:r>
      <w:r>
        <w:rPr>
          <w:rFonts w:ascii="Times New Roman" w:hAnsi="Times New Roman"/>
          <w:color w:val="000000"/>
          <w:sz w:val="24"/>
          <w:szCs w:val="24"/>
        </w:rPr>
        <w:t xml:space="preserve">лежат в основе этико-эстетического направления воспитания.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Задачи воспитания</w:t>
      </w:r>
      <w:r>
        <w:rPr>
          <w:rFonts w:ascii="Times New Roman" w:hAnsi="Times New Roman"/>
          <w:color w:val="000000"/>
          <w:sz w:val="24"/>
          <w:szCs w:val="24"/>
        </w:rPr>
        <w:t xml:space="preserve"> формируются для каждого возрастного периода на основе планируемых результатов достижения цели воспитания и реализуются в единстве с развивающими задачами.(«Примерная рабочая программа воспитания для образовательных  организаций, реализующих образовательные программы дошкольного образования» Одобрена решением федерального учебно-методического объединения по общему образованию (протокол от «</w:t>
      </w:r>
      <w:r>
        <w:rPr>
          <w:rFonts w:ascii="Times New Roman" w:hAnsi="Times New Roman"/>
          <w:color w:val="000000"/>
          <w:sz w:val="24"/>
          <w:szCs w:val="24"/>
          <w:u w:val="single"/>
        </w:rPr>
        <w:t>01</w:t>
      </w:r>
      <w:r>
        <w:rPr>
          <w:rFonts w:ascii="Times New Roman" w:hAnsi="Times New Roman"/>
          <w:color w:val="000000"/>
          <w:sz w:val="24"/>
          <w:szCs w:val="24"/>
        </w:rPr>
        <w:t xml:space="preserve">»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>июля</w:t>
      </w:r>
      <w:r>
        <w:rPr>
          <w:rFonts w:ascii="Times New Roman" w:hAnsi="Times New Roman"/>
          <w:color w:val="000000"/>
          <w:sz w:val="24"/>
          <w:szCs w:val="24"/>
        </w:rPr>
        <w:t xml:space="preserve"> 2021 № 2/21 стр.4</w:t>
      </w:r>
    </w:p>
    <w:p w:rsidR="00326529" w:rsidRDefault="00326529" w:rsidP="00326529">
      <w:pPr>
        <w:spacing w:line="240" w:lineRule="auto"/>
        <w:ind w:left="1" w:right="-709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Задачи по реализации регионального компонента</w:t>
      </w:r>
    </w:p>
    <w:p w:rsidR="00326529" w:rsidRDefault="00326529" w:rsidP="00326529">
      <w:pPr>
        <w:spacing w:line="240" w:lineRule="auto"/>
        <w:ind w:left="1" w:right="-709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с детьми 3 - 4 лет:</w:t>
      </w:r>
    </w:p>
    <w:p w:rsidR="00326529" w:rsidRDefault="00326529" w:rsidP="00326529">
      <w:pPr>
        <w:spacing w:line="240" w:lineRule="auto"/>
        <w:ind w:left="1" w:right="-709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 Приобщать детей к устному народному творчеству.</w:t>
      </w:r>
    </w:p>
    <w:p w:rsidR="00326529" w:rsidRDefault="00326529" w:rsidP="00326529">
      <w:pPr>
        <w:spacing w:line="240" w:lineRule="auto"/>
        <w:ind w:left="1" w:right="-709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 Дать детям представления о происхождении и назначении колыбельных песен, </w:t>
      </w:r>
    </w:p>
    <w:p w:rsidR="00326529" w:rsidRDefault="00326529" w:rsidP="00326529">
      <w:pPr>
        <w:spacing w:line="240" w:lineRule="auto"/>
        <w:ind w:left="1" w:right="-709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потешек, прибауток, пестушек.</w:t>
      </w:r>
    </w:p>
    <w:p w:rsidR="00326529" w:rsidRDefault="00326529" w:rsidP="00326529">
      <w:pPr>
        <w:spacing w:line="240" w:lineRule="auto"/>
        <w:ind w:left="1" w:right="-709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 Познакомить с некоторыми фольклорными образами уральских произведений.</w:t>
      </w:r>
    </w:p>
    <w:p w:rsidR="00326529" w:rsidRDefault="00326529" w:rsidP="00326529">
      <w:pPr>
        <w:tabs>
          <w:tab w:val="left" w:pos="0"/>
          <w:tab w:val="left" w:pos="709"/>
        </w:tabs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 Способствовать исполнению колыбельных песен, пестушек, потешек в самостоятельной игровой деятельности.</w:t>
      </w:r>
    </w:p>
    <w:p w:rsidR="00326529" w:rsidRDefault="00326529" w:rsidP="00326529">
      <w:pPr>
        <w:tabs>
          <w:tab w:val="left" w:pos="0"/>
        </w:tabs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 Стимулировать желание детей рассказывать об увиденном, пережитом в процессе общения с искусством, передавать свои впечатления от окружающей действительности в изобразительной деятельности (рисование, лепка).</w:t>
      </w:r>
    </w:p>
    <w:p w:rsidR="00326529" w:rsidRDefault="00326529" w:rsidP="00326529">
      <w:pPr>
        <w:shd w:val="clear" w:color="auto" w:fill="FFFFFF"/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Реализация содержания регионального компонента образования в разных видах детской деятельности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495" w:type="dxa"/>
        <w:tblInd w:w="-34" w:type="dxa"/>
        <w:tblLayout w:type="fixed"/>
        <w:tblLook w:val="04A0"/>
      </w:tblPr>
      <w:tblGrid>
        <w:gridCol w:w="9495"/>
      </w:tblGrid>
      <w:tr w:rsidR="00326529" w:rsidTr="00326529">
        <w:trPr>
          <w:trHeight w:val="340"/>
        </w:trPr>
        <w:tc>
          <w:tcPr>
            <w:tcW w:w="9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Интеграция образовательных областей. Виды детской деятельности</w:t>
            </w:r>
          </w:p>
        </w:tc>
      </w:tr>
      <w:tr w:rsidR="00326529" w:rsidTr="00326529">
        <w:trPr>
          <w:trHeight w:val="370"/>
        </w:trPr>
        <w:tc>
          <w:tcPr>
            <w:tcW w:w="9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lastRenderedPageBreak/>
              <w:t>Социально-коммуникативное развитие. Познавательное развитие. Речевое развитие</w:t>
            </w:r>
          </w:p>
        </w:tc>
      </w:tr>
      <w:tr w:rsidR="00326529" w:rsidTr="00326529">
        <w:trPr>
          <w:trHeight w:val="370"/>
        </w:trPr>
        <w:tc>
          <w:tcPr>
            <w:tcW w:w="9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Решение проблемных ситуаций «Ледяные забавы», «Как увидеть воздух», «Почва и горные породы». 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Экспериментальная деятельность детей: подбор цветосочетаний для изображения уральских самоцветов, колорита уральского леса, опыты «Извержение вулкана», «Метеоритный дождь». 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Посадка деревьев, уборка участка «Трудовой десант» детей и родителей. 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Конкурс на лучшую кормушку для птиц, на лучшую ледяную постройку, лучший гербарий.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Экопластика «Поделки из природного материала»</w:t>
            </w:r>
          </w:p>
        </w:tc>
      </w:tr>
      <w:tr w:rsidR="00326529" w:rsidTr="00326529">
        <w:trPr>
          <w:trHeight w:val="370"/>
        </w:trPr>
        <w:tc>
          <w:tcPr>
            <w:tcW w:w="9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Социально-коммуникативное развитие. Познавательное развитие</w:t>
            </w:r>
          </w:p>
        </w:tc>
      </w:tr>
      <w:tr w:rsidR="00326529" w:rsidTr="00326529">
        <w:trPr>
          <w:trHeight w:val="4960"/>
        </w:trPr>
        <w:tc>
          <w:tcPr>
            <w:tcW w:w="9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Сюжетно-ролевые игры: «Дом», «Детский сад», «Семья», «Кто работает в детском саду», «Профессия моих родителей», «День рождения». 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Ситуативный разговор: «Мы любим наш город». 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Виртуальные путешествия с использованием мультимедийных презентаций, видеофильмов: «Путешествие по родному городу», «В струну озер и рудных скал», «Урал - земля Золотая», «Поэма Уральских гор». 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Дидактические игры «Мы - уральцы», «Когда это бывает», «Грибная поляна», «Заселим озеро, лес». «Пароды родного края», «Что нам нужно взять в поход». 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Составление кроссвордов о животных и растениях Урала. 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Вечер загадок о растениях, животных, птицах насекомых родного края. 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Рассматривание занимательных географических карт региона «Путешествие по уральским промыслам», «Экспедиция по горным вершинам Урала». «Самоцветная красота Урала». 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Экскурсии: по городу, в Областной государственный краеведческий музей, в библиотеку, в парк. 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Посещение с родителями цирка, зоопарка, театра кукол, парка культуры и отдыха. 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Прогулка с родителями по ул. Кирова г. Челябинска с рассматриванием садово-парковой скульптуры. 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фотоэкспозиций: «Отдых с семьей на даче», «Моя семья», «Прогулка по городу»</w:t>
            </w:r>
          </w:p>
        </w:tc>
      </w:tr>
      <w:tr w:rsidR="00326529" w:rsidTr="00326529">
        <w:trPr>
          <w:trHeight w:val="300"/>
        </w:trPr>
        <w:tc>
          <w:tcPr>
            <w:tcW w:w="9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Социально-коммуникативное развитие. Познавательное развитие. Речевое развитие</w:t>
            </w:r>
          </w:p>
        </w:tc>
      </w:tr>
      <w:tr w:rsidR="00326529" w:rsidTr="00326529">
        <w:trPr>
          <w:trHeight w:val="1680"/>
        </w:trPr>
        <w:tc>
          <w:tcPr>
            <w:tcW w:w="9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Заучивание стихов об Урале. 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Конкурс пословиц и поговорок «Дело мастера боится».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Литературная викторина «Сказы П. П. Бажова». 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Словотворчество детей и родителей: сочинение стихотворений о родном городе,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небылиц, закличек, колыбельных песен по аналогии с готовыми текстами, сказов.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Творческие рассказы «Город, в котором я живу».</w:t>
            </w:r>
          </w:p>
        </w:tc>
      </w:tr>
      <w:tr w:rsidR="00326529" w:rsidTr="00326529">
        <w:trPr>
          <w:trHeight w:val="540"/>
        </w:trPr>
        <w:tc>
          <w:tcPr>
            <w:tcW w:w="9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lastRenderedPageBreak/>
              <w:t>Художественно-эстетическое развитие. Социально-коммуникативное развитие. Познавательное развитие. Речевое развитие</w:t>
            </w:r>
          </w:p>
        </w:tc>
      </w:tr>
      <w:tr w:rsidR="00326529" w:rsidTr="00326529">
        <w:trPr>
          <w:trHeight w:val="540"/>
        </w:trPr>
        <w:tc>
          <w:tcPr>
            <w:tcW w:w="9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мини-музеев «Мастерами Урал славится (итерактивные музеи, где предоставляется возможность подействовать с экспонатами, осуществить опытную деятельность).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Дидактические игры: «Откуда пришел предмет?», «Исправь ошибку Мастера», «Разгадай тайну знака», «Составь уральский букет».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Комплексные проекты: «Мир природы Урала», «Уральские самоцветы», «Город, в котором я живу». 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Долгосрочный проект: «Моя малая Родина». 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Индивидуальные проекты «Мой дом и детский сад - моя маленькая Родина», Наши имена и их значение», «Древо семьи», «Секреты бабушкиной шкатулки». 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Лепка птиц, животных «Обитатели уральского леса»</w:t>
            </w:r>
          </w:p>
        </w:tc>
      </w:tr>
      <w:tr w:rsidR="00326529" w:rsidTr="00326529">
        <w:trPr>
          <w:trHeight w:val="210"/>
        </w:trPr>
        <w:tc>
          <w:tcPr>
            <w:tcW w:w="9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Физическое развитие</w:t>
            </w:r>
          </w:p>
        </w:tc>
      </w:tr>
      <w:tr w:rsidR="00326529" w:rsidTr="00326529">
        <w:trPr>
          <w:trHeight w:val="210"/>
        </w:trPr>
        <w:tc>
          <w:tcPr>
            <w:tcW w:w="9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Подвижные игры народов родного края. 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Беседы: «Полезные привычки», «Лечебный чай», «Лекарственные растения», «Правила безопасного поведения», «Правила чистюли».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Дидактические игры: «Опасно - не опасно». Физкультурные досуги, соревнования, праздники.</w:t>
            </w:r>
          </w:p>
        </w:tc>
      </w:tr>
      <w:tr w:rsidR="00326529" w:rsidTr="00326529">
        <w:trPr>
          <w:trHeight w:val="210"/>
        </w:trPr>
        <w:tc>
          <w:tcPr>
            <w:tcW w:w="9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Социально-коммуникативное развитие. Художественно-эстетическое развитие. Речевое развитие</w:t>
            </w:r>
          </w:p>
        </w:tc>
      </w:tr>
      <w:tr w:rsidR="00326529" w:rsidTr="00326529">
        <w:trPr>
          <w:trHeight w:val="210"/>
        </w:trPr>
        <w:tc>
          <w:tcPr>
            <w:tcW w:w="9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Праздники «Мамин день», «День защитников Отечества». 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Прослушивание песен уральских композиторов. 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Разучивание уральских колыбельных песен. 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Хороводные игры и хороводы Урала.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Праздники и развлечения на основе уральского фольклора. 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Игра-драматизация: «Урал — земля золотая»</w:t>
            </w:r>
          </w:p>
        </w:tc>
      </w:tr>
    </w:tbl>
    <w:p w:rsidR="00326529" w:rsidRDefault="00326529" w:rsidP="00326529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26529" w:rsidRDefault="00326529" w:rsidP="00326529">
      <w:pPr>
        <w:shd w:val="clear" w:color="auto" w:fill="FFFFFF"/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Формы, методы и приемы организации </w:t>
      </w:r>
    </w:p>
    <w:p w:rsidR="00326529" w:rsidRDefault="00326529" w:rsidP="00326529">
      <w:pPr>
        <w:shd w:val="clear" w:color="auto" w:fill="FFFFFF"/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образовательного процесса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17"/>
        <w:gridCol w:w="2536"/>
        <w:gridCol w:w="2242"/>
        <w:gridCol w:w="1975"/>
      </w:tblGrid>
      <w:tr w:rsidR="00326529" w:rsidTr="00326529">
        <w:tc>
          <w:tcPr>
            <w:tcW w:w="5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Организованная образовательная деятельность</w:t>
            </w:r>
          </w:p>
        </w:tc>
        <w:tc>
          <w:tcPr>
            <w:tcW w:w="22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right="-78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Самостоятельная деятельность детей</w:t>
            </w:r>
          </w:p>
        </w:tc>
        <w:tc>
          <w:tcPr>
            <w:tcW w:w="1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Образовательная деятельность в семье</w:t>
            </w:r>
          </w:p>
        </w:tc>
      </w:tr>
      <w:tr w:rsidR="00326529" w:rsidTr="00326529"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образовательные занятия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образовательная деятельность в ходе режимных моментов</w:t>
            </w:r>
          </w:p>
        </w:tc>
        <w:tc>
          <w:tcPr>
            <w:tcW w:w="22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26529" w:rsidTr="00326529">
        <w:trPr>
          <w:trHeight w:val="1120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Виртуальные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путешествия.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Экскурсии.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Мини-музеи.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Рассказы педагога.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Дидактические игры.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Занимательные показы.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Наблюдения.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Рассматривание.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Чтение.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Решение проблемных ситуаций.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Беседы.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Продуктивная деятельность.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Творческие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проекты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Наблюдение за объектами и явлениями окружающей 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жизни.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Рассматривание произведений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искусства, фотографий, иллюстраций.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Беседы.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Ситуативные разговоры.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Труд.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Обсуждение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Самостоятельная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продуктивная деятельность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Сюжетно-ролевые игры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Художественная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деятельность.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Дидактические игры.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Наблюдения.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Рассматривание.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Экспериментирование с материалами.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Рассматривание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предметов искусства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Консультации.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Мастер-класс.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Конкурсы.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Беседы.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Рассматривание.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Участие в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коллективной работе.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Выставки семейных работ.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Экскурсии.</w:t>
            </w:r>
          </w:p>
          <w:p w:rsidR="00326529" w:rsidRDefault="00326529">
            <w:pPr>
              <w:shd w:val="clear" w:color="auto" w:fill="FFFFFF"/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326529" w:rsidRDefault="00326529" w:rsidP="00326529">
      <w:pPr>
        <w:tabs>
          <w:tab w:val="left" w:pos="0"/>
        </w:tabs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4.1.3. Планируемые результаты освоения программы воспитания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Планируемые результаты воспитания носят отсроченный характер, но деятельность воспитателя нацелена на перспективу развития и становления личности ребенка. Поэтому результаты достижения цели воспитания даны в виде целевых ориентиров, представленных в виде обобщенных портретов ребенка к концу раннего и дошкольного возрастов. Основы личности закладываются в дошкольном детстве, и, если какие-либо линии развития не получат своего становления в детстве, это может отрицательно сказаться на гармоничном развитии человека в будущем.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  <w:highlight w:val="yellow"/>
        </w:rPr>
      </w:pPr>
      <w:r>
        <w:rPr>
          <w:rFonts w:ascii="Times New Roman" w:hAnsi="Times New Roman"/>
          <w:color w:val="000000"/>
          <w:sz w:val="24"/>
          <w:szCs w:val="24"/>
        </w:rPr>
        <w:t>На уровне ДО не осуществляется оценка результатов воспитательной работы в соответствии с ФГОС ДО, так как «целевые ориентиры основной образовательной программы дошкольного образования не подлежат непосредственной оценке, в том числе в виде педагогической диагностики (мониторинга), и не являются основанием для их формального сравнения с реальными достижениями детей» (Примерная рабочая программа воспитания для образовательных организаций, реализующих образовательные программы дошкольного образования» Одобренной решением федерального учебно-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методического объединения по общему образованию (протокол от «</w:t>
      </w:r>
      <w:r>
        <w:rPr>
          <w:rFonts w:ascii="Times New Roman" w:hAnsi="Times New Roman"/>
          <w:color w:val="000000"/>
          <w:sz w:val="24"/>
          <w:szCs w:val="24"/>
          <w:u w:val="single"/>
        </w:rPr>
        <w:t>01</w:t>
      </w:r>
      <w:r>
        <w:rPr>
          <w:rFonts w:ascii="Times New Roman" w:hAnsi="Times New Roman"/>
          <w:color w:val="000000"/>
          <w:sz w:val="24"/>
          <w:szCs w:val="24"/>
        </w:rPr>
        <w:t xml:space="preserve">»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>июля</w:t>
      </w:r>
      <w:r>
        <w:rPr>
          <w:rFonts w:ascii="Times New Roman" w:hAnsi="Times New Roman"/>
          <w:color w:val="000000"/>
          <w:sz w:val="24"/>
          <w:szCs w:val="24"/>
        </w:rPr>
        <w:t xml:space="preserve"> 2021 № 2/21см.стр 8).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Планируемые результаты освоения программы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Физически развитый, овладевший основными культурно-гигиеническими навыками (ценность здоровья):</w:t>
      </w:r>
    </w:p>
    <w:p w:rsidR="00326529" w:rsidRDefault="00326529" w:rsidP="00326529">
      <w:pPr>
        <w:numPr>
          <w:ilvl w:val="0"/>
          <w:numId w:val="67"/>
        </w:numPr>
        <w:tabs>
          <w:tab w:val="left" w:pos="709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показывает интерес к участию в совместных играх и физических упражнениях;</w:t>
      </w:r>
    </w:p>
    <w:p w:rsidR="00326529" w:rsidRDefault="00326529" w:rsidP="00326529">
      <w:pPr>
        <w:numPr>
          <w:ilvl w:val="0"/>
          <w:numId w:val="67"/>
        </w:numPr>
        <w:tabs>
          <w:tab w:val="left" w:pos="709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самостоятельно осуществляет доступные возрасту гигиенические процедуры;</w:t>
      </w:r>
    </w:p>
    <w:p w:rsidR="00326529" w:rsidRDefault="00326529" w:rsidP="00326529">
      <w:pPr>
        <w:numPr>
          <w:ilvl w:val="0"/>
          <w:numId w:val="67"/>
        </w:numPr>
        <w:tabs>
          <w:tab w:val="left" w:pos="709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самостоятельно или после напоминания взрослого соблюдает элементарные правила поведения во время еды, умывания;</w:t>
      </w:r>
    </w:p>
    <w:p w:rsidR="00326529" w:rsidRDefault="00326529" w:rsidP="00326529">
      <w:pPr>
        <w:numPr>
          <w:ilvl w:val="0"/>
          <w:numId w:val="67"/>
        </w:numPr>
        <w:tabs>
          <w:tab w:val="left" w:pos="709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имеет элементарные представления о ценности здоровья, пользе закаливания, необходимости соблюдения правил гигиены в повседневной жизни.</w:t>
      </w:r>
    </w:p>
    <w:p w:rsidR="00326529" w:rsidRDefault="00326529" w:rsidP="00326529">
      <w:pPr>
        <w:tabs>
          <w:tab w:val="left" w:pos="1080"/>
        </w:tabs>
        <w:spacing w:line="240" w:lineRule="auto"/>
        <w:ind w:left="1" w:hanging="3"/>
        <w:jc w:val="both"/>
        <w:rPr>
          <w:rFonts w:ascii="Times New Roman" w:hAnsi="Times New Roman"/>
          <w:b/>
          <w:i/>
          <w:color w:val="000000"/>
          <w:sz w:val="24"/>
          <w:szCs w:val="24"/>
          <w:u w:val="single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Любознательный, активный </w:t>
      </w:r>
    </w:p>
    <w:p w:rsidR="00326529" w:rsidRDefault="00326529" w:rsidP="00326529">
      <w:pPr>
        <w:numPr>
          <w:ilvl w:val="0"/>
          <w:numId w:val="68"/>
        </w:numPr>
        <w:tabs>
          <w:tab w:val="left" w:pos="709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4"/>
          <w:szCs w:val="24"/>
        </w:rPr>
        <w:t>Интересуется предметами ближайшего окружения, их назначением, свойствами, участвует в разговорах во время рассматривания предметов, картин, иллюстраций;</w:t>
      </w:r>
    </w:p>
    <w:p w:rsidR="00326529" w:rsidRDefault="00326529" w:rsidP="00326529">
      <w:pPr>
        <w:numPr>
          <w:ilvl w:val="0"/>
          <w:numId w:val="68"/>
        </w:numPr>
        <w:tabs>
          <w:tab w:val="left" w:pos="709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4"/>
          <w:szCs w:val="24"/>
        </w:rPr>
        <w:t>интересуется собой («Кто я?»), сведениями о себе, о своем прошлом, о происходящих с ним изменениях;</w:t>
      </w:r>
    </w:p>
    <w:p w:rsidR="00326529" w:rsidRDefault="00326529" w:rsidP="00326529">
      <w:pPr>
        <w:numPr>
          <w:ilvl w:val="0"/>
          <w:numId w:val="68"/>
        </w:numPr>
        <w:tabs>
          <w:tab w:val="left" w:pos="709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4"/>
          <w:szCs w:val="24"/>
        </w:rPr>
        <w:t>проявляет интерес к животным и растениям, к их особенностям, к простейшим взаимосвязям в природе; участвует в сезонных наблюдениях, наблюдениях за живыми объектами;</w:t>
      </w:r>
    </w:p>
    <w:p w:rsidR="00326529" w:rsidRDefault="00326529" w:rsidP="00326529">
      <w:pPr>
        <w:numPr>
          <w:ilvl w:val="0"/>
          <w:numId w:val="68"/>
        </w:numPr>
        <w:tabs>
          <w:tab w:val="left" w:pos="709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4"/>
          <w:szCs w:val="24"/>
        </w:rPr>
        <w:t>задает вопросы взрослому, ребенку старшего возраста, любит экспериментировать, участвует в обсуждениях;</w:t>
      </w:r>
    </w:p>
    <w:p w:rsidR="00326529" w:rsidRDefault="00326529" w:rsidP="00326529">
      <w:pPr>
        <w:numPr>
          <w:ilvl w:val="0"/>
          <w:numId w:val="68"/>
        </w:numPr>
        <w:tabs>
          <w:tab w:val="left" w:pos="709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4"/>
          <w:szCs w:val="24"/>
        </w:rPr>
        <w:t>самостоятельно действует в повседневной жизни, в различных видах детской деятельности, при затруднениях обращается за помощью к взрослому.</w:t>
      </w:r>
    </w:p>
    <w:p w:rsidR="00326529" w:rsidRDefault="00326529" w:rsidP="00326529">
      <w:pPr>
        <w:tabs>
          <w:tab w:val="left" w:pos="1080"/>
        </w:tabs>
        <w:spacing w:line="240" w:lineRule="auto"/>
        <w:ind w:left="1" w:hanging="3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Эмоционально отзывчивый </w:t>
      </w:r>
    </w:p>
    <w:p w:rsidR="00326529" w:rsidRDefault="00326529" w:rsidP="00326529">
      <w:pPr>
        <w:numPr>
          <w:ilvl w:val="0"/>
          <w:numId w:val="69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Заинтересованно слушает знакомые и новые сказки, стихотворения, рассказы;</w:t>
      </w:r>
    </w:p>
    <w:p w:rsidR="00326529" w:rsidRDefault="00326529" w:rsidP="00326529">
      <w:pPr>
        <w:numPr>
          <w:ilvl w:val="0"/>
          <w:numId w:val="69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эмоционально откликается на содержание произведений художественной литературы, мультфильмов, изобразительного искусства, музыки;</w:t>
      </w:r>
    </w:p>
    <w:p w:rsidR="00326529" w:rsidRDefault="00326529" w:rsidP="00326529">
      <w:pPr>
        <w:numPr>
          <w:ilvl w:val="0"/>
          <w:numId w:val="69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эмоционально откликается на эмоции близких взрослых, детей;</w:t>
      </w:r>
    </w:p>
    <w:p w:rsidR="00326529" w:rsidRDefault="00326529" w:rsidP="00326529">
      <w:pPr>
        <w:numPr>
          <w:ilvl w:val="0"/>
          <w:numId w:val="69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передаёт образную выразительность игровых и сказочных образов в рисовании, лепке, аппликации, музыке;</w:t>
      </w:r>
    </w:p>
    <w:p w:rsidR="00326529" w:rsidRDefault="00326529" w:rsidP="00326529">
      <w:pPr>
        <w:numPr>
          <w:ilvl w:val="0"/>
          <w:numId w:val="69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владеет эмоционально-экспрессивной лексикой, соответствующей возрасту, на уровне понимания и употребления.</w:t>
      </w:r>
    </w:p>
    <w:p w:rsidR="00326529" w:rsidRDefault="00326529" w:rsidP="00326529">
      <w:pPr>
        <w:numPr>
          <w:ilvl w:val="0"/>
          <w:numId w:val="70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4"/>
          <w:szCs w:val="24"/>
        </w:rPr>
        <w:t>произведения;</w:t>
      </w:r>
    </w:p>
    <w:p w:rsidR="00326529" w:rsidRDefault="00326529" w:rsidP="00326529">
      <w:pPr>
        <w:numPr>
          <w:ilvl w:val="0"/>
          <w:numId w:val="70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4"/>
          <w:szCs w:val="24"/>
        </w:rPr>
        <w:t>эмоционально реагирует на мир природы.</w:t>
      </w:r>
    </w:p>
    <w:p w:rsidR="00326529" w:rsidRDefault="00326529" w:rsidP="00326529">
      <w:pPr>
        <w:tabs>
          <w:tab w:val="left" w:pos="1080"/>
        </w:tabs>
        <w:spacing w:line="240" w:lineRule="auto"/>
        <w:ind w:left="1" w:hanging="3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Овладевший средствами общения и способами взаимодействия с взрослыми и сверстниками</w:t>
      </w:r>
    </w:p>
    <w:p w:rsidR="00326529" w:rsidRDefault="00326529" w:rsidP="00326529">
      <w:pPr>
        <w:numPr>
          <w:ilvl w:val="0"/>
          <w:numId w:val="71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Владеет диалогической речью и конструктивными способами взаимодействия с детьми и взрослыми (договаривается, обменивается предметами, распределяет действия при сотрудничестве);</w:t>
      </w:r>
    </w:p>
    <w:p w:rsidR="00326529" w:rsidRDefault="00326529" w:rsidP="00326529">
      <w:pPr>
        <w:numPr>
          <w:ilvl w:val="0"/>
          <w:numId w:val="71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способен изменять стиль общения со взрослым или сверстником, в зависимости от ситуации;</w:t>
      </w:r>
    </w:p>
    <w:p w:rsidR="00326529" w:rsidRDefault="00326529" w:rsidP="00326529">
      <w:pPr>
        <w:numPr>
          <w:ilvl w:val="0"/>
          <w:numId w:val="71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умеет делиться своими впечатлениями с воспитателями и родителями, может в случае проблемной ситуации обратиться к знакомому взрослому, адекватно реагирует на замечания и предложения взрослого;</w:t>
      </w:r>
    </w:p>
    <w:p w:rsidR="00326529" w:rsidRDefault="00326529" w:rsidP="00326529">
      <w:pPr>
        <w:numPr>
          <w:ilvl w:val="0"/>
          <w:numId w:val="71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обращается к воспитателю по имени и отчеству;</w:t>
      </w:r>
    </w:p>
    <w:p w:rsidR="00326529" w:rsidRDefault="00326529" w:rsidP="00326529">
      <w:pPr>
        <w:numPr>
          <w:ilvl w:val="0"/>
          <w:numId w:val="71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умеет адекватно использовать невербальные средства общения (мимику, жесты, интонацию), делая свое высказывание понятным для собеседника.</w:t>
      </w:r>
    </w:p>
    <w:p w:rsidR="00326529" w:rsidRDefault="00326529" w:rsidP="00326529">
      <w:pPr>
        <w:tabs>
          <w:tab w:val="left" w:pos="1080"/>
        </w:tabs>
        <w:spacing w:line="240" w:lineRule="auto"/>
        <w:ind w:left="1" w:hanging="3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lastRenderedPageBreak/>
        <w:t xml:space="preserve">Способный управлять своим поведением и планировать свои действия на основе первичных ценностных представлений, соблюдающий элементарные общепринятые нормы и правила поведения  </w:t>
      </w:r>
    </w:p>
    <w:p w:rsidR="00326529" w:rsidRDefault="00326529" w:rsidP="00326529">
      <w:pPr>
        <w:tabs>
          <w:tab w:val="left" w:pos="1080"/>
        </w:tabs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Знает элементарные нормы и правила поведения, замечает нарушения правил поведения другими детьми, отрицательно реагирует на явные нарушения усвоенных им правил;</w:t>
      </w:r>
    </w:p>
    <w:p w:rsidR="00326529" w:rsidRDefault="00326529" w:rsidP="00326529">
      <w:pPr>
        <w:numPr>
          <w:ilvl w:val="0"/>
          <w:numId w:val="72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подчиняет свое поведение заданным взрослым правилам организации индивидуальной и совместной деятельности;</w:t>
      </w:r>
    </w:p>
    <w:p w:rsidR="00326529" w:rsidRDefault="00326529" w:rsidP="00326529">
      <w:pPr>
        <w:numPr>
          <w:ilvl w:val="0"/>
          <w:numId w:val="72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соблюдает правила элементарной вежливости. Самостоятельно или после напоминания говорит «спасибо», «здравствуйте», «до свидания», «спокойной ночи» и т.п. (в семье, в группе);</w:t>
      </w:r>
    </w:p>
    <w:p w:rsidR="00326529" w:rsidRDefault="00326529" w:rsidP="00326529">
      <w:pPr>
        <w:numPr>
          <w:ilvl w:val="0"/>
          <w:numId w:val="72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умеет замечать непорядок в одежде и устранять его при небольшой помощи взрослых;</w:t>
      </w:r>
    </w:p>
    <w:p w:rsidR="00326529" w:rsidRDefault="00326529" w:rsidP="00326529">
      <w:pPr>
        <w:numPr>
          <w:ilvl w:val="0"/>
          <w:numId w:val="72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адекватно реагирует на запрет, может выдержать недолгую отсрочку в удовлетворении желаний.</w:t>
      </w:r>
    </w:p>
    <w:p w:rsidR="00326529" w:rsidRDefault="00326529" w:rsidP="00326529">
      <w:pPr>
        <w:tabs>
          <w:tab w:val="left" w:pos="1080"/>
        </w:tabs>
        <w:spacing w:line="240" w:lineRule="auto"/>
        <w:ind w:left="1" w:hanging="3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Способный решать интеллектуальные и личностные задачи (проблемы), адекватные возрасту </w:t>
      </w:r>
    </w:p>
    <w:p w:rsidR="00326529" w:rsidRDefault="00326529" w:rsidP="00326529">
      <w:pPr>
        <w:numPr>
          <w:ilvl w:val="0"/>
          <w:numId w:val="73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Стремится самостоятельно выполнять элементарные поручения (убрать игрушки, разложить материалы к занятиям);</w:t>
      </w:r>
    </w:p>
    <w:p w:rsidR="00326529" w:rsidRDefault="00326529" w:rsidP="00326529">
      <w:pPr>
        <w:numPr>
          <w:ilvl w:val="0"/>
          <w:numId w:val="73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может самостоятельно подбирать атрибуты для той или иной роли; дополнять игровую обстановку недостающими предметами, игрушками;</w:t>
      </w:r>
    </w:p>
    <w:p w:rsidR="00326529" w:rsidRDefault="00326529" w:rsidP="00326529">
      <w:pPr>
        <w:numPr>
          <w:ilvl w:val="0"/>
          <w:numId w:val="73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проявляет интерес к обследованию предметов;</w:t>
      </w:r>
    </w:p>
    <w:p w:rsidR="00326529" w:rsidRDefault="00326529" w:rsidP="00326529">
      <w:pPr>
        <w:numPr>
          <w:ilvl w:val="0"/>
          <w:numId w:val="73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способен устанавливать простейшие связи между предметами и явлениями, делать простейшие обобщения;</w:t>
      </w:r>
    </w:p>
    <w:p w:rsidR="00326529" w:rsidRDefault="00326529" w:rsidP="00326529">
      <w:pPr>
        <w:numPr>
          <w:ilvl w:val="0"/>
          <w:numId w:val="73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умеет занимать себя игрой, самостоятельной художественной деятельностью.</w:t>
      </w:r>
    </w:p>
    <w:p w:rsidR="00326529" w:rsidRDefault="00326529" w:rsidP="00326529">
      <w:pPr>
        <w:tabs>
          <w:tab w:val="left" w:pos="1080"/>
        </w:tabs>
        <w:spacing w:line="240" w:lineRule="auto"/>
        <w:ind w:left="1" w:hanging="3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Имеющий первичные представления о себе, семье, обществе, государстве, мире и природе </w:t>
      </w:r>
    </w:p>
    <w:p w:rsidR="00326529" w:rsidRDefault="00326529" w:rsidP="00326529">
      <w:pPr>
        <w:numPr>
          <w:ilvl w:val="0"/>
          <w:numId w:val="74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Имеет первичные представления о себе: знает свое имя, возраст, пол;</w:t>
      </w:r>
    </w:p>
    <w:p w:rsidR="00326529" w:rsidRDefault="00326529" w:rsidP="00326529">
      <w:pPr>
        <w:numPr>
          <w:ilvl w:val="0"/>
          <w:numId w:val="74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имеет первичные гендерные представления (особенности поведения мальчиков или девочек, старших и младших детей);</w:t>
      </w:r>
    </w:p>
    <w:p w:rsidR="00326529" w:rsidRDefault="00326529" w:rsidP="00326529">
      <w:pPr>
        <w:numPr>
          <w:ilvl w:val="0"/>
          <w:numId w:val="74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называет членов своей семьи, их имена. Знает название родного города (поселка);</w:t>
      </w:r>
    </w:p>
    <w:p w:rsidR="00326529" w:rsidRDefault="00326529" w:rsidP="00326529">
      <w:pPr>
        <w:numPr>
          <w:ilvl w:val="0"/>
          <w:numId w:val="74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знаком с некоторыми профессиями (воспитатель, врач, продавец, повар, шофер, строитель), особенностями их поведения;</w:t>
      </w:r>
    </w:p>
    <w:p w:rsidR="00326529" w:rsidRDefault="00326529" w:rsidP="00326529">
      <w:pPr>
        <w:numPr>
          <w:ilvl w:val="0"/>
          <w:numId w:val="74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перечисляет названия растений, животных, особенности их внешнего вида, условий существования, поведения.</w:t>
      </w:r>
    </w:p>
    <w:p w:rsidR="00326529" w:rsidRDefault="00326529" w:rsidP="00326529">
      <w:pPr>
        <w:tabs>
          <w:tab w:val="left" w:pos="1080"/>
        </w:tabs>
        <w:spacing w:line="240" w:lineRule="auto"/>
        <w:ind w:left="1" w:hanging="3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Овладевший универсальными предпосылками учебной деятельности – умениями работать по правилу и по образцу, слушать взрослого и выполнять его инструкции </w:t>
      </w:r>
    </w:p>
    <w:p w:rsidR="00326529" w:rsidRDefault="00326529" w:rsidP="00326529">
      <w:pPr>
        <w:numPr>
          <w:ilvl w:val="0"/>
          <w:numId w:val="75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имеет простейшие навыки организованного поведения в детском саду, дома, на улице;</w:t>
      </w:r>
    </w:p>
    <w:p w:rsidR="00326529" w:rsidRDefault="00326529" w:rsidP="00326529">
      <w:pPr>
        <w:numPr>
          <w:ilvl w:val="0"/>
          <w:numId w:val="75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способен самостоятельно выполнять элементарные поручения, преодолевать небольшие трудности;</w:t>
      </w:r>
    </w:p>
    <w:p w:rsidR="00326529" w:rsidRDefault="00326529" w:rsidP="00326529">
      <w:pPr>
        <w:numPr>
          <w:ilvl w:val="0"/>
          <w:numId w:val="75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случае проблемной ситуации обращается за помощью;</w:t>
      </w:r>
    </w:p>
    <w:p w:rsidR="00326529" w:rsidRDefault="00326529" w:rsidP="00326529">
      <w:pPr>
        <w:numPr>
          <w:ilvl w:val="0"/>
          <w:numId w:val="75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диалоге с педагогом способен услышать, понять и выполнять инструкцию взрослого.</w:t>
      </w:r>
    </w:p>
    <w:p w:rsidR="00326529" w:rsidRDefault="00326529" w:rsidP="00326529">
      <w:pPr>
        <w:tabs>
          <w:tab w:val="left" w:pos="1080"/>
        </w:tabs>
        <w:spacing w:line="240" w:lineRule="auto"/>
        <w:ind w:left="1" w:hanging="3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Формирование потребности в двигательной активности и физическом совершенствовании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- </w:t>
      </w:r>
      <w:r>
        <w:rPr>
          <w:rFonts w:ascii="Times New Roman" w:hAnsi="Times New Roman"/>
          <w:color w:val="000000"/>
          <w:sz w:val="24"/>
          <w:szCs w:val="24"/>
        </w:rPr>
        <w:t>охотно выполняет движения имитационного характера, участвует в несложных сюжетных подвижных играх, организованных взрослым;</w:t>
      </w:r>
    </w:p>
    <w:p w:rsidR="00326529" w:rsidRDefault="00326529" w:rsidP="00326529">
      <w:pPr>
        <w:tabs>
          <w:tab w:val="left" w:pos="1080"/>
        </w:tabs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Сохранение и укрепление физического и психического здоровья детей:</w:t>
      </w:r>
    </w:p>
    <w:p w:rsidR="00326529" w:rsidRDefault="00326529" w:rsidP="00326529">
      <w:pPr>
        <w:numPr>
          <w:ilvl w:val="0"/>
          <w:numId w:val="76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легко и быстро засыпает, спокойно спит, с аппетитом ест;</w:t>
      </w:r>
    </w:p>
    <w:p w:rsidR="00326529" w:rsidRDefault="00326529" w:rsidP="00326529">
      <w:pPr>
        <w:numPr>
          <w:ilvl w:val="0"/>
          <w:numId w:val="76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редко болеет острыми респираторно-вирусными инфекциями (2 раза в год).</w:t>
      </w:r>
    </w:p>
    <w:p w:rsidR="00326529" w:rsidRDefault="00326529" w:rsidP="00326529">
      <w:pPr>
        <w:shd w:val="clear" w:color="auto" w:fill="FFFFFF"/>
        <w:tabs>
          <w:tab w:val="left" w:pos="851"/>
        </w:tabs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Воспитание культурно-гигиенических навыков:</w:t>
      </w:r>
    </w:p>
    <w:p w:rsidR="00326529" w:rsidRDefault="00326529" w:rsidP="00326529">
      <w:pPr>
        <w:numPr>
          <w:ilvl w:val="0"/>
          <w:numId w:val="77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приучен к опрятности (замечает непорядок в одежде, устраняет его при небольшой помощи взрослых);</w:t>
      </w:r>
    </w:p>
    <w:p w:rsidR="00326529" w:rsidRDefault="00326529" w:rsidP="00326529">
      <w:pPr>
        <w:numPr>
          <w:ilvl w:val="0"/>
          <w:numId w:val="77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владеет навыками поведения во время еды, умывания, умеет пользоваться носовым платком, причёсываться, следит за своим внешним видом;</w:t>
      </w:r>
    </w:p>
    <w:p w:rsidR="00326529" w:rsidRDefault="00326529" w:rsidP="00326529">
      <w:pPr>
        <w:numPr>
          <w:ilvl w:val="0"/>
          <w:numId w:val="77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охотно включается в выполнение режимных моментов и гигиенических процедур.</w:t>
      </w:r>
    </w:p>
    <w:p w:rsidR="00326529" w:rsidRDefault="00326529" w:rsidP="00326529">
      <w:pPr>
        <w:tabs>
          <w:tab w:val="left" w:pos="851"/>
        </w:tabs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Формирование начальных представлений о здоровом образе жизни:</w:t>
      </w:r>
    </w:p>
    <w:p w:rsidR="00326529" w:rsidRDefault="00326529" w:rsidP="00326529">
      <w:pPr>
        <w:numPr>
          <w:ilvl w:val="0"/>
          <w:numId w:val="78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имеет простейшее представление о полезной и вредной для здоровья пище;</w:t>
      </w:r>
    </w:p>
    <w:p w:rsidR="00326529" w:rsidRDefault="00326529" w:rsidP="00326529">
      <w:pPr>
        <w:numPr>
          <w:ilvl w:val="0"/>
          <w:numId w:val="78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владеет элементарными знаниями о правилах личной гигиены, важных для здоровья (мыть руки, чистить зубы, делать зарядку, гулять на свежем воздухе) о значении сна;</w:t>
      </w:r>
    </w:p>
    <w:p w:rsidR="00326529" w:rsidRDefault="00326529" w:rsidP="00326529">
      <w:pPr>
        <w:numPr>
          <w:ilvl w:val="0"/>
          <w:numId w:val="78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умеет бережно относиться к своему здоровью, здоровью других детей;</w:t>
      </w:r>
    </w:p>
    <w:p w:rsidR="00326529" w:rsidRDefault="00326529" w:rsidP="00326529">
      <w:pPr>
        <w:numPr>
          <w:ilvl w:val="0"/>
          <w:numId w:val="78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умеет сообщать о самочувствии взрослым, избегать ситуации, приносящих вред здоровью; осознает необходимость лечения;</w:t>
      </w:r>
    </w:p>
    <w:p w:rsidR="00326529" w:rsidRDefault="00326529" w:rsidP="00326529">
      <w:pPr>
        <w:numPr>
          <w:ilvl w:val="0"/>
          <w:numId w:val="78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знает физические упражнения, укрепляющие разные органы, знает о необходимости закаливания;</w:t>
      </w:r>
    </w:p>
    <w:p w:rsidR="00326529" w:rsidRDefault="00326529" w:rsidP="00326529">
      <w:pPr>
        <w:numPr>
          <w:ilvl w:val="0"/>
          <w:numId w:val="78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соблюдает навыки гигиены и опрятности в повседневной жизни.</w:t>
      </w:r>
    </w:p>
    <w:p w:rsidR="00326529" w:rsidRDefault="00326529" w:rsidP="00326529">
      <w:pPr>
        <w:tabs>
          <w:tab w:val="left" w:pos="1080"/>
        </w:tabs>
        <w:spacing w:line="240" w:lineRule="auto"/>
        <w:ind w:left="1" w:hanging="3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Овладевший необходимыми умениями и навыками в образовательной области</w:t>
      </w:r>
    </w:p>
    <w:p w:rsidR="00326529" w:rsidRDefault="00326529" w:rsidP="00326529">
      <w:pPr>
        <w:tabs>
          <w:tab w:val="left" w:pos="1080"/>
        </w:tabs>
        <w:spacing w:line="240" w:lineRule="auto"/>
        <w:ind w:left="1" w:hanging="3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 «Социально – коммуникативное развитие» </w:t>
      </w:r>
      <w:r>
        <w:rPr>
          <w:rFonts w:ascii="Times New Roman" w:hAnsi="Times New Roman"/>
          <w:i/>
          <w:color w:val="000000"/>
          <w:sz w:val="24"/>
          <w:szCs w:val="24"/>
        </w:rPr>
        <w:t>(Ценности человека, семьи, дружбы, сотрудничеств; Ценность труда)</w:t>
      </w:r>
    </w:p>
    <w:p w:rsidR="00326529" w:rsidRDefault="00326529" w:rsidP="00326529">
      <w:pPr>
        <w:tabs>
          <w:tab w:val="left" w:pos="1080"/>
        </w:tabs>
        <w:spacing w:line="240" w:lineRule="auto"/>
        <w:ind w:left="1" w:hanging="3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Формирование первичных представлений о труде взрослых, его роли в обществе и жизни каждого человека:</w:t>
      </w:r>
    </w:p>
    <w:p w:rsidR="00326529" w:rsidRDefault="00326529" w:rsidP="00326529">
      <w:pPr>
        <w:numPr>
          <w:ilvl w:val="0"/>
          <w:numId w:val="79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знает и называет некоторые трудовые действия взрослых (моет, стирает, гладит, убирает и т.д.);</w:t>
      </w:r>
    </w:p>
    <w:p w:rsidR="00326529" w:rsidRDefault="00326529" w:rsidP="00326529">
      <w:pPr>
        <w:numPr>
          <w:ilvl w:val="0"/>
          <w:numId w:val="79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имеет элементарные представления о работе мамы, папы, других близких (мама работает в магазине, папа работает шофёром и т.п.).</w:t>
      </w:r>
    </w:p>
    <w:p w:rsidR="00326529" w:rsidRDefault="00326529" w:rsidP="00326529">
      <w:pPr>
        <w:tabs>
          <w:tab w:val="left" w:pos="1080"/>
        </w:tabs>
        <w:spacing w:line="240" w:lineRule="auto"/>
        <w:ind w:left="1" w:hanging="3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Развитие игровой деятельности:</w:t>
      </w:r>
    </w:p>
    <w:p w:rsidR="00326529" w:rsidRDefault="00326529" w:rsidP="00326529">
      <w:pPr>
        <w:numPr>
          <w:ilvl w:val="0"/>
          <w:numId w:val="80"/>
        </w:numPr>
        <w:tabs>
          <w:tab w:val="left" w:pos="709"/>
          <w:tab w:val="left" w:pos="1260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может принимать на себя роль, непродолжительно взаимодействовать со сверстниками в игре от имени героя;</w:t>
      </w:r>
    </w:p>
    <w:p w:rsidR="00326529" w:rsidRDefault="00326529" w:rsidP="00326529">
      <w:pPr>
        <w:numPr>
          <w:ilvl w:val="0"/>
          <w:numId w:val="80"/>
        </w:numPr>
        <w:tabs>
          <w:tab w:val="left" w:pos="709"/>
          <w:tab w:val="left" w:pos="1260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умеет объединять несколько игровых действий в единую сюжетную линию; отражать в игре действия с предметами и взаимоотношения людей;</w:t>
      </w:r>
    </w:p>
    <w:p w:rsidR="00326529" w:rsidRDefault="00326529" w:rsidP="00326529">
      <w:pPr>
        <w:numPr>
          <w:ilvl w:val="0"/>
          <w:numId w:val="80"/>
        </w:numPr>
        <w:tabs>
          <w:tab w:val="left" w:pos="709"/>
          <w:tab w:val="left" w:pos="1260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способен придерживаться игровых правил в дидактических играх;</w:t>
      </w:r>
    </w:p>
    <w:p w:rsidR="00326529" w:rsidRDefault="00326529" w:rsidP="00326529">
      <w:pPr>
        <w:numPr>
          <w:ilvl w:val="0"/>
          <w:numId w:val="80"/>
        </w:numPr>
        <w:tabs>
          <w:tab w:val="left" w:pos="709"/>
          <w:tab w:val="left" w:pos="1260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разыгрывает по просьбе взрослого и самостоятельно небольшие отрывки из знакомых сказок;</w:t>
      </w:r>
    </w:p>
    <w:p w:rsidR="00326529" w:rsidRDefault="00326529" w:rsidP="00326529">
      <w:pPr>
        <w:numPr>
          <w:ilvl w:val="0"/>
          <w:numId w:val="80"/>
        </w:numPr>
        <w:tabs>
          <w:tab w:val="left" w:pos="709"/>
          <w:tab w:val="left" w:pos="1260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имитирует движения, мимику, интонацию изображаемых героев, принимает участие в беседах о театре.</w:t>
      </w:r>
    </w:p>
    <w:p w:rsidR="00326529" w:rsidRDefault="00326529" w:rsidP="00326529">
      <w:pPr>
        <w:tabs>
          <w:tab w:val="left" w:pos="1080"/>
        </w:tabs>
        <w:spacing w:line="240" w:lineRule="auto"/>
        <w:ind w:left="1" w:hanging="3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Приобщение к элементарным социальным нормам и правилам:</w:t>
      </w:r>
    </w:p>
    <w:p w:rsidR="00326529" w:rsidRDefault="00326529" w:rsidP="00326529">
      <w:pPr>
        <w:numPr>
          <w:ilvl w:val="0"/>
          <w:numId w:val="81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умеет общаться спокойно, без крика;</w:t>
      </w:r>
    </w:p>
    <w:p w:rsidR="00326529" w:rsidRDefault="00326529" w:rsidP="00326529">
      <w:pPr>
        <w:numPr>
          <w:ilvl w:val="0"/>
          <w:numId w:val="81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здоровается, прощается, благодарит за помощь;</w:t>
      </w:r>
    </w:p>
    <w:p w:rsidR="00326529" w:rsidRDefault="00326529" w:rsidP="00326529">
      <w:pPr>
        <w:numPr>
          <w:ilvl w:val="0"/>
          <w:numId w:val="81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делится с товарищем игрушками.</w:t>
      </w:r>
    </w:p>
    <w:p w:rsidR="00326529" w:rsidRDefault="00326529" w:rsidP="00326529">
      <w:pPr>
        <w:tabs>
          <w:tab w:val="left" w:pos="851"/>
        </w:tabs>
        <w:spacing w:line="240" w:lineRule="auto"/>
        <w:ind w:left="1" w:hanging="3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Формирование гендерной, семейной, гражданской принадлежности, патриотических чувств:</w:t>
      </w:r>
    </w:p>
    <w:p w:rsidR="00326529" w:rsidRDefault="00326529" w:rsidP="00326529">
      <w:pPr>
        <w:numPr>
          <w:ilvl w:val="0"/>
          <w:numId w:val="82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имеет первичные гендерные представления: мальчики сильные, смелые, девочки нежные, слабые;</w:t>
      </w:r>
    </w:p>
    <w:p w:rsidR="00326529" w:rsidRDefault="00326529" w:rsidP="00326529">
      <w:pPr>
        <w:numPr>
          <w:ilvl w:val="0"/>
          <w:numId w:val="82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i/>
          <w:color w:val="000000"/>
          <w:sz w:val="24"/>
          <w:szCs w:val="24"/>
        </w:rPr>
        <w:t>знает название города, в котором живёт.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Формирование осторожного и осмотрительного отношения к потенциально опасным для человека и окружающего мира природы ситуациям:</w:t>
      </w:r>
      <w:r>
        <w:rPr>
          <w:rFonts w:ascii="Times New Roman" w:hAnsi="Times New Roman"/>
          <w:color w:val="000000"/>
          <w:sz w:val="24"/>
          <w:szCs w:val="24"/>
        </w:rPr>
        <w:t>соблюдает элементарные правила поведения в детском саду и дома.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Приобщение к правилам безопасного для человека и окружающего мира природы поведения:</w:t>
      </w:r>
      <w:r>
        <w:rPr>
          <w:rFonts w:ascii="Times New Roman" w:hAnsi="Times New Roman"/>
          <w:color w:val="000000"/>
          <w:sz w:val="24"/>
          <w:szCs w:val="24"/>
        </w:rPr>
        <w:t>соблюдает элементарные правила взаимодействия с растениями и животными.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Формирование знаний о правилах безопасности дорожного движения в качестве пешехода и пассажира транспортного средства</w:t>
      </w:r>
      <w:r>
        <w:rPr>
          <w:rFonts w:ascii="Times New Roman" w:hAnsi="Times New Roman"/>
          <w:b/>
          <w:color w:val="000000"/>
          <w:sz w:val="24"/>
          <w:szCs w:val="24"/>
        </w:rPr>
        <w:t>:</w:t>
      </w:r>
      <w:r>
        <w:rPr>
          <w:rFonts w:ascii="Times New Roman" w:hAnsi="Times New Roman"/>
          <w:color w:val="000000"/>
          <w:sz w:val="24"/>
          <w:szCs w:val="24"/>
        </w:rPr>
        <w:t>имеет элементарные представления о правилах дорожного движения.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Формирование представлений об опасных для человека и окружающего мира природы ситуациях и способах поведения в них:</w:t>
      </w:r>
    </w:p>
    <w:p w:rsidR="00326529" w:rsidRDefault="00326529" w:rsidP="00326529">
      <w:pPr>
        <w:numPr>
          <w:ilvl w:val="0"/>
          <w:numId w:val="83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понимает, что необходимо соблюдать порядок и чистоту;</w:t>
      </w:r>
    </w:p>
    <w:p w:rsidR="00326529" w:rsidRDefault="00326529" w:rsidP="00326529">
      <w:pPr>
        <w:numPr>
          <w:ilvl w:val="0"/>
          <w:numId w:val="83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имеет представление об опасности (не подходит близко к глубокой яме, осторожно приближается к собаке и т.д.).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Развитие трудовой деятельности:</w:t>
      </w:r>
    </w:p>
    <w:p w:rsidR="00326529" w:rsidRDefault="00326529" w:rsidP="00326529">
      <w:pPr>
        <w:numPr>
          <w:ilvl w:val="0"/>
          <w:numId w:val="84"/>
        </w:numPr>
        <w:shd w:val="clear" w:color="auto" w:fill="FFFFFF"/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самостоятельно одевается и раздевается, обувается и разувается в определенной последовательности;</w:t>
      </w:r>
    </w:p>
    <w:p w:rsidR="00326529" w:rsidRDefault="00326529" w:rsidP="00326529">
      <w:pPr>
        <w:numPr>
          <w:ilvl w:val="0"/>
          <w:numId w:val="84"/>
        </w:numPr>
        <w:shd w:val="clear" w:color="auto" w:fill="FFFFFF"/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самостоятельно выполняет простейшие трудовые действия (убирает на место игрушки, раскладывает столовые приборы и т.п.).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Воспитание ценностного отношения к собственному труду, труду других людей и его результатам:</w:t>
      </w:r>
    </w:p>
    <w:p w:rsidR="00326529" w:rsidRDefault="00326529" w:rsidP="00326529">
      <w:pPr>
        <w:numPr>
          <w:ilvl w:val="0"/>
          <w:numId w:val="85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способен довести начатое дело до конца: убрать игрушки, соорудить конструкцию и т.д.;</w:t>
      </w:r>
    </w:p>
    <w:p w:rsidR="00326529" w:rsidRDefault="00326529" w:rsidP="00326529">
      <w:pPr>
        <w:numPr>
          <w:ilvl w:val="0"/>
          <w:numId w:val="85"/>
        </w:numPr>
        <w:tabs>
          <w:tab w:val="left" w:pos="851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испытывает удовольствие в процессе выполнения интересной для него и полезной для других деятельности.</w:t>
      </w:r>
    </w:p>
    <w:p w:rsidR="00326529" w:rsidRDefault="00326529" w:rsidP="00326529">
      <w:pPr>
        <w:tabs>
          <w:tab w:val="left" w:pos="1080"/>
        </w:tabs>
        <w:spacing w:line="240" w:lineRule="auto"/>
        <w:ind w:left="1" w:hanging="3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Овладевший необходимыми умениями и навыками в образовательной области «Познавательное развитие» </w:t>
      </w:r>
      <w:r>
        <w:rPr>
          <w:rFonts w:ascii="Times New Roman" w:hAnsi="Times New Roman"/>
          <w:i/>
          <w:color w:val="000000"/>
          <w:sz w:val="24"/>
          <w:szCs w:val="24"/>
        </w:rPr>
        <w:t xml:space="preserve"> (Ценность знания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)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Формирование целостной картины мира, расширение кругозора детей:</w:t>
      </w:r>
    </w:p>
    <w:p w:rsidR="00326529" w:rsidRDefault="00326529" w:rsidP="00326529">
      <w:pPr>
        <w:numPr>
          <w:ilvl w:val="0"/>
          <w:numId w:val="86"/>
        </w:numPr>
        <w:tabs>
          <w:tab w:val="left" w:pos="1134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имеет представления о предметах ближайшего окружения, их функциональном назначении;</w:t>
      </w:r>
    </w:p>
    <w:p w:rsidR="00326529" w:rsidRDefault="00326529" w:rsidP="00326529">
      <w:pPr>
        <w:numPr>
          <w:ilvl w:val="0"/>
          <w:numId w:val="86"/>
        </w:numPr>
        <w:tabs>
          <w:tab w:val="left" w:pos="1134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группирует и классифицирует предметы, выделяя признаки предметов (цвет, форма, материал);</w:t>
      </w:r>
    </w:p>
    <w:p w:rsidR="00326529" w:rsidRDefault="00326529" w:rsidP="00326529">
      <w:pPr>
        <w:numPr>
          <w:ilvl w:val="0"/>
          <w:numId w:val="86"/>
        </w:numPr>
        <w:tabs>
          <w:tab w:val="left" w:pos="1134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называет названия растений, животных, особенности их внешнего вида, условий существования, поведения;</w:t>
      </w:r>
    </w:p>
    <w:p w:rsidR="00326529" w:rsidRDefault="00326529" w:rsidP="00326529">
      <w:pPr>
        <w:numPr>
          <w:ilvl w:val="0"/>
          <w:numId w:val="86"/>
        </w:numPr>
        <w:tabs>
          <w:tab w:val="left" w:pos="1134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способен устанавливать элементарные причинно-следственные зависимости между явлениями живой и неживой природы.</w:t>
      </w:r>
    </w:p>
    <w:p w:rsidR="00326529" w:rsidRDefault="00326529" w:rsidP="00326529">
      <w:pPr>
        <w:tabs>
          <w:tab w:val="left" w:pos="1080"/>
        </w:tabs>
        <w:spacing w:line="240" w:lineRule="auto"/>
        <w:ind w:left="1" w:hanging="3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Овладевший необходимыми умениями и навыками в образовательной области «Речевое развитие» </w:t>
      </w:r>
      <w:r>
        <w:rPr>
          <w:rFonts w:ascii="Times New Roman" w:hAnsi="Times New Roman"/>
          <w:i/>
          <w:color w:val="000000"/>
          <w:sz w:val="24"/>
          <w:szCs w:val="24"/>
        </w:rPr>
        <w:t>(Ценности человека, семьи, дружбы, сотрудничества)</w:t>
      </w:r>
    </w:p>
    <w:p w:rsidR="00326529" w:rsidRDefault="00326529" w:rsidP="00326529">
      <w:pPr>
        <w:tabs>
          <w:tab w:val="left" w:pos="1080"/>
        </w:tabs>
        <w:spacing w:line="240" w:lineRule="auto"/>
        <w:ind w:left="1" w:hanging="3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Приобщение к словесному искусству, в том числе развитие художественного восприятия и эстетического вкуса: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Развитие свободного общения с взрослыми и детьми:</w:t>
      </w:r>
    </w:p>
    <w:p w:rsidR="00326529" w:rsidRDefault="00326529" w:rsidP="00326529">
      <w:pPr>
        <w:numPr>
          <w:ilvl w:val="0"/>
          <w:numId w:val="87"/>
        </w:numPr>
        <w:tabs>
          <w:tab w:val="left" w:pos="1134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использует речь для инициирования общения с взрослыми и сверстниками;</w:t>
      </w:r>
    </w:p>
    <w:p w:rsidR="00326529" w:rsidRDefault="00326529" w:rsidP="00326529">
      <w:pPr>
        <w:numPr>
          <w:ilvl w:val="0"/>
          <w:numId w:val="87"/>
        </w:numPr>
        <w:tabs>
          <w:tab w:val="left" w:pos="1134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способен отвечать на вопросы, касающиеся ближайшего окружения;</w:t>
      </w:r>
    </w:p>
    <w:p w:rsidR="00326529" w:rsidRDefault="00326529" w:rsidP="00326529">
      <w:pPr>
        <w:numPr>
          <w:ilvl w:val="0"/>
          <w:numId w:val="87"/>
        </w:numPr>
        <w:tabs>
          <w:tab w:val="left" w:pos="1134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активно использует вербальные и невербальные средства в общении со взрослыми и сверстниками.</w:t>
      </w:r>
    </w:p>
    <w:p w:rsidR="00326529" w:rsidRDefault="00326529" w:rsidP="00326529">
      <w:pPr>
        <w:tabs>
          <w:tab w:val="left" w:pos="1134"/>
        </w:tabs>
        <w:spacing w:line="240" w:lineRule="auto"/>
        <w:ind w:left="1" w:hanging="3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Формирование целостной картины мира, в том числе первичных ценностных представлений:</w:t>
      </w:r>
    </w:p>
    <w:p w:rsidR="00326529" w:rsidRDefault="00326529" w:rsidP="00326529">
      <w:pPr>
        <w:numPr>
          <w:ilvl w:val="0"/>
          <w:numId w:val="88"/>
        </w:numPr>
        <w:tabs>
          <w:tab w:val="left" w:pos="1134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способен адекватно реагировать на содержание произведения, поступки персонажей;</w:t>
      </w:r>
    </w:p>
    <w:p w:rsidR="00326529" w:rsidRDefault="00326529" w:rsidP="00326529">
      <w:pPr>
        <w:numPr>
          <w:ilvl w:val="0"/>
          <w:numId w:val="88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способен устанавливать легко осознаваемые причинные связи в сюжете;</w:t>
      </w:r>
    </w:p>
    <w:p w:rsidR="00326529" w:rsidRDefault="00326529" w:rsidP="00326529">
      <w:pPr>
        <w:numPr>
          <w:ilvl w:val="0"/>
          <w:numId w:val="88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понимании содержания литературного произведения опирается на личный опыт.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Развитие литературной речи:</w:t>
      </w:r>
    </w:p>
    <w:p w:rsidR="00326529" w:rsidRDefault="00326529" w:rsidP="00326529">
      <w:pPr>
        <w:numPr>
          <w:ilvl w:val="0"/>
          <w:numId w:val="89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 помощью воспитателя пересказывает содержание знакомых сказок;</w:t>
      </w:r>
    </w:p>
    <w:p w:rsidR="00326529" w:rsidRDefault="00326529" w:rsidP="00326529">
      <w:pPr>
        <w:numPr>
          <w:ilvl w:val="0"/>
          <w:numId w:val="89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способен эмоционально реагировать на поэтические тексты, выразительно их воспроизводить;</w:t>
      </w:r>
    </w:p>
    <w:p w:rsidR="00326529" w:rsidRDefault="00326529" w:rsidP="00326529">
      <w:pPr>
        <w:numPr>
          <w:ilvl w:val="0"/>
          <w:numId w:val="89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способен импровизировать на основе литературных произведений.</w:t>
      </w:r>
    </w:p>
    <w:p w:rsidR="00326529" w:rsidRDefault="00326529" w:rsidP="00326529">
      <w:pPr>
        <w:tabs>
          <w:tab w:val="left" w:pos="1080"/>
        </w:tabs>
        <w:spacing w:line="240" w:lineRule="auto"/>
        <w:ind w:left="1" w:hanging="3"/>
        <w:jc w:val="both"/>
        <w:rPr>
          <w:rFonts w:ascii="Times New Roman" w:hAnsi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Овладевший необходимыми умениями и навыками в образовательной области «Художественно-эстетическое развитие» </w:t>
      </w:r>
      <w:r>
        <w:rPr>
          <w:rFonts w:ascii="Times New Roman" w:hAnsi="Times New Roman"/>
          <w:i/>
          <w:color w:val="000000"/>
          <w:sz w:val="24"/>
          <w:szCs w:val="24"/>
        </w:rPr>
        <w:t>(Ценности культуры и красоты; Ценности труда)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Развитие продуктивной деятельности детей (рисование, лепка, аппликация, художественный труд:</w:t>
      </w:r>
    </w:p>
    <w:p w:rsidR="00326529" w:rsidRDefault="00326529" w:rsidP="00326529">
      <w:pPr>
        <w:numPr>
          <w:ilvl w:val="0"/>
          <w:numId w:val="90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проявляет интерес и бережно относится к результатам детского изобразительного творчества;</w:t>
      </w:r>
    </w:p>
    <w:p w:rsidR="00326529" w:rsidRDefault="00326529" w:rsidP="00326529">
      <w:pPr>
        <w:numPr>
          <w:ilvl w:val="0"/>
          <w:numId w:val="90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умеет находить в объемном или плоскостном изображении черты знакомых предметов, персонажей, явлений и называет их;</w:t>
      </w:r>
    </w:p>
    <w:p w:rsidR="00326529" w:rsidRDefault="00326529" w:rsidP="00326529">
      <w:pPr>
        <w:numPr>
          <w:ilvl w:val="0"/>
          <w:numId w:val="90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умеет лепить из соленого теста, глины, пластилина; раскатывать, скатывать, сплющивать, отрывать, прищипывать материал, соединять готовые части;</w:t>
      </w:r>
    </w:p>
    <w:p w:rsidR="00326529" w:rsidRDefault="00326529" w:rsidP="00326529">
      <w:pPr>
        <w:numPr>
          <w:ilvl w:val="0"/>
          <w:numId w:val="90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умеет располагать и наклеивать готовые части предметов, геометрические и растительные формы для украшения, соблюдать последовательность наклеивания элементов, ориентируясь на цвет и форму.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Развитие детского творчества:</w:t>
      </w:r>
    </w:p>
    <w:p w:rsidR="00326529" w:rsidRDefault="00326529" w:rsidP="00326529">
      <w:pPr>
        <w:numPr>
          <w:ilvl w:val="0"/>
          <w:numId w:val="91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самостоятельно выбирает цвет материала, фон и размер листа бумаги, способ рисования для создания яркого образа (мазками, пятнами, штрихами, линиями);</w:t>
      </w:r>
    </w:p>
    <w:p w:rsidR="00326529" w:rsidRDefault="00326529" w:rsidP="00326529">
      <w:pPr>
        <w:numPr>
          <w:ilvl w:val="0"/>
          <w:numId w:val="91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создает выразительные образы с помощью интеграции рисования, лепки, аппликации, используя приобретенные навыки и умения.</w:t>
      </w:r>
    </w:p>
    <w:p w:rsidR="00326529" w:rsidRDefault="00326529" w:rsidP="00326529">
      <w:pPr>
        <w:tabs>
          <w:tab w:val="left" w:pos="1080"/>
        </w:tabs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Приобщение к изобразительному искусству:</w:t>
      </w:r>
    </w:p>
    <w:p w:rsidR="00326529" w:rsidRDefault="00326529" w:rsidP="00326529">
      <w:pPr>
        <w:numPr>
          <w:ilvl w:val="0"/>
          <w:numId w:val="92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эмоционально реагирует на произведения декоративно-прикладного искусства;</w:t>
      </w:r>
    </w:p>
    <w:p w:rsidR="00326529" w:rsidRDefault="00326529" w:rsidP="00326529">
      <w:pPr>
        <w:numPr>
          <w:ilvl w:val="0"/>
          <w:numId w:val="92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эмоционально реагирует на произведения книжной графики (Е. Чарушин, Ю. Васнецов).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Развитие музыкально-художественной деятельности:</w:t>
      </w:r>
    </w:p>
    <w:p w:rsidR="00326529" w:rsidRDefault="00326529" w:rsidP="00326529">
      <w:pPr>
        <w:numPr>
          <w:ilvl w:val="0"/>
          <w:numId w:val="93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слушает музыкальное произведение до конца;</w:t>
      </w:r>
    </w:p>
    <w:p w:rsidR="00326529" w:rsidRDefault="00326529" w:rsidP="00326529">
      <w:pPr>
        <w:numPr>
          <w:ilvl w:val="0"/>
          <w:numId w:val="93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различает звуки по высоте (в пределах октавы;</w:t>
      </w:r>
    </w:p>
    <w:p w:rsidR="00326529" w:rsidRDefault="00326529" w:rsidP="00326529">
      <w:pPr>
        <w:numPr>
          <w:ilvl w:val="0"/>
          <w:numId w:val="93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замечает изменения в звучании (тихо-громко);</w:t>
      </w:r>
    </w:p>
    <w:p w:rsidR="00326529" w:rsidRDefault="00326529" w:rsidP="00326529">
      <w:pPr>
        <w:numPr>
          <w:ilvl w:val="0"/>
          <w:numId w:val="93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поет, не отставая и не опережая других, чисто и ясно произносит слова, передаёт характер песни (весело, протяжно, ласково, напевно);</w:t>
      </w:r>
    </w:p>
    <w:p w:rsidR="00326529" w:rsidRDefault="00326529" w:rsidP="00326529">
      <w:pPr>
        <w:numPr>
          <w:ilvl w:val="0"/>
          <w:numId w:val="93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допевает мелодии колыбельных песен на слог «баю-баю» и весёлых мелодий на слог «ля-ля»;</w:t>
      </w:r>
    </w:p>
    <w:p w:rsidR="00326529" w:rsidRDefault="00326529" w:rsidP="00326529">
      <w:pPr>
        <w:numPr>
          <w:ilvl w:val="0"/>
          <w:numId w:val="93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сочиняет весёлые и грустные мелодии по образцу;</w:t>
      </w:r>
    </w:p>
    <w:p w:rsidR="00326529" w:rsidRDefault="00326529" w:rsidP="00326529">
      <w:pPr>
        <w:numPr>
          <w:ilvl w:val="0"/>
          <w:numId w:val="93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умеет выполнять танцевальные движения: кружиться в парах, притопывать попеременно ногами, двигаться под музыку с предметами (флажки, листочки, платочки и т.п.).;</w:t>
      </w:r>
    </w:p>
    <w:p w:rsidR="00326529" w:rsidRDefault="00326529" w:rsidP="00326529">
      <w:pPr>
        <w:numPr>
          <w:ilvl w:val="0"/>
          <w:numId w:val="93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выполняет движения, передающие характер изображаемых животных;</w:t>
      </w:r>
    </w:p>
    <w:p w:rsidR="00326529" w:rsidRDefault="00326529" w:rsidP="00326529">
      <w:pPr>
        <w:numPr>
          <w:ilvl w:val="0"/>
          <w:numId w:val="93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различает и называет детские музыкальные инструменты (металлофон, барабан, музыкальный молоточек и др.).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Приобщение к музыкальному искусству:</w:t>
      </w:r>
    </w:p>
    <w:p w:rsidR="00326529" w:rsidRDefault="00326529" w:rsidP="00326529">
      <w:pPr>
        <w:numPr>
          <w:ilvl w:val="0"/>
          <w:numId w:val="94"/>
        </w:numPr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узнаёт знакомые песни, пьесы, чувствует характер музыки, эмоционально на неё реагирует.</w:t>
      </w:r>
    </w:p>
    <w:p w:rsidR="00326529" w:rsidRDefault="00326529" w:rsidP="00326529">
      <w:pPr>
        <w:suppressAutoHyphens/>
        <w:spacing w:line="240" w:lineRule="auto"/>
        <w:jc w:val="both"/>
        <w:textAlignment w:val="top"/>
        <w:outlineLvl w:val="0"/>
        <w:rPr>
          <w:rFonts w:ascii="Times New Roman" w:hAnsi="Times New Roman"/>
          <w:color w:val="000000"/>
          <w:sz w:val="24"/>
          <w:szCs w:val="24"/>
        </w:rPr>
      </w:pPr>
    </w:p>
    <w:p w:rsidR="00326529" w:rsidRDefault="00326529" w:rsidP="00326529">
      <w:pPr>
        <w:tabs>
          <w:tab w:val="left" w:pos="284"/>
          <w:tab w:val="left" w:pos="9781"/>
        </w:tabs>
        <w:spacing w:line="240" w:lineRule="auto"/>
        <w:ind w:left="1" w:hanging="3"/>
        <w:jc w:val="center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Планируемые результаты освоения содержания регионального компонента: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  знаком с устным поэтическим творчеством.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  имеет представления о происхождении и назначении колыбельных песен, потешек, прибауток, пестушек.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  знаком с некоторыми фольклорными образами уральских произведений.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  исполняет колыбельные песни, пестушки, потешки в самостоятельной игровой деятельности.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  рассказывает об увиденном, пережитом в процессе общения с искусством, передает свои впечатления от окружающей действительности в изобразительной деятельности (рисование, лепка).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 имеет первичное представление о себе, членах семьи, степени родства и значимости в семье всех ее членов, о взаимоотношениях в семье, о семейном досуге, традициях и праздниках семьи, домашних животных.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326529" w:rsidRDefault="00326529" w:rsidP="00326529">
      <w:pPr>
        <w:spacing w:line="240" w:lineRule="auto"/>
        <w:ind w:left="1" w:hanging="3"/>
        <w:jc w:val="center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Планируемые результаты на этапе завершения детьми дошкольного образования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Ценностные представления и мотивационных ресурсы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• Инициативность.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• Позитивное отношение к миру, к другим людям вне зависимости от их социального происхождения, этнической принадлежности, религиозных и других верований, их физических и психических особенностей.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• Позитивное отношения к самому себе, чувство собственного достоинства, уверенность в своих силах.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• Позитивное отношение к разным видам труда, ответственность за начатое дело.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• Сформированность первичных ценностных представлений о том, «что такое хорошо и что такое плохо», стремление поступать правильно, «быть хорошим».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• Патриотизм, чувство гражданской принадлежности и социальной ответственности.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• Уважительное отношение к духовно-нравственным ценностям, историческим и национально-культурным традициям народов нашей страны.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• Отношение к образованию как к одной из ведущих жизненных ценностей.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• Стремление к здоровому образу жизни.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Знания, умения, навыки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Овладение основными культурными способами деятельности, необходимыми для осуществления различных видов детской деятельности.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• Овладение универсальными предпосылками учебной деятельности — умениями работать по правилу и по образцу, слушать взрослого и выполнять его инструкции.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• Овладение начальными знаниями о себе, семье, обществе, государстве, мире.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• Овладение элементарными представлениями из области живой природы, естествознания, математики, истории и т. п., знакомство с произведениями детской литературы.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• Овладение основными культурно-гигиеническими навыками, начальными представлениями о принципах здорового образа жизни.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• Хорошее физическое развитие (крупная и мелкая моторика, выносливость, владение основными движениями).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• Хорошее владение устной речью, сформированность предпосылок грамотности.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Когнитивные способности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Любознательность.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• Развитое воображение.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• Умение видеть проблему, ставить вопросы, выдвигать гипотезы, находить оптимальные пути решения.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• Способность самостоятельно выделять и формулировать цель.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• Умение искать и выделять необходимую информацию.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• Умение анализировать, выделять главное и второстепенное, составлять целое из частей, классифицировать, моделировать.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• Умение устанавливать причинно-следственные связи, наблюдать, экспериментировать, формулировать выводы.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• Умение доказывать, аргументированно защищать свои идеи.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• Критическое мышление, способность к принятию собственных решений, опираясь на свои знания и умения.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Коммуникативные способности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Умение общаться и взаимодействовать с партнерами по игре, совместной деятельности или обмену информацией.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• Способность действовать с учетом позиции другого и согласовывать свои действия с остальными участниками процесса.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• Умение организовывать и планировать совместные действия со сверстниками и взрослыми.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• Умение работать в команде, включая трудовую и проект.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Регуляторные способности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Умение подчиняться правилам и социальным нормам.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• Целеполагание и планирование (способность планировать свои действия, направленные на достижение конкретной цели).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• Прогнозирование.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• Способность адекватно оценивать результаты своей деятельности.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• Самоконтроль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4.2. Содержательный раздел Программы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4.2.1 Содержание воспитательной работы по направлениям воспитания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Содержание Программы воспитания, в соответствии с Федеральным Законом </w:t>
      </w:r>
      <w:r>
        <w:rPr>
          <w:rFonts w:ascii="Times New Roman" w:hAnsi="Times New Roman"/>
          <w:color w:val="000000"/>
          <w:sz w:val="24"/>
          <w:szCs w:val="24"/>
        </w:rPr>
        <w:br/>
        <w:t xml:space="preserve">от 29.12.2012 № 273-ФЗ «Об образовании в Российской Федерации», «…должно содействовать взаимопониманию и сотрудничеству между людьми, народами независимо от расовой, национальной, этнической, религиозной и социальной принадлежности, учитывать разнообразие мировоззренческих подходов, способствовать реализации права обучающихся на свободный выбор мнений и убеждений, обеспечивать развитие способностей каждого человека, формирование и развитие его личности в соответствии </w:t>
      </w:r>
      <w:r>
        <w:rPr>
          <w:rFonts w:ascii="Times New Roman" w:hAnsi="Times New Roman"/>
          <w:color w:val="000000"/>
          <w:sz w:val="24"/>
          <w:szCs w:val="24"/>
        </w:rPr>
        <w:br/>
        <w:t>с принятыми в семье и обществе духовно-нравственными и социокультурными ценностями».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Содержание рабочей программы воспитания реализуется в ходе освоения детьми дошкольного возраста всех образовательных областей, обозначенных в ФГОС ДО, одной из задач которого является объединение воспитания и обучения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 общества:</w:t>
      </w:r>
    </w:p>
    <w:p w:rsidR="00326529" w:rsidRDefault="00326529" w:rsidP="00326529">
      <w:pPr>
        <w:numPr>
          <w:ilvl w:val="0"/>
          <w:numId w:val="95"/>
        </w:numPr>
        <w:suppressAutoHyphens/>
        <w:spacing w:after="0" w:line="240" w:lineRule="auto"/>
        <w:ind w:leftChars="-1" w:left="0" w:hangingChars="1" w:hanging="2"/>
        <w:contextualSpacing/>
        <w:jc w:val="both"/>
        <w:textAlignment w:val="top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социально-коммуникативное развитие;</w:t>
      </w:r>
    </w:p>
    <w:p w:rsidR="00326529" w:rsidRDefault="00326529" w:rsidP="00326529">
      <w:pPr>
        <w:numPr>
          <w:ilvl w:val="0"/>
          <w:numId w:val="95"/>
        </w:numPr>
        <w:suppressAutoHyphens/>
        <w:spacing w:after="0" w:line="240" w:lineRule="auto"/>
        <w:ind w:leftChars="-1" w:left="0" w:hangingChars="1" w:hanging="2"/>
        <w:contextualSpacing/>
        <w:jc w:val="both"/>
        <w:textAlignment w:val="top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познавательное развитие;</w:t>
      </w:r>
    </w:p>
    <w:p w:rsidR="00326529" w:rsidRDefault="00326529" w:rsidP="00326529">
      <w:pPr>
        <w:numPr>
          <w:ilvl w:val="0"/>
          <w:numId w:val="95"/>
        </w:numPr>
        <w:suppressAutoHyphens/>
        <w:spacing w:after="0" w:line="240" w:lineRule="auto"/>
        <w:ind w:leftChars="-1" w:left="0" w:hangingChars="1" w:hanging="2"/>
        <w:contextualSpacing/>
        <w:jc w:val="both"/>
        <w:textAlignment w:val="top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речевое развитие;</w:t>
      </w:r>
    </w:p>
    <w:p w:rsidR="00326529" w:rsidRDefault="00326529" w:rsidP="00326529">
      <w:pPr>
        <w:numPr>
          <w:ilvl w:val="0"/>
          <w:numId w:val="95"/>
        </w:numPr>
        <w:suppressAutoHyphens/>
        <w:spacing w:after="0" w:line="240" w:lineRule="auto"/>
        <w:ind w:leftChars="-1" w:left="0" w:hangingChars="1" w:hanging="2"/>
        <w:contextualSpacing/>
        <w:jc w:val="both"/>
        <w:textAlignment w:val="top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художественно-эстетическое развитие;</w:t>
      </w:r>
    </w:p>
    <w:p w:rsidR="00326529" w:rsidRDefault="00326529" w:rsidP="00326529">
      <w:pPr>
        <w:numPr>
          <w:ilvl w:val="0"/>
          <w:numId w:val="95"/>
        </w:numPr>
        <w:suppressAutoHyphens/>
        <w:spacing w:after="0" w:line="240" w:lineRule="auto"/>
        <w:ind w:leftChars="-1" w:left="0" w:hangingChars="1" w:hanging="2"/>
        <w:contextualSpacing/>
        <w:jc w:val="both"/>
        <w:textAlignment w:val="top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физическое развитие.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Социально-коммуникативное развитие</w:t>
      </w:r>
      <w:r>
        <w:rPr>
          <w:rFonts w:ascii="Times New Roman" w:hAnsi="Times New Roman"/>
          <w:color w:val="000000"/>
          <w:sz w:val="24"/>
          <w:szCs w:val="24"/>
        </w:rPr>
        <w:t>направлено на усвоение норм и ценностей, принятых в обществе, включая моральные и нравственные ценности; развитие общения и взаимодействия ребёнка со взрослыми и сверстниками; становление самостоятельности, целенаправленности и саморегуляции собственных действий; 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сверстниками, формирование уважительного отношения и чувства принадлежности к своей семье и к сообществу детей и взрослых в Организации; формирование позитивных установок к различным видам труда и творчества; формирование основ безопасного поведения в быту, социуме, природе.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присвоение ребенком моральных и нравственных норм и ценностей, принятых в обществе;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- формирование у ребенка уважительного отношения и чувства принадлежности к своей семье, национальности, стране, гендерной идентичности, любви к Родине;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создание условий для начальной информационной социализации детей;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формирование позитивного эмоционально-ценностного отношения к разным видам труда и творчества;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развитие эмоционального и социального интеллекта, общения и взаимодействия ребенка со взрослым и сверстниками;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становление самостоятельности, целенаправленности и способности к регуляции собственных действий.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Ценности, лежащие в основе: </w:t>
      </w:r>
      <w:r>
        <w:rPr>
          <w:rFonts w:ascii="Times New Roman" w:hAnsi="Times New Roman"/>
          <w:b/>
          <w:color w:val="000000"/>
          <w:sz w:val="24"/>
          <w:szCs w:val="24"/>
        </w:rPr>
        <w:t>семья, дружба, человек и сотрудничество, труд</w:t>
      </w:r>
      <w:r>
        <w:rPr>
          <w:rFonts w:ascii="Times New Roman" w:hAnsi="Times New Roman"/>
          <w:color w:val="000000"/>
          <w:sz w:val="24"/>
          <w:szCs w:val="24"/>
        </w:rPr>
        <w:t xml:space="preserve"> лежат в основе социального направления воспитания.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В дошкольном детстве ребенок открывает Личность другого человека и его значение </w:t>
      </w:r>
      <w:r>
        <w:rPr>
          <w:rFonts w:ascii="Times New Roman" w:hAnsi="Times New Roman"/>
          <w:color w:val="000000"/>
          <w:sz w:val="24"/>
          <w:szCs w:val="24"/>
        </w:rPr>
        <w:br/>
        <w:t xml:space="preserve">в собственной жизни и жизни людей. Он начинает осваивать все многообразие социальных отношений и социальных ролей. Он учится действовать сообща, подчиняться правилам, нести ответственность за свои поступки, действовать в интересах семьи, группы. Формирование правильного ценностно-смыслового отношения ребенка к социальному окружению невозможно без грамотно выстроенного воспитательного процесса, в котором обязательно должна быть личная социальная инициатива ребенка в детско-взрослых и детских общностях. Важным аспектом является формирование у дошкольника представления о мире профессий взрослых, появление </w:t>
      </w:r>
      <w:r>
        <w:rPr>
          <w:rFonts w:ascii="Times New Roman" w:hAnsi="Times New Roman"/>
          <w:color w:val="000000"/>
          <w:sz w:val="24"/>
          <w:szCs w:val="24"/>
        </w:rPr>
        <w:br/>
        <w:t>к моменту подготовки к школе положительной установки к обучению в школе как важному шагу взросления.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Основная цель социального направления воспитания дошкольника заключается </w:t>
      </w:r>
      <w:r>
        <w:rPr>
          <w:rFonts w:ascii="Times New Roman" w:hAnsi="Times New Roman"/>
          <w:color w:val="000000"/>
          <w:sz w:val="24"/>
          <w:szCs w:val="24"/>
        </w:rPr>
        <w:br/>
        <w:t>в формировании ценностного отношения детей к семье, другому человеку, развитии дружелюбия, создания условий для реализации в обществе.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Выделяются основные задачи социального направления воспитания.</w:t>
      </w:r>
    </w:p>
    <w:p w:rsidR="00326529" w:rsidRDefault="00326529" w:rsidP="00326529">
      <w:pPr>
        <w:numPr>
          <w:ilvl w:val="0"/>
          <w:numId w:val="96"/>
        </w:numPr>
        <w:tabs>
          <w:tab w:val="left" w:pos="1134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Формирование у ребенка представлений о добре и зле, позитивного образа семьи с детьми, ознакомление с распределением ролей в семье, образами дружбы в фольклоре и детской литературе, примерами сотрудничества и взаимопомощи людей в различных видах деятельности (на материале истории России, ее героев), милосердия и заботы. Анализ поступков самих детей в группе в различных ситуациях.</w:t>
      </w:r>
    </w:p>
    <w:p w:rsidR="00326529" w:rsidRDefault="00326529" w:rsidP="00326529">
      <w:pPr>
        <w:numPr>
          <w:ilvl w:val="0"/>
          <w:numId w:val="96"/>
        </w:numPr>
        <w:tabs>
          <w:tab w:val="left" w:pos="1134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Формирование навыков, необходимых для полноценного существования в обществе: эмпатии (сопереживания), коммуникабельности, заботы, ответственности, сотрудничества, умения договариваться, умения соблюдать правила.</w:t>
      </w:r>
    </w:p>
    <w:p w:rsidR="00326529" w:rsidRDefault="00326529" w:rsidP="00326529">
      <w:pPr>
        <w:numPr>
          <w:ilvl w:val="0"/>
          <w:numId w:val="96"/>
        </w:numPr>
        <w:tabs>
          <w:tab w:val="left" w:pos="1134"/>
        </w:tabs>
        <w:suppressAutoHyphens/>
        <w:spacing w:after="0" w:line="240" w:lineRule="auto"/>
        <w:ind w:leftChars="-1" w:left="0" w:hangingChars="1" w:hanging="2"/>
        <w:jc w:val="both"/>
        <w:textAlignment w:val="top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Развитие способности поставить себя на место другого как проявление личностной зрелости и преодоление детского эгоизма.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При реализации данных задач воспитатель ДОО должен сосредоточить свое внимание </w:t>
      </w:r>
      <w:r>
        <w:rPr>
          <w:rFonts w:ascii="Times New Roman" w:hAnsi="Times New Roman"/>
          <w:color w:val="000000"/>
          <w:sz w:val="24"/>
          <w:szCs w:val="24"/>
        </w:rPr>
        <w:br/>
        <w:t>на нескольких основных направлениях воспитательной работы:</w:t>
      </w:r>
    </w:p>
    <w:p w:rsidR="00326529" w:rsidRDefault="00326529" w:rsidP="00326529">
      <w:pPr>
        <w:tabs>
          <w:tab w:val="left" w:pos="993"/>
        </w:tabs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организовывать сюжетно-ролевые игры (в семью, в команду и т. п.), игры с правилами, традиционные народные игры и пр.; воспитывать у детей навыки поведения в обществе;</w:t>
      </w:r>
    </w:p>
    <w:p w:rsidR="00326529" w:rsidRDefault="00326529" w:rsidP="00326529">
      <w:pPr>
        <w:tabs>
          <w:tab w:val="left" w:pos="993"/>
        </w:tabs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учить детей сотрудничать, организуя групповые формы в продуктивных видах деятельности; учить детей анализировать поступки и чувства – свои и других людей;</w:t>
      </w:r>
    </w:p>
    <w:p w:rsidR="00326529" w:rsidRDefault="00326529" w:rsidP="00326529">
      <w:pPr>
        <w:tabs>
          <w:tab w:val="left" w:pos="993"/>
        </w:tabs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организовывать коллективные проекты заботы и помощи; создавать доброжелательный психологический климат в группе.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lastRenderedPageBreak/>
        <w:t>4.2.2.Описание вариативных форм, способов, методов и средств реализации Программы</w:t>
      </w:r>
      <w:r>
        <w:rPr>
          <w:rFonts w:ascii="Times New Roman" w:hAnsi="Times New Roman"/>
          <w:sz w:val="24"/>
          <w:szCs w:val="24"/>
          <w:lang w:eastAsia="ru-RU"/>
        </w:rPr>
        <w:t xml:space="preserve"> с учётом возрастных и индивидуальных особенностей воспитанников, специфики их образовательных потребностей и интересов.</w:t>
      </w:r>
    </w:p>
    <w:p w:rsidR="00326529" w:rsidRDefault="00326529" w:rsidP="00326529">
      <w:pPr>
        <w:tabs>
          <w:tab w:val="left" w:pos="993"/>
        </w:tabs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Формы и методы воспитательной работы </w:t>
      </w:r>
      <w:r>
        <w:rPr>
          <w:rFonts w:ascii="Times New Roman" w:hAnsi="Times New Roman"/>
          <w:b/>
          <w:color w:val="000000"/>
          <w:sz w:val="24"/>
          <w:szCs w:val="24"/>
        </w:rPr>
        <w:br/>
        <w:t>«Социально-коммуникативное развитие»</w:t>
      </w: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037"/>
        <w:gridCol w:w="2914"/>
        <w:gridCol w:w="2516"/>
        <w:gridCol w:w="2103"/>
      </w:tblGrid>
      <w:tr w:rsidR="00326529" w:rsidTr="00326529">
        <w:tc>
          <w:tcPr>
            <w:tcW w:w="4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Совместная образовательная деятельность педагогов и детей</w:t>
            </w:r>
          </w:p>
        </w:tc>
        <w:tc>
          <w:tcPr>
            <w:tcW w:w="2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Самостоятельная деятельность детей</w:t>
            </w:r>
          </w:p>
        </w:tc>
        <w:tc>
          <w:tcPr>
            <w:tcW w:w="21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Образовательная деятельность в семье</w:t>
            </w:r>
          </w:p>
        </w:tc>
      </w:tr>
      <w:tr w:rsidR="00326529" w:rsidTr="00326529"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образовательная деятельность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26529" w:rsidTr="00326529"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Занятия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Экскурсии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Наблюдения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Чтение художественной литературы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Просмотр видеофильмов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Дидактические игры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Проблемные ситуации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Поисково-творческие задания 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Объяснение 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Упражнения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Рассматривание иллюстраций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Тренинги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Викторины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КВН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Моделирование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Индивидуальная работа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Обучение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Объяснение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Напоминание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Личный пример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Похвала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Наблюдение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Упражнения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Тренинги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Игры – подвижные, дидактические, творческие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Рассматривание иллюстраций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Трудовая деятельность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Театрализованные постановки 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Праздники и развлечения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Игры со сверстниками – сюжетно-ролевые, дидактические, театрализованные, подвижные, хороводные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Самообслуживание Дежурство 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Совместное со сверстниками рассматривание иллюстраций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Совместная со сверстниками продуктивная деятельность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Экспериментирование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Наблюдение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Экскурсии, путешествия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Наблюдения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Чтение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Личный пример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Объяснение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26529" w:rsidTr="00326529">
        <w:tc>
          <w:tcPr>
            <w:tcW w:w="4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Создание ситуаций, вызывающих желание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трудиться и побуждающих детей к: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– проявлению трудовых навыков, 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 оказанию помощи сверстнику и взрослому,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 проявлению заботливого отношения к природе.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Трудовые поручения.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Самостоятельное планирование трудовой деятельности.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-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326529" w:rsidTr="00326529"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Показ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Объяснение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Обучение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Наблюдение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Напоминание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Самообслуживание Обучение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Напоминание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Разыгрывание игровых ситуаций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Упражнение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Объяснение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Наблюдение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Поручения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Совместный труд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Чтение и рассматривание иллюстраций о труде взрослых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Тематические праздники и развлечения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Просмотр видео– диафильмов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Продуктивная деятельность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Экскурсии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Игры – сюжетно-ролевые, дидактические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Совместный труд детей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Дежурство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Рассматривание иллюстраций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Продуктивная деятельность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Личный пример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Показ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Напоминание 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Объяснение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Совместный труд детей и взрослых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Рассказ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Просмотр видеофильмов, диафильмов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Формы и методы воспитательной работы «Познавательное развитие»</w:t>
      </w: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41"/>
        <w:gridCol w:w="2375"/>
        <w:gridCol w:w="2379"/>
        <w:gridCol w:w="2375"/>
      </w:tblGrid>
      <w:tr w:rsidR="00326529" w:rsidTr="00326529">
        <w:tc>
          <w:tcPr>
            <w:tcW w:w="4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Совместная образовательная деятельность педагогов и детей</w:t>
            </w:r>
          </w:p>
        </w:tc>
        <w:tc>
          <w:tcPr>
            <w:tcW w:w="2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Самостоятельная деятельность детей</w:t>
            </w:r>
          </w:p>
        </w:tc>
        <w:tc>
          <w:tcPr>
            <w:tcW w:w="2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Образовательная деятельность в семье</w:t>
            </w:r>
          </w:p>
        </w:tc>
      </w:tr>
      <w:tr w:rsidR="00326529" w:rsidTr="00326529"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образовательная деятельность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образовательная деятельность в режимных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моментах</w:t>
            </w:r>
          </w:p>
        </w:tc>
        <w:tc>
          <w:tcPr>
            <w:tcW w:w="2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26529" w:rsidTr="00326529">
        <w:trPr>
          <w:trHeight w:val="880"/>
        </w:trPr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Показ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Экскурсии, наблюдение 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Занятия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Опыты, экспериментирование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Обучение в условиях специально оборудованной полифункциональной интерактивной среды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Игровые занятия с использованием полифункционального игрового оборудования, сенсорной комнаты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Игровые упражнения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Игры – дидактические, подвижные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Проектная деятельность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Продуктивная деятельность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Проблемно-поисковые ситуации 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Напоминание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Объяснение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Обследование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Наблюдение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Развивающие игры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Игра-экспериментирование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Проблемные ситуации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Игровые упражнения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Рассматривание чертежей и схем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Моделирование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Коллекционирование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Проекты 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Интеллектуальные игры 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Тематическая прогулка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Конкурсы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КВН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Трудовая деятельность 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Тематические выставки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Мини-музеи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Игры – развивающие, подвижные, со строительным материалом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Игры-экспериментирования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Игры с использованием автодидактических материалов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Моделирование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Наблюдение 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Интегрированная детская деятельность: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включение ребенком полученного сенсорного опыта в его практическую деятельность -предметную, продуктивную, игровую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Опыты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Труд в уголке природы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Продуктивная деятельность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Коллекционирование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Просмотр видеофильмов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Прогулки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Домашнее экспериментирование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Уход за животными и растениями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Совместное конструктивное творчество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Коллекционирование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Интеллектуальные игры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Формы и методы воспитательной работы «Речевое развитие»</w:t>
      </w: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97"/>
        <w:gridCol w:w="2255"/>
        <w:gridCol w:w="2385"/>
        <w:gridCol w:w="2333"/>
      </w:tblGrid>
      <w:tr w:rsidR="00326529" w:rsidTr="00326529">
        <w:tc>
          <w:tcPr>
            <w:tcW w:w="4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Совместная образовательная деятельность педагогов и детей</w:t>
            </w:r>
          </w:p>
        </w:tc>
        <w:tc>
          <w:tcPr>
            <w:tcW w:w="23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Самостоятельная деятельность детей</w:t>
            </w:r>
          </w:p>
        </w:tc>
        <w:tc>
          <w:tcPr>
            <w:tcW w:w="23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Образовательная деятельность в семье</w:t>
            </w:r>
          </w:p>
        </w:tc>
      </w:tr>
      <w:tr w:rsidR="00326529" w:rsidTr="00326529"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непосредственно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образовательная деятельность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образовательная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деятельность в режимных моментах</w:t>
            </w:r>
          </w:p>
        </w:tc>
        <w:tc>
          <w:tcPr>
            <w:tcW w:w="23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26529" w:rsidTr="00326529"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Занятия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Игры с предметами и сюжетными игрушками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Обучающие игры с использованием предметов и игрушек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Коммуникативные игры с включением малых фольклорных форм (потешки, прибаутки, пестушки, колыбельные)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Чтение, рассматривание иллюстраций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Сценарии активизирующего общения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Имитативные упражнения, пластические этюды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Коммуникативные тренинги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Совместная продуктивная деятельность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Экскурсии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Проектная деятельность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Дидактические игры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Настольно-печатные игры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Продуктивная деятельность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Разучивание стихотворений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Речевые задания 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упражнения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Моделирование и обыгрывание проблемных ситуаций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Работа по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-обучению пересказу с опорой на вопросы воспитателя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-обучению составлению описательного рассказа об игрушке с опорой на речевые схемы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-обучению пересказу по серии сюжетных картинок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-обучению пересказу по картине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-обучению пересказу литературного произведения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(коллективное рассказывание)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Показ настольного театра, работа с фланелеграфом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Речевое стимулирование (повторение, объяснение, обсуждение, побуждение, напоминание, уточнение)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Беседы с опорой на зрительное восприятие и без опоры на него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Хороводные игры, пальчиковые игры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Пример использования образцов коммуникативных кодов взрослого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Тематические досуги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Фактическая беседа, эвристическая беседа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Мимические, логоритмические, артикуляционные гимнастики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Речевые дидактические игры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Наблюдения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Чтение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Слушание, воспроизведение, имитирование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Тренинги (действия по речевому образцу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взрослого)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Разучивание скороговорок, чистоговорок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Индивидуальная работа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Освоение формул речевого этикета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Наблюдение за объектами живой природы, предметным миром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Праздники и развлечения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Коллективный монолог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Игра-драматизация с использованием разных видов театров (театр на банках, ложках и т.п.)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Игры в парах и совместные игры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(коллективный монолог)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Самостоятельная художественно-речевая деятельность детей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Сюжетно-ролевые игры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Игра– импровизация по мотивам сказок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Театрализованные игры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Дидактические игры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Игры-драматизации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Настольно-печатные игры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Совместная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продуктивная и игровая деятельность детей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Словотворчество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Речевые игры 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Пример коммуникативных кодов 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Чтение, рассматривание иллюстраций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Игры-драматизации. Совместные семейные проекты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Разучивание скороговорок, чистоговорок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26529" w:rsidTr="00326529"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Рассказывание по иллюстрациям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Творческие задания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Заучивание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Чтение художественной и познавательной литературы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Рассказ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Пересказ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Экскурсии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Объяснения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Творческие задания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Литературные викторины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Беседа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Рассказ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Чтение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Дидактические, настольно-печатные игры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Досуги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Игры-драматизации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Выставка в книжном уголке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Литературные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праздники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Викторины, КВН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Презентации проектов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Игровая деятельность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Рассматривание иллюстраций 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Театрализованная деятельность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Игры-драматизации, игры-инсценировки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Словотворчество 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Посещение театра, музея, выставок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Рассказы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Чтение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Прослушивание аудиозаписей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lastRenderedPageBreak/>
        <w:t xml:space="preserve">Формы и методы воспитательной работы </w:t>
      </w:r>
    </w:p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«Художественно-эстетическое развитие»</w:t>
      </w:r>
    </w:p>
    <w:tbl>
      <w:tblPr>
        <w:tblW w:w="9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373"/>
        <w:gridCol w:w="2327"/>
        <w:gridCol w:w="2541"/>
        <w:gridCol w:w="2104"/>
      </w:tblGrid>
      <w:tr w:rsidR="00326529" w:rsidTr="00326529">
        <w:tc>
          <w:tcPr>
            <w:tcW w:w="46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Совместная образовательная деятельность педагогов и детей</w:t>
            </w:r>
          </w:p>
        </w:tc>
        <w:tc>
          <w:tcPr>
            <w:tcW w:w="2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Самостоятельная деятельность детей</w:t>
            </w:r>
          </w:p>
        </w:tc>
        <w:tc>
          <w:tcPr>
            <w:tcW w:w="21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Образовательная деятельность в семье</w:t>
            </w:r>
          </w:p>
        </w:tc>
      </w:tr>
      <w:tr w:rsidR="00326529" w:rsidTr="00326529"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образовательная деятельность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26529" w:rsidTr="00326529">
        <w:trPr>
          <w:trHeight w:val="540"/>
        </w:trPr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Занятие 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Дидактические игры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Наблюдение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Рассматривание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Чтение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Обыгрывание незавершённого рисунка 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Коллективная работа 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Обучение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Создание условий для выбора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Опытно-экспериментальная деятельность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Творческие задания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Наблюдение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Рассматривание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Беседа 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Рассматривание интерьера Проблемные ситуации 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Обсуждение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Проектная деятельность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Дизайн 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Занимательные показы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Индивидуальная работа 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Тематические праздники и развлечения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Сюжетно-ролевые игры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Наблюдение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Рассматривание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Сбор материала для оформления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Экспериментирование с материалами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Рассматривание 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предметов искусства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Рассматривание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Наблюдение 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Рассказы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Экскурсии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Чтение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Детско-родительская проектная деятельность</w:t>
            </w:r>
          </w:p>
        </w:tc>
      </w:tr>
      <w:tr w:rsidR="00326529" w:rsidTr="00326529">
        <w:trPr>
          <w:trHeight w:val="380"/>
        </w:trPr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Слушание (музыкальные сказки, инструментальная музыка)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Беседы с детьми о музыке Музыкально-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дидактическая игра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Театрализованная деятельность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Рассматривание иллюстраций в детских книгах, репродукций, предметов окружающей действительности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Рассматривание портретов композиторов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Использование музыки: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-на утренней гимнастике 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 во время умывания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– в сюжетно-ролевых играх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 в компьютерных играх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 перед дневным сном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 при пробуждении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Музыкально-дидактическая игра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Индивидуальная работа 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Праздники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Развлечения 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Просмотр мультфильмов, фрагментов детских музыкальных фильмов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Игры в «праздники», «концерт», «оркестр», «музыкальные занятия», «телевизор»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Сюжетно-ролевые игры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Импровизация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мелодий на собственные слова, придумывание песенок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Придумывание простейших танцевальных движений.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Инсценирование содержания песен, хороводов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Составление композиций танца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Импровизация на инструментах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Музыкально-дидактические игры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Игры-драматизации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Аккомпанемент в пении, танце и др.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Детский ансамбль, оркестр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Посещения музеев, выставок, детских музыкальных театров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Прослушивание аудиозаписей.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Просмотр иллюстраций, репродукций картин, портретов композиторов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Просмотр видеофильмов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Обучение игре на музыкальных инструментах</w:t>
            </w:r>
          </w:p>
        </w:tc>
      </w:tr>
    </w:tbl>
    <w:p w:rsidR="00326529" w:rsidRDefault="00326529" w:rsidP="00326529">
      <w:pPr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lastRenderedPageBreak/>
        <w:t>Формы и методы воспитательной работы «Физическое развитие»</w:t>
      </w:r>
    </w:p>
    <w:tbl>
      <w:tblPr>
        <w:tblW w:w="9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632"/>
        <w:gridCol w:w="3088"/>
        <w:gridCol w:w="2131"/>
        <w:gridCol w:w="1614"/>
      </w:tblGrid>
      <w:tr w:rsidR="00326529" w:rsidTr="00326529">
        <w:tc>
          <w:tcPr>
            <w:tcW w:w="5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Совместная образовательная деятельность педагогов и детей</w:t>
            </w:r>
          </w:p>
        </w:tc>
        <w:tc>
          <w:tcPr>
            <w:tcW w:w="21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Самостоятельная деятельность детей</w:t>
            </w:r>
          </w:p>
        </w:tc>
        <w:tc>
          <w:tcPr>
            <w:tcW w:w="16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Образовательная деятельность в семье</w:t>
            </w:r>
          </w:p>
        </w:tc>
      </w:tr>
      <w:tr w:rsidR="00326529" w:rsidTr="00326529"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образовательная деятельность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1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26529" w:rsidTr="00326529">
        <w:trPr>
          <w:trHeight w:val="340"/>
        </w:trPr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Физкультурные занятия: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 сюжетно-игровые,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 тематические,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-классические,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-тренирующие,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 на тренажерах,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 на улице,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-походы.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Общеразвивающие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упражнения: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-с предметами,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 без предметов,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-сюжетные,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-имитационные.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Игры с элементами спорта.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Спортивные упражнения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Индивидуальная работа с детьми.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Игровые упражнения.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Игровые ситуации.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Утренняя гимнастика: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-классическая,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-игровая,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-полоса препятствий,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-музыкально-ритмическая,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-аэробика,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 имитационные движения.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Физкультминутки.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Динамические паузы.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Подвижные игры.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Игровые упражнения.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Игровые ситуации.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Проблемные ситуации.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Имитационные движения.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Спортивные праздники и развлечения.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Гимнастика после дневного сна: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-оздоровительная,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-коррекционная,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-полоса препятствий.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Упражнения: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– корригирующие 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-классические,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 коррекционные.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Подвижные игры.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Игровые упражнения.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Имитационные движения.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Совместные игры.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Походы.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Занятия в спортивных секциях.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Посещение бассейна. 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26529" w:rsidTr="00326529">
        <w:trPr>
          <w:trHeight w:val="360"/>
        </w:trPr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Занятия-развлечения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Занятия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Объяснение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Показ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Дидактические игры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Чтение художественных произведений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Личный пример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Иллюстративный материал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Досуг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Театрализованные игры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Сюжетно-ролевые игры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Подвижные игры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Совместные игры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Чтение художественных произведений</w:t>
            </w:r>
          </w:p>
          <w:p w:rsidR="00326529" w:rsidRDefault="00326529">
            <w:pPr>
              <w:spacing w:line="240" w:lineRule="auto"/>
              <w:ind w:left="1" w:hanging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326529" w:rsidRDefault="00326529" w:rsidP="00326529">
      <w:pPr>
        <w:tabs>
          <w:tab w:val="left" w:pos="993"/>
        </w:tabs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4.2.3. Особенности взаимодействия педагогического коллектива с семьями воспитанников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26529" w:rsidRDefault="00326529" w:rsidP="00326529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В соответствии с ФЗ «Об образовании в Российской Федерации» родители являются не только равноправными, но и равноответственными участниками образовательного процесса.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Семья – социальный микромир, отражающий в себе всю совокупность общественных отношений: к труду, событиям внутренней и международной жизни, культуре, друг к другу, порядку в доме, семейному бюджету и хозяйству, книге, соседям, друзьям, природе и животным. Семья – первичный коллектив, который даёт человеку представления о жизненных целях и ценностях. В семье ребёнок получает первые практические навыки применения этих представлений во взаимоотношениях с другими людьми, усваивает нормы, которые регулируют поведение в различных ситуациях повседневного общения. В процессе семейного воспитания у детей вырабатываются привычки поведения и критерии оценки добра и зла, допустимого и порицаемого, справедливого и несправедливого.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В соответствии с Федеральными государственными требованиями к структуре основной общеобразовательной программы дошкольного образования, одним из компонентов в структуре образовательного процесса дошкольного учреждения является взаимодействие с семьями воспитанников.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Каждое дошкольное образовательное учреждение не только воспитывает ребёнка, но и консультирует родителей по вопросам воспитания детей. </w:t>
      </w:r>
      <w:r>
        <w:rPr>
          <w:rFonts w:ascii="Times New Roman" w:hAnsi="Times New Roman"/>
          <w:kern w:val="20"/>
          <w:sz w:val="24"/>
          <w:szCs w:val="24"/>
          <w:lang w:eastAsia="ru-RU"/>
        </w:rPr>
        <w:t xml:space="preserve">Задача педагога - заинтересовать родителей возможностями совместного воспитания ребенка, показать родителям их особую роль в воспитании ребенка. </w:t>
      </w:r>
      <w:r>
        <w:rPr>
          <w:rFonts w:ascii="Times New Roman" w:hAnsi="Times New Roman"/>
          <w:sz w:val="24"/>
          <w:szCs w:val="24"/>
          <w:lang w:eastAsia="ru-RU"/>
        </w:rPr>
        <w:t xml:space="preserve">Педагог дошкольного учреждения – не только воспитатель детей, но и партнёр родителей по их воспитанию. </w:t>
      </w:r>
      <w:r>
        <w:rPr>
          <w:rFonts w:ascii="Times New Roman" w:hAnsi="Times New Roman"/>
          <w:kern w:val="20"/>
          <w:sz w:val="24"/>
          <w:szCs w:val="24"/>
          <w:lang w:eastAsia="ru-RU"/>
        </w:rPr>
        <w:t>В процессе такого взаимодействия и педагоги, и родители стремятся к совместной деятельности по воспитанию дошкольников, разрешению возникающих трудностей, проявлению активности и инициативы.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Система взаимодействия с родителями включает: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- ознакомление родителей с результатами работы ДОУ на общих родительских собраниях, анализом участия родительской общественности в жизни ДОУ;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bookmarkStart w:id="10" w:name="page31"/>
      <w:bookmarkEnd w:id="10"/>
      <w:r>
        <w:rPr>
          <w:rFonts w:ascii="Times New Roman" w:hAnsi="Times New Roman"/>
          <w:kern w:val="20"/>
          <w:sz w:val="24"/>
          <w:szCs w:val="24"/>
          <w:lang w:eastAsia="ru-RU"/>
        </w:rPr>
        <w:t>- ознакомление родителей с содержанием работы ДОУ, направленной на физическое, психическое и социальное развитие ребенка;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- участие в составлении планов: спортивных и культурно-массовых мероприятий, работы родительского комитета;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- целенаправленную работу, пропагандирующую общественное дошкольное воспитание в его разных формах;</w:t>
      </w: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- обучение конкретным приемам и методам воспитания и развития ребенка в разных видах детской деятельности на семинарах-практикумах, консультациях и открытых занятиях.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 xml:space="preserve">Основанием для определения форм и методов взаимодействия с семьями воспитанников являются нормативные документы, закрепляющие основу взаимодействия (основные международные документы, нормативные документы федерального и регионального уровня, нормативные документы конкретного образовательного уровня), а также современные исследования основных направлений взаимодействия ДОУ и семьи (психолого-педагогическое сопровождение семьи в вопросах воспитания детей, защита </w:t>
      </w:r>
      <w:r>
        <w:rPr>
          <w:rFonts w:ascii="Times New Roman" w:hAnsi="Times New Roman"/>
          <w:kern w:val="20"/>
          <w:sz w:val="24"/>
          <w:szCs w:val="24"/>
          <w:lang w:eastAsia="ru-RU"/>
        </w:rPr>
        <w:lastRenderedPageBreak/>
        <w:t xml:space="preserve">прав ребенка, работа с семьями, требующими повышенного внимания и нуждающимися в особой помощи и др.). 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В современной науке принято выделять несколько групп методов и форм работы с родителями: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– наглядно-информационные (нацелены на знакомство родителей с условиями, задачами, содержанием и методами воспитания детей, способствуют преодолению поверхностного суждения о роли детского сада, оказывают практическую помощь семье.К ним относятся фотографии, выставки детских работ, стенды, ширмы, папки-передвижки, а также аудиозаписи бесед с детьми, видеофрагменты организации различных видов деятельности, режимных моментов и др.);</w:t>
      </w:r>
    </w:p>
    <w:p w:rsidR="00326529" w:rsidRDefault="00326529" w:rsidP="00326529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Наглядная информация в виде стендов и уголков универсальна и имеет огромные возможности по освящению педагогического процесса. В то же время она не предусматривает непосредственного контакта педагога и родителя. Поэтому большое значение нужно придать   форме и способу подачи информации, а так же её содержанию. </w:t>
      </w:r>
    </w:p>
    <w:p w:rsidR="00326529" w:rsidRDefault="00326529" w:rsidP="00326529">
      <w:pPr>
        <w:spacing w:line="240" w:lineRule="auto"/>
        <w:ind w:firstLine="709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>Например, уголок «Краткой информации», «Отдых», «В кругу семьи»,«Увлечения»,«Новогодняя елочка», «Семья», «Конкурс стенгазет», «Выставка для пап(мам)»</w:t>
      </w:r>
      <w:r>
        <w:rPr>
          <w:rFonts w:ascii="Times New Roman" w:hAnsi="Times New Roman"/>
          <w:i/>
          <w:color w:val="0000FF"/>
          <w:sz w:val="24"/>
          <w:szCs w:val="24"/>
          <w:lang w:eastAsia="ru-RU"/>
        </w:rPr>
        <w:t xml:space="preserve">, </w:t>
      </w:r>
      <w:r>
        <w:rPr>
          <w:rFonts w:ascii="Times New Roman" w:hAnsi="Times New Roman"/>
          <w:i/>
          <w:sz w:val="24"/>
          <w:szCs w:val="24"/>
          <w:lang w:eastAsia="ru-RU"/>
        </w:rPr>
        <w:t>«Золотая осень», «Зимушка-зима», выставка поделок «Космос», «Овощи с грядки»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Arial" w:hAnsi="Arial" w:cs="Arial"/>
          <w:i/>
          <w:kern w:val="20"/>
          <w:sz w:val="20"/>
          <w:szCs w:val="20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– информационно-аналитические (способствуют организации общения с родителями, их основной задачей является сбор, обработка и использование данных о семье каждого воспитанника, общекультурном уровне его родителей, наличии у них необходимых педагогических знаний, отношении в семье к ребёнку, запросах, интересах, потребностях родителей в психолого-педагогической информации. Только на основе анализа этих данных возможно осуществление индивидуального, личностно-ориентированного подхода к ребёнку в условиях дошкольного учреждения и построение грамотного общения с родителями) (</w:t>
      </w:r>
      <w:r>
        <w:rPr>
          <w:rFonts w:ascii="Times New Roman" w:hAnsi="Times New Roman"/>
          <w:i/>
          <w:sz w:val="24"/>
          <w:szCs w:val="24"/>
          <w:lang w:eastAsia="ru-RU"/>
        </w:rPr>
        <w:t>Например: «Почта доверия», «Волшебный сундучок», «Ларец пожеланий и предложений», «Душевный разговор»);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i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– досуговые (обеспечивают установление теплых неформальных отношений между педагогами и родителями, а также более доверительных отношений между родителями и детьми. К ним относятся проведение педагогами дошкольных учреждений совместных праздников и досугов)</w:t>
      </w:r>
      <w:r>
        <w:rPr>
          <w:rFonts w:ascii="Times New Roman" w:hAnsi="Times New Roman"/>
          <w:i/>
          <w:kern w:val="20"/>
          <w:sz w:val="24"/>
          <w:szCs w:val="24"/>
          <w:lang w:eastAsia="ru-RU"/>
        </w:rPr>
        <w:t xml:space="preserve"> «Посиделки», «День матери», «День защитника отечества», «День Победы», «Для бабушек и дедушек», «День здоровья», «День защиты детей», «Масленица» и др.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 xml:space="preserve">– информационно-ознакомительные (нацелены на преодоление поверхностных представлений о работе дошкольного учреждения путем ознакомления родителей с самим дошкольным учреждением, с особенностями его работы и педагогами.К ним можно отнести </w:t>
      </w:r>
      <w:r>
        <w:rPr>
          <w:rFonts w:ascii="Times New Roman" w:hAnsi="Times New Roman"/>
          <w:i/>
          <w:kern w:val="20"/>
          <w:sz w:val="24"/>
          <w:szCs w:val="24"/>
          <w:lang w:eastAsia="ru-RU"/>
        </w:rPr>
        <w:t>«Дни открытых дверей», «Интернет-журнал</w:t>
      </w:r>
      <w:r>
        <w:rPr>
          <w:rFonts w:ascii="Times New Roman" w:hAnsi="Times New Roman"/>
          <w:kern w:val="20"/>
          <w:sz w:val="24"/>
          <w:szCs w:val="24"/>
          <w:lang w:eastAsia="ru-RU"/>
        </w:rPr>
        <w:t xml:space="preserve">», </w:t>
      </w:r>
      <w:r>
        <w:rPr>
          <w:rFonts w:ascii="Times New Roman" w:hAnsi="Times New Roman"/>
          <w:i/>
          <w:kern w:val="20"/>
          <w:sz w:val="24"/>
          <w:szCs w:val="24"/>
          <w:lang w:eastAsia="ru-RU"/>
        </w:rPr>
        <w:t>сайт ДОУ</w:t>
      </w:r>
      <w:r>
        <w:rPr>
          <w:rFonts w:ascii="Times New Roman" w:hAnsi="Times New Roman"/>
          <w:kern w:val="20"/>
          <w:sz w:val="24"/>
          <w:szCs w:val="24"/>
          <w:lang w:eastAsia="ru-RU"/>
        </w:rPr>
        <w:t>и др.).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bCs/>
          <w:iCs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В образовательном процессе дошкольного учреждения активно используются как традиционные, так и нетрадиционные формы работы с родителями воспитанников: родительские собрания; индивидуальные и групповые консультации; беседы; посещения на дому; родительские тренинги; практикумы; Университеты педагогических знаний; родительские чтения; родительские ринги; педагогические гостиные; круглые столы; ток шоу; устные журналы, мастер-классы и др.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 xml:space="preserve">Одной из наиболее доступных форм установления связи с семьей являются педагогические беседы с родителями. Беседа может быть как самостоятельной формой, так и применяться в сочетании с другими, например, она может быть включена в </w:t>
      </w:r>
      <w:r>
        <w:rPr>
          <w:rFonts w:ascii="Times New Roman" w:hAnsi="Times New Roman"/>
          <w:kern w:val="20"/>
          <w:sz w:val="24"/>
          <w:szCs w:val="24"/>
          <w:lang w:eastAsia="ru-RU"/>
        </w:rPr>
        <w:lastRenderedPageBreak/>
        <w:t>собрание, посещение семьи. Целью педагогической беседы является обмен мнениями по тому или иному вопросу, ее особенность заключается в активном участии и воспитателя, и родителей. Беседа может возникать стихийно по инициативе и родителей, и педагога.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Практикумы организуются с целью выработки у родителей педагогических умений по воспитанию детей, эффективному расширению возникающих педагогических ситуаций, тренировка педагогического мышления.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Лекция – форма педагогического просвещения, раскрывающая сущность той или иной проблемы воспитания.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Дискуссия организуется с целью обмена мнениями по проблемам воспитания. Это одна из интересных для родителей форм повышения уровня педагогической культуры, позволяющая включить их в обсуждение актуальных проблем воспитания.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Проведение «Дней открытых дверей» нацелено на ознакомление родителей со спецификой дошкольного образования, позволяет избежать многих конфликтов, вызванных незнанием и непониманием родителями специфики организации образовательного процесса детского сада.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Тематические консультации помогают ответить на все вопросы, интересующие родителей. Отличие консультации от беседы в том, что беседы предусматривают диалог, его ведет организатор бесед. Педагог стремится дать родителям квалифицированный совет, чему-то научить, помогает ближе узнать жизнь семьи и оказать помощь там, где больше всего нужна, побуждает родителей серьезно присматриваться к детям, задумываться над тем, какими путями их лучше воспитывать. Главное назначение консультации – родители убеждаются в том, что в детском саду они могут получить поддержку и совет.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Посещение семьи – индивидуальная форма работы педагога с родителями, обеспечивает знакомство с условиями жизни, интересами семьи.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Родительские чтения – интересная форма работы с родителями, которая дает возможность родителям не только слушать лекции педагогов, но и изучать литературу по проблеме и участвовать в ее обсуждении.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Педагогическая лаборатория – данная форма предполагает обсуждение участия родителей в различных мероприятиях (спортивные, развлекательные и т.д.)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>Родительский тренинг – активная форма взаимодействия с родителями, которые хотят изменить свое отношение к поведению и взаимодействию с собственным ребенком, сделать его более открытым и доверительным.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 xml:space="preserve">Родительские ринги – дискуссионная форма общения родителей и формирования родительского коллектива. Родительский ринг готовится в виде ответов на вопросы по педагогическим проблемам. Вопросы выбирают сами родители. 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t xml:space="preserve">Достаточно эффективными являются такие познавательные формы работы, как КВН, педагогическая гостиная, круглый стол, «Поле чудес», «Что? Где? Когда?», «Устами младенца», ток шоу, устный журнал. Такие формы построены по принципу телевизионных и развлекательных программ, игр, они направлены на установление неформальных контактов с родителями, привлечение их внимания к детскому саду. Нетрадиционные познавательные формы предназначены для ознакомления родителей с особенностями возрастного и психологического развития детей, рациональными методами и приемами воспитания для формирования у родителей практических навыков. 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kern w:val="20"/>
          <w:sz w:val="24"/>
          <w:szCs w:val="24"/>
          <w:lang w:eastAsia="ru-RU"/>
        </w:rPr>
        <w:lastRenderedPageBreak/>
        <w:t>Наиболее востребованной формой работы с родителями является наглядная пропаганда – целенаправленное систематическое применение наглядных средств в целях ознакомления родителей с задачами, содержанием, методами воспитания в детском саду, оказания практической помощи семье: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bCs/>
          <w:i/>
          <w:iCs/>
          <w:kern w:val="20"/>
          <w:sz w:val="24"/>
          <w:szCs w:val="24"/>
          <w:lang w:eastAsia="ru-RU"/>
        </w:rPr>
        <w:t xml:space="preserve">– уголок для родителей (содержит </w:t>
      </w:r>
      <w:r>
        <w:rPr>
          <w:rFonts w:ascii="Times New Roman" w:hAnsi="Times New Roman"/>
          <w:kern w:val="20"/>
          <w:sz w:val="24"/>
          <w:szCs w:val="24"/>
          <w:lang w:eastAsia="ru-RU"/>
        </w:rPr>
        <w:t>материалы информационного характера – правила для родителей, распорядок дня, объявления различного характера; материалы, освещающие вопросы воспитания детей в детском саду и семье);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bCs/>
          <w:i/>
          <w:iCs/>
          <w:kern w:val="20"/>
          <w:sz w:val="24"/>
          <w:szCs w:val="24"/>
          <w:lang w:eastAsia="ru-RU"/>
        </w:rPr>
        <w:t>– разнообразные выставки (</w:t>
      </w:r>
      <w:r>
        <w:rPr>
          <w:rFonts w:ascii="Times New Roman" w:hAnsi="Times New Roman"/>
          <w:kern w:val="20"/>
          <w:sz w:val="24"/>
          <w:szCs w:val="24"/>
          <w:lang w:eastAsia="ru-RU"/>
        </w:rPr>
        <w:t>выставки детских работ, тематические выставки по определенному разделу программы);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bCs/>
          <w:i/>
          <w:iCs/>
          <w:kern w:val="20"/>
          <w:sz w:val="24"/>
          <w:szCs w:val="24"/>
          <w:lang w:eastAsia="ru-RU"/>
        </w:rPr>
        <w:t>– информационные листки (</w:t>
      </w:r>
      <w:r>
        <w:rPr>
          <w:rFonts w:ascii="Times New Roman" w:hAnsi="Times New Roman"/>
          <w:kern w:val="20"/>
          <w:sz w:val="24"/>
          <w:szCs w:val="24"/>
          <w:lang w:eastAsia="ru-RU"/>
        </w:rPr>
        <w:t>объявления о собраниях, событиях, экскурсиях, просьбы о помощи, благодарность добровольным помощникам и т.д.);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bCs/>
          <w:i/>
          <w:iCs/>
          <w:kern w:val="20"/>
          <w:sz w:val="24"/>
          <w:szCs w:val="24"/>
          <w:lang w:eastAsia="ru-RU"/>
        </w:rPr>
        <w:t>– родительская газета (в ней родители могут рассказать об</w:t>
      </w:r>
      <w:r>
        <w:rPr>
          <w:rFonts w:ascii="Times New Roman" w:hAnsi="Times New Roman"/>
          <w:kern w:val="20"/>
          <w:sz w:val="24"/>
          <w:szCs w:val="24"/>
          <w:lang w:eastAsia="ru-RU"/>
        </w:rPr>
        <w:t xml:space="preserve"> интересных случаях из жизни семьи, поделиться опытом воспитания и др.);</w:t>
      </w:r>
    </w:p>
    <w:p w:rsidR="00326529" w:rsidRDefault="00326529" w:rsidP="00326529">
      <w:pPr>
        <w:spacing w:line="240" w:lineRule="auto"/>
        <w:ind w:firstLine="567"/>
        <w:jc w:val="both"/>
        <w:rPr>
          <w:rFonts w:ascii="Times New Roman" w:hAnsi="Times New Roman"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bCs/>
          <w:i/>
          <w:iCs/>
          <w:kern w:val="20"/>
          <w:sz w:val="24"/>
          <w:szCs w:val="24"/>
          <w:lang w:eastAsia="ru-RU"/>
        </w:rPr>
        <w:t>– папки–передвижки (</w:t>
      </w:r>
      <w:r>
        <w:rPr>
          <w:rFonts w:ascii="Times New Roman" w:hAnsi="Times New Roman"/>
          <w:kern w:val="20"/>
          <w:sz w:val="24"/>
          <w:szCs w:val="24"/>
          <w:lang w:eastAsia="ru-RU"/>
        </w:rPr>
        <w:t>формируются по тематическому принципу) и другие.</w:t>
      </w:r>
    </w:p>
    <w:p w:rsidR="00326529" w:rsidRDefault="00326529" w:rsidP="00326529">
      <w:pPr>
        <w:shd w:val="clear" w:color="auto" w:fill="FFFFFF"/>
        <w:spacing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326529" w:rsidRDefault="00326529" w:rsidP="00326529">
      <w:pPr>
        <w:shd w:val="clear" w:color="auto" w:fill="FFFFFF"/>
        <w:spacing w:line="240" w:lineRule="auto"/>
        <w:ind w:left="1" w:hanging="3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4.3 Организационный раздел.</w:t>
      </w:r>
    </w:p>
    <w:p w:rsidR="00326529" w:rsidRDefault="00326529" w:rsidP="00326529">
      <w:pPr>
        <w:spacing w:line="240" w:lineRule="auto"/>
        <w:ind w:firstLine="709"/>
        <w:jc w:val="both"/>
        <w:rPr>
          <w:rFonts w:ascii="Times New Roman" w:hAnsi="Times New Roman"/>
          <w:b/>
          <w:kern w:val="20"/>
          <w:sz w:val="24"/>
          <w:szCs w:val="24"/>
          <w:lang w:eastAsia="ru-RU"/>
        </w:rPr>
      </w:pPr>
      <w:r>
        <w:rPr>
          <w:rFonts w:ascii="Times New Roman" w:hAnsi="Times New Roman"/>
          <w:b/>
          <w:kern w:val="20"/>
          <w:sz w:val="24"/>
          <w:szCs w:val="24"/>
          <w:lang w:eastAsia="ru-RU"/>
        </w:rPr>
        <w:t>4. 3.1. Материально-техническое обеспечение Программы</w:t>
      </w:r>
    </w:p>
    <w:p w:rsidR="00326529" w:rsidRDefault="00326529" w:rsidP="00326529">
      <w:pPr>
        <w:tabs>
          <w:tab w:val="left" w:pos="567"/>
          <w:tab w:val="left" w:pos="709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Организация, реализующая Программу, должна обеспечить материально-технические условия, позволяющие достичь обозначенные ею цели и задачи воспитания, в т. ч.:</w:t>
      </w:r>
    </w:p>
    <w:p w:rsidR="00326529" w:rsidRDefault="00326529" w:rsidP="00326529">
      <w:pPr>
        <w:numPr>
          <w:ilvl w:val="0"/>
          <w:numId w:val="97"/>
        </w:numPr>
        <w:tabs>
          <w:tab w:val="left" w:pos="567"/>
          <w:tab w:val="left" w:pos="709"/>
          <w:tab w:val="left" w:pos="993"/>
        </w:tabs>
        <w:autoSpaceDE w:val="0"/>
        <w:autoSpaceDN w:val="0"/>
        <w:adjustRightInd w:val="0"/>
        <w:spacing w:line="240" w:lineRule="auto"/>
        <w:ind w:left="0" w:firstLine="709"/>
        <w:contextualSpacing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</w:rPr>
        <w:t xml:space="preserve">осуществлять все виды деятельности ребенка, как индивидуальной самостоятельной, так и в рамках каждой дошкольной группы с учетом возрастных и индивидуальных особенностей воспитанников; </w:t>
      </w:r>
    </w:p>
    <w:p w:rsidR="00326529" w:rsidRDefault="00326529" w:rsidP="00326529">
      <w:pPr>
        <w:numPr>
          <w:ilvl w:val="0"/>
          <w:numId w:val="97"/>
        </w:numPr>
        <w:tabs>
          <w:tab w:val="left" w:pos="567"/>
          <w:tab w:val="left" w:pos="709"/>
          <w:tab w:val="left" w:pos="993"/>
        </w:tabs>
        <w:autoSpaceDE w:val="0"/>
        <w:autoSpaceDN w:val="0"/>
        <w:adjustRightInd w:val="0"/>
        <w:spacing w:line="240" w:lineRule="auto"/>
        <w:ind w:left="0" w:firstLine="709"/>
        <w:contextualSpacing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>
        <w:rPr>
          <w:rFonts w:ascii="Times New Roman" w:eastAsia="SimSun" w:hAnsi="Times New Roman"/>
          <w:bCs/>
          <w:color w:val="000000"/>
          <w:sz w:val="24"/>
          <w:szCs w:val="24"/>
        </w:rPr>
        <w:t xml:space="preserve">организовывать участие родителей воспитанников (законных представителей), педагогических работников и представителей общественности в разработке Программы, в создании условий для ее реализации, а также </w:t>
      </w:r>
      <w:r>
        <w:rPr>
          <w:rFonts w:ascii="Times New Roman" w:eastAsia="SimSun" w:hAnsi="Times New Roman"/>
          <w:bCs/>
          <w:sz w:val="24"/>
          <w:szCs w:val="24"/>
        </w:rPr>
        <w:t xml:space="preserve">мотивирующей </w:t>
      </w:r>
      <w:r>
        <w:rPr>
          <w:rFonts w:ascii="Times New Roman" w:eastAsia="SimSun" w:hAnsi="Times New Roman"/>
          <w:bCs/>
          <w:color w:val="000000"/>
          <w:sz w:val="24"/>
          <w:szCs w:val="24"/>
        </w:rPr>
        <w:t>воспитательной среды, уклада организации;</w:t>
      </w:r>
    </w:p>
    <w:p w:rsidR="00326529" w:rsidRDefault="00326529" w:rsidP="00326529">
      <w:pPr>
        <w:numPr>
          <w:ilvl w:val="0"/>
          <w:numId w:val="97"/>
        </w:numPr>
        <w:tabs>
          <w:tab w:val="left" w:pos="567"/>
          <w:tab w:val="left" w:pos="709"/>
          <w:tab w:val="left" w:pos="993"/>
        </w:tabs>
        <w:autoSpaceDE w:val="0"/>
        <w:autoSpaceDN w:val="0"/>
        <w:adjustRightInd w:val="0"/>
        <w:spacing w:line="240" w:lineRule="auto"/>
        <w:ind w:left="0" w:firstLine="709"/>
        <w:contextualSpacing/>
        <w:jc w:val="both"/>
        <w:rPr>
          <w:rFonts w:ascii="Times New Roman" w:eastAsia="Calibri" w:hAnsi="Times New Roman"/>
          <w:bCs/>
          <w:sz w:val="24"/>
          <w:szCs w:val="24"/>
        </w:rPr>
      </w:pPr>
      <w:r>
        <w:rPr>
          <w:rFonts w:ascii="Times New Roman" w:eastAsia="SimSun" w:hAnsi="Times New Roman"/>
          <w:bCs/>
          <w:color w:val="000000"/>
          <w:sz w:val="24"/>
          <w:szCs w:val="24"/>
        </w:rPr>
        <w:t xml:space="preserve">использовать в воспитательном процессе современные образовательные технологии </w:t>
      </w:r>
      <w:r>
        <w:rPr>
          <w:rFonts w:ascii="Times New Roman" w:eastAsia="SimSun" w:hAnsi="Times New Roman"/>
          <w:bCs/>
          <w:sz w:val="24"/>
          <w:szCs w:val="24"/>
        </w:rPr>
        <w:t>(в т. ч. игровые, коммуникативные, проектные технологии и культурные практики социализации детей);</w:t>
      </w:r>
    </w:p>
    <w:p w:rsidR="00326529" w:rsidRDefault="00326529" w:rsidP="00326529">
      <w:pPr>
        <w:numPr>
          <w:ilvl w:val="0"/>
          <w:numId w:val="97"/>
        </w:numPr>
        <w:tabs>
          <w:tab w:val="left" w:pos="567"/>
          <w:tab w:val="left" w:pos="709"/>
          <w:tab w:val="left" w:pos="993"/>
        </w:tabs>
        <w:autoSpaceDE w:val="0"/>
        <w:autoSpaceDN w:val="0"/>
        <w:adjustRightInd w:val="0"/>
        <w:spacing w:line="240" w:lineRule="auto"/>
        <w:ind w:left="0" w:firstLine="709"/>
        <w:contextualSpacing/>
        <w:jc w:val="both"/>
        <w:rPr>
          <w:rFonts w:ascii="Times New Roman" w:eastAsia="Calibri" w:hAnsi="Times New Roman"/>
          <w:bCs/>
          <w:sz w:val="24"/>
          <w:szCs w:val="24"/>
        </w:rPr>
      </w:pPr>
      <w:r>
        <w:rPr>
          <w:rFonts w:ascii="Times New Roman" w:eastAsia="SimSun" w:hAnsi="Times New Roman"/>
          <w:bCs/>
          <w:color w:val="000000"/>
          <w:sz w:val="24"/>
          <w:szCs w:val="24"/>
        </w:rPr>
        <w:t xml:space="preserve">обновлять содержание Программы, методики и технологий ее реализации в соответствии с динамикой развития системы образования в  области воспитания, запросами воспитанников и их родителей (законных представителей) с учетом особенностей социокультурной среды развития воспитанников </w:t>
      </w:r>
      <w:r>
        <w:rPr>
          <w:rFonts w:ascii="Times New Roman" w:eastAsia="SimSun" w:hAnsi="Times New Roman"/>
          <w:bCs/>
          <w:sz w:val="24"/>
          <w:szCs w:val="24"/>
        </w:rPr>
        <w:t>и специфики информационной социализации детей;</w:t>
      </w:r>
    </w:p>
    <w:p w:rsidR="00326529" w:rsidRDefault="00326529" w:rsidP="00326529">
      <w:pPr>
        <w:numPr>
          <w:ilvl w:val="0"/>
          <w:numId w:val="97"/>
        </w:numPr>
        <w:tabs>
          <w:tab w:val="left" w:pos="567"/>
          <w:tab w:val="left" w:pos="709"/>
          <w:tab w:val="left" w:pos="993"/>
        </w:tabs>
        <w:autoSpaceDE w:val="0"/>
        <w:autoSpaceDN w:val="0"/>
        <w:adjustRightInd w:val="0"/>
        <w:spacing w:line="240" w:lineRule="auto"/>
        <w:ind w:left="0" w:firstLine="709"/>
        <w:contextualSpacing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>
        <w:rPr>
          <w:rFonts w:ascii="Times New Roman" w:eastAsia="SimSun" w:hAnsi="Times New Roman"/>
          <w:bCs/>
          <w:color w:val="000000"/>
          <w:sz w:val="24"/>
          <w:szCs w:val="24"/>
        </w:rPr>
        <w:t xml:space="preserve">обеспечивать эффективное использование профессионального и творческого потенциала педагогических, руководящих и иных работников организации, осуществляющей воспитательную работу, повышения их профессиональной, коммуникативной, информационной, правовой компетентности </w:t>
      </w:r>
      <w:r>
        <w:rPr>
          <w:rFonts w:ascii="Times New Roman" w:eastAsia="SimSun" w:hAnsi="Times New Roman"/>
          <w:bCs/>
          <w:sz w:val="24"/>
          <w:szCs w:val="24"/>
        </w:rPr>
        <w:t>и мастерства мотивирования детей.</w:t>
      </w:r>
    </w:p>
    <w:p w:rsidR="00326529" w:rsidRDefault="00326529" w:rsidP="00326529">
      <w:pPr>
        <w:tabs>
          <w:tab w:val="left" w:pos="567"/>
          <w:tab w:val="left" w:pos="709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При создании материально-технических условий для детей с ограниченными возможностями здоровья Организация должна учитывать особенности </w:t>
      </w:r>
      <w:r>
        <w:rPr>
          <w:rFonts w:ascii="Times New Roman" w:hAnsi="Times New Roman"/>
          <w:bCs/>
          <w:sz w:val="24"/>
          <w:szCs w:val="24"/>
          <w:lang w:eastAsia="ru-RU"/>
        </w:rPr>
        <w:t>их физического и психофизиологического развития.</w:t>
      </w:r>
    </w:p>
    <w:p w:rsidR="00326529" w:rsidRDefault="00326529" w:rsidP="00326529">
      <w:pPr>
        <w:tabs>
          <w:tab w:val="left" w:pos="567"/>
          <w:tab w:val="left" w:pos="709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lastRenderedPageBreak/>
        <w:t>Организация должна иметь необходимое для воспитательной работы с детьми (в т.ч. детей с ограниченными возможностями здоровья и детей-инвалидов) оснащение и оборудование:</w:t>
      </w:r>
    </w:p>
    <w:p w:rsidR="00326529" w:rsidRDefault="00326529" w:rsidP="00326529">
      <w:pPr>
        <w:tabs>
          <w:tab w:val="left" w:pos="567"/>
          <w:tab w:val="left" w:pos="709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– методический комплект для реализации Программы</w:t>
      </w:r>
      <w:r>
        <w:rPr>
          <w:rFonts w:ascii="Times New Roman" w:hAnsi="Times New Roman"/>
          <w:bCs/>
          <w:sz w:val="24"/>
          <w:szCs w:val="24"/>
          <w:lang w:eastAsia="ru-RU"/>
        </w:rPr>
        <w:t>;</w:t>
      </w:r>
    </w:p>
    <w:p w:rsidR="00326529" w:rsidRDefault="00326529" w:rsidP="00326529">
      <w:pPr>
        <w:tabs>
          <w:tab w:val="left" w:pos="567"/>
          <w:tab w:val="left" w:pos="709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– помещения для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занятий и проектов, обеспечивающие воспитание детей через игру, общение, познавательно-исследовательскую деятельность и другие формы активности ребенка с участием взрослых и других детей; </w:t>
      </w:r>
    </w:p>
    <w:p w:rsidR="00326529" w:rsidRDefault="00326529" w:rsidP="00326529">
      <w:pPr>
        <w:tabs>
          <w:tab w:val="left" w:pos="567"/>
          <w:tab w:val="left" w:pos="709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– оснащение предметно-развивающей среды, включающей средства воспитания, подобранные в соответствии с возрастными и индивидуальными особенностями детей дошкольного возраста;</w:t>
      </w:r>
    </w:p>
    <w:p w:rsidR="00326529" w:rsidRDefault="00326529" w:rsidP="00326529">
      <w:pPr>
        <w:tabs>
          <w:tab w:val="left" w:pos="567"/>
          <w:tab w:val="left" w:pos="709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bCs/>
          <w:color w:val="0070C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– мебель, техническое оборудование, спортивный и хозяйственный инвентарь, </w:t>
      </w:r>
      <w:r>
        <w:rPr>
          <w:rFonts w:ascii="Times New Roman" w:hAnsi="Times New Roman"/>
          <w:bCs/>
          <w:sz w:val="24"/>
          <w:szCs w:val="24"/>
          <w:lang w:eastAsia="ru-RU"/>
        </w:rPr>
        <w:t>инвентарь для художественного творчества, музыкальные инструменты.</w:t>
      </w:r>
    </w:p>
    <w:p w:rsidR="00326529" w:rsidRDefault="00326529" w:rsidP="00326529">
      <w:pPr>
        <w:tabs>
          <w:tab w:val="left" w:pos="567"/>
          <w:tab w:val="left" w:pos="709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Все используемые Организацией в образовательном процессе средства обучения, оборудование, материалы, исходя из особенностей реализации Программы, могут использоваться для решения воспитательных задач.   </w:t>
      </w:r>
    </w:p>
    <w:p w:rsidR="00326529" w:rsidRDefault="00326529" w:rsidP="00326529">
      <w:pPr>
        <w:spacing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4.3.2. Обеспеченность методическими материалами и средствами воспитания</w:t>
      </w:r>
    </w:p>
    <w:p w:rsidR="00326529" w:rsidRDefault="00326529" w:rsidP="00326529">
      <w:pPr>
        <w:spacing w:line="240" w:lineRule="auto"/>
        <w:ind w:firstLine="709"/>
        <w:jc w:val="both"/>
        <w:outlineLvl w:val="1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Воспитательный процесс в Организации должен быть обеспечен методическими материалами и средствами воспитания.</w:t>
      </w:r>
    </w:p>
    <w:p w:rsidR="00326529" w:rsidRDefault="00326529" w:rsidP="00326529">
      <w:pPr>
        <w:spacing w:line="240" w:lineRule="auto"/>
        <w:jc w:val="center"/>
        <w:outlineLvl w:val="1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Примерный перечень методических материалов и средств воспитания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09"/>
        <w:gridCol w:w="6962"/>
      </w:tblGrid>
      <w:tr w:rsidR="00326529" w:rsidTr="00326529"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jc w:val="center"/>
              <w:outlineLvl w:val="1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Образовательные области</w:t>
            </w:r>
          </w:p>
        </w:tc>
        <w:tc>
          <w:tcPr>
            <w:tcW w:w="3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jc w:val="center"/>
              <w:outlineLvl w:val="1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Методические материалы и средства воспитания</w:t>
            </w:r>
          </w:p>
        </w:tc>
      </w:tr>
      <w:tr w:rsidR="00326529" w:rsidTr="00326529"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jc w:val="both"/>
              <w:outlineLvl w:val="1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Познавательное развитие</w:t>
            </w:r>
          </w:p>
        </w:tc>
        <w:tc>
          <w:tcPr>
            <w:tcW w:w="3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 w:rsidP="00326529">
            <w:pPr>
              <w:numPr>
                <w:ilvl w:val="0"/>
                <w:numId w:val="98"/>
              </w:numPr>
              <w:spacing w:line="240" w:lineRule="auto"/>
              <w:ind w:left="352" w:hanging="352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дидактические, развивающие игры, пособия и игрушки</w:t>
            </w:r>
          </w:p>
          <w:p w:rsidR="00326529" w:rsidRDefault="00326529" w:rsidP="00326529">
            <w:pPr>
              <w:numPr>
                <w:ilvl w:val="0"/>
                <w:numId w:val="98"/>
              </w:numPr>
              <w:spacing w:line="240" w:lineRule="auto"/>
              <w:ind w:left="352" w:hanging="352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материалы и оборудование для экспериментирования</w:t>
            </w:r>
          </w:p>
          <w:p w:rsidR="00326529" w:rsidRDefault="00326529" w:rsidP="00326529">
            <w:pPr>
              <w:numPr>
                <w:ilvl w:val="0"/>
                <w:numId w:val="98"/>
              </w:numPr>
              <w:spacing w:line="240" w:lineRule="auto"/>
              <w:ind w:left="352" w:hanging="352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детская научная литература</w:t>
            </w:r>
          </w:p>
          <w:p w:rsidR="00326529" w:rsidRDefault="00326529" w:rsidP="00326529">
            <w:pPr>
              <w:numPr>
                <w:ilvl w:val="0"/>
                <w:numId w:val="98"/>
              </w:numPr>
              <w:spacing w:line="240" w:lineRule="auto"/>
              <w:ind w:left="352" w:hanging="352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картотеки опытов</w:t>
            </w:r>
          </w:p>
          <w:p w:rsidR="00326529" w:rsidRDefault="00326529" w:rsidP="00326529">
            <w:pPr>
              <w:numPr>
                <w:ilvl w:val="0"/>
                <w:numId w:val="98"/>
              </w:numPr>
              <w:spacing w:line="240" w:lineRule="auto"/>
              <w:ind w:left="352" w:hanging="352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календари погоды</w:t>
            </w:r>
          </w:p>
          <w:p w:rsidR="00326529" w:rsidRDefault="00326529" w:rsidP="00326529">
            <w:pPr>
              <w:numPr>
                <w:ilvl w:val="0"/>
                <w:numId w:val="98"/>
              </w:numPr>
              <w:spacing w:line="240" w:lineRule="auto"/>
              <w:ind w:left="352" w:hanging="352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строительные материалы и конструкторы</w:t>
            </w:r>
          </w:p>
          <w:p w:rsidR="00326529" w:rsidRDefault="00326529" w:rsidP="00326529">
            <w:pPr>
              <w:numPr>
                <w:ilvl w:val="0"/>
                <w:numId w:val="98"/>
              </w:numPr>
              <w:spacing w:line="240" w:lineRule="auto"/>
              <w:ind w:left="352" w:hanging="352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алгоритмы, рисунки, схемы для конструирования</w:t>
            </w:r>
          </w:p>
          <w:p w:rsidR="00326529" w:rsidRDefault="00326529" w:rsidP="00326529">
            <w:pPr>
              <w:numPr>
                <w:ilvl w:val="0"/>
                <w:numId w:val="98"/>
              </w:numPr>
              <w:spacing w:line="240" w:lineRule="auto"/>
              <w:ind w:left="352" w:hanging="352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медиатека</w:t>
            </w:r>
          </w:p>
        </w:tc>
      </w:tr>
      <w:tr w:rsidR="00326529" w:rsidTr="00326529"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jc w:val="both"/>
              <w:outlineLvl w:val="1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Речевое развитие</w:t>
            </w:r>
          </w:p>
        </w:tc>
        <w:tc>
          <w:tcPr>
            <w:tcW w:w="3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 w:rsidP="00326529">
            <w:pPr>
              <w:numPr>
                <w:ilvl w:val="0"/>
                <w:numId w:val="99"/>
              </w:numPr>
              <w:tabs>
                <w:tab w:val="left" w:pos="350"/>
              </w:tabs>
              <w:spacing w:line="240" w:lineRule="auto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дидактические игры</w:t>
            </w:r>
          </w:p>
          <w:p w:rsidR="00326529" w:rsidRDefault="00326529" w:rsidP="00326529">
            <w:pPr>
              <w:numPr>
                <w:ilvl w:val="0"/>
                <w:numId w:val="99"/>
              </w:numPr>
              <w:tabs>
                <w:tab w:val="left" w:pos="350"/>
              </w:tabs>
              <w:spacing w:line="240" w:lineRule="auto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детская библиотека</w:t>
            </w:r>
          </w:p>
          <w:p w:rsidR="00326529" w:rsidRDefault="00326529" w:rsidP="00326529">
            <w:pPr>
              <w:numPr>
                <w:ilvl w:val="0"/>
                <w:numId w:val="99"/>
              </w:numPr>
              <w:tabs>
                <w:tab w:val="left" w:pos="350"/>
              </w:tabs>
              <w:spacing w:line="240" w:lineRule="auto"/>
              <w:ind w:left="350" w:hanging="350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аудиотека с произведениями художественной литературы и фольклора</w:t>
            </w:r>
          </w:p>
          <w:p w:rsidR="00326529" w:rsidRDefault="00326529" w:rsidP="00326529">
            <w:pPr>
              <w:numPr>
                <w:ilvl w:val="0"/>
                <w:numId w:val="99"/>
              </w:numPr>
              <w:tabs>
                <w:tab w:val="left" w:pos="350"/>
              </w:tabs>
              <w:spacing w:line="240" w:lineRule="auto"/>
              <w:ind w:left="350" w:hanging="350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картотеки пальчиковых, словесных игр</w:t>
            </w:r>
          </w:p>
          <w:p w:rsidR="00326529" w:rsidRDefault="00326529" w:rsidP="00326529">
            <w:pPr>
              <w:numPr>
                <w:ilvl w:val="0"/>
                <w:numId w:val="99"/>
              </w:numPr>
              <w:tabs>
                <w:tab w:val="left" w:pos="350"/>
              </w:tabs>
              <w:spacing w:line="240" w:lineRule="auto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алгоритмы составления рассказа</w:t>
            </w:r>
          </w:p>
          <w:p w:rsidR="00326529" w:rsidRDefault="00326529" w:rsidP="00326529">
            <w:pPr>
              <w:numPr>
                <w:ilvl w:val="0"/>
                <w:numId w:val="99"/>
              </w:numPr>
              <w:tabs>
                <w:tab w:val="left" w:pos="350"/>
              </w:tabs>
              <w:spacing w:line="240" w:lineRule="auto"/>
              <w:ind w:left="350" w:hanging="350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 xml:space="preserve">мнемотаблицы по пересказу рассказов, заучиванию стихов </w:t>
            </w:r>
          </w:p>
          <w:p w:rsidR="00326529" w:rsidRDefault="00326529" w:rsidP="00326529">
            <w:pPr>
              <w:numPr>
                <w:ilvl w:val="0"/>
                <w:numId w:val="99"/>
              </w:numPr>
              <w:tabs>
                <w:tab w:val="left" w:pos="350"/>
              </w:tabs>
              <w:spacing w:line="240" w:lineRule="auto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различные виды театра</w:t>
            </w:r>
          </w:p>
          <w:p w:rsidR="00326529" w:rsidRDefault="00326529" w:rsidP="00326529">
            <w:pPr>
              <w:numPr>
                <w:ilvl w:val="0"/>
                <w:numId w:val="99"/>
              </w:numPr>
              <w:tabs>
                <w:tab w:val="left" w:pos="350"/>
              </w:tabs>
              <w:spacing w:line="240" w:lineRule="auto"/>
              <w:ind w:left="350" w:hanging="350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игрушки, материалы и оборудование для сюжетно-ролевых игр</w:t>
            </w:r>
          </w:p>
        </w:tc>
      </w:tr>
      <w:tr w:rsidR="00326529" w:rsidTr="00326529"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jc w:val="both"/>
              <w:outlineLvl w:val="1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Художественно-эстетическое развитие</w:t>
            </w:r>
          </w:p>
        </w:tc>
        <w:tc>
          <w:tcPr>
            <w:tcW w:w="3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 w:rsidP="00326529">
            <w:pPr>
              <w:numPr>
                <w:ilvl w:val="0"/>
                <w:numId w:val="99"/>
              </w:numPr>
              <w:tabs>
                <w:tab w:val="left" w:pos="350"/>
              </w:tabs>
              <w:spacing w:line="240" w:lineRule="auto"/>
              <w:ind w:left="350" w:hanging="350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стенд «Наши достижения»</w:t>
            </w:r>
          </w:p>
          <w:p w:rsidR="00326529" w:rsidRDefault="00326529" w:rsidP="00326529">
            <w:pPr>
              <w:numPr>
                <w:ilvl w:val="0"/>
                <w:numId w:val="99"/>
              </w:numPr>
              <w:tabs>
                <w:tab w:val="left" w:pos="350"/>
              </w:tabs>
              <w:spacing w:line="240" w:lineRule="auto"/>
              <w:ind w:left="350" w:hanging="350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алгоритмы, схемы, образцы для продуктивной деятельности</w:t>
            </w:r>
          </w:p>
          <w:p w:rsidR="00326529" w:rsidRDefault="00326529" w:rsidP="00326529">
            <w:pPr>
              <w:numPr>
                <w:ilvl w:val="0"/>
                <w:numId w:val="99"/>
              </w:numPr>
              <w:tabs>
                <w:tab w:val="left" w:pos="350"/>
              </w:tabs>
              <w:spacing w:line="240" w:lineRule="auto"/>
              <w:ind w:left="350" w:hanging="350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различные виды театра</w:t>
            </w:r>
          </w:p>
          <w:p w:rsidR="00326529" w:rsidRDefault="00326529" w:rsidP="00326529">
            <w:pPr>
              <w:numPr>
                <w:ilvl w:val="0"/>
                <w:numId w:val="99"/>
              </w:numPr>
              <w:tabs>
                <w:tab w:val="left" w:pos="350"/>
              </w:tabs>
              <w:spacing w:line="240" w:lineRule="auto"/>
              <w:ind w:left="350" w:hanging="350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музыкально-дидактические игры</w:t>
            </w:r>
          </w:p>
          <w:p w:rsidR="00326529" w:rsidRDefault="00326529" w:rsidP="00326529">
            <w:pPr>
              <w:numPr>
                <w:ilvl w:val="0"/>
                <w:numId w:val="99"/>
              </w:numPr>
              <w:tabs>
                <w:tab w:val="left" w:pos="350"/>
              </w:tabs>
              <w:spacing w:line="240" w:lineRule="auto"/>
              <w:ind w:left="350" w:hanging="350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детские музыкальные инструменты</w:t>
            </w:r>
          </w:p>
          <w:p w:rsidR="00326529" w:rsidRDefault="00326529" w:rsidP="00326529">
            <w:pPr>
              <w:numPr>
                <w:ilvl w:val="0"/>
                <w:numId w:val="99"/>
              </w:numPr>
              <w:tabs>
                <w:tab w:val="left" w:pos="350"/>
              </w:tabs>
              <w:spacing w:line="240" w:lineRule="auto"/>
              <w:ind w:left="350" w:hanging="350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lastRenderedPageBreak/>
              <w:t>иллюстрации художников к произведениям детской художественной литературы</w:t>
            </w:r>
          </w:p>
          <w:p w:rsidR="00326529" w:rsidRDefault="00326529" w:rsidP="00326529">
            <w:pPr>
              <w:numPr>
                <w:ilvl w:val="0"/>
                <w:numId w:val="99"/>
              </w:numPr>
              <w:tabs>
                <w:tab w:val="left" w:pos="350"/>
              </w:tabs>
              <w:spacing w:line="240" w:lineRule="auto"/>
              <w:ind w:left="350" w:hanging="350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выставки декоративно-прикладного творчества</w:t>
            </w:r>
          </w:p>
          <w:p w:rsidR="00326529" w:rsidRDefault="00326529" w:rsidP="00326529">
            <w:pPr>
              <w:numPr>
                <w:ilvl w:val="0"/>
                <w:numId w:val="99"/>
              </w:numPr>
              <w:tabs>
                <w:tab w:val="left" w:pos="350"/>
              </w:tabs>
              <w:spacing w:line="240" w:lineRule="auto"/>
              <w:ind w:left="350" w:hanging="350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выставка продуктов детской деятельности</w:t>
            </w:r>
          </w:p>
        </w:tc>
      </w:tr>
      <w:tr w:rsidR="00326529" w:rsidTr="00326529"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jc w:val="both"/>
              <w:outlineLvl w:val="1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Социально-коммуникативное развитие</w:t>
            </w:r>
          </w:p>
        </w:tc>
        <w:tc>
          <w:tcPr>
            <w:tcW w:w="3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 w:rsidP="00326529">
            <w:pPr>
              <w:numPr>
                <w:ilvl w:val="0"/>
                <w:numId w:val="100"/>
              </w:numPr>
              <w:tabs>
                <w:tab w:val="left" w:pos="1134"/>
              </w:tabs>
              <w:spacing w:line="240" w:lineRule="auto"/>
              <w:ind w:left="350" w:hanging="350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стенды «Я - молодец», «Наша звездочка», «Наши увлечения»,  «Звезда дня», стенд самооценки</w:t>
            </w:r>
          </w:p>
          <w:p w:rsidR="00326529" w:rsidRDefault="00326529" w:rsidP="00326529">
            <w:pPr>
              <w:numPr>
                <w:ilvl w:val="0"/>
                <w:numId w:val="101"/>
              </w:numPr>
              <w:spacing w:line="240" w:lineRule="auto"/>
              <w:ind w:left="350" w:hanging="350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алгоритмы по сервировке стола</w:t>
            </w:r>
          </w:p>
          <w:p w:rsidR="00326529" w:rsidRDefault="00326529" w:rsidP="00326529">
            <w:pPr>
              <w:numPr>
                <w:ilvl w:val="0"/>
                <w:numId w:val="101"/>
              </w:numPr>
              <w:spacing w:line="240" w:lineRule="auto"/>
              <w:ind w:left="350" w:hanging="350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алгоритм одевания на прогулку по временам года</w:t>
            </w:r>
          </w:p>
          <w:p w:rsidR="00326529" w:rsidRDefault="00326529" w:rsidP="00326529">
            <w:pPr>
              <w:numPr>
                <w:ilvl w:val="0"/>
                <w:numId w:val="101"/>
              </w:numPr>
              <w:spacing w:line="240" w:lineRule="auto"/>
              <w:ind w:left="350" w:hanging="350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 xml:space="preserve">алгоритм умывания </w:t>
            </w:r>
          </w:p>
          <w:p w:rsidR="00326529" w:rsidRDefault="00326529" w:rsidP="00326529">
            <w:pPr>
              <w:numPr>
                <w:ilvl w:val="0"/>
                <w:numId w:val="101"/>
              </w:numPr>
              <w:spacing w:line="240" w:lineRule="auto"/>
              <w:ind w:left="350" w:hanging="350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схемы по уходу за растениями</w:t>
            </w:r>
          </w:p>
          <w:p w:rsidR="00326529" w:rsidRDefault="00326529" w:rsidP="00326529">
            <w:pPr>
              <w:numPr>
                <w:ilvl w:val="0"/>
                <w:numId w:val="101"/>
              </w:numPr>
              <w:spacing w:line="240" w:lineRule="auto"/>
              <w:ind w:left="350" w:hanging="350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модели трудовых действий</w:t>
            </w:r>
          </w:p>
          <w:p w:rsidR="00326529" w:rsidRDefault="00326529" w:rsidP="00326529">
            <w:pPr>
              <w:numPr>
                <w:ilvl w:val="0"/>
                <w:numId w:val="101"/>
              </w:numPr>
              <w:spacing w:line="240" w:lineRule="auto"/>
              <w:ind w:left="350" w:hanging="350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оборудование для трудовой деятельности</w:t>
            </w:r>
          </w:p>
          <w:p w:rsidR="00326529" w:rsidRDefault="00326529" w:rsidP="00326529">
            <w:pPr>
              <w:numPr>
                <w:ilvl w:val="0"/>
                <w:numId w:val="101"/>
              </w:numPr>
              <w:spacing w:line="240" w:lineRule="auto"/>
              <w:ind w:left="350" w:hanging="350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игрушки, материалы и оборудование для сюжетно-ролевых игр</w:t>
            </w:r>
          </w:p>
          <w:p w:rsidR="00326529" w:rsidRDefault="00326529" w:rsidP="00326529">
            <w:pPr>
              <w:numPr>
                <w:ilvl w:val="0"/>
                <w:numId w:val="101"/>
              </w:numPr>
              <w:spacing w:line="240" w:lineRule="auto"/>
              <w:ind w:left="350" w:hanging="350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игрушки и оборудование для театрализованной деятельности</w:t>
            </w:r>
          </w:p>
          <w:p w:rsidR="00326529" w:rsidRDefault="00326529" w:rsidP="00326529">
            <w:pPr>
              <w:numPr>
                <w:ilvl w:val="0"/>
                <w:numId w:val="101"/>
              </w:numPr>
              <w:spacing w:line="240" w:lineRule="auto"/>
              <w:ind w:left="350" w:hanging="350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игровые модули</w:t>
            </w:r>
          </w:p>
          <w:p w:rsidR="00326529" w:rsidRDefault="00326529" w:rsidP="00326529">
            <w:pPr>
              <w:numPr>
                <w:ilvl w:val="0"/>
                <w:numId w:val="101"/>
              </w:numPr>
              <w:spacing w:line="240" w:lineRule="auto"/>
              <w:ind w:left="350" w:hanging="350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видео, медиа и аудиотека</w:t>
            </w:r>
          </w:p>
          <w:p w:rsidR="00326529" w:rsidRDefault="00326529" w:rsidP="00326529">
            <w:pPr>
              <w:numPr>
                <w:ilvl w:val="0"/>
                <w:numId w:val="101"/>
              </w:numPr>
              <w:spacing w:line="240" w:lineRule="auto"/>
              <w:ind w:left="350" w:hanging="350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выставка продуктов детской деятельности</w:t>
            </w:r>
          </w:p>
        </w:tc>
      </w:tr>
      <w:tr w:rsidR="00326529" w:rsidTr="00326529"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jc w:val="both"/>
              <w:outlineLvl w:val="1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Физическое развитие</w:t>
            </w:r>
          </w:p>
        </w:tc>
        <w:tc>
          <w:tcPr>
            <w:tcW w:w="3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 w:rsidP="00326529">
            <w:pPr>
              <w:numPr>
                <w:ilvl w:val="0"/>
                <w:numId w:val="102"/>
              </w:numPr>
              <w:tabs>
                <w:tab w:val="left" w:pos="1134"/>
              </w:tabs>
              <w:spacing w:line="240" w:lineRule="auto"/>
              <w:ind w:left="350" w:hanging="350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стенды «Мои спортивные увлечения», «Мои достижения», «Сегодня в мире спорта» (об актуальных спортивных событиях), «Наша гордость» (о российских чемпионах)</w:t>
            </w:r>
          </w:p>
          <w:p w:rsidR="00326529" w:rsidRDefault="00326529" w:rsidP="00326529">
            <w:pPr>
              <w:numPr>
                <w:ilvl w:val="0"/>
                <w:numId w:val="103"/>
              </w:numPr>
              <w:spacing w:line="240" w:lineRule="auto"/>
              <w:ind w:left="350" w:hanging="350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различный спортивный инвентарь</w:t>
            </w:r>
          </w:p>
          <w:p w:rsidR="00326529" w:rsidRDefault="00326529" w:rsidP="00326529">
            <w:pPr>
              <w:numPr>
                <w:ilvl w:val="0"/>
                <w:numId w:val="103"/>
              </w:numPr>
              <w:spacing w:line="240" w:lineRule="auto"/>
              <w:ind w:left="350" w:hanging="350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иллюстративный материал, демонстрирующий здоровый образ жизни, занятия физкультурой и спортом</w:t>
            </w:r>
          </w:p>
          <w:p w:rsidR="00326529" w:rsidRDefault="00326529" w:rsidP="00326529">
            <w:pPr>
              <w:numPr>
                <w:ilvl w:val="0"/>
                <w:numId w:val="103"/>
              </w:numPr>
              <w:spacing w:line="240" w:lineRule="auto"/>
              <w:ind w:left="350" w:hanging="350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дидактические игры о здоровом образе жизни</w:t>
            </w:r>
          </w:p>
          <w:p w:rsidR="00326529" w:rsidRDefault="00326529" w:rsidP="00326529">
            <w:pPr>
              <w:numPr>
                <w:ilvl w:val="0"/>
                <w:numId w:val="103"/>
              </w:numPr>
              <w:spacing w:line="240" w:lineRule="auto"/>
              <w:ind w:left="350" w:hanging="350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схемы упражнений</w:t>
            </w:r>
          </w:p>
          <w:p w:rsidR="00326529" w:rsidRDefault="00326529" w:rsidP="00326529">
            <w:pPr>
              <w:numPr>
                <w:ilvl w:val="0"/>
                <w:numId w:val="103"/>
              </w:numPr>
              <w:spacing w:line="240" w:lineRule="auto"/>
              <w:ind w:left="350" w:hanging="350"/>
              <w:contextualSpacing/>
              <w:outlineLvl w:val="1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атрибуты для подвижных игр</w:t>
            </w:r>
          </w:p>
        </w:tc>
      </w:tr>
    </w:tbl>
    <w:p w:rsidR="00326529" w:rsidRDefault="00326529" w:rsidP="00326529">
      <w:pPr>
        <w:spacing w:line="240" w:lineRule="auto"/>
        <w:ind w:firstLine="709"/>
        <w:jc w:val="both"/>
        <w:outlineLvl w:val="1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Для решения Организацией воспитательных задач могут быть использованы следующие методические пособия (методические пособия перечислены в соответствии с приоритетными направлениями воспитания, обозначенными в Стратегии развития воспитания в Российской Федерации на период до 2025 года):</w:t>
      </w:r>
    </w:p>
    <w:p w:rsidR="00326529" w:rsidRDefault="00326529" w:rsidP="00326529">
      <w:pPr>
        <w:spacing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4.3.3. Распорядок/Режим дня</w:t>
      </w:r>
    </w:p>
    <w:p w:rsidR="00326529" w:rsidRDefault="00326529" w:rsidP="00326529">
      <w:pPr>
        <w:spacing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Глубочайшее своеобразие процесса воспитания состоит в том, что он органически вплетается  в повседневную детскую жизнь. Его нельзя организовать как особую деятельность и регламентировать ее. В течение всего времени пребывания в детском саду ребенок погружается в образовательный процесс, в котором воспитание является неотъемлемой частью и проходит через все режимные моменты. </w:t>
      </w:r>
    </w:p>
    <w:p w:rsidR="00326529" w:rsidRDefault="00326529" w:rsidP="00326529">
      <w:pPr>
        <w:spacing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Правильный распорядок дня позволяет регулировать педагогический процесс, в полной мере использовать потенциал режимных моментов для решения воспитательных задач.</w:t>
      </w:r>
    </w:p>
    <w:p w:rsidR="00326529" w:rsidRDefault="00326529" w:rsidP="00326529">
      <w:pPr>
        <w:spacing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Воспитательная работа организуется в совместной деятельности взрослого и ребенка в ходе различных видов детской деятельности (игровой, двигательной, познавательно-исследовательской, коммуникативной, продуктивной, музыкально-художественной, трудовой, восприятия художественной литературы) или их интеграции.</w:t>
      </w:r>
    </w:p>
    <w:p w:rsidR="00326529" w:rsidRDefault="00326529" w:rsidP="00326529">
      <w:pPr>
        <w:spacing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Примерная циклограмма воспитательной работы с детьми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43"/>
        <w:gridCol w:w="2050"/>
        <w:gridCol w:w="2085"/>
        <w:gridCol w:w="2068"/>
        <w:gridCol w:w="2125"/>
      </w:tblGrid>
      <w:tr w:rsidR="00326529" w:rsidTr="00326529">
        <w:tc>
          <w:tcPr>
            <w:tcW w:w="7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Режимны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е моменты</w:t>
            </w:r>
          </w:p>
        </w:tc>
        <w:tc>
          <w:tcPr>
            <w:tcW w:w="21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Совместная деятельность взрослых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детей</w:t>
            </w:r>
          </w:p>
        </w:tc>
        <w:tc>
          <w:tcPr>
            <w:tcW w:w="10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Создание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условий для самостоятельной деятельности</w:t>
            </w:r>
          </w:p>
        </w:tc>
        <w:tc>
          <w:tcPr>
            <w:tcW w:w="10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Воспитательная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деятельность в семье</w:t>
            </w:r>
          </w:p>
        </w:tc>
      </w:tr>
      <w:tr w:rsidR="00326529" w:rsidTr="003265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Совместная деятельность в режимных моментах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Индивидуальная работа с детьми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6529" w:rsidTr="00326529"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Утро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потребности в речевом общении с детьми и взрослыми.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Сенсорное воспитание.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безопасного поведения (в быту, природе, на улице).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нравственно-волевых качеств.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интереса к творческой деятельности.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культуры общения.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интереса к различным видам деятельности.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Приобщение детей к лучшим образцам отечественного и мирового искусства.</w:t>
            </w:r>
          </w:p>
        </w:tc>
        <w:tc>
          <w:tcPr>
            <w:tcW w:w="10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потребности в речевом общении с детьми и взрослыми.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эстетических чувств через знакомство с художественной литературой, произведениями искусства.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гуманных чувств.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культуры поведения в общественных местах.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Воспитывать уважительное отношение к членам семьи и их труду.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осознания ценности здорового образа жизни.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ответственности и самостоятельности.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эмоционально-чувственного отношения к предметам и явлениям действительности.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Воспитание умения самостоятельно находить интересные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занятия.</w:t>
            </w:r>
          </w:p>
        </w:tc>
      </w:tr>
      <w:tr w:rsidR="00326529" w:rsidTr="00326529"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Завтрак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положительного настроя на прием пищи.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вежливости.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Побуждение к самостоятельному выполнению поручений.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культурно-гигиенических навыков в процессе умывания.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культуры поведения.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культуры пользования столовыми приборами.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6529" w:rsidTr="00326529"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Образова-тельная деятель-ность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активного интереса к различным видам деятельности.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Воспитывать инициативность, ответственность, самостоятельность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Формирование умения работать в паре, группе, команде.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Формирование творческого мышления.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потребности в эмоционально-личностном общении.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любознательности, наблюдательности, пытливости.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эмоционально-чувственного отношения к предметам и явлениям действительности.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6529" w:rsidTr="00326529"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Прогулка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Воспитание у ребенка интереса к окружающему миру. 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Воспитание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интереса к различным доступным видам двигательной деятельности.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интереса к труду взрослых, желания трудиться, трудолюбия.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Воспитание культурно-гигиенических навыков в процессе одевания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раздевания.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положительных нравственно-волевых качеств.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бережного отношения к вещам личного пользования.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Воспитание позитивного настроя на занятие физической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культурой.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умения самостоятельно организовывать разнообразные игры, договариваться.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6529" w:rsidTr="00326529"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Обед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интереса к составу блюд, процессу их изготовления.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hd w:val="clear" w:color="auto" w:fill="FFFFFF"/>
              <w:spacing w:line="240" w:lineRule="exact"/>
              <w:outlineLvl w:val="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желания заботиться о сверстниках.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культуры приема пищи.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6529" w:rsidTr="00326529"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Сончас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Воспитание положительного отношения ко сну. 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Формирование навыков личной гигиены.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привычки к опрятности и чистоте.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6529" w:rsidTr="00326529"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Полдник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привычки следить за своим внешним видом.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ответственного отношения к выполнению поручений.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культуры поведения в ходе приема пищи.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6529" w:rsidTr="00326529"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Вечер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любви и интереса к книге.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color w:val="444444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эмоционального отношения к литературным героям.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Воспитания отзывчивости, сочувствия, доброты.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дружеских взаимоотношений в игре.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желания поддерживать в групповом помещении порядок.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умения договариваться, распределять роли, играть дружно, выполняя установленные правила игры.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бережного отношения к окружающему миру.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умения справедливо оценивать свои поступки и поступки других детей.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адекватных реакций на события окружающего и на доступные пониманию произведения искусства.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интереса к конструкторской деятельности и творчества в ней.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Сенсорное воспитание.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самостоятельности в различных видах деятельности.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6529" w:rsidTr="00326529"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Ужин 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color w:val="444444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Воспитание желания участвовать в трудовой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деятельности.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color w:val="444444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Воспитание ответственного отношения к выполнению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поручений.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Воспитание культурно-гигиенических навыков в процессе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умывания.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6529" w:rsidTr="00326529">
        <w:trPr>
          <w:trHeight w:val="2699"/>
        </w:trPr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Прогулка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положительных нравственно-волевых качеств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ходе игр.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потребности в речевом общении с детьми и взрослыми.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наблюдательности, интереса к окружающему миру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ценностного отношения к природе.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 умения самостоятельно организовывать разнообразные игры.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326529" w:rsidRDefault="00326529" w:rsidP="00326529">
      <w:pPr>
        <w:spacing w:line="240" w:lineRule="auto"/>
        <w:rPr>
          <w:rFonts w:ascii="Times New Roman" w:hAnsi="Times New Roman"/>
          <w:color w:val="444444"/>
          <w:sz w:val="24"/>
          <w:szCs w:val="24"/>
          <w:shd w:val="clear" w:color="auto" w:fill="FFFFFF"/>
          <w:lang w:eastAsia="ru-RU"/>
        </w:rPr>
      </w:pPr>
    </w:p>
    <w:p w:rsidR="00326529" w:rsidRDefault="00326529" w:rsidP="00326529">
      <w:pPr>
        <w:tabs>
          <w:tab w:val="left" w:pos="1418"/>
        </w:tabs>
        <w:spacing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4.3.4. Особенности традиционных событий, праздников, мероприятий</w:t>
      </w:r>
    </w:p>
    <w:p w:rsidR="00326529" w:rsidRDefault="00326529" w:rsidP="00326529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 xml:space="preserve">Традиционные праздники и мероприятия в Организации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имеют большое воспитательное значение</w:t>
      </w:r>
      <w:r>
        <w:rPr>
          <w:rFonts w:ascii="Times New Roman" w:eastAsia="Calibri" w:hAnsi="Times New Roman"/>
          <w:color w:val="000000"/>
          <w:sz w:val="24"/>
          <w:szCs w:val="24"/>
        </w:rPr>
        <w:t xml:space="preserve">, пересекаются с календарно-тематическим планированием. Форма проведения конкретного мероприятия определяется календарным планом воспитательной работы Организации. </w:t>
      </w:r>
    </w:p>
    <w:p w:rsidR="00326529" w:rsidRDefault="00326529" w:rsidP="00326529">
      <w:pPr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Целью проведения праздников, развлечений является наполнение ежедневной жизни детей увлекательными и полезными делами, создание атмосферы радости общения, коллективного творчества, стремления к новым задачам и перспективам. </w:t>
      </w:r>
    </w:p>
    <w:p w:rsidR="00326529" w:rsidRDefault="00326529" w:rsidP="00326529">
      <w:pPr>
        <w:tabs>
          <w:tab w:val="left" w:pos="1418"/>
        </w:tabs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Тематика событий, праздников, мероприятий ориентирована на все направления развития ребенка дошкольного возраста и посвящена различным сторонам человеческого бытия:</w:t>
      </w:r>
    </w:p>
    <w:p w:rsidR="00326529" w:rsidRDefault="00326529" w:rsidP="00326529">
      <w:pPr>
        <w:numPr>
          <w:ilvl w:val="0"/>
          <w:numId w:val="104"/>
        </w:numPr>
        <w:shd w:val="clear" w:color="auto" w:fill="FFFFFF"/>
        <w:tabs>
          <w:tab w:val="left" w:pos="993"/>
        </w:tabs>
        <w:spacing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 xml:space="preserve">явлениям нравственной жизни; </w:t>
      </w:r>
    </w:p>
    <w:p w:rsidR="00326529" w:rsidRDefault="00326529" w:rsidP="00326529">
      <w:pPr>
        <w:numPr>
          <w:ilvl w:val="0"/>
          <w:numId w:val="104"/>
        </w:numPr>
        <w:shd w:val="clear" w:color="auto" w:fill="FFFFFF"/>
        <w:tabs>
          <w:tab w:val="left" w:pos="993"/>
        </w:tabs>
        <w:spacing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 xml:space="preserve">окружающей природе; </w:t>
      </w:r>
    </w:p>
    <w:p w:rsidR="00326529" w:rsidRDefault="00326529" w:rsidP="00326529">
      <w:pPr>
        <w:numPr>
          <w:ilvl w:val="0"/>
          <w:numId w:val="104"/>
        </w:numPr>
        <w:shd w:val="clear" w:color="auto" w:fill="FFFFFF"/>
        <w:tabs>
          <w:tab w:val="left" w:pos="993"/>
        </w:tabs>
        <w:spacing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 xml:space="preserve">миру искусства и литературы; </w:t>
      </w:r>
    </w:p>
    <w:p w:rsidR="00326529" w:rsidRDefault="00326529" w:rsidP="00326529">
      <w:pPr>
        <w:numPr>
          <w:ilvl w:val="0"/>
          <w:numId w:val="104"/>
        </w:numPr>
        <w:shd w:val="clear" w:color="auto" w:fill="FFFFFF"/>
        <w:tabs>
          <w:tab w:val="left" w:pos="993"/>
        </w:tabs>
        <w:spacing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традиционным для семьи, общества и государства праздничным событиям;</w:t>
      </w:r>
    </w:p>
    <w:p w:rsidR="00326529" w:rsidRDefault="00326529" w:rsidP="00326529">
      <w:pPr>
        <w:numPr>
          <w:ilvl w:val="0"/>
          <w:numId w:val="104"/>
        </w:numPr>
        <w:shd w:val="clear" w:color="auto" w:fill="FFFFFF"/>
        <w:tabs>
          <w:tab w:val="left" w:pos="993"/>
        </w:tabs>
        <w:spacing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событиям, формирующим чувство гражданской принадлежности ребенка.</w:t>
      </w:r>
    </w:p>
    <w:p w:rsidR="00326529" w:rsidRDefault="00326529" w:rsidP="00326529">
      <w:pPr>
        <w:shd w:val="clear" w:color="auto" w:fill="FFFFFF"/>
        <w:spacing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Количество праздников самостоятельно определяется Организацией в зависимости от возрастных и индивидуальных особенностей, потребностей и интересов детей.</w:t>
      </w:r>
    </w:p>
    <w:p w:rsidR="00326529" w:rsidRDefault="00326529" w:rsidP="00326529">
      <w:pPr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Календарные праздники создают благоприятный эмоциональный настрой и благотворно влияют на развитие психических процессов детей, создают прекрасную атмосферу для развития речи, закрепления знаний, полученных на различных занятиях; способствуют нравственному воспитанию, развитию социально-коммуникативных навыков.</w:t>
      </w:r>
    </w:p>
    <w:p w:rsidR="00326529" w:rsidRDefault="00326529" w:rsidP="00326529">
      <w:pPr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Фольклорные праздники проводятся в соответствии с традиционным народным календарем праздников. Проведение таких мероприятий сегодня является особенно актуальным, так как они играют огромную роль в приобщении дошкольников к духовным ценностям народной культуры, воспитывают в детях патриотические чувства. Главной целью нравственного воспитания дошкольников на основе народных праздников является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приобретение детьми нравственного опыта, наследование духовного достояния русского  народа, достижение культуры межличностных и межнациональных отношений.</w:t>
      </w:r>
    </w:p>
    <w:p w:rsidR="00326529" w:rsidRDefault="00326529" w:rsidP="00326529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В основе традиционных мероприятий лежит комплексный подход к воспитанию дошкольников: формирование духовно-нравственных норм и ценностей; раскрепощение, снятие эмоционального напряжения; социализация, развитие коммуникативных навыков, творческих способностей. Традиционные мероприятия способствуют воспитанию  чувства сопричастности к событиям, которые происходят в детском саду.</w:t>
      </w:r>
    </w:p>
    <w:p w:rsidR="00326529" w:rsidRDefault="00326529" w:rsidP="00326529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Спортивные мероприятия в детском саду – это всегда долгожданное событие для дошкольников. В увлекательной форме они развивают интерес ребенка к физическим упражнениям, различным видам спорта, мотивируют к здоровому образу жизни.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Участвуя в спортивных досугах, соревнованиях и других мероприятиях и добиваясь реально поставленной цели, дети получают возможность развить в себе волевые качества, учатся принимать ответственность за свои действия, приобретают крупицы бесценного опыта в стремлении к победе, учатся дружить и работать в команде. </w:t>
      </w:r>
    </w:p>
    <w:p w:rsidR="00326529" w:rsidRDefault="00326529" w:rsidP="00326529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Творческие соревнования позволяют провести воспитательную работу с воспитанниками сразу по нескольким направлениям: социально-коммуникативное развитие, умственное и эстетическое воспитание, вовлечение родителей в процесс воспитания, интеграция воспитательных усилий. Творческие соревнования стимулируют развитие у воспитанников сенсорных способностей; чувства ритма, цвета, композиции; умения выражать в художественных образах свои творческие способности и др. </w:t>
      </w:r>
    </w:p>
    <w:p w:rsidR="00326529" w:rsidRDefault="00326529" w:rsidP="00326529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Акции направлены на формирование активной жизненной позиции, они дают реальные представления о том, что от каждого человека зависит состояние окружающей нас среды: природы, людей, коллектива, группы, близких. Воспитательная ценность акций заключается в формировании таких социально ценных качеств, как гражданственность, гуманизм, инициативность, ответственность, социальная справедливость и др.</w:t>
      </w:r>
    </w:p>
    <w:p w:rsidR="00326529" w:rsidRDefault="00326529" w:rsidP="00326529">
      <w:pPr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Примерный перечень традиционных событий, праздников, мероприятий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05"/>
        <w:gridCol w:w="3782"/>
        <w:gridCol w:w="3784"/>
      </w:tblGrid>
      <w:tr w:rsidR="00326529" w:rsidTr="00326529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529" w:rsidRDefault="00326529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Обязательные </w:t>
            </w:r>
          </w:p>
          <w:p w:rsidR="00326529" w:rsidRDefault="00326529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для проведения мероприятия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Возможные </w:t>
            </w:r>
          </w:p>
          <w:p w:rsidR="00326529" w:rsidRDefault="00326529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для проведения мероприятия</w:t>
            </w:r>
          </w:p>
        </w:tc>
      </w:tr>
      <w:tr w:rsidR="00326529" w:rsidTr="00326529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Календарные праздники</w:t>
            </w:r>
          </w:p>
        </w:tc>
        <w:tc>
          <w:tcPr>
            <w:tcW w:w="1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Осенний праздник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Новый год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День защитника Отечества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Международный женский день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День Победы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День знаний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Синичкин день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День матери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День театра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День смеха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День птиц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День космонавтики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Праздник весны и труда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День защиты детей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День России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День любви, семьи и верности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День Государственного флага Российской Федерации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День города</w:t>
            </w:r>
          </w:p>
        </w:tc>
      </w:tr>
      <w:tr w:rsidR="00326529" w:rsidTr="00326529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Фольклорные праздники</w:t>
            </w:r>
          </w:p>
        </w:tc>
        <w:tc>
          <w:tcPr>
            <w:tcW w:w="1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Колядки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Масленица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Навруз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Праздник русской березки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Яблочный Спас</w:t>
            </w:r>
          </w:p>
        </w:tc>
      </w:tr>
      <w:tr w:rsidR="00326529" w:rsidTr="00326529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Традиционные мероприятия</w:t>
            </w:r>
          </w:p>
        </w:tc>
        <w:tc>
          <w:tcPr>
            <w:tcW w:w="1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Выпускной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День именинника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День рождения детского сада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День друзей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День Нептуна 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Конкурс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Выставка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Фестиваль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Марафон</w:t>
            </w:r>
          </w:p>
        </w:tc>
      </w:tr>
      <w:tr w:rsidR="00326529" w:rsidTr="00326529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Спортивные праздники</w:t>
            </w:r>
          </w:p>
        </w:tc>
        <w:tc>
          <w:tcPr>
            <w:tcW w:w="1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Соревнования в рамках городской спартакиады «Малышок»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День здоровья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Папа, мама, я – спортивная семья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Развлечение 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Досуг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Эстафета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Олимпиада</w:t>
            </w:r>
          </w:p>
        </w:tc>
      </w:tr>
      <w:tr w:rsidR="00326529" w:rsidTr="00326529">
        <w:trPr>
          <w:trHeight w:val="286"/>
        </w:trPr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Акции</w:t>
            </w:r>
          </w:p>
        </w:tc>
        <w:tc>
          <w:tcPr>
            <w:tcW w:w="1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«Физическая культура и спорт – альтернатива пагубным привычкам»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«Мир добра и толерантности»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Всемирный День правовой помощи детям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Месячник безопасности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Всемирный День иммунитета</w:t>
            </w:r>
          </w:p>
          <w:p w:rsidR="00326529" w:rsidRDefault="00326529">
            <w:pPr>
              <w:spacing w:line="240" w:lineRule="exact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«За здоровый образ жизни»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exact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Акции социальные («Подарки от друзей», «Доброе сердце», «Открытка для ветерана», «ДоброПочта» и др.)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Акции экологические («Чистый двор», «Чистые дорожки», «Братья наши меньшие», «Птичья столовая» и др.)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Акции здоровьесберегающие («Как сохранить здоровье», «Витамины на подоконнике», «Добрые поступки – доброе здоровье» и др.)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Акции, направленные на безопасное поведение («Безопасная дорога», «Защити себя сам» и др.)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Акции патриотические («Патриоты», «Моя малая Родина», «Наш бессмертный полк» и др.)</w:t>
            </w:r>
          </w:p>
        </w:tc>
      </w:tr>
    </w:tbl>
    <w:p w:rsidR="00326529" w:rsidRDefault="00326529" w:rsidP="00326529">
      <w:pPr>
        <w:tabs>
          <w:tab w:val="left" w:pos="2746"/>
        </w:tabs>
        <w:spacing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326529" w:rsidRDefault="00326529" w:rsidP="00326529">
      <w:p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4.3.5. Особенности организации развивающей предметно-пространственной среды (в том числе, в части Программы, формируемой участниками образовательных отношений)</w:t>
      </w:r>
    </w:p>
    <w:p w:rsidR="00326529" w:rsidRDefault="00326529" w:rsidP="00326529">
      <w:pPr>
        <w:shd w:val="clear" w:color="auto" w:fill="FFFFFF"/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Развивающая предметно-пространственная среда – часть образовательной среды Организации, которая должна обеспечивать максимальную реализацию воспитательного потенциала специально организованного пространства (помещений, территории), материалов, оборудования, электронных образовательных ресурсов и средств воспитания детей дошкольного возраста в соответствии с особенностями каждого возрастного этапа, индивидуальными особенностями, соответствовать требованиям ФГОС ДО и санитарно-эпидемиологическим требованиям.</w:t>
      </w:r>
    </w:p>
    <w:p w:rsidR="00326529" w:rsidRDefault="00326529" w:rsidP="00326529">
      <w:pPr>
        <w:shd w:val="clear" w:color="auto" w:fill="FFFFFF"/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Развивающая предметно-пространственная среда должна быть построена на следующих принципах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:</w:t>
      </w:r>
    </w:p>
    <w:p w:rsidR="00326529" w:rsidRDefault="00326529" w:rsidP="00326529">
      <w:pPr>
        <w:numPr>
          <w:ilvl w:val="0"/>
          <w:numId w:val="105"/>
        </w:numPr>
        <w:shd w:val="clear" w:color="auto" w:fill="FFFFFF"/>
        <w:tabs>
          <w:tab w:val="left" w:pos="1134"/>
        </w:tabs>
        <w:spacing w:line="240" w:lineRule="auto"/>
        <w:ind w:hanging="11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насыщенность;</w:t>
      </w:r>
    </w:p>
    <w:p w:rsidR="00326529" w:rsidRDefault="00326529" w:rsidP="00326529">
      <w:pPr>
        <w:numPr>
          <w:ilvl w:val="0"/>
          <w:numId w:val="105"/>
        </w:numPr>
        <w:shd w:val="clear" w:color="auto" w:fill="FFFFFF"/>
        <w:tabs>
          <w:tab w:val="left" w:pos="1134"/>
        </w:tabs>
        <w:spacing w:line="240" w:lineRule="auto"/>
        <w:ind w:hanging="11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трансформируемость;</w:t>
      </w:r>
    </w:p>
    <w:p w:rsidR="00326529" w:rsidRDefault="00326529" w:rsidP="00326529">
      <w:pPr>
        <w:numPr>
          <w:ilvl w:val="0"/>
          <w:numId w:val="105"/>
        </w:numPr>
        <w:shd w:val="clear" w:color="auto" w:fill="FFFFFF"/>
        <w:tabs>
          <w:tab w:val="left" w:pos="1134"/>
        </w:tabs>
        <w:spacing w:line="240" w:lineRule="auto"/>
        <w:ind w:hanging="11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полифункциональность;</w:t>
      </w:r>
    </w:p>
    <w:p w:rsidR="00326529" w:rsidRDefault="00326529" w:rsidP="00326529">
      <w:pPr>
        <w:numPr>
          <w:ilvl w:val="0"/>
          <w:numId w:val="105"/>
        </w:numPr>
        <w:shd w:val="clear" w:color="auto" w:fill="FFFFFF"/>
        <w:tabs>
          <w:tab w:val="left" w:pos="1134"/>
        </w:tabs>
        <w:spacing w:line="240" w:lineRule="auto"/>
        <w:ind w:hanging="11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вариативность;</w:t>
      </w:r>
    </w:p>
    <w:p w:rsidR="00326529" w:rsidRDefault="00326529" w:rsidP="00326529">
      <w:pPr>
        <w:numPr>
          <w:ilvl w:val="0"/>
          <w:numId w:val="105"/>
        </w:numPr>
        <w:shd w:val="clear" w:color="auto" w:fill="FFFFFF"/>
        <w:tabs>
          <w:tab w:val="left" w:pos="1134"/>
        </w:tabs>
        <w:spacing w:line="240" w:lineRule="auto"/>
        <w:ind w:hanging="11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доступность;</w:t>
      </w:r>
    </w:p>
    <w:p w:rsidR="00326529" w:rsidRDefault="00326529" w:rsidP="00326529">
      <w:pPr>
        <w:numPr>
          <w:ilvl w:val="0"/>
          <w:numId w:val="105"/>
        </w:numPr>
        <w:shd w:val="clear" w:color="auto" w:fill="FFFFFF"/>
        <w:tabs>
          <w:tab w:val="left" w:pos="1134"/>
        </w:tabs>
        <w:spacing w:line="240" w:lineRule="auto"/>
        <w:ind w:hanging="11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безопасность.</w:t>
      </w:r>
    </w:p>
    <w:p w:rsidR="00326529" w:rsidRDefault="00326529" w:rsidP="00326529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Приоритетные направления воспитания обозначены в Стратегии развития воспитания в Российской Федерации на период до 2025 года: </w:t>
      </w:r>
    </w:p>
    <w:p w:rsidR="00326529" w:rsidRDefault="00326529" w:rsidP="00326529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- гражданское и патриотическое воспитание;</w:t>
      </w:r>
    </w:p>
    <w:p w:rsidR="00326529" w:rsidRDefault="00326529" w:rsidP="00326529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- духовно-нравственное развитие;</w:t>
      </w:r>
    </w:p>
    <w:p w:rsidR="00326529" w:rsidRDefault="00326529" w:rsidP="00326529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- приобщение детей к культурному наследию;</w:t>
      </w:r>
    </w:p>
    <w:p w:rsidR="00326529" w:rsidRDefault="00326529" w:rsidP="00326529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- физическое развитие и культура здоровья;</w:t>
      </w:r>
    </w:p>
    <w:p w:rsidR="00326529" w:rsidRDefault="00326529" w:rsidP="00326529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- трудовое воспитание и профессиональное самоопределение;</w:t>
      </w:r>
    </w:p>
    <w:p w:rsidR="00326529" w:rsidRDefault="00326529" w:rsidP="00326529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- экологическое воспитание.</w:t>
      </w:r>
    </w:p>
    <w:p w:rsidR="00326529" w:rsidRDefault="00326529" w:rsidP="00326529">
      <w:pPr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Следовательно, развивающая предметно-пространственная среда Организации должна обеспечивать:</w:t>
      </w:r>
    </w:p>
    <w:p w:rsidR="00326529" w:rsidRDefault="00326529" w:rsidP="00326529">
      <w:pPr>
        <w:numPr>
          <w:ilvl w:val="0"/>
          <w:numId w:val="106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/>
          <w:b/>
          <w:color w:val="000000"/>
          <w:sz w:val="24"/>
          <w:szCs w:val="24"/>
        </w:rPr>
        <w:t>гражданское и патриотическое воспитание:</w:t>
      </w:r>
    </w:p>
    <w:p w:rsidR="00326529" w:rsidRDefault="00326529" w:rsidP="00326529">
      <w:pPr>
        <w:numPr>
          <w:ilvl w:val="0"/>
          <w:numId w:val="107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i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воспитание у детей активной гражданской позиции, гражданской ответственности, основанной на традиционных культурных, духовных и нравственных ценностях российского общества;</w:t>
      </w:r>
    </w:p>
    <w:p w:rsidR="00326529" w:rsidRDefault="00326529" w:rsidP="00326529">
      <w:pPr>
        <w:numPr>
          <w:ilvl w:val="0"/>
          <w:numId w:val="107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i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развитие культуры межнационального общения;</w:t>
      </w:r>
    </w:p>
    <w:p w:rsidR="00326529" w:rsidRDefault="00326529" w:rsidP="00326529">
      <w:pPr>
        <w:numPr>
          <w:ilvl w:val="0"/>
          <w:numId w:val="107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i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lastRenderedPageBreak/>
        <w:t>формирование приверженности идеям интернационализма, дружбы, равенства, взаимопомощи народов;</w:t>
      </w:r>
    </w:p>
    <w:p w:rsidR="00326529" w:rsidRDefault="00326529" w:rsidP="00326529">
      <w:pPr>
        <w:numPr>
          <w:ilvl w:val="0"/>
          <w:numId w:val="107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i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воспитание уважительного отношения к национальному достоинству людей, их чувствам, религиозным убеждениям;</w:t>
      </w:r>
    </w:p>
    <w:p w:rsidR="00326529" w:rsidRDefault="00326529" w:rsidP="00326529">
      <w:pPr>
        <w:numPr>
          <w:ilvl w:val="0"/>
          <w:numId w:val="107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i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развитие правовой и политической культуры детей;</w:t>
      </w:r>
    </w:p>
    <w:p w:rsidR="00326529" w:rsidRDefault="00326529" w:rsidP="00326529">
      <w:pPr>
        <w:numPr>
          <w:ilvl w:val="0"/>
          <w:numId w:val="107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i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развитие в детской среде ответственности, принципов коллективизма и социальной солидарности;</w:t>
      </w:r>
    </w:p>
    <w:p w:rsidR="00326529" w:rsidRDefault="00326529" w:rsidP="00326529">
      <w:pPr>
        <w:numPr>
          <w:ilvl w:val="0"/>
          <w:numId w:val="107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i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формирование стабильной системы нравственных и смысловых установок личности, позволяющих противостоять идеологии экстремизма, национализма и другим негативным социальным явлениям;</w:t>
      </w:r>
    </w:p>
    <w:p w:rsidR="00326529" w:rsidRDefault="00326529" w:rsidP="00326529">
      <w:pPr>
        <w:numPr>
          <w:ilvl w:val="0"/>
          <w:numId w:val="107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i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формирование российской гражданской идентичности;формирование у детей патриотизма, чувства гордости за свою Родину, готовности к защите интересов Отечества, ответственности за будущее России;</w:t>
      </w:r>
    </w:p>
    <w:p w:rsidR="00326529" w:rsidRDefault="00326529" w:rsidP="00326529">
      <w:pPr>
        <w:numPr>
          <w:ilvl w:val="0"/>
          <w:numId w:val="107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i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развитие у подрастающего поколения уважения к таким символам государства, как герб, флаг, гимн Российской Федерации, к историческим символам и памятникам Отечества;</w:t>
      </w:r>
    </w:p>
    <w:p w:rsidR="00326529" w:rsidRDefault="00326529" w:rsidP="00326529">
      <w:pPr>
        <w:numPr>
          <w:ilvl w:val="0"/>
          <w:numId w:val="107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i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развитие поисковой и краеведческой деятельности;</w:t>
      </w:r>
    </w:p>
    <w:p w:rsidR="00326529" w:rsidRDefault="00326529" w:rsidP="00326529">
      <w:pPr>
        <w:numPr>
          <w:ilvl w:val="0"/>
          <w:numId w:val="108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/>
          <w:b/>
          <w:color w:val="000000"/>
          <w:sz w:val="24"/>
          <w:szCs w:val="24"/>
        </w:rPr>
        <w:t>духовное и нравственное воспитание детей:</w:t>
      </w:r>
    </w:p>
    <w:p w:rsidR="00326529" w:rsidRDefault="00326529" w:rsidP="00326529">
      <w:pPr>
        <w:numPr>
          <w:ilvl w:val="0"/>
          <w:numId w:val="107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развитие у детей нравственных чувств (чести, долга, справедливости, милосердия и дружелюбия);</w:t>
      </w:r>
    </w:p>
    <w:p w:rsidR="00326529" w:rsidRDefault="00326529" w:rsidP="00326529">
      <w:pPr>
        <w:numPr>
          <w:ilvl w:val="0"/>
          <w:numId w:val="107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формирование выраженной в поведении нравственной позиции, в том числе способности к сознательному выбору добра;</w:t>
      </w:r>
    </w:p>
    <w:p w:rsidR="00326529" w:rsidRDefault="00326529" w:rsidP="00326529">
      <w:pPr>
        <w:numPr>
          <w:ilvl w:val="0"/>
          <w:numId w:val="107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развитие сопереживания и формирования позитивного отношения к людям, в том числе к лицам с ограниченными возможностями здоровья и инвалидам;</w:t>
      </w:r>
    </w:p>
    <w:p w:rsidR="00326529" w:rsidRDefault="00326529" w:rsidP="00326529">
      <w:pPr>
        <w:numPr>
          <w:ilvl w:val="0"/>
          <w:numId w:val="107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содействие формированию у детей позитивных жизненных ориентиров и планов;</w:t>
      </w:r>
    </w:p>
    <w:p w:rsidR="00326529" w:rsidRDefault="00326529" w:rsidP="00326529">
      <w:pPr>
        <w:numPr>
          <w:ilvl w:val="0"/>
          <w:numId w:val="108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/>
          <w:b/>
          <w:color w:val="000000"/>
          <w:sz w:val="24"/>
          <w:szCs w:val="24"/>
        </w:rPr>
        <w:t>приобщение детей к культурному наследию:</w:t>
      </w:r>
    </w:p>
    <w:p w:rsidR="00326529" w:rsidRDefault="00326529" w:rsidP="00326529">
      <w:pPr>
        <w:numPr>
          <w:ilvl w:val="0"/>
          <w:numId w:val="107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эффективное использование уникального российского культурного наследия, в том числе литературного, музыкального, художественного, театрального и кинематографического;</w:t>
      </w:r>
    </w:p>
    <w:p w:rsidR="00326529" w:rsidRDefault="00326529" w:rsidP="00326529">
      <w:pPr>
        <w:numPr>
          <w:ilvl w:val="0"/>
          <w:numId w:val="107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воспитание уважения к культуре, языкам, традициям и обычаям народов, проживающих в Российской Федерации;</w:t>
      </w:r>
    </w:p>
    <w:p w:rsidR="00326529" w:rsidRDefault="00326529" w:rsidP="00326529">
      <w:pPr>
        <w:numPr>
          <w:ilvl w:val="0"/>
          <w:numId w:val="107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приобщение детей к классическим и современным высокохудожественным отечественным и мировым произведениям искусства и литературы;</w:t>
      </w:r>
    </w:p>
    <w:p w:rsidR="00326529" w:rsidRDefault="00326529" w:rsidP="00326529">
      <w:pPr>
        <w:numPr>
          <w:ilvl w:val="0"/>
          <w:numId w:val="107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создание условий для доступности музейной и театральной культуры для детей;</w:t>
      </w:r>
    </w:p>
    <w:p w:rsidR="00326529" w:rsidRDefault="00326529" w:rsidP="00326529">
      <w:pPr>
        <w:numPr>
          <w:ilvl w:val="0"/>
          <w:numId w:val="107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развитие музейной и театральной педагогики;</w:t>
      </w:r>
    </w:p>
    <w:p w:rsidR="00326529" w:rsidRDefault="00326529" w:rsidP="00326529">
      <w:pPr>
        <w:numPr>
          <w:ilvl w:val="0"/>
          <w:numId w:val="107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поддержка мер по созданию и распространению произведений искусства и культуры, проведению культурных мероприятий, направленных на популяризацию российских культурных, нравственных и семейных ценностей;</w:t>
      </w:r>
    </w:p>
    <w:p w:rsidR="00326529" w:rsidRDefault="00326529" w:rsidP="00326529">
      <w:pPr>
        <w:numPr>
          <w:ilvl w:val="0"/>
          <w:numId w:val="107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приобщение к сокровищнице мировой и отечественной культуры, в том числе с использованием информационных технологий;</w:t>
      </w:r>
    </w:p>
    <w:p w:rsidR="00326529" w:rsidRDefault="00326529" w:rsidP="00326529">
      <w:pPr>
        <w:numPr>
          <w:ilvl w:val="0"/>
          <w:numId w:val="107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создание условий для сохранения, поддержки и развития этнических культурных традиций и народного творчества;</w:t>
      </w:r>
    </w:p>
    <w:p w:rsidR="00326529" w:rsidRDefault="00326529" w:rsidP="00326529">
      <w:pPr>
        <w:numPr>
          <w:ilvl w:val="0"/>
          <w:numId w:val="108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/>
          <w:b/>
          <w:color w:val="000000"/>
          <w:sz w:val="24"/>
          <w:szCs w:val="24"/>
        </w:rPr>
        <w:t>физическое развитие и формирование культуры здоровья:</w:t>
      </w:r>
    </w:p>
    <w:p w:rsidR="00326529" w:rsidRDefault="00326529" w:rsidP="00326529">
      <w:pPr>
        <w:numPr>
          <w:ilvl w:val="0"/>
          <w:numId w:val="109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формирование у подрастающего поколения ответственного отношения к своему здоровью и потребности в здоровом образе жизни;</w:t>
      </w:r>
    </w:p>
    <w:p w:rsidR="00326529" w:rsidRDefault="00326529" w:rsidP="00326529">
      <w:pPr>
        <w:numPr>
          <w:ilvl w:val="0"/>
          <w:numId w:val="109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формирование в детской и семейной среде системы мотивации к активному и здоровому образу жизни, занятиям физической культурой и спортом, развитие культуры здорового питания;</w:t>
      </w:r>
    </w:p>
    <w:p w:rsidR="00326529" w:rsidRDefault="00326529" w:rsidP="00326529">
      <w:pPr>
        <w:numPr>
          <w:ilvl w:val="0"/>
          <w:numId w:val="109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создание для детей, в том числе детей с ограниченными возможностями здоровья, условий для регулярных занятий физической культурой и спортом, развивающего отдыха и оздоровления;</w:t>
      </w:r>
    </w:p>
    <w:p w:rsidR="00326529" w:rsidRDefault="00326529" w:rsidP="00326529">
      <w:pPr>
        <w:numPr>
          <w:ilvl w:val="0"/>
          <w:numId w:val="109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lastRenderedPageBreak/>
        <w:t>развитие культуры безопасной жизнедеятельности;</w:t>
      </w:r>
    </w:p>
    <w:p w:rsidR="00326529" w:rsidRDefault="00326529" w:rsidP="00326529">
      <w:pPr>
        <w:numPr>
          <w:ilvl w:val="0"/>
          <w:numId w:val="109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физическое совершенствование на основе регулярных занятий физкультурой и спортом в соответствии с индивидуальными способностями и склонностями детей;</w:t>
      </w:r>
    </w:p>
    <w:p w:rsidR="00326529" w:rsidRDefault="00326529" w:rsidP="00326529">
      <w:pPr>
        <w:numPr>
          <w:ilvl w:val="0"/>
          <w:numId w:val="109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использование потенциала спортивной деятельности для профилактики асоциального поведения;</w:t>
      </w:r>
    </w:p>
    <w:p w:rsidR="00326529" w:rsidRDefault="00326529" w:rsidP="00326529">
      <w:pPr>
        <w:numPr>
          <w:ilvl w:val="0"/>
          <w:numId w:val="110"/>
        </w:numPr>
        <w:tabs>
          <w:tab w:val="left" w:pos="993"/>
        </w:tabs>
        <w:spacing w:line="240" w:lineRule="auto"/>
        <w:ind w:left="-142" w:hanging="11"/>
        <w:contextualSpacing/>
        <w:jc w:val="both"/>
        <w:textAlignment w:val="top"/>
        <w:rPr>
          <w:rFonts w:ascii="Times New Roman" w:eastAsia="Calibri" w:hAnsi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/>
          <w:b/>
          <w:color w:val="000000"/>
          <w:sz w:val="24"/>
          <w:szCs w:val="24"/>
        </w:rPr>
        <w:t>трудовое воспитание и профессиональное самоопределение:</w:t>
      </w:r>
    </w:p>
    <w:p w:rsidR="00326529" w:rsidRDefault="00326529" w:rsidP="00326529">
      <w:pPr>
        <w:numPr>
          <w:ilvl w:val="0"/>
          <w:numId w:val="109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воспитание у детей уважения к труду и людям труда, трудовым достижениям;</w:t>
      </w:r>
    </w:p>
    <w:p w:rsidR="00326529" w:rsidRDefault="00326529" w:rsidP="00326529">
      <w:pPr>
        <w:numPr>
          <w:ilvl w:val="0"/>
          <w:numId w:val="109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формирование у детей умений и навыков самообслуживания, потребности трудиться, добросовестного, ответственного и творческого отношения к разным видам трудовой деятельности, включая обучение и выполнение домашних обязанностей;</w:t>
      </w:r>
    </w:p>
    <w:p w:rsidR="00326529" w:rsidRDefault="00326529" w:rsidP="00326529">
      <w:pPr>
        <w:numPr>
          <w:ilvl w:val="0"/>
          <w:numId w:val="109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развитие навыков совместной работы, умения работать самостоятельно, мобилизуя необходимые ресурсы, правильно оценивая смысл и последствия своих действий;</w:t>
      </w:r>
    </w:p>
    <w:p w:rsidR="00326529" w:rsidRDefault="00326529" w:rsidP="00326529">
      <w:pPr>
        <w:numPr>
          <w:ilvl w:val="0"/>
          <w:numId w:val="109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содействие начальному профессиональному самоопределению;</w:t>
      </w:r>
    </w:p>
    <w:p w:rsidR="00326529" w:rsidRDefault="00326529" w:rsidP="00326529">
      <w:pPr>
        <w:numPr>
          <w:ilvl w:val="0"/>
          <w:numId w:val="110"/>
        </w:numPr>
        <w:tabs>
          <w:tab w:val="left" w:pos="993"/>
        </w:tabs>
        <w:spacing w:line="240" w:lineRule="auto"/>
        <w:ind w:left="-142" w:hanging="11"/>
        <w:contextualSpacing/>
        <w:jc w:val="both"/>
        <w:textAlignment w:val="top"/>
        <w:rPr>
          <w:rFonts w:ascii="Times New Roman" w:eastAsia="Calibri" w:hAnsi="Times New Roman"/>
          <w:i/>
          <w:color w:val="000000"/>
          <w:sz w:val="24"/>
          <w:szCs w:val="24"/>
        </w:rPr>
      </w:pPr>
      <w:r>
        <w:rPr>
          <w:rFonts w:ascii="Times New Roman" w:eastAsia="Calibri" w:hAnsi="Times New Roman"/>
          <w:i/>
          <w:color w:val="000000"/>
          <w:sz w:val="24"/>
          <w:szCs w:val="24"/>
        </w:rPr>
        <w:t>экологическое воспитание:</w:t>
      </w:r>
    </w:p>
    <w:p w:rsidR="00326529" w:rsidRDefault="00326529" w:rsidP="00326529">
      <w:pPr>
        <w:numPr>
          <w:ilvl w:val="0"/>
          <w:numId w:val="109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развитие у детей и их родителей экологической культуры, бережного отношения к родной земле, природным богатствам России и мира;</w:t>
      </w:r>
    </w:p>
    <w:p w:rsidR="00326529" w:rsidRDefault="00326529" w:rsidP="00326529">
      <w:pPr>
        <w:numPr>
          <w:ilvl w:val="0"/>
          <w:numId w:val="109"/>
        </w:numPr>
        <w:tabs>
          <w:tab w:val="left" w:pos="993"/>
        </w:tabs>
        <w:spacing w:line="240" w:lineRule="auto"/>
        <w:ind w:left="-142" w:firstLine="709"/>
        <w:contextualSpacing/>
        <w:jc w:val="both"/>
        <w:textAlignment w:val="top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воспитание чувства ответственности за состояние природных ресурсов, умений и навыков разумного природопользования, нетерпимого отношения к действиям, приносящим вред экологии.</w:t>
      </w:r>
    </w:p>
    <w:p w:rsidR="00326529" w:rsidRDefault="00326529" w:rsidP="00326529">
      <w:pPr>
        <w:tabs>
          <w:tab w:val="left" w:pos="993"/>
        </w:tabs>
        <w:spacing w:line="240" w:lineRule="auto"/>
        <w:contextualSpacing/>
        <w:jc w:val="center"/>
        <w:textAlignment w:val="top"/>
        <w:rPr>
          <w:rFonts w:ascii="Times New Roman" w:eastAsia="Calibri" w:hAnsi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/>
          <w:b/>
          <w:color w:val="000000"/>
          <w:sz w:val="24"/>
          <w:szCs w:val="24"/>
        </w:rPr>
        <w:t>Примерный перечень элементов РППС</w:t>
      </w:r>
    </w:p>
    <w:p w:rsidR="00326529" w:rsidRDefault="00326529" w:rsidP="00326529">
      <w:pPr>
        <w:tabs>
          <w:tab w:val="left" w:pos="993"/>
        </w:tabs>
        <w:spacing w:line="240" w:lineRule="auto"/>
        <w:contextualSpacing/>
        <w:jc w:val="center"/>
        <w:textAlignment w:val="top"/>
        <w:rPr>
          <w:rFonts w:ascii="Times New Roman" w:eastAsia="Calibri" w:hAnsi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/>
          <w:b/>
          <w:color w:val="000000"/>
          <w:sz w:val="24"/>
          <w:szCs w:val="24"/>
        </w:rPr>
        <w:t>для решения воспитательных задач по направлениям развития детей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2"/>
        <w:gridCol w:w="2666"/>
        <w:gridCol w:w="4443"/>
      </w:tblGrid>
      <w:tr w:rsidR="00326529" w:rsidTr="00326529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Образовательная область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Пространство (помещение) образовательной организации</w:t>
            </w:r>
          </w:p>
        </w:tc>
        <w:tc>
          <w:tcPr>
            <w:tcW w:w="2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Элементы РППС, обладающие воспитательным потенциалом</w:t>
            </w:r>
          </w:p>
        </w:tc>
      </w:tr>
      <w:tr w:rsidR="00326529" w:rsidTr="00326529">
        <w:tc>
          <w:tcPr>
            <w:tcW w:w="12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Физическое развитие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Групповые помещения</w:t>
            </w:r>
          </w:p>
        </w:tc>
        <w:tc>
          <w:tcPr>
            <w:tcW w:w="2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Уголок физического саморазвития</w:t>
            </w:r>
          </w:p>
        </w:tc>
      </w:tr>
      <w:tr w:rsidR="00326529" w:rsidTr="003265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Физкультурный зал</w:t>
            </w:r>
          </w:p>
        </w:tc>
        <w:tc>
          <w:tcPr>
            <w:tcW w:w="2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Мини-музей мяча (другого спортивного инвентаря)</w:t>
            </w:r>
          </w:p>
        </w:tc>
      </w:tr>
      <w:tr w:rsidR="00326529" w:rsidTr="003265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Территория ДОУ</w:t>
            </w:r>
          </w:p>
        </w:tc>
        <w:tc>
          <w:tcPr>
            <w:tcW w:w="2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Спортивная площадка</w:t>
            </w:r>
          </w:p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Дорожка здоровья</w:t>
            </w:r>
          </w:p>
        </w:tc>
      </w:tr>
      <w:tr w:rsidR="00326529" w:rsidTr="00326529">
        <w:tc>
          <w:tcPr>
            <w:tcW w:w="12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Социально-коммуникативное развитие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Групповые помещения</w:t>
            </w:r>
          </w:p>
        </w:tc>
        <w:tc>
          <w:tcPr>
            <w:tcW w:w="2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Патриотический уголок</w:t>
            </w:r>
          </w:p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Уголок дежурства</w:t>
            </w:r>
          </w:p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Сюжетно-ролевые игры</w:t>
            </w:r>
          </w:p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Уголок уединения</w:t>
            </w:r>
          </w:p>
        </w:tc>
      </w:tr>
      <w:tr w:rsidR="00326529" w:rsidTr="003265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Территория ДОУ</w:t>
            </w:r>
          </w:p>
        </w:tc>
        <w:tc>
          <w:tcPr>
            <w:tcW w:w="2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Учебно-тренировочный перекресток</w:t>
            </w:r>
          </w:p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Сюжетно-ролевые игры</w:t>
            </w:r>
          </w:p>
        </w:tc>
      </w:tr>
      <w:tr w:rsidR="00326529" w:rsidTr="00326529">
        <w:tc>
          <w:tcPr>
            <w:tcW w:w="12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Познавательное развитие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Групповые помещения</w:t>
            </w:r>
          </w:p>
        </w:tc>
        <w:tc>
          <w:tcPr>
            <w:tcW w:w="2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Коллекции</w:t>
            </w:r>
          </w:p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Мини-музей</w:t>
            </w:r>
          </w:p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Патриотический уголок</w:t>
            </w:r>
          </w:p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Уголок природы</w:t>
            </w:r>
          </w:p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Уголок математического развития</w:t>
            </w:r>
          </w:p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Уголок конструирования</w:t>
            </w:r>
          </w:p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Огород на подоконнике</w:t>
            </w:r>
          </w:p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Уголок экспериментирования</w:t>
            </w:r>
          </w:p>
        </w:tc>
      </w:tr>
      <w:tr w:rsidR="00326529" w:rsidTr="003265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Территория ДОУ</w:t>
            </w:r>
          </w:p>
        </w:tc>
        <w:tc>
          <w:tcPr>
            <w:tcW w:w="2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Огород</w:t>
            </w:r>
          </w:p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Теплица</w:t>
            </w:r>
          </w:p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Экологическая тропа</w:t>
            </w:r>
          </w:p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Метеостанция</w:t>
            </w:r>
          </w:p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Искусственный водоем</w:t>
            </w:r>
          </w:p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Зоны познавательно-исследовательской деятельности на прогулочных участках</w:t>
            </w:r>
          </w:p>
        </w:tc>
      </w:tr>
      <w:tr w:rsidR="00326529" w:rsidTr="00326529">
        <w:tc>
          <w:tcPr>
            <w:tcW w:w="12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Речевое развитие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Групповые помещения</w:t>
            </w:r>
          </w:p>
        </w:tc>
        <w:tc>
          <w:tcPr>
            <w:tcW w:w="2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Библиотека</w:t>
            </w:r>
          </w:p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Сюжетно-ролевые игры</w:t>
            </w:r>
          </w:p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Уголок развития речи</w:t>
            </w:r>
          </w:p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Театральный уголок</w:t>
            </w:r>
          </w:p>
        </w:tc>
      </w:tr>
      <w:tr w:rsidR="00326529" w:rsidTr="003265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Территория ДОУ</w:t>
            </w:r>
          </w:p>
        </w:tc>
        <w:tc>
          <w:tcPr>
            <w:tcW w:w="2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Сюжетно-ролевые игры</w:t>
            </w:r>
          </w:p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Зоны театральной деятельности на прогулочных участках</w:t>
            </w:r>
          </w:p>
        </w:tc>
      </w:tr>
      <w:tr w:rsidR="00326529" w:rsidTr="00326529">
        <w:tc>
          <w:tcPr>
            <w:tcW w:w="12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Художественно-эстетическое развитие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Групповые помещения</w:t>
            </w:r>
          </w:p>
        </w:tc>
        <w:tc>
          <w:tcPr>
            <w:tcW w:w="2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Уголок детского творчества</w:t>
            </w:r>
          </w:p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Выставки</w:t>
            </w:r>
          </w:p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Музыкальный уголок</w:t>
            </w:r>
          </w:p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Театральный уголок</w:t>
            </w:r>
          </w:p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Сюжетно-ролевые игры</w:t>
            </w:r>
          </w:p>
        </w:tc>
      </w:tr>
      <w:tr w:rsidR="00326529" w:rsidTr="003265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Музыкальный зал</w:t>
            </w:r>
          </w:p>
        </w:tc>
        <w:tc>
          <w:tcPr>
            <w:tcW w:w="2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Мини-музей музыкальных инструментов</w:t>
            </w:r>
          </w:p>
        </w:tc>
      </w:tr>
      <w:tr w:rsidR="00326529" w:rsidTr="003265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Изостудия</w:t>
            </w:r>
          </w:p>
        </w:tc>
        <w:tc>
          <w:tcPr>
            <w:tcW w:w="2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Выставки</w:t>
            </w:r>
          </w:p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Мини-музей карандаша (других изобразительных средств, бумаги)</w:t>
            </w:r>
          </w:p>
        </w:tc>
      </w:tr>
      <w:tr w:rsidR="00326529" w:rsidTr="003265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Территория ДОУ</w:t>
            </w:r>
          </w:p>
        </w:tc>
        <w:tc>
          <w:tcPr>
            <w:tcW w:w="2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Экологическая тропа</w:t>
            </w:r>
          </w:p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Искусственный водоем</w:t>
            </w:r>
          </w:p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Клумбы </w:t>
            </w:r>
          </w:p>
          <w:p w:rsidR="00326529" w:rsidRDefault="00326529">
            <w:pPr>
              <w:tabs>
                <w:tab w:val="left" w:pos="1134"/>
              </w:tabs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Зоны музыкально-ритмической и театральной деятельности на прогулочных участках</w:t>
            </w:r>
          </w:p>
        </w:tc>
      </w:tr>
    </w:tbl>
    <w:p w:rsidR="00326529" w:rsidRDefault="00326529" w:rsidP="00326529">
      <w:pPr>
        <w:tabs>
          <w:tab w:val="left" w:pos="3990"/>
        </w:tabs>
        <w:spacing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 xml:space="preserve">Среда – это не только условие, но и важный механизм достижения результатов воспитательной работы, это то, что окружает и связывает людей: объекты и субъекты, явления и события, дела и поступки, их характеристики и оценки. Эстетическая среда Организации – это педагогически организованная микросреда, обладающая высоким </w:t>
      </w:r>
      <w:r>
        <w:rPr>
          <w:rFonts w:ascii="Times New Roman" w:eastAsia="Calibri" w:hAnsi="Times New Roman"/>
          <w:color w:val="000000"/>
          <w:sz w:val="24"/>
          <w:szCs w:val="24"/>
        </w:rPr>
        <w:lastRenderedPageBreak/>
        <w:t>уровнем развития эстетической культуры, гибкой динамикой развития, предоставляющая большие возможности для мотивации субъектов к различным видам деятельности.</w:t>
      </w:r>
    </w:p>
    <w:p w:rsidR="00326529" w:rsidRDefault="00326529" w:rsidP="00326529">
      <w:pPr>
        <w:tabs>
          <w:tab w:val="left" w:pos="3990"/>
        </w:tabs>
        <w:spacing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Среда Образовательной организации должна обогащаться за счет не только количественного накопления, но и через улучшение качественных параметров: эстетичности, гигиеничности, комфортности, функциональной надежности и безопасности, открытости изменениям и динамичности, соответствия возрастным и половым особенностям детей и т.п.</w:t>
      </w:r>
    </w:p>
    <w:p w:rsidR="00326529" w:rsidRDefault="00326529" w:rsidP="00326529">
      <w:pPr>
        <w:shd w:val="clear" w:color="auto" w:fill="FFFFFF"/>
        <w:spacing w:line="240" w:lineRule="auto"/>
        <w:ind w:left="1" w:hanging="3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326529" w:rsidRDefault="00326529" w:rsidP="00326529">
      <w:pPr>
        <w:shd w:val="clear" w:color="auto" w:fill="FFFFFF"/>
        <w:spacing w:line="240" w:lineRule="auto"/>
        <w:ind w:left="1" w:hanging="3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326529" w:rsidRDefault="00326529" w:rsidP="00326529">
      <w:pPr>
        <w:shd w:val="clear" w:color="auto" w:fill="FFFFFF"/>
        <w:spacing w:line="240" w:lineRule="auto"/>
        <w:ind w:left="1" w:hanging="3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326529" w:rsidRDefault="00326529" w:rsidP="00326529">
      <w:pPr>
        <w:shd w:val="clear" w:color="auto" w:fill="FFFFFF"/>
        <w:spacing w:line="240" w:lineRule="auto"/>
        <w:ind w:left="1" w:hanging="3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326529" w:rsidRDefault="00326529" w:rsidP="00326529">
      <w:pPr>
        <w:shd w:val="clear" w:color="auto" w:fill="FFFFFF"/>
        <w:spacing w:line="240" w:lineRule="auto"/>
        <w:ind w:left="1" w:hanging="3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326529" w:rsidRDefault="00326529" w:rsidP="00326529">
      <w:pPr>
        <w:shd w:val="clear" w:color="auto" w:fill="FFFFFF"/>
        <w:spacing w:line="240" w:lineRule="auto"/>
        <w:ind w:left="1" w:hanging="3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326529" w:rsidRDefault="00326529" w:rsidP="00326529">
      <w:pPr>
        <w:shd w:val="clear" w:color="auto" w:fill="FFFFFF"/>
        <w:spacing w:line="240" w:lineRule="auto"/>
        <w:ind w:left="1" w:hanging="3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326529" w:rsidRDefault="00326529" w:rsidP="00326529">
      <w:pPr>
        <w:shd w:val="clear" w:color="auto" w:fill="FFFFFF"/>
        <w:spacing w:line="240" w:lineRule="auto"/>
        <w:ind w:left="1" w:hanging="3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326529" w:rsidRDefault="00326529" w:rsidP="00326529">
      <w:pPr>
        <w:shd w:val="clear" w:color="auto" w:fill="FFFFFF"/>
        <w:spacing w:line="240" w:lineRule="auto"/>
        <w:ind w:left="1" w:hanging="3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326529" w:rsidRDefault="00326529" w:rsidP="00326529">
      <w:pPr>
        <w:shd w:val="clear" w:color="auto" w:fill="FFFFFF"/>
        <w:spacing w:line="240" w:lineRule="auto"/>
        <w:ind w:left="1" w:hanging="3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326529" w:rsidRDefault="00326529" w:rsidP="00326529">
      <w:pPr>
        <w:shd w:val="clear" w:color="auto" w:fill="FFFFFF"/>
        <w:spacing w:line="240" w:lineRule="auto"/>
        <w:ind w:left="1" w:hanging="3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326529" w:rsidRDefault="00326529" w:rsidP="00326529">
      <w:pPr>
        <w:shd w:val="clear" w:color="auto" w:fill="FFFFFF"/>
        <w:spacing w:line="240" w:lineRule="auto"/>
        <w:ind w:left="1" w:hanging="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26529" w:rsidRDefault="00326529" w:rsidP="00326529">
      <w:pPr>
        <w:widowControl w:val="0"/>
        <w:shd w:val="clear" w:color="auto" w:fill="FFFFFF"/>
        <w:tabs>
          <w:tab w:val="left" w:pos="1134"/>
          <w:tab w:val="right" w:leader="dot" w:pos="9913"/>
        </w:tabs>
        <w:spacing w:line="240" w:lineRule="auto"/>
        <w:jc w:val="both"/>
        <w:textAlignment w:val="baseline"/>
        <w:rPr>
          <w:rFonts w:ascii="Times New Roman" w:hAnsi="Times New Roman"/>
          <w:b/>
          <w:caps/>
          <w:sz w:val="24"/>
          <w:szCs w:val="24"/>
          <w:lang w:eastAsia="ru-RU"/>
        </w:rPr>
      </w:pP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1</w:t>
      </w:r>
    </w:p>
    <w:tbl>
      <w:tblPr>
        <w:tblW w:w="76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08"/>
        <w:gridCol w:w="5242"/>
      </w:tblGrid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ind w:left="567" w:hanging="567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Сроки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Примерные темы</w:t>
            </w:r>
          </w:p>
        </w:tc>
      </w:tr>
      <w:tr w:rsidR="00326529" w:rsidTr="00326529">
        <w:trPr>
          <w:trHeight w:val="37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1-я неделя сентября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«До свидания, лето», «Здравствуй, детский сад», «День знаний» - </w:t>
            </w:r>
            <w:r>
              <w:rPr>
                <w:rFonts w:ascii="Times New Roman" w:hAnsi="Times New Roman"/>
                <w:i/>
                <w:iCs/>
                <w:color w:val="000000" w:themeColor="text1"/>
              </w:rPr>
              <w:t>тема определяется в соответствии с возрастом детей</w:t>
            </w:r>
          </w:p>
        </w:tc>
      </w:tr>
      <w:tr w:rsidR="00326529" w:rsidTr="00326529">
        <w:trPr>
          <w:trHeight w:val="36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2-я неделя сентября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ind w:left="-19" w:firstLine="19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«Мой дом», «Мой город», «Моя страна», «Моя планета» - </w:t>
            </w:r>
            <w:r>
              <w:rPr>
                <w:rFonts w:ascii="Times New Roman" w:hAnsi="Times New Roman"/>
                <w:i/>
                <w:iCs/>
                <w:color w:val="000000" w:themeColor="text1"/>
              </w:rPr>
              <w:t>тема определяется в соответствии с возрастом детей</w:t>
            </w:r>
          </w:p>
        </w:tc>
      </w:tr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3-я неделя сентября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«Урожай»</w:t>
            </w:r>
          </w:p>
        </w:tc>
      </w:tr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4-я неделя сентября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«Краски осени»</w:t>
            </w:r>
          </w:p>
        </w:tc>
      </w:tr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1-я неделя октября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«Животный мир»</w:t>
            </w:r>
          </w:p>
        </w:tc>
      </w:tr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2-я неделя октября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«Я – человек»</w:t>
            </w:r>
          </w:p>
        </w:tc>
      </w:tr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3-я неделя октября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«Народная культура и традиции»</w:t>
            </w:r>
          </w:p>
        </w:tc>
      </w:tr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4-я неделя октября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«Наш быт»</w:t>
            </w:r>
          </w:p>
        </w:tc>
      </w:tr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1-я неделя ноября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«Дружба», «День народного единства» - </w:t>
            </w:r>
            <w:r>
              <w:rPr>
                <w:rFonts w:ascii="Times New Roman" w:hAnsi="Times New Roman"/>
                <w:i/>
                <w:iCs/>
                <w:color w:val="000000" w:themeColor="text1"/>
              </w:rPr>
              <w:t>тема определяется в соответствии с возрастом детей</w:t>
            </w:r>
          </w:p>
        </w:tc>
      </w:tr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2-я неделя ноября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«Транспорт»</w:t>
            </w:r>
          </w:p>
        </w:tc>
      </w:tr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3-я неделя ноября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«Здоровей-ка»</w:t>
            </w:r>
          </w:p>
        </w:tc>
      </w:tr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4-я неделя ноября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«Кто как готовится к зиме»</w:t>
            </w:r>
          </w:p>
        </w:tc>
      </w:tr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1-я неделя декабря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«Здравствуй, зимушка-зима!»</w:t>
            </w:r>
          </w:p>
        </w:tc>
      </w:tr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2-я неделя декабря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«Город мастеров»</w:t>
            </w:r>
          </w:p>
        </w:tc>
      </w:tr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3-я неделя декабря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«Новогодний калейдоскоп»</w:t>
            </w:r>
          </w:p>
        </w:tc>
      </w:tr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4-я неделя декабря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«Новогодний калейдоскоп»</w:t>
            </w:r>
          </w:p>
        </w:tc>
      </w:tr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3-я неделя января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«В гостях у сказки»</w:t>
            </w:r>
          </w:p>
        </w:tc>
      </w:tr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4-я неделя января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«Этикет»</w:t>
            </w:r>
          </w:p>
        </w:tc>
      </w:tr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1-я неделя февраля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«Моя семья»</w:t>
            </w:r>
          </w:p>
        </w:tc>
      </w:tr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2-я неделя февраля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«Азбука безопасности»</w:t>
            </w:r>
          </w:p>
        </w:tc>
      </w:tr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3-я неделя февраля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«Наши защитники»</w:t>
            </w:r>
          </w:p>
        </w:tc>
      </w:tr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4-я неделя февраля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«Маленькие исследователи»</w:t>
            </w:r>
          </w:p>
        </w:tc>
      </w:tr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1-я неделя марта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«Женский день»</w:t>
            </w:r>
          </w:p>
        </w:tc>
      </w:tr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2-я неделя марта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«Миром правит доброта»</w:t>
            </w:r>
          </w:p>
        </w:tc>
      </w:tr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3-я неделя марта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«Быть здоровыми хотим»</w:t>
            </w:r>
          </w:p>
        </w:tc>
      </w:tr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4-я неделя марта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«Весна шагает по планете»</w:t>
            </w:r>
          </w:p>
        </w:tc>
      </w:tr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1-я неделя апреля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«День смеха», «Цирк», «Театр» - </w:t>
            </w:r>
            <w:r>
              <w:rPr>
                <w:rFonts w:ascii="Times New Roman" w:hAnsi="Times New Roman"/>
                <w:i/>
                <w:iCs/>
                <w:color w:val="000000" w:themeColor="text1"/>
              </w:rPr>
              <w:t>тема определяется в соответствии с возрастом детей</w:t>
            </w:r>
          </w:p>
        </w:tc>
      </w:tr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2-я неделя апреля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«Встречаем птиц»</w:t>
            </w:r>
          </w:p>
        </w:tc>
      </w:tr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3-я неделя апреля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«Космос», «Приведем в порядок планету»</w:t>
            </w:r>
          </w:p>
        </w:tc>
      </w:tr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4-я неделя апреля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«Волшебница вода»</w:t>
            </w:r>
          </w:p>
        </w:tc>
      </w:tr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1-я неделя мая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«Праздник весны и труда»</w:t>
            </w:r>
          </w:p>
        </w:tc>
      </w:tr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2-я неделя мая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«День победы»</w:t>
            </w:r>
          </w:p>
        </w:tc>
      </w:tr>
      <w:tr w:rsidR="00326529" w:rsidTr="0032652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3-я неделя мая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«Мир природы»</w:t>
            </w:r>
          </w:p>
        </w:tc>
      </w:tr>
      <w:tr w:rsidR="00326529" w:rsidTr="00326529">
        <w:trPr>
          <w:trHeight w:val="6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4-я неделя мая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«До свидания, детский сад. Здравствуй, школа», «Вот мы какие стали большие» - </w:t>
            </w:r>
            <w:r>
              <w:rPr>
                <w:rFonts w:ascii="Times New Roman" w:hAnsi="Times New Roman"/>
                <w:i/>
                <w:iCs/>
                <w:color w:val="000000" w:themeColor="text1"/>
              </w:rPr>
              <w:t>тема определяется в соответствии с возрастом детей</w:t>
            </w:r>
          </w:p>
        </w:tc>
      </w:tr>
    </w:tbl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795" w:type="dxa"/>
        <w:tblInd w:w="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"/>
        <w:gridCol w:w="1418"/>
        <w:gridCol w:w="2268"/>
        <w:gridCol w:w="100"/>
        <w:gridCol w:w="183"/>
        <w:gridCol w:w="1701"/>
        <w:gridCol w:w="426"/>
        <w:gridCol w:w="141"/>
        <w:gridCol w:w="1276"/>
        <w:gridCol w:w="284"/>
        <w:gridCol w:w="112"/>
        <w:gridCol w:w="1872"/>
      </w:tblGrid>
      <w:tr w:rsidR="00326529" w:rsidTr="00326529">
        <w:trPr>
          <w:trHeight w:val="390"/>
        </w:trPr>
        <w:tc>
          <w:tcPr>
            <w:tcW w:w="97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Календарно-тематический план воспитательной работы для воспитанников второй младшей группы (3-4 года)</w:t>
            </w:r>
          </w:p>
        </w:tc>
      </w:tr>
      <w:tr w:rsidR="00326529" w:rsidTr="00326529">
        <w:trPr>
          <w:trHeight w:val="300"/>
        </w:trPr>
        <w:tc>
          <w:tcPr>
            <w:tcW w:w="1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Месяц</w:t>
            </w:r>
          </w:p>
        </w:tc>
        <w:tc>
          <w:tcPr>
            <w:tcW w:w="836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СЕНТЯБРЬ</w:t>
            </w:r>
          </w:p>
        </w:tc>
      </w:tr>
      <w:tr w:rsidR="00326529" w:rsidTr="00326529">
        <w:trPr>
          <w:trHeight w:val="454"/>
        </w:trPr>
        <w:tc>
          <w:tcPr>
            <w:tcW w:w="1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Тема недели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«Здравствуй, детский сад»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«Мой дом, мой город, моя страна, моя планета»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«Урожай»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«</w:t>
            </w:r>
            <w:r>
              <w:rPr>
                <w:rFonts w:ascii="Times New Roman" w:hAnsi="Times New Roman"/>
                <w:b/>
                <w:bCs/>
                <w:color w:val="000000" w:themeColor="text1"/>
              </w:rPr>
              <w:t>Краски осени»</w:t>
            </w:r>
          </w:p>
        </w:tc>
      </w:tr>
      <w:tr w:rsidR="00326529" w:rsidTr="00326529">
        <w:trPr>
          <w:trHeight w:val="2778"/>
        </w:trPr>
        <w:tc>
          <w:tcPr>
            <w:tcW w:w="1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Воспитательные задачи</w:t>
            </w:r>
            <w:r>
              <w:rPr>
                <w:rFonts w:ascii="Times New Roman" w:hAnsi="Times New Roman"/>
                <w:color w:val="000000" w:themeColor="text1"/>
              </w:rPr>
              <w:br/>
              <w:t>(Ценности)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Воспитывать бережное отношение к ближайшему  окружению (музыкальный зал, физкультурный зал, группа, прогулочный участок), формировать уважительное и доверительное отношение к  сотрудникам детского сада (воспитатель, помощник воспитателя, медицинская сестра, повар).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Развивать интерес к труду взрослых в семье. Знакомить с хозяйственно-бытовым трудом взрослых в семье, с назначением предметов по уборке дома (мыло, швабра, пылесос).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Ориентировать детей на  проявление гостепри</w:t>
            </w:r>
            <w:r>
              <w:rPr>
                <w:rFonts w:ascii="Times New Roman" w:hAnsi="Times New Roman"/>
                <w:color w:val="000000" w:themeColor="text1"/>
              </w:rPr>
              <w:softHyphen/>
              <w:t>имства, доброе от</w:t>
            </w:r>
            <w:r>
              <w:rPr>
                <w:rFonts w:ascii="Times New Roman" w:hAnsi="Times New Roman"/>
                <w:color w:val="000000" w:themeColor="text1"/>
              </w:rPr>
              <w:softHyphen/>
              <w:t xml:space="preserve">ношение к сверстникам. 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iCs/>
                <w:color w:val="000000" w:themeColor="text1"/>
              </w:rPr>
            </w:pPr>
            <w:r>
              <w:rPr>
                <w:rFonts w:ascii="Times New Roman" w:hAnsi="Times New Roman"/>
                <w:iCs/>
                <w:color w:val="000000" w:themeColor="text1"/>
              </w:rPr>
              <w:t xml:space="preserve">Прививать любовь к природе, желание заботиться о ней. Формировать умение всматриваться, любоваться, радоваться красоте осенней природы. </w:t>
            </w:r>
          </w:p>
        </w:tc>
      </w:tr>
      <w:tr w:rsidR="00326529" w:rsidTr="00326529">
        <w:trPr>
          <w:trHeight w:val="2494"/>
        </w:trPr>
        <w:tc>
          <w:tcPr>
            <w:tcW w:w="1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Уточнить знания правил поведения в детском саду (спокойно спускаться и подниматься по лестнице, держаться за перила, открывать и закрывать дверь, держась за дверную ручку). Формировать элементарные правила культуры общения с взрослыми и сверстниками.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Побуждать детей к проявлению заботы в  от</w:t>
            </w:r>
            <w:r>
              <w:rPr>
                <w:rFonts w:ascii="Times New Roman" w:hAnsi="Times New Roman"/>
                <w:color w:val="000000" w:themeColor="text1"/>
              </w:rPr>
              <w:softHyphen/>
              <w:t>ношении  родных и близких. Создавать условия для формирования доброжелательности, доброты, дружелюбия.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Предоставить возможность детям  помогать взрослым  в сборе урожая и труде на огороде.   Приобщать детей к полезному коллективному делу: сбору   материала для поделок.                                                 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</w:tr>
      <w:tr w:rsidR="00326529" w:rsidTr="00326529">
        <w:trPr>
          <w:trHeight w:val="1984"/>
        </w:trPr>
        <w:tc>
          <w:tcPr>
            <w:tcW w:w="1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Традиционные события, праздники, мероприятия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Создание альбома «Я в детском саду» для формирования портфолио ребенка.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хороводные игры;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Акция «Месячник безопасности»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Оформление фотоальбома «Мы гуляем по городу»;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Выставка «Я люблю свой край родной»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Подготовка поделок из овощей и фруктов, выставка Даров осени;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Наблюдение за осенними изменениями в природе (птицы, деревья, трава ветер);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Сбор природного материала и  изготовление из них поделки для выставки;</w:t>
            </w:r>
          </w:p>
        </w:tc>
      </w:tr>
      <w:tr w:rsidR="00326529" w:rsidTr="00326529">
        <w:trPr>
          <w:trHeight w:val="3288"/>
        </w:trPr>
        <w:tc>
          <w:tcPr>
            <w:tcW w:w="1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Пополнение РППС (включая прогулочные участки)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-Бумага, карандаши, шаблоны;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дидактическая кукла;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музыкальные инструменты, ширма для организации «концертов для друзей и любимых игрушек»;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схемы, алгоритмы умывания, проведения закаливания.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иллюстрации «Дом», «Мебель», «Транспорт» и др.;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плакаты, картинки по правилам безопасного поведения дома, в детском саду;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фотографии «Я дома!»;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подборки картин с изображением домов;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музыкально-дидактическая игра «Музыкальный домик»;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раскраски на тему «Дом», «Город», «Транспорт».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Атрибуты для сюжетно-ролевой игры «Магазин фруктов», «Дом»;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фотоальбом «Мой любимый овощ или фрукт».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иллюстрации и книги об овощах;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Уборочный инвентарь на участок;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выставка семейных фотографий «Я люблю осень»;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осенние листья;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картинки с изображением осенней одежды;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атрибуты для сюжетно-ролевых игр «Прогулка в осеннем лесу»;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сюжетные картинки на тему «Осень).</w:t>
            </w:r>
          </w:p>
        </w:tc>
      </w:tr>
      <w:tr w:rsidR="00326529" w:rsidTr="00326529">
        <w:trPr>
          <w:trHeight w:val="300"/>
        </w:trPr>
        <w:tc>
          <w:tcPr>
            <w:tcW w:w="1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Месяц</w:t>
            </w:r>
          </w:p>
        </w:tc>
        <w:tc>
          <w:tcPr>
            <w:tcW w:w="836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ОКТЯБРЬ</w:t>
            </w:r>
          </w:p>
        </w:tc>
      </w:tr>
      <w:tr w:rsidR="00326529" w:rsidTr="00326529">
        <w:trPr>
          <w:trHeight w:val="570"/>
        </w:trPr>
        <w:tc>
          <w:tcPr>
            <w:tcW w:w="1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Тема недели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«Животный мир»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«Я-человек»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«Народная культура и традиции»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«Наш быт»</w:t>
            </w:r>
          </w:p>
        </w:tc>
      </w:tr>
      <w:tr w:rsidR="00326529" w:rsidTr="00326529">
        <w:trPr>
          <w:trHeight w:val="4025"/>
        </w:trPr>
        <w:tc>
          <w:tcPr>
            <w:tcW w:w="1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Воспитательные задачи</w:t>
            </w:r>
            <w:r>
              <w:rPr>
                <w:rFonts w:ascii="Times New Roman" w:hAnsi="Times New Roman"/>
                <w:color w:val="000000" w:themeColor="text1"/>
              </w:rPr>
              <w:br/>
              <w:t>(Ценности)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Демонстрировать детям примеры бережного и заботливого отношения к животным.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Воспитывать доброжелательное отношение к окружающим.  Формировать у детей опыт поведения в среде сверстников, представление детей о людях, об особенностях их внешнего вида, об отдельных ярко выраженных эмоциональных состояниях, о делах и добрых поступках людей, о семье и родственных отношениях.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Мотивировать детей на  самостоятельность, трудолюбие в выполнении творческих заданий. Развивать и обогащать потребности  детей в познании творчества народной культуры: восприятия природы, красивых предметов быта, произведений народного, декоративно- прикладного и изобразительного искусства; чтения художественной литературы; слушания музыкальных произведений.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Способствовать развитию аккурат</w:t>
            </w:r>
            <w:r>
              <w:rPr>
                <w:rFonts w:ascii="Times New Roman" w:hAnsi="Times New Roman"/>
                <w:color w:val="000000" w:themeColor="text1"/>
              </w:rPr>
              <w:softHyphen/>
              <w:t>ности, бережного отношения к предметам, самостоятельности, трудолюбия.</w:t>
            </w:r>
          </w:p>
        </w:tc>
      </w:tr>
      <w:tr w:rsidR="00326529" w:rsidTr="00326529">
        <w:trPr>
          <w:trHeight w:val="1242"/>
        </w:trPr>
        <w:tc>
          <w:tcPr>
            <w:tcW w:w="1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Традиционные события, праздники, мероприятия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Экскурсия в городской зоопарк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Наблюдение за питомцем, привлечение детей  к уходу (налить молоко, положить в тарелочку корм и т.д.);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  Выставка рисунков «Животный мир»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Акция«День правовой помощи детям».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Совместное рассматривание и обсуждение картин и иллюстраций, фотографий (как я рос, моя семья, родители в детстве, старшие дети в детском саду);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Конкурс художественного чтения «Читай –ка».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Посещение выставок народных промыслов: декоративно-прикладного искусства;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- для домашнего чтения – пословицы, поговорки, потешки Т; И; Тарабарина, Н;В; Елкина; русские народные сказки «Гуси-лебеди», «Лиса и журавль», Хитрая лиса»; о </w:t>
            </w:r>
            <w:r>
              <w:rPr>
                <w:rFonts w:ascii="Times New Roman" w:hAnsi="Times New Roman"/>
                <w:color w:val="000000" w:themeColor="text1"/>
              </w:rPr>
              <w:lastRenderedPageBreak/>
              <w:t>народных приметах, праздниках, народной кухне.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 xml:space="preserve"> С/р игры на бытовые темы: «Дочки-матери», «Собираемся в детский сад», «Игра-путешествие», «Наш детский сад», «Семья», «Шоферы», «Больница», «Постираем одежду для куклы», «На прогулку с куклой Катей», «Укладывание куклы спать» (с использованием колыбельных);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Просмотр мультфильмов К. Чуковского Мойдодыр», «Федорино горе»</w:t>
            </w:r>
          </w:p>
        </w:tc>
      </w:tr>
      <w:tr w:rsidR="00326529" w:rsidTr="00326529">
        <w:trPr>
          <w:trHeight w:val="900"/>
        </w:trPr>
        <w:tc>
          <w:tcPr>
            <w:tcW w:w="1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РППС (включая прогулочные участки)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Коллекция наборов зверей, птиц, рыб, насекомых;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  шапочки-ушки разных домашних животных.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  иллюстрации с изображением  животных;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  книги  с иллюстрациями;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  материалы и оборудование для рисования пальчиком на подносах с крупой;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Фотографии людей разного возраста и пола для рассматривания;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-фигурки, куклы девочки и мальчика;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-одежду для уголка ряженья для девочек и мальчиков;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готовые фигурки людей с ярко выраженной мимикой для создания коллажа, клей, ножницы,  ватман;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- Колыбелька (люлька) для  сюжетных игр в фольклорной избе  «Дом»; - иллюстрации разных матрёшек; 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- детские народные музыкальные инструменты (ложки, бубен, свистульки); 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-иллюстрации к сказкам и потешкам  «Петушок и бобовое зернышко», «Гуси-лебеди», «Бычок – черный бочок, белые копытца» «Наш козел»;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-книги русских народных сказок, иллюстрации по сказкам; 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-иллюстрации с изображением старинной одежды; 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-иллюстрации о труде в поле, огороде, в избе, хлеву; 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  выставка «Русская изба»;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-  сарафаны, платочки; 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-  народные игрушки, предметы обихода (посуда </w:t>
            </w:r>
            <w:r>
              <w:rPr>
                <w:rFonts w:ascii="Times New Roman" w:hAnsi="Times New Roman"/>
                <w:color w:val="000000" w:themeColor="text1"/>
              </w:rPr>
              <w:lastRenderedPageBreak/>
              <w:t xml:space="preserve">деревянная, печка, горшки); 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 готовые формы для разукрашивания предметов быта, обводки по контуру, аппликации;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 xml:space="preserve">- иллюстрации, где дети умываются, одеваются, расчёсываются, играют, рисуют, кушают и т.д.; 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-иллюстрации с изображением предметов быта;</w:t>
            </w:r>
          </w:p>
        </w:tc>
      </w:tr>
      <w:tr w:rsidR="00326529" w:rsidTr="00326529">
        <w:trPr>
          <w:trHeight w:val="300"/>
        </w:trPr>
        <w:tc>
          <w:tcPr>
            <w:tcW w:w="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Месяц</w:t>
            </w:r>
          </w:p>
        </w:tc>
        <w:tc>
          <w:tcPr>
            <w:tcW w:w="83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НОЯБРЬ</w:t>
            </w:r>
          </w:p>
        </w:tc>
      </w:tr>
      <w:tr w:rsidR="00326529" w:rsidTr="00326529">
        <w:trPr>
          <w:trHeight w:val="510"/>
        </w:trPr>
        <w:tc>
          <w:tcPr>
            <w:tcW w:w="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Тема недели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«Дружба»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«Транспорт»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«Здоровей-ка».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«Кто как готовится к зиме»</w:t>
            </w:r>
          </w:p>
        </w:tc>
      </w:tr>
      <w:tr w:rsidR="00326529" w:rsidTr="00326529">
        <w:trPr>
          <w:trHeight w:val="1140"/>
        </w:trPr>
        <w:tc>
          <w:tcPr>
            <w:tcW w:w="14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Воспитательные задачи</w:t>
            </w:r>
            <w:r>
              <w:rPr>
                <w:rFonts w:ascii="Times New Roman" w:hAnsi="Times New Roman"/>
                <w:color w:val="000000" w:themeColor="text1"/>
              </w:rPr>
              <w:br/>
              <w:t>(Ценности)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 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Формировать умение доброжелательно общаться со сверстниками, воспитывать трудолюбие, взаимопомощь, доброжелательное отношение друг к другу, умение делиться с товарищем, общаться спокойно, без крика. Обсуждать с детьми как можно порадовать друга, поздравить его, как спокойно высказать свое недовольство его поступком, как извиниться.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 Знакомить детей с  правильным безопасным поведением в транспорте и на дороге.      Развивать желание слушать рассказы воспитателя  о безопасности на дороге, о понятных детям случаях из жизни.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Воспитывать уважение к людям, бережное отношение к своему здоровью. Формирование представлений о том, что утренняя зарядка, игры, физические упражнения вызывают хорошее настроение; с помощью сна восстанавливаются силы.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Прививать заботливое отношение к представителям живой природы.</w:t>
            </w:r>
          </w:p>
        </w:tc>
      </w:tr>
      <w:tr w:rsidR="00326529" w:rsidTr="00326529">
        <w:trPr>
          <w:trHeight w:val="1140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Проводить беседы с ребенком о членах его семьи, закреплять умение называть их имена и род их занятий. Формировать представление о семье и своем месте в ней.</w:t>
            </w:r>
            <w:r>
              <w:rPr>
                <w:rFonts w:ascii="Times New Roman" w:hAnsi="Times New Roman"/>
                <w:color w:val="000000" w:themeColor="text1"/>
              </w:rPr>
              <w:br/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Воспитывать отзывчивость и стремление помогать, воспитывать культуру социального поведения в общественном транспорте.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Совершенствовать у детей культурно-гигиенические навыки, формировать простейшие навыки </w:t>
            </w:r>
            <w:r>
              <w:rPr>
                <w:rFonts w:ascii="Times New Roman" w:hAnsi="Times New Roman"/>
                <w:color w:val="000000" w:themeColor="text1"/>
              </w:rPr>
              <w:lastRenderedPageBreak/>
              <w:t>поведения во время еды, умывания.</w:t>
            </w:r>
            <w:r>
              <w:rPr>
                <w:rFonts w:ascii="Times New Roman" w:hAnsi="Times New Roman"/>
                <w:color w:val="000000" w:themeColor="text1"/>
              </w:rPr>
              <w:br/>
              <w:t>Формировать привычки следить за своим внешним видом; умение правильно пользоваться мылом, аккуратно мыть руки, лицо, уши; насухо    вытираться после умывания, вешать полотенце на место, пользоваться расческой и носовым платком.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Формировать элементарные навыки поведения за столом: правильно пользоваться столовой и чайной ложками, вилкой, салфеткой; не крошить хлеб, пережевывать пищу с закрытым ртом, не разговаривать с полным </w:t>
            </w:r>
            <w:r>
              <w:rPr>
                <w:rFonts w:ascii="Times New Roman" w:hAnsi="Times New Roman"/>
                <w:color w:val="000000" w:themeColor="text1"/>
              </w:rPr>
              <w:lastRenderedPageBreak/>
              <w:t>ртом.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 </w:t>
            </w:r>
          </w:p>
        </w:tc>
      </w:tr>
      <w:tr w:rsidR="00326529" w:rsidTr="00326529">
        <w:trPr>
          <w:trHeight w:val="1020"/>
        </w:trPr>
        <w:tc>
          <w:tcPr>
            <w:tcW w:w="14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Традиционные события, праздники, мероприятия 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Утро радостных встреч «Я и мои друзья»;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Акция «Заметная семья»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Акция «Физическая культура и спорт – альтернатива пагубным привычкам».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Акция «Защита»</w:t>
            </w:r>
          </w:p>
        </w:tc>
      </w:tr>
      <w:tr w:rsidR="00326529" w:rsidTr="00326529">
        <w:trPr>
          <w:trHeight w:val="675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Акция «Мир добра и толерантности».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Прогулки по городу, в ходе которых родители показывают пример детям по соблюдению правил дорожного движения, рассказывают о правилах поведения в транспорте, на улице,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Изготовление кулинарной книги «Любимое блюдо моего ребенка или нашей семьи»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Посетить с детьми зоопарк, побеседовать об увиденных животных;</w:t>
            </w:r>
          </w:p>
        </w:tc>
      </w:tr>
      <w:tr w:rsidR="00326529" w:rsidTr="00326529">
        <w:trPr>
          <w:trHeight w:val="1140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Выставка коллективных работ  «В дружбе наша сила»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 чтение художественной литературы с целью закрепления с детьми правил дорожного движения А. Барто «Игрушки» («Грузовик», «Самолет» «Кораблик», С. Маршак «Кораблик», С. Михалков «Шла по улице машина»)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почитать с ребенком дома: М. Газиев «Утром», Р. Сеф «Мыло», учить правильно называть процесс ухода за своим телом, предметы, необходимые для его осуществления.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почитать с ребенком дома русские народные сказки о животных, помочь ребенку понять смысл сказки.</w:t>
            </w:r>
          </w:p>
        </w:tc>
      </w:tr>
      <w:tr w:rsidR="00326529" w:rsidTr="00326529">
        <w:trPr>
          <w:trHeight w:val="1140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- чтение рассказа Д. Мамина-Сибиряка «Сказка для храброго зайца – Длинные уши, косые глаза, короткий хвост», стихотворения В. Маяковского «Что такое хорошо и что такое плохо», беседа по </w:t>
            </w:r>
            <w:r>
              <w:rPr>
                <w:rFonts w:ascii="Times New Roman" w:hAnsi="Times New Roman"/>
                <w:color w:val="000000" w:themeColor="text1"/>
              </w:rPr>
              <w:lastRenderedPageBreak/>
              <w:t>прочитанному.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-Выставка творческих работ «Азбука безопасности»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- наборы для сюжетных игр «Оденем куклу на прогулку», «Как накрыть на </w:t>
            </w:r>
            <w:r>
              <w:rPr>
                <w:rFonts w:ascii="Times New Roman" w:hAnsi="Times New Roman"/>
                <w:color w:val="000000" w:themeColor="text1"/>
              </w:rPr>
              <w:lastRenderedPageBreak/>
              <w:t>стол»;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Иллюстрации по теме: «Зайцы на снегу», Медведь в берлоге», «Белки на дереве» и др.;</w:t>
            </w:r>
          </w:p>
        </w:tc>
      </w:tr>
      <w:tr w:rsidR="00326529" w:rsidTr="00326529">
        <w:trPr>
          <w:trHeight w:val="1140"/>
        </w:trPr>
        <w:tc>
          <w:tcPr>
            <w:tcW w:w="14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РППС (включая прогулочные участки)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 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 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 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 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 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 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 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 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 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Серия картинок «Как дети спасали птиц»;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Знаки «Пешеходный переход», «Осторожно: дети», «Перекресток с «зеброй» (из ткани или другого материала), рули, маски с изображением овощей, сум</w:t>
            </w:r>
            <w:r>
              <w:rPr>
                <w:rFonts w:ascii="Times New Roman" w:hAnsi="Times New Roman"/>
                <w:color w:val="000000" w:themeColor="text1"/>
              </w:rPr>
              <w:softHyphen/>
              <w:t>ка с билетами, шапочка машиниста.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картинки для рассматривания по сюжету произведений Э.Мошковской «Уши», К.Чуковского «Мойдодыр», А. Барто «Девочка чумазая»;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-репродукции произведений художников – анималистов (И. Ефимов, В Ватагин и др.)</w:t>
            </w:r>
          </w:p>
        </w:tc>
      </w:tr>
      <w:tr w:rsidR="00326529" w:rsidTr="00326529">
        <w:trPr>
          <w:trHeight w:val="1140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сюжетные картинки «Один дома»;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Напольный макет дороги с пешеходным переходом; Режиссерская игра «Путешествие Колобка» (сказочные герои, игровое поле, знаки (3), светофор с яркими разными цветами). Макеты настольные - перекресток и улица города, на столе к ним - малень</w:t>
            </w:r>
            <w:r>
              <w:rPr>
                <w:rFonts w:ascii="Times New Roman" w:hAnsi="Times New Roman"/>
                <w:color w:val="000000" w:themeColor="text1"/>
              </w:rPr>
              <w:softHyphen/>
              <w:t>кие машины и люди, 3 дорожных знака и светофор.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предметы личной гигиены для дидактической куклы (расчёска, полотенце, носовой платок и др.;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наборы для сюжетных игр «Оденем куклу на прогулку», «Магазин теплых вещей»;</w:t>
            </w:r>
          </w:p>
        </w:tc>
      </w:tr>
      <w:tr w:rsidR="00326529" w:rsidTr="00326529">
        <w:trPr>
          <w:trHeight w:val="1140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атрибуты для игр «В гостях», «Гараж»;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Наглядно-дидактические пособия: картинки с изображением общественного транспорта: автобус, трамвай, троллейбус, маршрут</w:t>
            </w:r>
            <w:r>
              <w:rPr>
                <w:rFonts w:ascii="Times New Roman" w:hAnsi="Times New Roman"/>
                <w:color w:val="000000" w:themeColor="text1"/>
              </w:rPr>
              <w:softHyphen/>
              <w:t xml:space="preserve">ное такси, поезд; легковые и грузовые автомашины. Картинки с изображением улицы, где показаны проезжая часть и </w:t>
            </w:r>
            <w:r>
              <w:rPr>
                <w:rFonts w:ascii="Times New Roman" w:hAnsi="Times New Roman"/>
                <w:color w:val="000000" w:themeColor="text1"/>
              </w:rPr>
              <w:lastRenderedPageBreak/>
              <w:t>тротуар.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- образцы построек, иллюстрации построек для конструктивной деятельности детей;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игрушки, изображающие животных (лиса с лисенком, белка с бельчонком и др.);</w:t>
            </w:r>
          </w:p>
        </w:tc>
      </w:tr>
      <w:tr w:rsidR="00326529" w:rsidTr="00326529">
        <w:trPr>
          <w:trHeight w:val="1140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схемы-модели для составления описательных рассказовоб игрушках, об одежде  мальчиков и девочек (по моделям);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атрибуты животных для уголка сюжетно-ролевых игр;</w:t>
            </w:r>
          </w:p>
        </w:tc>
      </w:tr>
      <w:tr w:rsidR="00326529" w:rsidTr="00326529">
        <w:trPr>
          <w:trHeight w:val="866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фотографии детей, семьи, семейные альбомы;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трафареты, обводки (домашние и дикие животные, листья);</w:t>
            </w:r>
          </w:p>
        </w:tc>
      </w:tr>
      <w:tr w:rsidR="00326529" w:rsidTr="00326529">
        <w:trPr>
          <w:trHeight w:val="825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фотографии, альбомы, отражающие жизнь группы и детского учреждения;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фланелеграф, геометрические фигуры для выкладывания узоров.</w:t>
            </w:r>
          </w:p>
        </w:tc>
      </w:tr>
      <w:tr w:rsidR="00326529" w:rsidTr="00326529">
        <w:trPr>
          <w:trHeight w:val="1140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наглядные пособия (книги, иллюстрации), отражающие разные занятия детей и взрослых;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</w:tr>
      <w:tr w:rsidR="00326529" w:rsidTr="00326529">
        <w:trPr>
          <w:trHeight w:val="1140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картинки и фотографии, изображающие разные эмоциональные состояния людей (веселый, грустный, смеющийся, плачущий, сердитый, удивленный, испуганный и др.), их действия, различные житейские ситуации;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</w:tr>
      <w:tr w:rsidR="00326529" w:rsidTr="00326529">
        <w:trPr>
          <w:trHeight w:val="1140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наглядный материал и игрушки, способствующие развитию толерантности (картинки, куклы, изображающие представителей разных рас и национальностей; картинки, куклы, изображающие больных детей и животных и т.п.);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</w:tr>
      <w:tr w:rsidR="00326529" w:rsidTr="00326529">
        <w:trPr>
          <w:trHeight w:val="232"/>
        </w:trPr>
        <w:tc>
          <w:tcPr>
            <w:tcW w:w="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Месяц</w:t>
            </w:r>
          </w:p>
        </w:tc>
        <w:tc>
          <w:tcPr>
            <w:tcW w:w="83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ДЕКАБРЬ</w:t>
            </w:r>
          </w:p>
        </w:tc>
      </w:tr>
      <w:tr w:rsidR="00326529" w:rsidTr="00326529">
        <w:trPr>
          <w:trHeight w:val="454"/>
        </w:trPr>
        <w:tc>
          <w:tcPr>
            <w:tcW w:w="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Тема недели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«Здравствуй, Зимушка-Зима!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«Город мастеров»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«Новогодний калейдоск</w:t>
            </w:r>
            <w:r>
              <w:rPr>
                <w:rFonts w:ascii="Times New Roman" w:hAnsi="Times New Roman"/>
                <w:b/>
                <w:bCs/>
                <w:color w:val="000000" w:themeColor="text1"/>
              </w:rPr>
              <w:lastRenderedPageBreak/>
              <w:t>оп»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lastRenderedPageBreak/>
              <w:t>«Новогодний калейдоскоп»</w:t>
            </w:r>
          </w:p>
        </w:tc>
      </w:tr>
      <w:tr w:rsidR="00326529" w:rsidTr="00326529">
        <w:trPr>
          <w:trHeight w:val="2778"/>
        </w:trPr>
        <w:tc>
          <w:tcPr>
            <w:tcW w:w="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Воспитательные задачи</w:t>
            </w:r>
            <w:r>
              <w:rPr>
                <w:rFonts w:ascii="Times New Roman" w:hAnsi="Times New Roman"/>
                <w:color w:val="000000" w:themeColor="text1"/>
              </w:rPr>
              <w:br/>
              <w:t>(Ценности)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Воспитывать бережное отношение к природе, способность замечать красоту зимней природы.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Прививать эстетические чувства к русской культуре, народному творчеству, народным промыслам.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Способствовать созданию радостного настроения и эмоционального отклика на праздничные мероприятия. Развивать наглядно – образное мышление и воображение (развивающая задача).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Создать у детей праздничное настроение. Предложить воспитанникам изобразить любимый сказочный образ. Способствовать возникновению добрых чувств детей друг к другу, желание позитивно взаимодействовать со сверстниками</w:t>
            </w:r>
            <w:r>
              <w:rPr>
                <w:rFonts w:ascii="Times New Roman" w:hAnsi="Times New Roman"/>
                <w:b/>
                <w:bCs/>
                <w:color w:val="000000" w:themeColor="text1"/>
              </w:rPr>
              <w:t>.</w:t>
            </w:r>
          </w:p>
        </w:tc>
      </w:tr>
      <w:tr w:rsidR="00326529" w:rsidTr="00326529">
        <w:trPr>
          <w:trHeight w:val="1247"/>
        </w:trPr>
        <w:tc>
          <w:tcPr>
            <w:tcW w:w="14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Традиционные события, праздники, мероприятия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Выучить с детьми стихотворение В. Берестова «Снегопад».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Конкурс «Заметная семья»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Прогуляться с детьми по территории детского сада и обратить внимание на оформление участков к новому году.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Организация мастерской «Умелые ручки»: создать условия для самостоятельного украшения коробок конфет. </w:t>
            </w:r>
          </w:p>
        </w:tc>
      </w:tr>
      <w:tr w:rsidR="00326529" w:rsidTr="00326529">
        <w:trPr>
          <w:trHeight w:val="1474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 совершить с детьми прогулку по парку, рассмотреть снежинки на варежке, заснеженные деревья.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Рассмотреть с детьми узоры на посуде, обратить внимание на сочетание цвета, на элементы украшения, их расположение.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подготовить украшение для группы к празднику, Выставка семейных поделок «Новогодняя игрушка»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проведение сюжетно-ролевой игры «Угощения для Дедушки Мороза» продолжать знакомить с различной деятельностью людей в обществе и дома;</w:t>
            </w:r>
          </w:p>
        </w:tc>
      </w:tr>
      <w:tr w:rsidR="00326529" w:rsidTr="00326529">
        <w:trPr>
          <w:trHeight w:val="1757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изготовить совместно с детьми кормушку из подручного материала.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познакомить детей с семейными традициями, обычаями (дни рождения, празднование Нового года, поздравление бабушек и дедушек – рисуем «Новогоднюю открытку»)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Музыкальное развлечение « В гостях у новогодней елки»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Совместное с детьми украшение маленькой ёлочки игрушками: по желанию детей и в меру их возможностей позволять участвовать в труде взрослых;</w:t>
            </w:r>
          </w:p>
        </w:tc>
      </w:tr>
      <w:tr w:rsidR="00326529" w:rsidTr="00326529">
        <w:trPr>
          <w:trHeight w:val="1701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рекомендовать родителям воспитанников проведение с детьми прогулки по городу.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- Совместно с родителями нарядить дома елку. Рассмотреть новогодние украшения. Создать атмосферу праздника, сказочного чудесного настроения.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совместно  с родителями и детьми проведение фотовыставки «Наш Новогодний утренник»;</w:t>
            </w:r>
          </w:p>
        </w:tc>
      </w:tr>
      <w:tr w:rsidR="00326529" w:rsidTr="00326529">
        <w:trPr>
          <w:trHeight w:val="2041"/>
        </w:trPr>
        <w:tc>
          <w:tcPr>
            <w:tcW w:w="14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РППС (включая прогулочные участки)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Внести картотеку опытов (снег тает в тепле, в тёплой руке, комнате, замёрзшая вода).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Расположить под елочкой в группе заводные игрушки.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Сделать подборку раскрасок в уголке ИЗО на новогоднюю тему;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Приготовить дидактические игры для совместной деятельности   «Найди самую высокую елку», «Сделаем бусы на елку», «Разложи снежинки в ряд», « Собери льдинку», «Украшаем елочку»;</w:t>
            </w:r>
          </w:p>
        </w:tc>
      </w:tr>
      <w:tr w:rsidR="00326529" w:rsidTr="00326529">
        <w:trPr>
          <w:trHeight w:val="1701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Расположить на мольберте картины: «Зима», «Катаемся на санках».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 Сделать мини-выставку на «Полочке красоты» изделий декоративно – прикладного творчества.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- Для самостоятельной деятельности воспитанников разместить на столах дидактические игры «Собери елку», «Третий </w:t>
            </w:r>
            <w:r>
              <w:rPr>
                <w:rFonts w:ascii="Times New Roman" w:hAnsi="Times New Roman"/>
                <w:color w:val="000000" w:themeColor="text1"/>
              </w:rPr>
              <w:lastRenderedPageBreak/>
              <w:t>лишний», «Найди     самую  высокую елочку»;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- Совместно с воспитанниками изготовить цветные льдинки для украшения участка;</w:t>
            </w:r>
          </w:p>
        </w:tc>
      </w:tr>
      <w:tr w:rsidR="00326529" w:rsidTr="00326529">
        <w:trPr>
          <w:trHeight w:val="1247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Расположить на фланелеграфе иллюстрации «Лесные звери».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Рядом с «полочкой красоты» расположить на мольберте иллюстративный материал  по декоративно – прикладному искусству;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- Совместно с родителями воспитанников оформить альбом «Ёлочка – зелёная иголочка» с фотографии разнообразных видов елочек.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изготовить маски, костюмы, атрибуты с тематикой Нового года для предстоящего праздника;</w:t>
            </w:r>
          </w:p>
        </w:tc>
      </w:tr>
      <w:tr w:rsidR="00326529" w:rsidTr="00326529">
        <w:trPr>
          <w:trHeight w:val="1474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 Расположить в группе на магнитной доске (мольберте) картинки: «Как домашние животные и дикие звери зимуют».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В группе на «Полочке красоты» разместить коллекцию уральских минералов, изделий из камня (подсвечников, шкатулок, ювелирных украшений)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Сделать подборку и расположить на музыкальной полочке – диски с песнями, музыкой, мультфильмами про елку;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В библиотечке разместить книжки, открытки по тематике «Новый год»;</w:t>
            </w:r>
          </w:p>
        </w:tc>
      </w:tr>
      <w:tr w:rsidR="00326529" w:rsidTr="00326529">
        <w:trPr>
          <w:trHeight w:val="1526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На цветной ленте на прищепках развесить картинки с изображением взрослых людей: «Что делают люди зимой».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внести в театральный  уголок – маски, костюмы, атрибуты с тематикой Нового года;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Нарядить маленькую ёлочку вместе с ребятами иллюстрациями по теме «Празднование Нового Года, «Зимние забавы»;</w:t>
            </w:r>
          </w:p>
        </w:tc>
      </w:tr>
      <w:tr w:rsidR="00326529" w:rsidTr="00326529">
        <w:trPr>
          <w:trHeight w:val="3288"/>
        </w:trPr>
        <w:tc>
          <w:tcPr>
            <w:tcW w:w="14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Внести в группу и оставить на видном месте яркую коробку -  набор картинок с изображением различных игрушек; картинки, изображающих как дети сами одеваются; картинки с изображением положительных действий и поступков детей по отношению друг к другу (вместе играют, вместе катаются на санках, вместе убирают снег и т.д.).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расположить в книжный уголок  книги «Новогодний калейдоскоп», открытки на новогоднюю тематику;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Приготовить для совместного просмотра с дальнейшим обсуждением мультфильмы, диафильмы на тему «Новый год» (диапроектор, экран)</w:t>
            </w:r>
          </w:p>
        </w:tc>
      </w:tr>
      <w:tr w:rsidR="00326529" w:rsidTr="00326529">
        <w:trPr>
          <w:trHeight w:val="1417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Theme="minorHAnsi" w:eastAsiaTheme="minorHAnsi" w:hAnsiTheme="minorHAnsi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 - Приготовить для свободной деятельности детей картинки, иллюстрации, фотографии, плакаты, календари, открытки;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Изготовить пособие «Новогодний хоровод» (показать движение по картинке к разучиваемым танцам и хороводам);</w:t>
            </w:r>
          </w:p>
        </w:tc>
      </w:tr>
      <w:tr w:rsidR="00326529" w:rsidTr="00326529">
        <w:trPr>
          <w:trHeight w:val="964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Theme="minorHAnsi" w:eastAsiaTheme="minorHAnsi" w:hAnsiTheme="minorHAnsi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Разработать пособие «Новогодняя песенка»;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Внести в группу набор геометрических фигур: составить елочки, снеговиков;</w:t>
            </w:r>
          </w:p>
        </w:tc>
      </w:tr>
      <w:tr w:rsidR="00326529" w:rsidTr="00326529">
        <w:trPr>
          <w:trHeight w:val="964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Theme="minorHAnsi" w:eastAsiaTheme="minorHAnsi" w:hAnsiTheme="minorHAnsi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Разместить на стене коврограф: составление елочки из треугольников, снеговиков из кругов;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разрезные картинки «Собери елочку», «Снеговик», «Зайчик».</w:t>
            </w:r>
          </w:p>
        </w:tc>
      </w:tr>
      <w:tr w:rsidR="00326529" w:rsidTr="00326529">
        <w:trPr>
          <w:trHeight w:val="1531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29" w:rsidRDefault="00326529">
            <w:pPr>
              <w:spacing w:after="0" w:line="240" w:lineRule="auto"/>
              <w:rPr>
                <w:rFonts w:asciiTheme="minorHAnsi" w:eastAsiaTheme="minorHAnsi" w:hAnsiTheme="minorHAnsi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 в уголок художественного творчества приготовить трафареты, связанными с новогодней тематикой; выкладывание елки из геометрической мозаики;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Оставить на видном месте в группе игры со шнуровками;</w:t>
            </w:r>
          </w:p>
        </w:tc>
      </w:tr>
      <w:tr w:rsidR="00326529" w:rsidTr="00326529">
        <w:trPr>
          <w:trHeight w:val="1191"/>
        </w:trPr>
        <w:tc>
          <w:tcPr>
            <w:tcW w:w="143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в уголок творчества внести мозаику «Собери картинку»;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Предложить детям сюжетно-ролевую игру «Собираемся в гости, на карнавал», внеся карнавальные костюмы.</w:t>
            </w:r>
          </w:p>
        </w:tc>
      </w:tr>
      <w:tr w:rsidR="00326529" w:rsidTr="00326529">
        <w:trPr>
          <w:trHeight w:val="1757"/>
        </w:trPr>
        <w:tc>
          <w:tcPr>
            <w:tcW w:w="143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Сделать с ребятами книжку-малышку из картинок: «Мальчики и девочки на празднике ёлки»;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дидактическую игру «Подбери шубку снегурочке»: поощрять самостоятельность, поддерживать радостное ощущение возрастающей умелости.</w:t>
            </w:r>
          </w:p>
        </w:tc>
      </w:tr>
      <w:tr w:rsidR="00326529" w:rsidTr="00326529">
        <w:trPr>
          <w:trHeight w:val="1984"/>
        </w:trPr>
        <w:tc>
          <w:tcPr>
            <w:tcW w:w="143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- Изготовить совместно с родителями воспитанников дидактическую игру «Дедушка Мороз вручает подарки»,  «Лыжник», «Хоккеист», </w:t>
            </w:r>
            <w:r>
              <w:rPr>
                <w:rFonts w:ascii="Times New Roman" w:hAnsi="Times New Roman"/>
                <w:color w:val="000000" w:themeColor="text1"/>
              </w:rPr>
              <w:lastRenderedPageBreak/>
              <w:t>«Фигурист» (разрезные картинки зимних видов спорта);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-  Составить подборку иллюстраций книги Н. Поляковой «Заколдованная девочка» и разместить в библиотечке (уголке книги);</w:t>
            </w:r>
          </w:p>
        </w:tc>
      </w:tr>
      <w:tr w:rsidR="00326529" w:rsidTr="00326529">
        <w:trPr>
          <w:trHeight w:val="1984"/>
        </w:trPr>
        <w:tc>
          <w:tcPr>
            <w:tcW w:w="14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-  Совместно с родителями и детьми создать макет «Новогодний хоровод» - каждая семья делает 1 элемент хоровода, а педагоги группы с ребятами объединяют все элементы в единый сюжет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 изготовить новую игру на развитие дыхания «Чья снежинка дальше улетит»; - разработать совместно с родителями детей картотеку «Загадки» на новогоднюю тематику</w:t>
            </w:r>
          </w:p>
        </w:tc>
      </w:tr>
      <w:tr w:rsidR="00326529" w:rsidTr="00326529">
        <w:trPr>
          <w:gridBefore w:val="1"/>
          <w:wBefore w:w="13" w:type="dxa"/>
          <w:trHeight w:val="28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Месяц</w:t>
            </w:r>
          </w:p>
        </w:tc>
        <w:tc>
          <w:tcPr>
            <w:tcW w:w="836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ЯНВАРЬ</w:t>
            </w:r>
          </w:p>
        </w:tc>
      </w:tr>
      <w:tr w:rsidR="00326529" w:rsidTr="00326529">
        <w:trPr>
          <w:gridBefore w:val="1"/>
          <w:wBefore w:w="13" w:type="dxa"/>
          <w:trHeight w:val="288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Тема недели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«В гостях у сказки».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«Этикет».</w:t>
            </w:r>
          </w:p>
        </w:tc>
      </w:tr>
      <w:tr w:rsidR="00326529" w:rsidTr="00326529">
        <w:trPr>
          <w:gridBefore w:val="1"/>
          <w:wBefore w:w="13" w:type="dxa"/>
          <w:trHeight w:val="238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Воспитательные задачи</w:t>
            </w:r>
            <w:r>
              <w:rPr>
                <w:rFonts w:ascii="Times New Roman" w:hAnsi="Times New Roman"/>
                <w:color w:val="000000"/>
              </w:rPr>
              <w:br/>
            </w:r>
            <w:r>
              <w:rPr>
                <w:rFonts w:ascii="Times New Roman" w:hAnsi="Times New Roman"/>
                <w:color w:val="000000" w:themeColor="text1"/>
              </w:rPr>
              <w:t>(Ценности)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Развивать партнерские отношения во время игры, ак</w:t>
            </w:r>
            <w:r>
              <w:rPr>
                <w:rFonts w:ascii="Times New Roman" w:hAnsi="Times New Roman"/>
              </w:rPr>
              <w:softHyphen/>
              <w:t xml:space="preserve">куратность, эстетические чувства от прочитанных произведений. </w:t>
            </w:r>
          </w:p>
          <w:p w:rsidR="00326529" w:rsidRDefault="00326529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Повышать интерес детей к народным сказкам, </w:t>
            </w:r>
            <w:r>
              <w:rPr>
                <w:rFonts w:ascii="Times New Roman" w:hAnsi="Times New Roman"/>
              </w:rPr>
              <w:lastRenderedPageBreak/>
              <w:t>устному народному творчеству.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26529" w:rsidRDefault="00326529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Формировать у детей доброжелательное отношение друг к другу, опыт правильной оценки хороших и плохих поступков.</w:t>
            </w:r>
          </w:p>
          <w:p w:rsidR="00326529" w:rsidRDefault="00326529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Напоминать детям о необходимости говорить «спасибо», «здравствуйте», «до свидания, «спокойной ночи» (в семье, группе).</w:t>
            </w:r>
          </w:p>
          <w:p w:rsidR="00326529" w:rsidRDefault="00326529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Прививать умение сервировать стол, навык культурного поведения за столом.</w:t>
            </w:r>
          </w:p>
        </w:tc>
      </w:tr>
      <w:tr w:rsidR="00326529" w:rsidTr="00326529">
        <w:trPr>
          <w:gridBefore w:val="1"/>
          <w:wBefore w:w="13" w:type="dxa"/>
          <w:trHeight w:val="1176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Традиционные события, праздники, мероприятия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Посетить с ребенком представление любого детского театра;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Привлекать ребенка к выполнению простейших трудовых поручений, игровое упражнение «Красиво накрытый стол для чая и обеда».</w:t>
            </w:r>
          </w:p>
        </w:tc>
      </w:tr>
      <w:tr w:rsidR="00326529" w:rsidTr="00326529">
        <w:trPr>
          <w:gridBefore w:val="1"/>
          <w:wBefore w:w="13" w:type="dxa"/>
          <w:trHeight w:val="1656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экскурсия с детьми в зимний лес, парк, игры, развлечения, зимние забавы для детей;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почитать с ребенком дома: М. Газиев «Утром», Р. Сеф «Мыло», учить правильно называть процесс ухода за своим телом, предметы, необходимые для его осуществления;</w:t>
            </w:r>
          </w:p>
        </w:tc>
      </w:tr>
      <w:tr w:rsidR="00326529" w:rsidTr="00326529">
        <w:trPr>
          <w:gridBefore w:val="1"/>
          <w:wBefore w:w="13" w:type="dxa"/>
          <w:trHeight w:val="175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чтение литературных произведений, в которых сказочные персонажи трудятся: «Мальчик- с – пальчик», «Крошечка-Хаврошечка» и др.;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прочитать стихотворение К.И. Чуковского «Мойдодыр» (посмотреть мультфильм) и побеседовать о значении гигиенических навыков для здоровья.</w:t>
            </w:r>
          </w:p>
        </w:tc>
      </w:tr>
      <w:tr w:rsidR="00326529" w:rsidTr="00326529">
        <w:trPr>
          <w:gridBefore w:val="1"/>
          <w:wBefore w:w="13" w:type="dxa"/>
          <w:trHeight w:val="55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Выставка макетов «В гостях у сказки».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</w:tr>
      <w:tr w:rsidR="00326529" w:rsidTr="00326529">
        <w:trPr>
          <w:gridBefore w:val="1"/>
          <w:wBefore w:w="13" w:type="dxa"/>
          <w:trHeight w:val="55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Конкурс рисунка «Моя любимая сказка»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</w:tr>
      <w:tr w:rsidR="00326529" w:rsidTr="00326529">
        <w:trPr>
          <w:gridBefore w:val="1"/>
          <w:wBefore w:w="13" w:type="dxa"/>
          <w:trHeight w:val="82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РППС (включая прогулочные участки)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Внести иллюстрации книг А.С. Пушкина;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Оборудование для развёртывания сюжетно-ролевой игры «У врача», «Больница» (ширма, кушетка…),;</w:t>
            </w:r>
          </w:p>
        </w:tc>
      </w:tr>
      <w:tr w:rsidR="00326529" w:rsidTr="00326529">
        <w:trPr>
          <w:gridBefore w:val="1"/>
          <w:wBefore w:w="13" w:type="dxa"/>
          <w:trHeight w:val="828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игрушки – заместители для  сюжетно-ролевой игры «Дом»;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наборы для сюжетных игр «Оденем куклу на прогулку», «Как накрыть на стол»;</w:t>
            </w:r>
          </w:p>
        </w:tc>
      </w:tr>
      <w:tr w:rsidR="00326529" w:rsidTr="00326529">
        <w:trPr>
          <w:gridBefore w:val="1"/>
          <w:wBefore w:w="13" w:type="dxa"/>
          <w:trHeight w:val="138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дидактические игры «Отгадай, чего не стало»,  «Что сначала, что потом», «Угадай сказку» и т.д.;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картинки для рассматривания по сюжету произведений Э.Мошковской «Уши», К.Чуковского «Мойдодыр», А. Барто «Девочка чумазая»;</w:t>
            </w:r>
          </w:p>
        </w:tc>
      </w:tr>
      <w:tr w:rsidR="00326529" w:rsidTr="00326529">
        <w:trPr>
          <w:gridBefore w:val="1"/>
          <w:wBefore w:w="13" w:type="dxa"/>
          <w:trHeight w:val="828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наборы строительного материала для постройки домика для животных;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предметы личной гигиены для дидактической куклы (расчёска, полотенце, носовой платок и др.;</w:t>
            </w:r>
          </w:p>
        </w:tc>
      </w:tr>
      <w:tr w:rsidR="00326529" w:rsidTr="00326529">
        <w:trPr>
          <w:gridBefore w:val="1"/>
          <w:wBefore w:w="13" w:type="dxa"/>
          <w:trHeight w:val="828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иллюстрации для слушания музыкальной сказки «Теремок» С.Маршака;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326529" w:rsidTr="00326529">
        <w:trPr>
          <w:gridBefore w:val="1"/>
          <w:wBefore w:w="13" w:type="dxa"/>
          <w:trHeight w:val="828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 сундучок «Мойдодыра», в котором находятся предметы личной </w:t>
            </w:r>
            <w:r>
              <w:rPr>
                <w:rFonts w:ascii="Times New Roman" w:hAnsi="Times New Roman"/>
                <w:color w:val="000000"/>
              </w:rPr>
              <w:lastRenderedPageBreak/>
              <w:t>гигиены;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 </w:t>
            </w:r>
          </w:p>
        </w:tc>
      </w:tr>
      <w:tr w:rsidR="00326529" w:rsidTr="00326529">
        <w:trPr>
          <w:gridBefore w:val="1"/>
          <w:wBefore w:w="13" w:type="dxa"/>
          <w:trHeight w:val="828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 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игрушки, изображающие животных (лиса с лисенком, белка с бельчонком и др.);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326529" w:rsidTr="00326529">
        <w:trPr>
          <w:gridBefore w:val="1"/>
          <w:wBefore w:w="13" w:type="dxa"/>
          <w:trHeight w:val="273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настольно-печатные игры: лото, разрезные картинки, кубики, мозаика, пазлы по теме;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326529" w:rsidTr="00326529">
        <w:trPr>
          <w:gridBefore w:val="1"/>
          <w:wBefore w:w="13" w:type="dxa"/>
          <w:trHeight w:val="55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внести элементы костюмов  к новым сказкам;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326529" w:rsidTr="00326529">
        <w:trPr>
          <w:gridBefore w:val="1"/>
          <w:wBefore w:w="13" w:type="dxa"/>
          <w:trHeight w:val="828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фланелеграф, геометрические фигуры для выкладывания узоров;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326529" w:rsidTr="00326529">
        <w:trPr>
          <w:gridBefore w:val="1"/>
          <w:wBefore w:w="13" w:type="dxa"/>
          <w:trHeight w:val="326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 иллюстрации и книги по теме: «Лиса и заяц», «Лиса Патрикеевна», «Снегурушка и лиса», Л. Толстой «Три медведя», «Кот, </w:t>
            </w:r>
            <w:r>
              <w:rPr>
                <w:rFonts w:ascii="Times New Roman" w:hAnsi="Times New Roman"/>
                <w:color w:val="000000"/>
              </w:rPr>
              <w:lastRenderedPageBreak/>
              <w:t>петух и лиса», «Волк и козлята», «Лиса и заяц», «У страха глаза велики», «Бычок – черный бочок, белые копытца», «Коза – дереза», «Два жадных медвежонка», «Упрямые козы», «У солнышка в гостях», «Лиса – нянька»»Лесной мишка и проказница мышка» и др.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 </w:t>
            </w:r>
          </w:p>
        </w:tc>
      </w:tr>
      <w:tr w:rsidR="00326529" w:rsidTr="00326529">
        <w:trPr>
          <w:gridBefore w:val="1"/>
          <w:wBefore w:w="13" w:type="dxa"/>
          <w:trHeight w:val="28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Месяц</w:t>
            </w:r>
          </w:p>
        </w:tc>
        <w:tc>
          <w:tcPr>
            <w:tcW w:w="836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ФЕВРАЛЬ</w:t>
            </w:r>
          </w:p>
        </w:tc>
      </w:tr>
      <w:tr w:rsidR="00326529" w:rsidTr="00326529">
        <w:trPr>
          <w:gridBefore w:val="1"/>
          <w:wBefore w:w="13" w:type="dxa"/>
          <w:trHeight w:val="288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Тема недели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«Моя семья».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«Азбука безопасности»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«Защитники Отечества»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«Маленькие исследователи»</w:t>
            </w:r>
          </w:p>
        </w:tc>
      </w:tr>
      <w:tr w:rsidR="00326529" w:rsidTr="00326529">
        <w:trPr>
          <w:gridBefore w:val="1"/>
          <w:wBefore w:w="13" w:type="dxa"/>
          <w:trHeight w:val="273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Воспитательные задачи</w:t>
            </w:r>
            <w:r>
              <w:rPr>
                <w:rFonts w:ascii="Times New Roman" w:hAnsi="Times New Roman"/>
                <w:color w:val="000000"/>
              </w:rPr>
              <w:br/>
            </w:r>
            <w:r>
              <w:rPr>
                <w:rFonts w:ascii="Times New Roman" w:hAnsi="Times New Roman"/>
                <w:color w:val="000000" w:themeColor="text1"/>
              </w:rPr>
              <w:t>(Ценности)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Способствовать воспитанию доброго от</w:t>
            </w:r>
            <w:r>
              <w:rPr>
                <w:rFonts w:ascii="Times New Roman" w:hAnsi="Times New Roman"/>
              </w:rPr>
              <w:softHyphen/>
              <w:t>ношение к родным и близким. Побуждать проявлять за</w:t>
            </w:r>
            <w:r>
              <w:rPr>
                <w:rFonts w:ascii="Times New Roman" w:hAnsi="Times New Roman"/>
              </w:rPr>
              <w:softHyphen/>
              <w:t>боту и любовь к родным. Активизировать формирование у детей представление о семье.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Создавать условия для развития аккурат</w:t>
            </w:r>
            <w:r>
              <w:rPr>
                <w:rFonts w:ascii="Times New Roman" w:hAnsi="Times New Roman"/>
              </w:rPr>
              <w:softHyphen/>
              <w:t>ности, бережного отношения к предметам, к своей личной безопасности. Конкретизировать навыки организованного поведения в детском саду, дома, на улице.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Мотивировать в мальчиках стремление быть сильными, смелыми, стать защитниками Родины. Воспитывать доброе от</w:t>
            </w:r>
            <w:r>
              <w:rPr>
                <w:rFonts w:ascii="Times New Roman" w:hAnsi="Times New Roman"/>
              </w:rPr>
              <w:softHyphen/>
              <w:t xml:space="preserve">ношение к папе, вызывать чувство гордости за своего отца. Создавать условия для ознакомления детей с </w:t>
            </w:r>
            <w:r>
              <w:rPr>
                <w:rFonts w:ascii="Times New Roman" w:hAnsi="Times New Roman"/>
              </w:rPr>
              <w:lastRenderedPageBreak/>
              <w:t>военными профессиями (моряк, летчик, танкист).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Вдохновлять детей на чуткое отношение к природе, проявление любознательности. Оказать содействие в ознакомлении детей с разными способами исследования разных объектов окружающей жизни.</w:t>
            </w:r>
          </w:p>
        </w:tc>
      </w:tr>
      <w:tr w:rsidR="00326529" w:rsidTr="00326529">
        <w:trPr>
          <w:gridBefore w:val="1"/>
          <w:wBefore w:w="13" w:type="dxa"/>
          <w:trHeight w:val="57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 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Способствовать воспитанию доброго от</w:t>
            </w:r>
            <w:r>
              <w:rPr>
                <w:rFonts w:ascii="Times New Roman" w:hAnsi="Times New Roman"/>
              </w:rPr>
              <w:softHyphen/>
              <w:t>ношение к родным и близким. Побуждать проявлять за</w:t>
            </w:r>
            <w:r>
              <w:rPr>
                <w:rFonts w:ascii="Times New Roman" w:hAnsi="Times New Roman"/>
              </w:rPr>
              <w:softHyphen/>
              <w:t>боту и любовь к родным. Активизировать формирование у детей представление о семье.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Создавать условия для развития аккурат</w:t>
            </w:r>
            <w:r>
              <w:rPr>
                <w:rFonts w:ascii="Times New Roman" w:hAnsi="Times New Roman"/>
              </w:rPr>
              <w:softHyphen/>
              <w:t>ности, бережного отношения к предметам, к своей личной безопасности. Конкретизировать навыки организованного поведения в детском саду, дома, на улице.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Мотивировать в мальчиках стремление быть сильными, смелыми, стать защитниками Родины. Воспитывать доброе от</w:t>
            </w:r>
            <w:r>
              <w:rPr>
                <w:rFonts w:ascii="Times New Roman" w:hAnsi="Times New Roman"/>
              </w:rPr>
              <w:softHyphen/>
              <w:t>ношение к папе, вызывать чувство гордости за своего отца.Создавать условия для ознакомления детей с военными профессиями (моряк, летчик, танкист).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Вдохновлять детей на чуткое отношение к природе, проявление любознательности. Оказать содействие в ознакомлении детей с разными способами исследования разных объектов окружающей жизни.</w:t>
            </w:r>
          </w:p>
        </w:tc>
      </w:tr>
      <w:tr w:rsidR="00326529" w:rsidTr="00326529">
        <w:trPr>
          <w:gridBefore w:val="1"/>
          <w:wBefore w:w="13" w:type="dxa"/>
          <w:trHeight w:val="1416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Традиционные события, праздники, мероприятия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Беседы с ребенком на темы: «Папа, мама, я – дружная семья», «Лучшая семья – моя», «Семья – здоровый образ жизни»;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Прогулки по городу в ходе которых родители показывают пример детям по соблюдению правил дорожного движения, рассказывают о правила поведения в транспорте, на улице,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Изготовление с ребёнком поделки танка из коробка спичек, обыгрывание ситуации;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Провести дома массаж ушной раковины, побуждать ребёнка отвечать на вопросы «Зачем человеку глазки, ушки?», провести опыт «Снег, – какой он?»</w:t>
            </w:r>
          </w:p>
        </w:tc>
      </w:tr>
      <w:tr w:rsidR="00326529" w:rsidTr="00326529">
        <w:trPr>
          <w:gridBefore w:val="1"/>
          <w:wBefore w:w="13" w:type="dxa"/>
          <w:trHeight w:val="177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почитать с ребенком дома: «Волк и семеро козлят», «Три медведя», стихи А. Барто: «Младший брат», «Две сестры глядят на брата», «Его семья», «Две бабушки», «У папы экзамен», «Мама уходит на работу».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чтение художественной литературы А. Барто «Игрушки» («Грузовик», «Самолет» «Кораблик», С. Маршак «Кораблик», С. Михалков «Шла по улице машина»)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прогулка по городу и рассматривание с детьми праздничных украшений города;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пропагандировать опыт родителей по изготовлению игрушек своими руками. Выставка детского изобразительного творчества «Весенний вернисаж»</w:t>
            </w:r>
          </w:p>
        </w:tc>
      </w:tr>
      <w:tr w:rsidR="00326529" w:rsidTr="00326529">
        <w:trPr>
          <w:gridBefore w:val="1"/>
          <w:wBefore w:w="13" w:type="dxa"/>
          <w:trHeight w:val="1104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 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Альбом «Моя семья»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изготовление брошюр «Если подошёл незнакомец…» (рассказывать об опасности общения с незнакомым человеком);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изготовление книжки-малышки на тему: «Солдаты»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326529" w:rsidTr="00326529">
        <w:trPr>
          <w:gridBefore w:val="1"/>
          <w:wBefore w:w="13" w:type="dxa"/>
          <w:trHeight w:val="55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Конкурс творческих работ «Наши защитники»,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326529" w:rsidTr="00326529">
        <w:trPr>
          <w:gridBefore w:val="1"/>
          <w:wBefore w:w="13" w:type="dxa"/>
          <w:trHeight w:val="82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Выставка стенгазет «Великие защитники Отечества от Древней Руси до наших дней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326529" w:rsidTr="00326529">
        <w:trPr>
          <w:gridBefore w:val="1"/>
          <w:wBefore w:w="13" w:type="dxa"/>
          <w:trHeight w:val="1656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РППС (включая прогулочные участки)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-Оборудование для развёртывания сюжетно-ролевых игр «Дочки-матери», «Детский сад» (кукла – девочка, кукла – мальчик, одежда для кукол, постельные принадлежности, мебель и др.);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Атрибуты для сюжетно-ролевой игры «Скорая помощь»;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Коллекции наборов солдатиков;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Изображения «Дети на прогулке в разных видах деятельности»;</w:t>
            </w:r>
          </w:p>
        </w:tc>
      </w:tr>
      <w:tr w:rsidR="00326529" w:rsidTr="00326529">
        <w:trPr>
          <w:gridBefore w:val="1"/>
          <w:wBefore w:w="13" w:type="dxa"/>
          <w:trHeight w:val="1656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атрибуты для сюжетной игры «Вот как я стираю, маме помогаю»;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атрибуты для сюжетно-ролевых игр «Дом», «Магазин» и др.;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иллюстрации с изображением  солдат разных родов войск;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дидактические игры «Я собираюсь на прогулку», «Я умываюсь», «Угадай кто это?» «Собери картинку», Что лишнее?» «Моё настроение», «Собери фигуру мальчика и девочки»,</w:t>
            </w:r>
          </w:p>
        </w:tc>
      </w:tr>
      <w:tr w:rsidR="00326529" w:rsidTr="00326529">
        <w:trPr>
          <w:gridBefore w:val="1"/>
          <w:wBefore w:w="13" w:type="dxa"/>
          <w:trHeight w:val="1104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дидактические игры «Собери картинку» (с изображением предметов быта, животных и их детенышей);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оборудование для элементарногоэкспериментирование с водой и песком;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книги  с иллюстрациями на военную тему;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игрушки для сюжетно-ролевых игр «Больница», «Магазин полезных продуктов», «Дом»;</w:t>
            </w:r>
          </w:p>
        </w:tc>
      </w:tr>
      <w:tr w:rsidR="00326529" w:rsidTr="00326529">
        <w:trPr>
          <w:gridBefore w:val="1"/>
          <w:wBefore w:w="13" w:type="dxa"/>
          <w:trHeight w:val="24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 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картинки с иллюстрациями для рассматривания по сюжету произведений «Волк и семеро козлят», «Три медведя», стихи А. Барто: «Младший брат», «Две сестры глядят на брата», «Его семья», «Две бабушки», «У папы экзамен», «Мама уходит на работу»;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наглядно-дидактические пособия: картинки с изображением общественного транспорта: автобус, трамвай, троллейбус, маршрут</w:t>
            </w:r>
            <w:r>
              <w:rPr>
                <w:rFonts w:ascii="Times New Roman" w:hAnsi="Times New Roman"/>
                <w:color w:val="000000"/>
              </w:rPr>
              <w:softHyphen/>
              <w:t>ное такси, поезд; легковые и грузовые автомашины, картинки с изображением улицы, где показаны проезжая часть и тротуар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флажки, ленточки, цветы, фуражки в уголок ряженья и спортивный уголок;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разрезные картинки;</w:t>
            </w:r>
          </w:p>
        </w:tc>
      </w:tr>
      <w:tr w:rsidR="00326529" w:rsidTr="00326529">
        <w:trPr>
          <w:gridBefore w:val="1"/>
          <w:wBefore w:w="13" w:type="dxa"/>
          <w:trHeight w:val="552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семейные фотографии детей для рассказывания;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игрушки – военная  техника;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оборудование для игр с песком;</w:t>
            </w:r>
          </w:p>
        </w:tc>
      </w:tr>
      <w:tr w:rsidR="00326529" w:rsidTr="00326529">
        <w:trPr>
          <w:gridBefore w:val="1"/>
          <w:wBefore w:w="13" w:type="dxa"/>
          <w:trHeight w:val="828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образцы построек, иллюстрации построек для конструктивной деятельности детей;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бубны, погремушки для выполнения действия с флажками под музыку марша;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картинки, книги, журналы для самостоятельного рассматривания</w:t>
            </w:r>
          </w:p>
        </w:tc>
      </w:tr>
      <w:tr w:rsidR="00326529" w:rsidTr="00326529">
        <w:trPr>
          <w:gridBefore w:val="1"/>
          <w:wBefore w:w="13" w:type="dxa"/>
          <w:trHeight w:val="82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выставка коллекций «Игрушки нашей семьи»;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модели самостоятельного одевания/раздевания, мытья рук.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326529" w:rsidTr="00326529">
        <w:trPr>
          <w:gridBefore w:val="1"/>
          <w:wBefore w:w="13" w:type="dxa"/>
          <w:trHeight w:val="141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предметы и предметы-заместители для обследования по форме, цвету, материалу.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дидактический материал для шнуровки «Обуй солдата».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в уголке конструирования разместить трафареты, линейные и контурные схемы.</w:t>
            </w:r>
          </w:p>
        </w:tc>
      </w:tr>
      <w:tr w:rsidR="00326529" w:rsidTr="00326529">
        <w:trPr>
          <w:gridBefore w:val="1"/>
          <w:wBefore w:w="13" w:type="dxa"/>
          <w:trHeight w:val="28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Месяц</w:t>
            </w:r>
          </w:p>
        </w:tc>
        <w:tc>
          <w:tcPr>
            <w:tcW w:w="836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МАРТ</w:t>
            </w:r>
          </w:p>
        </w:tc>
      </w:tr>
      <w:tr w:rsidR="00326529" w:rsidTr="00326529">
        <w:trPr>
          <w:gridBefore w:val="1"/>
          <w:wBefore w:w="13" w:type="dxa"/>
          <w:trHeight w:val="288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Тема недели</w:t>
            </w:r>
          </w:p>
        </w:tc>
        <w:tc>
          <w:tcPr>
            <w:tcW w:w="23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«Женский день»</w:t>
            </w:r>
          </w:p>
        </w:tc>
        <w:tc>
          <w:tcPr>
            <w:tcW w:w="24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«Миром правит доброта»</w:t>
            </w:r>
          </w:p>
        </w:tc>
        <w:tc>
          <w:tcPr>
            <w:tcW w:w="16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«Быть здоровыми хотим».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«Весна шагает по планете»</w:t>
            </w:r>
          </w:p>
        </w:tc>
      </w:tr>
      <w:tr w:rsidR="00326529" w:rsidTr="00326529">
        <w:trPr>
          <w:gridBefore w:val="1"/>
          <w:wBefore w:w="13" w:type="dxa"/>
          <w:trHeight w:val="204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Воспитательные задачи</w:t>
            </w:r>
            <w:r>
              <w:rPr>
                <w:rFonts w:ascii="Times New Roman" w:hAnsi="Times New Roman"/>
                <w:color w:val="000000"/>
              </w:rPr>
              <w:br/>
            </w:r>
            <w:r>
              <w:rPr>
                <w:rFonts w:ascii="Times New Roman" w:hAnsi="Times New Roman"/>
                <w:color w:val="000000" w:themeColor="text1"/>
              </w:rPr>
              <w:t>(Ценности)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Закладывать основы бережного и заботливого отношения к своим близким и  к другим людям. Побуждать детей создавать поделки, используя  </w:t>
            </w:r>
            <w:r>
              <w:rPr>
                <w:rFonts w:ascii="Times New Roman" w:hAnsi="Times New Roman"/>
              </w:rPr>
              <w:lastRenderedPageBreak/>
              <w:t>различные средства выразительности. Создавать условия, позволяющие детям активно проявлять свое отношение к близким, другим людям.</w:t>
            </w:r>
          </w:p>
        </w:tc>
        <w:tc>
          <w:tcPr>
            <w:tcW w:w="24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Воспитывать навыки организованного поведения в детском саду (жить дружно.делиться игрушками. Помогать друг другу). Приучать детей к вежливости </w:t>
            </w:r>
            <w:r>
              <w:rPr>
                <w:rFonts w:ascii="Times New Roman" w:hAnsi="Times New Roman"/>
              </w:rPr>
              <w:lastRenderedPageBreak/>
              <w:t>(учить здороваться, прощаться, благодарить за помощь). Создавать в группе положительный психологический климат для формирования доброжелательного и равноправного отношение между сверстниками. Формировать представления о положительных и отрицательных действиях. Развивать у детей заинтересованность в партнере (сверстнике или взрослом) по совместной деятельности.</w:t>
            </w: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Формировать представления о факторах влияющих на здоровье (продукты питания, сон, прогулка, </w:t>
            </w:r>
            <w:r>
              <w:rPr>
                <w:rFonts w:ascii="Times New Roman" w:hAnsi="Times New Roman"/>
              </w:rPr>
              <w:lastRenderedPageBreak/>
              <w:t>движение, гигиена). Расширять у детей диапазон деятельности по самообслуживанию, создавать условия для повышения его качества.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Упражнять детей в  проявлении бережного отношения к природе. Вызывать  эмоциональный отклик на </w:t>
            </w:r>
            <w:r>
              <w:rPr>
                <w:rFonts w:ascii="Times New Roman" w:hAnsi="Times New Roman"/>
              </w:rPr>
              <w:lastRenderedPageBreak/>
              <w:t>различные объекты и явления природы при непосредственном общении с ними. Поддерживать созидательное отношение к окружающей природе и готовность совершать трудовые усилия (привлекать к уходу за растениями). Побуждать детей выражать свои эмоции и чувства к объектам и явлениям природы через высказывания, рассказы, рисунки, поделки. Проводить мини-праздники с природными материалами (шишками, водой, песком и др.).</w:t>
            </w:r>
          </w:p>
        </w:tc>
      </w:tr>
      <w:tr w:rsidR="00326529" w:rsidTr="00326529">
        <w:trPr>
          <w:gridBefore w:val="1"/>
          <w:wBefore w:w="13" w:type="dxa"/>
          <w:trHeight w:val="1104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Традиционные события, праздники, мероприятия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Составить вместе с ребёнком альбом «Моя мамочка и бабушка»</w:t>
            </w:r>
          </w:p>
        </w:tc>
        <w:tc>
          <w:tcPr>
            <w:tcW w:w="24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Чтение и рассматривание иллюстраций книги «Айболит» К.Чуковского;</w:t>
            </w: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Сделать книжку «Как я умываюсь», «Как я одеваюсь»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Конкурс на лучшую творческую работу «Радужный мир маленьких мечтателей», Выставка рисунков «Портреты весны».</w:t>
            </w:r>
          </w:p>
        </w:tc>
      </w:tr>
      <w:tr w:rsidR="00326529" w:rsidTr="00326529">
        <w:trPr>
          <w:gridBefore w:val="1"/>
          <w:wBefore w:w="13" w:type="dxa"/>
          <w:trHeight w:val="1104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организовать посиделки«Весна пришла – мамин праздник принесла»-</w:t>
            </w:r>
          </w:p>
        </w:tc>
        <w:tc>
          <w:tcPr>
            <w:tcW w:w="24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чтение венгерской сказки «Два жадных медвежонка»;</w:t>
            </w: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провести беседу «Опасные предметы», составить памятки;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Организовать прогулку в весенний парк, сквер, обращая внимание ребёнка на яркое весеннее солнце, лужи, ручейки;</w:t>
            </w:r>
          </w:p>
        </w:tc>
      </w:tr>
      <w:tr w:rsidR="00326529" w:rsidTr="00326529">
        <w:trPr>
          <w:gridBefore w:val="1"/>
          <w:wBefore w:w="13" w:type="dxa"/>
          <w:trHeight w:val="1549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 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предложить рассказать о традициях празднования Женского дня в семьях.</w:t>
            </w:r>
          </w:p>
        </w:tc>
        <w:tc>
          <w:tcPr>
            <w:tcW w:w="24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изготовление с ребёнком подарков-сюрпризов для близких из бросового материала;</w:t>
            </w: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проводить игровые упражнения в домашних условиях: «Расскажем…, как складывать одежду перед сном», «Кто рукавчик не засучит, тот водичку не получит»;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-наблюдать за повадками знакомых детям животных ближайшего окружения;</w:t>
            </w:r>
          </w:p>
        </w:tc>
      </w:tr>
      <w:tr w:rsidR="00326529" w:rsidTr="00326529">
        <w:trPr>
          <w:gridBefore w:val="1"/>
          <w:wBefore w:w="13" w:type="dxa"/>
          <w:trHeight w:val="55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принять участие в оформлении выставки «Мамы всякие важны»</w:t>
            </w:r>
          </w:p>
        </w:tc>
        <w:tc>
          <w:tcPr>
            <w:tcW w:w="24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выставка рисунков «Цветы для мамы»;</w:t>
            </w: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Развлечение «Солнечные зайчики»</w:t>
            </w:r>
          </w:p>
        </w:tc>
      </w:tr>
      <w:tr w:rsidR="00326529" w:rsidTr="00326529">
        <w:trPr>
          <w:gridBefore w:val="1"/>
          <w:wBefore w:w="13" w:type="dxa"/>
          <w:trHeight w:val="82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разучивание стихотворений к празднику, Музыкальный праздник «Подарок мамочке».</w:t>
            </w:r>
          </w:p>
        </w:tc>
        <w:tc>
          <w:tcPr>
            <w:tcW w:w="24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326529" w:rsidTr="00326529">
        <w:trPr>
          <w:gridBefore w:val="1"/>
          <w:wBefore w:w="13" w:type="dxa"/>
          <w:trHeight w:val="138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РППС (включая прогулочные участки)</w:t>
            </w:r>
          </w:p>
        </w:tc>
        <w:tc>
          <w:tcPr>
            <w:tcW w:w="23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Игрушки и атрибуты для сюжетно-ролевых игр «Мамины заботы», «Дом», «Больница», «Магазин», «В гости собираемся»;</w:t>
            </w:r>
          </w:p>
        </w:tc>
        <w:tc>
          <w:tcPr>
            <w:tcW w:w="24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Коллекция наборов животных;</w:t>
            </w:r>
          </w:p>
        </w:tc>
        <w:tc>
          <w:tcPr>
            <w:tcW w:w="16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Модель выполнения упражнений на утренней гимнастике;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Предметы народных промыслов и быта (глиняные игрушки (дымковская, каргопольская, филимоновская, тверская); игрушки из соломы, дерева;</w:t>
            </w:r>
          </w:p>
        </w:tc>
      </w:tr>
      <w:tr w:rsidR="00326529" w:rsidTr="00326529">
        <w:trPr>
          <w:gridBefore w:val="1"/>
          <w:wBefore w:w="13" w:type="dxa"/>
          <w:trHeight w:val="154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дидактические игры «Составь фигуру девочки, составь фигуру мальчика»; «Угадай кто это?» (по частям лица, головы угадать мальчика, девочку, тётю, дядю)</w:t>
            </w:r>
          </w:p>
        </w:tc>
        <w:tc>
          <w:tcPr>
            <w:tcW w:w="2451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книги «Заюшкина избушка», «Волк и козлята»;</w:t>
            </w: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схема последовательности мытья рук;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Иллюстрации Ю.Васнецова, В.Лебедева, В.Сутеева, Е.Чарушина к русским народным сказкам, фольклору, историям о животных, стихам;</w:t>
            </w:r>
          </w:p>
        </w:tc>
      </w:tr>
      <w:tr w:rsidR="00326529" w:rsidTr="00326529">
        <w:trPr>
          <w:gridBefore w:val="1"/>
          <w:wBefore w:w="13" w:type="dxa"/>
          <w:trHeight w:val="1104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6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 иллюстрации с изображением взрослеющего организма человека девочка-девушка-женщина-бабушка, мальчика-юноша-</w:t>
            </w:r>
            <w:r>
              <w:rPr>
                <w:rFonts w:ascii="Times New Roman" w:hAnsi="Times New Roman"/>
                <w:color w:val="000000"/>
              </w:rPr>
              <w:lastRenderedPageBreak/>
              <w:t>мужчина.</w:t>
            </w:r>
          </w:p>
        </w:tc>
        <w:tc>
          <w:tcPr>
            <w:tcW w:w="2451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- плоскостные игрушки для драматизации р.н. ск. «Теремок»;</w:t>
            </w:r>
          </w:p>
        </w:tc>
        <w:tc>
          <w:tcPr>
            <w:tcW w:w="167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 иллюстрациями «Чистые, грязные овощи», «У меня чистые </w:t>
            </w:r>
            <w:r>
              <w:rPr>
                <w:rFonts w:ascii="Times New Roman" w:hAnsi="Times New Roman"/>
                <w:color w:val="000000"/>
              </w:rPr>
              <w:lastRenderedPageBreak/>
              <w:t>ручки».</w:t>
            </w: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Сюжетная живопись по теме «Мир животных»;</w:t>
            </w:r>
          </w:p>
        </w:tc>
      </w:tr>
      <w:tr w:rsidR="00326529" w:rsidTr="00326529">
        <w:trPr>
          <w:gridBefore w:val="1"/>
          <w:wBefore w:w="13" w:type="dxa"/>
          <w:trHeight w:val="144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 </w:t>
            </w:r>
          </w:p>
        </w:tc>
        <w:tc>
          <w:tcPr>
            <w:tcW w:w="236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фотографии и иллюстрации о посещении магазина, больницы, парикмахерской – способствовать возникновению игр на темы из окружающей жизни.</w:t>
            </w:r>
          </w:p>
        </w:tc>
        <w:tc>
          <w:tcPr>
            <w:tcW w:w="2451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материалы и оборудование для рисования ;</w:t>
            </w:r>
          </w:p>
        </w:tc>
        <w:tc>
          <w:tcPr>
            <w:tcW w:w="167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плакат «Мое тело»;</w:t>
            </w: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 разнообразные яркие игрушки, природные и бытовые предметы разной формы, цвета, размера;</w:t>
            </w:r>
          </w:p>
        </w:tc>
      </w:tr>
      <w:tr w:rsidR="00326529" w:rsidTr="00326529">
        <w:trPr>
          <w:gridBefore w:val="1"/>
          <w:wBefore w:w="13" w:type="dxa"/>
          <w:trHeight w:val="1247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 предметы для изготовления подарочной открытки для мамы</w:t>
            </w:r>
          </w:p>
        </w:tc>
        <w:tc>
          <w:tcPr>
            <w:tcW w:w="24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модели самостоятельного одевания/раздевания, мытья рук;</w:t>
            </w:r>
          </w:p>
        </w:tc>
        <w:tc>
          <w:tcPr>
            <w:tcW w:w="16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иллюстрации по потешкам о здоровье и здоровом образе жизни;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наборы для театрализации (шапочки-маски, фрагменты костюмов для игр-драматизаций, игрушки и фигурки настольного и пальчикового театра);</w:t>
            </w:r>
          </w:p>
        </w:tc>
      </w:tr>
      <w:tr w:rsidR="00326529" w:rsidTr="00326529">
        <w:trPr>
          <w:gridBefore w:val="1"/>
          <w:wBefore w:w="13" w:type="dxa"/>
          <w:trHeight w:val="408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 книги и иллюстрации о маме, семье, о празднике.</w:t>
            </w:r>
          </w:p>
        </w:tc>
        <w:tc>
          <w:tcPr>
            <w:tcW w:w="2451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 дидактический материал для шнуровки «Сапожок», «Ботиночек»; 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иллюстрации   к сказкам, художественным произведениям, изображающих добрых и злых героев;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музыкально-дидактическую игру «Солнышко»;</w:t>
            </w: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 иллюстрации с изображением средств личной гигиены (мыло, расческа, платочек и т.д.) 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 схемы, изображающие правила личной гигиены детей; 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памятки для родителей по соблюдению личной гигиены детей.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Книги для рассматривания и детского чтения (Е.Благинина «Дождик», В.Берестов «Мишка, мишка, лежебока», «Больная кукла», Ю.Мориц «Ручеёк», Н.Павлова «Щепочка и камешек», И.Токмакова «Глубоко ли, мелко», «Голуби», Д.Хармс «Весёлые чижи», «К.Чуковский «Мойдодыр», Е.Чарушин «Кошка», «Курочка», «Что за зверь», Л.Квитко «Кисонька», «В садочке», </w:t>
            </w:r>
            <w:r>
              <w:rPr>
                <w:rFonts w:ascii="Times New Roman" w:hAnsi="Times New Roman"/>
                <w:color w:val="000000"/>
              </w:rPr>
              <w:lastRenderedPageBreak/>
              <w:t>Н.Забила «Ясочкин садик» и др.;</w:t>
            </w:r>
          </w:p>
        </w:tc>
      </w:tr>
      <w:tr w:rsidR="00326529" w:rsidTr="00326529">
        <w:trPr>
          <w:gridBefore w:val="1"/>
          <w:wBefore w:w="13" w:type="dxa"/>
          <w:trHeight w:val="28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Месяц</w:t>
            </w:r>
          </w:p>
        </w:tc>
        <w:tc>
          <w:tcPr>
            <w:tcW w:w="836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АПРЕЛЬ</w:t>
            </w:r>
          </w:p>
        </w:tc>
      </w:tr>
      <w:tr w:rsidR="00326529" w:rsidTr="00326529">
        <w:trPr>
          <w:gridBefore w:val="1"/>
          <w:wBefore w:w="13" w:type="dxa"/>
          <w:trHeight w:val="30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Тема недели</w:t>
            </w:r>
          </w:p>
        </w:tc>
        <w:tc>
          <w:tcPr>
            <w:tcW w:w="23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«Встречаем птиц»</w:t>
            </w:r>
          </w:p>
        </w:tc>
        <w:tc>
          <w:tcPr>
            <w:tcW w:w="2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«Цирк»</w:t>
            </w:r>
          </w:p>
        </w:tc>
        <w:tc>
          <w:tcPr>
            <w:tcW w:w="18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«Приведём планету в порядок»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«Волшебница вода»</w:t>
            </w:r>
          </w:p>
        </w:tc>
      </w:tr>
      <w:tr w:rsidR="00326529" w:rsidTr="00326529">
        <w:trPr>
          <w:gridBefore w:val="1"/>
          <w:wBefore w:w="13" w:type="dxa"/>
          <w:trHeight w:val="367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Воспитательные задачи</w:t>
            </w:r>
            <w:r>
              <w:rPr>
                <w:rFonts w:ascii="Times New Roman" w:hAnsi="Times New Roman"/>
                <w:color w:val="000000"/>
              </w:rPr>
              <w:br/>
            </w:r>
            <w:r>
              <w:rPr>
                <w:rFonts w:ascii="Times New Roman" w:hAnsi="Times New Roman"/>
                <w:color w:val="000000" w:themeColor="text1"/>
              </w:rPr>
              <w:t>(Ценности)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Проявлять бережное отношения к птицам (рассматривать, не нанося им вред, кормить только с разрешения взрослых, не пугать, не разорять гнёзда). 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Демонстрировать заботливое отношение к птицам (повесить кормушку, покормить)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Вызвать желание заботиться о птицах.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Предложить детям обыграть различные ситуации, «встреча с птицей», способствовать освоению моделей поведения в различных ситуациях.</w:t>
            </w: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Развивать эмоционально-положительное отношение к цирку.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Знакомить детей со зрелищными видами искусств (цирк, клоуны в цирке, атмосфера праздника, животные в цирке).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Развивать эмоционально-чувственный опыт, эмпатию детей, через представление цирковых артистов, (людей и животных). 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Создать условия для творческого самовыражения.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Закреплять представления детей об учреждениях культуры, правилах поведения в общественных местах. Организовать беседы о правилах поведения в цирке и театре.</w:t>
            </w: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Воспитаниеценностного отношения к собственному труду, труду других людей и его результатам (любая вещь создана трудом многих людей.личностные и деловые качества человека труда).</w:t>
            </w:r>
          </w:p>
          <w:p w:rsidR="00326529" w:rsidRDefault="00326529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Мотивировать доброжелательное отношение детей к окружающему, эмоциональную отзывчивость на состоянии других людей, добрые чувства к животным и растениям.</w:t>
            </w:r>
          </w:p>
          <w:p w:rsidR="00326529" w:rsidRDefault="00326529">
            <w:pPr>
              <w:spacing w:line="240" w:lineRule="auto"/>
              <w:jc w:val="both"/>
              <w:rPr>
                <w:rFonts w:ascii="Times New Roman" w:eastAsiaTheme="minorEastAsia" w:hAnsi="Times New Roman"/>
                <w:shd w:val="clear" w:color="auto" w:fill="FFFFFF"/>
              </w:rPr>
            </w:pPr>
            <w:r>
              <w:rPr>
                <w:rFonts w:ascii="Times New Roman" w:hAnsi="Times New Roman"/>
              </w:rPr>
              <w:t>Учить аккуратно, обращаться с игрушками, книгами (не ломать, не рвать, не мять их).</w:t>
            </w:r>
            <w:r>
              <w:rPr>
                <w:rFonts w:ascii="Times New Roman" w:hAnsi="Times New Roman"/>
                <w:shd w:val="clear" w:color="auto" w:fill="FFFFFF"/>
              </w:rPr>
              <w:t xml:space="preserve"> Подводить детей </w:t>
            </w:r>
            <w:r>
              <w:rPr>
                <w:rFonts w:ascii="Times New Roman" w:hAnsi="Times New Roman"/>
                <w:shd w:val="clear" w:color="auto" w:fill="FFFFFF"/>
              </w:rPr>
              <w:lastRenderedPageBreak/>
              <w:t>к пониманию, что нужно помогать родным людям и дарить им свою любовь; </w:t>
            </w:r>
          </w:p>
          <w:p w:rsidR="00326529" w:rsidRDefault="00326529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Прививать заботливое отношение к природе.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Привлекать внимание к красоте воды  в ее состоянии (твердый жидком и газообразном). </w:t>
            </w:r>
          </w:p>
          <w:p w:rsidR="00326529" w:rsidRDefault="003265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Развивать чувство кра</w:t>
            </w:r>
            <w:r>
              <w:rPr>
                <w:rFonts w:ascii="Times New Roman" w:hAnsi="Times New Roman"/>
              </w:rPr>
              <w:softHyphen/>
              <w:t xml:space="preserve">соты и потребность заботы о природе. </w:t>
            </w:r>
          </w:p>
          <w:p w:rsidR="00326529" w:rsidRDefault="00326529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Усвоить  доступные способы укрепления здоровья с использованием водных процедур и водного закаливания. </w:t>
            </w:r>
          </w:p>
          <w:p w:rsidR="00326529" w:rsidRDefault="003265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Развивать умение детей переводить жизненный опыт в условный план игры.</w:t>
            </w:r>
          </w:p>
          <w:p w:rsidR="00326529" w:rsidRDefault="003265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Демонстрировать экологическую </w:t>
            </w:r>
            <w:r>
              <w:rPr>
                <w:rFonts w:ascii="Times New Roman" w:hAnsi="Times New Roman"/>
              </w:rPr>
              <w:lastRenderedPageBreak/>
              <w:t>культуру, прививать заботливое отношение к водным ресурсам. (выключать кран, не бросать мусор в водоёмы).</w:t>
            </w:r>
          </w:p>
        </w:tc>
      </w:tr>
      <w:tr w:rsidR="00326529" w:rsidTr="00326529">
        <w:trPr>
          <w:gridBefore w:val="1"/>
          <w:wBefore w:w="13" w:type="dxa"/>
          <w:trHeight w:val="1104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Традиционные события, праздники, мероприятия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Организовать прогулку в весенний парк, сквер, обращая внимание ребёнка на птиц ближайшего окружения;</w:t>
            </w: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Организовать посещение цирка, кукольного театра с вовлечением детей в разговор после просмотра спектаклей и представлений;</w:t>
            </w: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Акция «Весенние каникулы», Акция «За здоровый образ жизни».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Праздник «День воды».</w:t>
            </w:r>
          </w:p>
        </w:tc>
      </w:tr>
      <w:tr w:rsidR="00326529" w:rsidTr="00326529">
        <w:trPr>
          <w:gridBefore w:val="1"/>
          <w:wBefore w:w="13" w:type="dxa"/>
          <w:trHeight w:val="160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Привлекать к рисованию по впечатлениям прочитанных произведений, наблюдаемых явлений.</w:t>
            </w: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Познакомить с профессиями зрелищных видов искусства;</w:t>
            </w: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Рассмотреть фотографии родного города с привлечением внимания детей на чистоту и красоту зданий, улиц;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почитать и обсудить произведения современной и зарубежной литературы, обогащая «читательский опыт» ребёнка по теме;</w:t>
            </w:r>
          </w:p>
        </w:tc>
      </w:tr>
      <w:tr w:rsidR="00326529" w:rsidTr="00326529">
        <w:trPr>
          <w:gridBefore w:val="1"/>
          <w:wBefore w:w="13" w:type="dxa"/>
          <w:trHeight w:val="1974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Всемирный день птиц выставка творческих работ.</w:t>
            </w: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Организовать беседы о правилах поведения в цирке и театре;</w:t>
            </w: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Рассказать о домашней хозяйственной деятельности взрослых (ходят в магазин, убирают квартиру, выбрасывают мусор, следят за порядком, участвуют в благоустройстве прилегающих к дому территорий и т.п.);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Изготовить пособие «Помощница вода» (лэпбук и др.)</w:t>
            </w:r>
          </w:p>
        </w:tc>
      </w:tr>
      <w:tr w:rsidR="00326529" w:rsidTr="00326529">
        <w:trPr>
          <w:gridBefore w:val="1"/>
          <w:wBefore w:w="13" w:type="dxa"/>
          <w:trHeight w:val="93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Почитать и обсудить художественной литературы по теме (К.Чуковский «Закаляка», «Солнышко-</w:t>
            </w:r>
            <w:r>
              <w:rPr>
                <w:rFonts w:ascii="Times New Roman" w:hAnsi="Times New Roman"/>
                <w:color w:val="000000"/>
              </w:rPr>
              <w:lastRenderedPageBreak/>
              <w:t>ведрышко»);</w:t>
            </w: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 xml:space="preserve">Почитать и обсудить художественные тексты: А.Барто; Е.Благинина и </w:t>
            </w:r>
            <w:r>
              <w:rPr>
                <w:rFonts w:ascii="Times New Roman" w:hAnsi="Times New Roman"/>
                <w:color w:val="000000"/>
              </w:rPr>
              <w:lastRenderedPageBreak/>
              <w:t>др.;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Выставки детского творчества «Волшебная капелька»</w:t>
            </w:r>
          </w:p>
        </w:tc>
      </w:tr>
      <w:tr w:rsidR="00326529" w:rsidTr="00326529">
        <w:trPr>
          <w:gridBefore w:val="1"/>
          <w:wBefore w:w="13" w:type="dxa"/>
          <w:trHeight w:val="769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 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Создать фотоальбом «Смешные фотографии в кругу семьи»;</w:t>
            </w: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Привлекать детей элементарной трудовой деятельности (уборка игрушек, мытьё игрушек и т.д.);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326529" w:rsidTr="00326529">
        <w:trPr>
          <w:gridBefore w:val="1"/>
          <w:wBefore w:w="13" w:type="dxa"/>
          <w:trHeight w:val="553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Рисование животных, в том числе фантастических, выставка работ.</w:t>
            </w: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326529" w:rsidTr="00326529">
        <w:trPr>
          <w:gridBefore w:val="1"/>
          <w:wBefore w:w="13" w:type="dxa"/>
          <w:trHeight w:val="507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Смотр – конкурс «Театральная кукла»</w:t>
            </w: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326529" w:rsidTr="00326529">
        <w:trPr>
          <w:gridBefore w:val="1"/>
          <w:wBefore w:w="13" w:type="dxa"/>
          <w:trHeight w:val="330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РППС (включая прогулочные участки)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Предметы народных промыслов и быта: вышитая, расписная, апплицированная одежда, расписная посуда, глиняные игрушки (дымковская, каргопольская, филимоновская, тверская); игрушки из соломы, дерева, соломы, прялки</w:t>
            </w: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Материалы для музыкального развития детей: игрушечные музыкальные инструменты: бубны, барабаны, трещотки, треугольники, маракасы, ложки, колокольчики,  металлофоны, пианино; игрушки с фиксированной мелодией (музыкальные шкатулки, шарманки, электромузыкальные игрушки с наборами мелодий, звуковые книжки, открытки);</w:t>
            </w: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Наборы картинок, отражающие трудовые действия детей и взрослых;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Иллюстрации и картинки различных источников воды и водоёмов на Земле, использование воды в быту.</w:t>
            </w:r>
          </w:p>
        </w:tc>
      </w:tr>
      <w:tr w:rsidR="00326529" w:rsidTr="00326529">
        <w:trPr>
          <w:gridBefore w:val="1"/>
          <w:wBefore w:w="13" w:type="dxa"/>
          <w:trHeight w:val="3779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Иллюстрации Ю.Васнецова, В.Лебедева, В.Сутеева, Е.Чарушина к русским народным сказкам, фольклору, историям о животных, стихам;</w:t>
            </w: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Материалы для театрализованной деятельности: оснащение для разыгрывания сценок и спектаклей (наборы кукол, игрушек-персонажей сказок, ширмы для кукольного спектакля, костюмы, маски, театральные атрибуты и пр.); карнавальные костюмы, маски; фланелеграф с </w:t>
            </w:r>
            <w:r>
              <w:rPr>
                <w:rFonts w:ascii="Times New Roman" w:hAnsi="Times New Roman"/>
                <w:color w:val="000000"/>
              </w:rPr>
              <w:lastRenderedPageBreak/>
              <w:t>набором персонажей и декораций; различные виды театров (би-ба-бо, настольный, плоскостной, магнитный, теневой); аудио- и видеосредства для демонстрации детских спектаклей, мультфильмов.</w:t>
            </w: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Наборы игрушек, имитирующих орудия труда;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Сюжетная живопись по теме «Волшебная вода»;</w:t>
            </w:r>
          </w:p>
        </w:tc>
      </w:tr>
      <w:tr w:rsidR="00326529" w:rsidTr="00326529">
        <w:trPr>
          <w:gridBefore w:val="1"/>
          <w:wBefore w:w="13" w:type="dxa"/>
          <w:trHeight w:val="199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 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Сюжетная живопись по теме «Мир животных»;</w:t>
            </w: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Игры «Цирк»: (заводные игрушки: обезьянка, курочка, «заяц с барабаном», «Дюймовочка»; куклы-рукавички, маски); игрушки-забавы (звучащие, двигающиеся: неваляшки, колокольчики, пищалки, шумовые коробочки, клюющие курочки и др.)</w:t>
            </w: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Фотографии родного города;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Разнообразные яркие игрушки, природные и бытовые предметы разной формы, цвета, размера;</w:t>
            </w:r>
          </w:p>
        </w:tc>
      </w:tr>
      <w:tr w:rsidR="00326529" w:rsidTr="00326529">
        <w:trPr>
          <w:gridBefore w:val="1"/>
          <w:wBefore w:w="13" w:type="dxa"/>
          <w:trHeight w:val="270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Разнообразные яркие игрушки, природные и бытовые предметы разной формы, цвета, размера;</w:t>
            </w: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Модель трудового процесса;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Книги для рассматривания и детского чтения (Е.Благинина «Дождик», Ю.Мориц «Ручеёк», И.Токмакова «Глубоко ли, мелко», «К.Чуковский «Мойдодыр», А. Барто «Девочка чумазая», Б. Житков «Как слон купался», К. Ушинский «Уточки», В. Бианки «Купание медвежат» и др.</w:t>
            </w:r>
          </w:p>
        </w:tc>
      </w:tr>
      <w:tr w:rsidR="00326529" w:rsidTr="00326529">
        <w:trPr>
          <w:gridBefore w:val="1"/>
          <w:wBefore w:w="13" w:type="dxa"/>
          <w:trHeight w:val="1984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 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Наборы для театрализации (шапочки-маски, фрагменты костюмов для игр-драматизаций, игрушки и фигурки настольного и пальчикового театра);</w:t>
            </w: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иллюстрированные книги (А.Барто «Игрушки», Е.Благинина «Что взяла, клади на место…», С.Маршак, К.Чуковский «Федорино горе», «Мойдодыр», «Айболит», В.Маяковский «Что такое хорошо, что такое плохо» и др.);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Иллюстрации, отражающие свойства и значение воды, разное состояние воды;</w:t>
            </w:r>
          </w:p>
        </w:tc>
      </w:tr>
      <w:tr w:rsidR="00326529" w:rsidTr="00326529">
        <w:trPr>
          <w:gridBefore w:val="1"/>
          <w:wBefore w:w="13" w:type="dxa"/>
          <w:trHeight w:val="246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Книги для рассматривания и детского чтения (малые формы фольклора «Соловей-соловушка» (лат.), «Курица» (англ.), сказки: «Воробей и лиса» (болг.), произведения русской классической литературы: И.Суриков У Вари был чиж…», К.Ушинский «Уточки» и др.</w:t>
            </w: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Неоформленный и бросовый материал;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Наборы для опытов и экспериментов с объектами живой природы (для комнатных растений нужна вода), с водой, песком, снегом;</w:t>
            </w:r>
          </w:p>
        </w:tc>
      </w:tr>
      <w:tr w:rsidR="00326529" w:rsidTr="00326529">
        <w:trPr>
          <w:gridBefore w:val="1"/>
          <w:wBefore w:w="13" w:type="dxa"/>
          <w:trHeight w:val="828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8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Игровое оборудование и атрибуты для сюжетно-отобразительных игр.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Материалы для дорисовки: «Тает сосулька», «Капает дождик», «Появилась радуга».</w:t>
            </w:r>
          </w:p>
        </w:tc>
      </w:tr>
      <w:tr w:rsidR="00326529" w:rsidTr="00326529">
        <w:trPr>
          <w:gridBefore w:val="1"/>
          <w:wBefore w:w="13" w:type="dxa"/>
          <w:trHeight w:val="28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Месяц</w:t>
            </w:r>
          </w:p>
        </w:tc>
        <w:tc>
          <w:tcPr>
            <w:tcW w:w="836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26529" w:rsidRDefault="00326529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МАЙ</w:t>
            </w:r>
          </w:p>
        </w:tc>
      </w:tr>
      <w:tr w:rsidR="00326529" w:rsidTr="00326529">
        <w:trPr>
          <w:gridBefore w:val="1"/>
          <w:wBefore w:w="13" w:type="dxa"/>
          <w:trHeight w:val="288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Тема недели</w:t>
            </w:r>
          </w:p>
        </w:tc>
        <w:tc>
          <w:tcPr>
            <w:tcW w:w="23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«Праздник весны и труда»</w:t>
            </w:r>
          </w:p>
        </w:tc>
        <w:tc>
          <w:tcPr>
            <w:tcW w:w="2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«День Победы»</w:t>
            </w:r>
          </w:p>
        </w:tc>
        <w:tc>
          <w:tcPr>
            <w:tcW w:w="18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«Мир природы»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«Вот мы какие стали большие»</w:t>
            </w:r>
          </w:p>
        </w:tc>
      </w:tr>
      <w:tr w:rsidR="00326529" w:rsidTr="00326529">
        <w:trPr>
          <w:gridBefore w:val="1"/>
          <w:wBefore w:w="13" w:type="dxa"/>
          <w:trHeight w:val="561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Воспитательные задачи</w:t>
            </w:r>
            <w:r>
              <w:rPr>
                <w:rFonts w:ascii="Times New Roman" w:hAnsi="Times New Roman"/>
                <w:color w:val="000000"/>
              </w:rPr>
              <w:br/>
            </w:r>
            <w:r>
              <w:rPr>
                <w:rFonts w:ascii="Times New Roman" w:hAnsi="Times New Roman"/>
                <w:color w:val="000000" w:themeColor="text1"/>
              </w:rPr>
              <w:t>(Ценности)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Воспитывать  положительное отношение к труду взрослых. Дать представления об особенностях труда людей в весенний период расширять </w:t>
            </w:r>
            <w:r>
              <w:rPr>
                <w:rFonts w:ascii="Times New Roman" w:hAnsi="Times New Roman"/>
                <w:color w:val="000000"/>
              </w:rPr>
              <w:lastRenderedPageBreak/>
              <w:t>представления о простейших связях в природе.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Привлекать к трудовым поручениям.</w:t>
            </w: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 xml:space="preserve">Вызывать  уважение к защитникам Отечества. Формировать представлений детей о людях военной профессии, видеть отдельные различия </w:t>
            </w:r>
            <w:r>
              <w:rPr>
                <w:rFonts w:ascii="Times New Roman" w:hAnsi="Times New Roman"/>
                <w:color w:val="000000"/>
              </w:rPr>
              <w:lastRenderedPageBreak/>
              <w:t>во внешнем виде летчика, моряка, пограничника.</w:t>
            </w: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 xml:space="preserve">Воспитывать бережное отношение к природе, правилам поведения в природе (не рвать без </w:t>
            </w:r>
            <w:r>
              <w:rPr>
                <w:rFonts w:ascii="Times New Roman" w:hAnsi="Times New Roman"/>
                <w:color w:val="000000"/>
              </w:rPr>
              <w:lastRenderedPageBreak/>
              <w:t>надобности растения, не ломать ветки деревьев, не трогать животных и др.). Познакомить детей с растением – фикус, его отличительными особенностями.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Воспитание чувства общности, значимости каждого ребенка для де</w:t>
            </w:r>
            <w:r>
              <w:rPr>
                <w:rFonts w:ascii="Times New Roman" w:hAnsi="Times New Roman"/>
                <w:color w:val="000000"/>
              </w:rPr>
              <w:softHyphen/>
              <w:t xml:space="preserve">тского сада. Расширять представление </w:t>
            </w:r>
            <w:r>
              <w:rPr>
                <w:rFonts w:ascii="Times New Roman" w:hAnsi="Times New Roman"/>
                <w:color w:val="000000"/>
              </w:rPr>
              <w:lastRenderedPageBreak/>
              <w:t>детей об их росте и развитии, сообщить детям разнообразные, ка</w:t>
            </w:r>
            <w:r>
              <w:rPr>
                <w:rFonts w:ascii="Times New Roman" w:hAnsi="Times New Roman"/>
                <w:color w:val="000000"/>
              </w:rPr>
              <w:softHyphen/>
              <w:t>сающиеся непосредственно их сведения, обратить внимание на сравнение достижений детей в прошлом и настоящем времени, рассматривание фотографий, показывающих рост и развитие детей группы.</w:t>
            </w:r>
          </w:p>
        </w:tc>
      </w:tr>
      <w:tr w:rsidR="00326529" w:rsidTr="00326529">
        <w:trPr>
          <w:gridBefore w:val="1"/>
          <w:wBefore w:w="13" w:type="dxa"/>
          <w:trHeight w:val="8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 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Учить детей рассматривать фигурки солдатиков (определить особенности строения тела, внешнего вида, деталей одежды).</w:t>
            </w: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Уточнить знание детей о свойствах растения, о насекомых.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326529" w:rsidTr="00326529">
        <w:trPr>
          <w:gridBefore w:val="1"/>
          <w:wBefore w:w="13" w:type="dxa"/>
          <w:trHeight w:val="1104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Традиционные события, праздники, мероприятия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Выполнить несложные действия с флажком, ленточками под музыку марша, плясовой мелодии;</w:t>
            </w: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Просмотреть телепередачу «Парад на Красной площади» – показать мощь и силу Российской Армии;</w:t>
            </w: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Рассмотреть иллюстрации с изображением явлений природы, животных, растений;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Оформить с детьми книжки – малышки «Какие мы были, какими мы стали»;</w:t>
            </w:r>
          </w:p>
        </w:tc>
      </w:tr>
      <w:tr w:rsidR="00326529" w:rsidTr="00326529">
        <w:trPr>
          <w:gridBefore w:val="1"/>
          <w:wBefore w:w="13" w:type="dxa"/>
          <w:trHeight w:val="82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изготовить с ребёнком поделку флажка из цветной бумаги;</w:t>
            </w: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выполнить несложные действия с флажком, ленточками под музыку марша, плясовой мелодии;</w:t>
            </w: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подготовить рассказ с ребенком о питомце;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организовать игры на спортивных площадках, подвижные игры по желанию детей.</w:t>
            </w:r>
          </w:p>
        </w:tc>
      </w:tr>
      <w:tr w:rsidR="00326529" w:rsidTr="00326529">
        <w:trPr>
          <w:gridBefore w:val="1"/>
          <w:wBefore w:w="13" w:type="dxa"/>
          <w:trHeight w:val="2484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организовать игры на спортивных площадках, подвижные игры по желанию детей;</w:t>
            </w: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изготовить с ребёнком поделки танка из коробка спичек, обыгрывание ситуации;</w:t>
            </w: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посетить городской зоопарк, формировать элементарные представления о правильных способах вза</w:t>
            </w:r>
            <w:r>
              <w:rPr>
                <w:rFonts w:ascii="Times New Roman" w:hAnsi="Times New Roman"/>
                <w:color w:val="000000"/>
              </w:rPr>
              <w:softHyphen/>
              <w:t xml:space="preserve">имодействия  с животными: наблюдать за животными, не беспокоя их и не причиняя им </w:t>
            </w:r>
            <w:r>
              <w:rPr>
                <w:rFonts w:ascii="Times New Roman" w:hAnsi="Times New Roman"/>
                <w:color w:val="000000"/>
              </w:rPr>
              <w:lastRenderedPageBreak/>
              <w:t>вреда; кормить животных только с разрешения взрослых;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 </w:t>
            </w:r>
          </w:p>
        </w:tc>
      </w:tr>
      <w:tr w:rsidR="00326529" w:rsidTr="00326529">
        <w:trPr>
          <w:gridBefore w:val="1"/>
          <w:wBefore w:w="13" w:type="dxa"/>
          <w:trHeight w:val="828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 </w:t>
            </w:r>
          </w:p>
        </w:tc>
        <w:tc>
          <w:tcPr>
            <w:tcW w:w="236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прогуляться по городу и рассмотреть с детьми праздничное украшение города;</w:t>
            </w:r>
          </w:p>
        </w:tc>
        <w:tc>
          <w:tcPr>
            <w:tcW w:w="231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-игры на спортивных площадках, отработка прыжков через предметы, подвижные игры по желанию детей;</w:t>
            </w:r>
          </w:p>
        </w:tc>
        <w:tc>
          <w:tcPr>
            <w:tcW w:w="181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Акция «Посади цветок»</w:t>
            </w: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326529" w:rsidTr="00326529">
        <w:trPr>
          <w:gridBefore w:val="1"/>
          <w:wBefore w:w="13" w:type="dxa"/>
          <w:trHeight w:val="828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6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-изготовить книжки-малышки на темы: «Мы идём с флажками», «Букет цветов»;</w:t>
            </w:r>
          </w:p>
        </w:tc>
        <w:tc>
          <w:tcPr>
            <w:tcW w:w="231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-прогуляться по городу и рассмотреть с детьми праздничные украшения города;</w:t>
            </w:r>
          </w:p>
        </w:tc>
        <w:tc>
          <w:tcPr>
            <w:tcW w:w="181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-Конкурс поделок и рисунков  «Пестрый мир насекомых»</w:t>
            </w: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326529" w:rsidTr="00326529">
        <w:trPr>
          <w:gridBefore w:val="1"/>
          <w:wBefore w:w="13" w:type="dxa"/>
          <w:trHeight w:val="828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6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-рассмотреть иллюстрации с изображением людей разных профессий.</w:t>
            </w:r>
          </w:p>
        </w:tc>
        <w:tc>
          <w:tcPr>
            <w:tcW w:w="231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-изготовить книжки-малышки на темы: «Мы идём с флажками», «Букет цветов».</w:t>
            </w:r>
          </w:p>
        </w:tc>
        <w:tc>
          <w:tcPr>
            <w:tcW w:w="181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326529" w:rsidTr="00326529">
        <w:trPr>
          <w:gridBefore w:val="1"/>
          <w:wBefore w:w="13" w:type="dxa"/>
          <w:trHeight w:val="552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Выставка творческих работ «День Победы»</w:t>
            </w:r>
          </w:p>
        </w:tc>
        <w:tc>
          <w:tcPr>
            <w:tcW w:w="18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326529" w:rsidTr="00326529">
        <w:trPr>
          <w:gridBefore w:val="1"/>
          <w:wBefore w:w="13" w:type="dxa"/>
          <w:trHeight w:val="828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РППС (включая прогулочные участки)</w:t>
            </w:r>
          </w:p>
        </w:tc>
        <w:tc>
          <w:tcPr>
            <w:tcW w:w="236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Модели самостоятельного одевания/раздевания, мытья рук;</w:t>
            </w:r>
          </w:p>
        </w:tc>
        <w:tc>
          <w:tcPr>
            <w:tcW w:w="231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Коллекция наборов солдатиков;</w:t>
            </w:r>
          </w:p>
        </w:tc>
        <w:tc>
          <w:tcPr>
            <w:tcW w:w="181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Коллекция наборов зверей, растений, насекомых;</w:t>
            </w: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Наборы мелких игрушек;</w:t>
            </w:r>
          </w:p>
        </w:tc>
      </w:tr>
      <w:tr w:rsidR="00326529" w:rsidTr="00326529">
        <w:trPr>
          <w:gridBefore w:val="1"/>
          <w:wBefore w:w="13" w:type="dxa"/>
          <w:trHeight w:val="794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-флажки, ленточки, бубны, кегли;</w:t>
            </w:r>
          </w:p>
        </w:tc>
        <w:tc>
          <w:tcPr>
            <w:tcW w:w="2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-иллюстрации с изображением  празднования Дня Победы;</w:t>
            </w:r>
          </w:p>
        </w:tc>
        <w:tc>
          <w:tcPr>
            <w:tcW w:w="18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-иллюстрации с изображением  животных, насекомых, растений;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иллюстрации с изображением  профессий людей, работающих в детском саду;</w:t>
            </w:r>
          </w:p>
        </w:tc>
      </w:tr>
      <w:tr w:rsidR="00326529" w:rsidTr="00326529">
        <w:trPr>
          <w:gridBefore w:val="1"/>
          <w:wBefore w:w="13" w:type="dxa"/>
          <w:trHeight w:val="82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цветные шары;</w:t>
            </w: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книги  с иллюстрациями на военную тему;</w:t>
            </w: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-книги  с иллюстрациями;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-материалы и оборудование для рисования флажка, шариков пальчиком на подносах с крупой;</w:t>
            </w:r>
          </w:p>
        </w:tc>
      </w:tr>
      <w:tr w:rsidR="00326529" w:rsidTr="00326529">
        <w:trPr>
          <w:gridBefore w:val="1"/>
          <w:wBefore w:w="13" w:type="dxa"/>
          <w:trHeight w:val="1380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6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 иллюстрации с изображением людей разных профессий (воспитатель, музыкальный руководитель, врач, </w:t>
            </w:r>
            <w:r>
              <w:rPr>
                <w:rFonts w:ascii="Times New Roman" w:hAnsi="Times New Roman"/>
                <w:color w:val="000000"/>
              </w:rPr>
              <w:lastRenderedPageBreak/>
              <w:t>продавец, повар, шофер, строитель);</w:t>
            </w:r>
          </w:p>
        </w:tc>
        <w:tc>
          <w:tcPr>
            <w:tcW w:w="231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 xml:space="preserve">- флажки, ленточки, цветы, фуражки в уголок ряженья и спортивный уголок, альбом коллекции </w:t>
            </w:r>
            <w:r>
              <w:rPr>
                <w:rFonts w:ascii="Times New Roman" w:hAnsi="Times New Roman"/>
                <w:color w:val="000000"/>
              </w:rPr>
              <w:lastRenderedPageBreak/>
              <w:t>военной одежды;</w:t>
            </w:r>
          </w:p>
        </w:tc>
        <w:tc>
          <w:tcPr>
            <w:tcW w:w="181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-атрибуты в уголок ряженья и спортивный уголок;</w:t>
            </w: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-бубны, погремушки для выполнения действия с флажками, ленточками под </w:t>
            </w:r>
            <w:r>
              <w:rPr>
                <w:rFonts w:ascii="Times New Roman" w:hAnsi="Times New Roman"/>
                <w:color w:val="000000"/>
              </w:rPr>
              <w:lastRenderedPageBreak/>
              <w:t>музыку марша;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-модели самостоятельного одевания/раздевания, мытья рук; 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-дидактический материал для шнуровки «Сапожок», «Ботиночек»;</w:t>
            </w:r>
          </w:p>
        </w:tc>
      </w:tr>
      <w:tr w:rsidR="00326529" w:rsidTr="00326529">
        <w:trPr>
          <w:gridBefore w:val="1"/>
          <w:wBefore w:w="13" w:type="dxa"/>
          <w:trHeight w:val="828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 </w:t>
            </w:r>
          </w:p>
        </w:tc>
        <w:tc>
          <w:tcPr>
            <w:tcW w:w="23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листы – дорисовки (травка, листья, цветы, шары, флажки);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пластические материалы для самостоятельной лепки;</w:t>
            </w:r>
          </w:p>
        </w:tc>
        <w:tc>
          <w:tcPr>
            <w:tcW w:w="2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-игрушки – военная  техника;</w:t>
            </w:r>
          </w:p>
        </w:tc>
        <w:tc>
          <w:tcPr>
            <w:tcW w:w="18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материалы и оборудование для рисования пальчиком на подносах с крупой;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-фотовыставка «Мы стали такие большие» и предоставить детям возможность самостоятельно рассматривать фотографии и делиться впечатлениями со сверстниками.</w:t>
            </w:r>
          </w:p>
        </w:tc>
      </w:tr>
      <w:tr w:rsidR="00326529" w:rsidTr="00326529">
        <w:trPr>
          <w:gridBefore w:val="1"/>
          <w:wBefore w:w="13" w:type="dxa"/>
          <w:trHeight w:val="82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иллюстрации с изображением  Праздника весны и труда; материалы и оборудование для рисования флажка, шариков пальчиком на поднос ах с крупой; бубны, погремушки для выполнения действия с флажками под музыку марша.</w:t>
            </w: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-бубны, погремушки для выполнения действия с флажками под музыку марша; 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модели самостоятельного одевания/раздевания, мытья рук;</w:t>
            </w:r>
          </w:p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- дидактический материал для шнуровки «Сапожок», «Ботиночек».</w:t>
            </w: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-материалы и оборудование для свободного рисования, лепки, аппликации;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529" w:rsidRDefault="00326529">
            <w:pPr>
              <w:spacing w:beforeAutospacing="1" w:after="0"/>
              <w:rPr>
                <w:rFonts w:asciiTheme="minorHAnsi" w:eastAsiaTheme="minorHAnsi" w:hAnsiTheme="minorHAnsi"/>
              </w:rPr>
            </w:pPr>
          </w:p>
        </w:tc>
      </w:tr>
    </w:tbl>
    <w:p w:rsidR="00326529" w:rsidRDefault="00326529" w:rsidP="0032652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185F40" w:rsidRDefault="00185F40"/>
    <w:sectPr w:rsidR="00185F40" w:rsidSect="00185F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 Neue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OpenSymbol">
    <w:charset w:val="80"/>
    <w:family w:val="auto"/>
    <w:pitch w:val="default"/>
    <w:sig w:usb0="00000000" w:usb1="00000000" w:usb2="00000000" w:usb3="00000000" w:csb0="0000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03D6B"/>
    <w:multiLevelType w:val="multilevel"/>
    <w:tmpl w:val="EC04FF40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01CC1A8E"/>
    <w:multiLevelType w:val="hybridMultilevel"/>
    <w:tmpl w:val="6D028838"/>
    <w:lvl w:ilvl="0" w:tplc="4FFCD7F4">
      <w:start w:val="1"/>
      <w:numFmt w:val="decimal"/>
      <w:lvlText w:val="%1."/>
      <w:lvlJc w:val="left"/>
      <w:pPr>
        <w:ind w:left="412" w:hanging="3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6B3C31"/>
    <w:multiLevelType w:val="hybridMultilevel"/>
    <w:tmpl w:val="A614FD30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6F3EA3"/>
    <w:multiLevelType w:val="multilevel"/>
    <w:tmpl w:val="59B6F63A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decimal"/>
      <w:lvlText w:val="3)."/>
      <w:lvlJc w:val="left"/>
      <w:pPr>
        <w:ind w:left="446" w:firstLine="634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>
    <w:nsid w:val="0651135D"/>
    <w:multiLevelType w:val="hybridMultilevel"/>
    <w:tmpl w:val="4732C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9648CA"/>
    <w:multiLevelType w:val="hybridMultilevel"/>
    <w:tmpl w:val="88D4CB6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8683FA8"/>
    <w:multiLevelType w:val="hybridMultilevel"/>
    <w:tmpl w:val="1DFCA3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94A1D72"/>
    <w:multiLevelType w:val="hybridMultilevel"/>
    <w:tmpl w:val="641865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A7F5948"/>
    <w:multiLevelType w:val="hybridMultilevel"/>
    <w:tmpl w:val="A6B4B0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C1D5DEF"/>
    <w:multiLevelType w:val="hybridMultilevel"/>
    <w:tmpl w:val="E8D02078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C4203C2"/>
    <w:multiLevelType w:val="hybridMultilevel"/>
    <w:tmpl w:val="C8E0E0CE"/>
    <w:lvl w:ilvl="0" w:tplc="6700C62A">
      <w:start w:val="1"/>
      <w:numFmt w:val="decimal"/>
      <w:lvlText w:val="%1."/>
      <w:lvlJc w:val="left"/>
      <w:pPr>
        <w:ind w:left="442" w:hanging="360"/>
      </w:pPr>
      <w:rPr>
        <w:rFonts w:eastAsia="TimesNewRomanPSM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D6F7AA6"/>
    <w:multiLevelType w:val="multilevel"/>
    <w:tmpl w:val="EE921C04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2">
    <w:nsid w:val="0D745DFD"/>
    <w:multiLevelType w:val="multilevel"/>
    <w:tmpl w:val="DEC00EBA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3">
    <w:nsid w:val="0DB75241"/>
    <w:multiLevelType w:val="hybridMultilevel"/>
    <w:tmpl w:val="897A7C1E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EC84723"/>
    <w:multiLevelType w:val="hybridMultilevel"/>
    <w:tmpl w:val="7EA62A98"/>
    <w:lvl w:ilvl="0" w:tplc="2242A8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00E1836"/>
    <w:multiLevelType w:val="hybridMultilevel"/>
    <w:tmpl w:val="ED185FC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20B55FB"/>
    <w:multiLevelType w:val="hybridMultilevel"/>
    <w:tmpl w:val="807C8848"/>
    <w:lvl w:ilvl="0" w:tplc="CE1A60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2614AF9"/>
    <w:multiLevelType w:val="multilevel"/>
    <w:tmpl w:val="F190B21C"/>
    <w:lvl w:ilvl="0">
      <w:start w:val="1"/>
      <w:numFmt w:val="bullet"/>
      <w:lvlText w:val="−"/>
      <w:lvlJc w:val="left"/>
      <w:pPr>
        <w:ind w:left="121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8">
    <w:nsid w:val="12CD7310"/>
    <w:multiLevelType w:val="hybridMultilevel"/>
    <w:tmpl w:val="0B041786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3670022"/>
    <w:multiLevelType w:val="hybridMultilevel"/>
    <w:tmpl w:val="AEAED4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49C51D7"/>
    <w:multiLevelType w:val="hybridMultilevel"/>
    <w:tmpl w:val="81DE7FF2"/>
    <w:lvl w:ilvl="0" w:tplc="8DA42F9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1">
    <w:nsid w:val="14CB63F8"/>
    <w:multiLevelType w:val="hybridMultilevel"/>
    <w:tmpl w:val="EA50BA2E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5AE5F58"/>
    <w:multiLevelType w:val="hybridMultilevel"/>
    <w:tmpl w:val="DD163C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85C4924"/>
    <w:multiLevelType w:val="hybridMultilevel"/>
    <w:tmpl w:val="8062B548"/>
    <w:lvl w:ilvl="0" w:tplc="0419000F">
      <w:start w:val="1"/>
      <w:numFmt w:val="decimal"/>
      <w:lvlText w:val="%1."/>
      <w:lvlJc w:val="left"/>
      <w:pPr>
        <w:ind w:left="7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B763EEE"/>
    <w:multiLevelType w:val="multilevel"/>
    <w:tmpl w:val="EC066B3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BD03514"/>
    <w:multiLevelType w:val="hybridMultilevel"/>
    <w:tmpl w:val="F676CBE0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C45418F"/>
    <w:multiLevelType w:val="hybridMultilevel"/>
    <w:tmpl w:val="8FE6D0FA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DA74AE4"/>
    <w:multiLevelType w:val="multilevel"/>
    <w:tmpl w:val="AD7E2718"/>
    <w:lvl w:ilvl="0">
      <w:start w:val="1"/>
      <w:numFmt w:val="bullet"/>
      <w:lvlText w:val="–"/>
      <w:lvlJc w:val="left"/>
      <w:pPr>
        <w:ind w:left="1287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8">
    <w:nsid w:val="2066188C"/>
    <w:multiLevelType w:val="hybridMultilevel"/>
    <w:tmpl w:val="C368E33A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4354680"/>
    <w:multiLevelType w:val="multilevel"/>
    <w:tmpl w:val="B890E004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0">
    <w:nsid w:val="253F2A51"/>
    <w:multiLevelType w:val="multilevel"/>
    <w:tmpl w:val="2BBC218E"/>
    <w:lvl w:ilvl="0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1">
    <w:nsid w:val="256A0600"/>
    <w:multiLevelType w:val="multilevel"/>
    <w:tmpl w:val="CBD41958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2">
    <w:nsid w:val="265713B2"/>
    <w:multiLevelType w:val="hybridMultilevel"/>
    <w:tmpl w:val="9AF4FCAA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26A41A40"/>
    <w:multiLevelType w:val="multilevel"/>
    <w:tmpl w:val="A04AE354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4">
    <w:nsid w:val="29BB2819"/>
    <w:multiLevelType w:val="hybridMultilevel"/>
    <w:tmpl w:val="08829FE4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2EA2373F"/>
    <w:multiLevelType w:val="multilevel"/>
    <w:tmpl w:val="4998B2E0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6">
    <w:nsid w:val="2F5170BD"/>
    <w:multiLevelType w:val="multilevel"/>
    <w:tmpl w:val="A5A2E76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7">
    <w:nsid w:val="30B559AD"/>
    <w:multiLevelType w:val="hybridMultilevel"/>
    <w:tmpl w:val="136EAE0E"/>
    <w:lvl w:ilvl="0" w:tplc="2242A8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30BF41BA"/>
    <w:multiLevelType w:val="hybridMultilevel"/>
    <w:tmpl w:val="8FC89934"/>
    <w:lvl w:ilvl="0" w:tplc="CE1A60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31C518FB"/>
    <w:multiLevelType w:val="multilevel"/>
    <w:tmpl w:val="37F0618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pStyle w:val="2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40">
    <w:nsid w:val="32633508"/>
    <w:multiLevelType w:val="hybridMultilevel"/>
    <w:tmpl w:val="57605812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32A64B22"/>
    <w:multiLevelType w:val="hybridMultilevel"/>
    <w:tmpl w:val="981E5FAE"/>
    <w:lvl w:ilvl="0" w:tplc="726277A6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32A659AC"/>
    <w:multiLevelType w:val="hybridMultilevel"/>
    <w:tmpl w:val="358CCD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341E1C50"/>
    <w:multiLevelType w:val="hybridMultilevel"/>
    <w:tmpl w:val="BCAEF6D4"/>
    <w:lvl w:ilvl="0" w:tplc="2242A8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342777C0"/>
    <w:multiLevelType w:val="multilevel"/>
    <w:tmpl w:val="96A23556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5">
    <w:nsid w:val="364A630F"/>
    <w:multiLevelType w:val="multilevel"/>
    <w:tmpl w:val="1A9C34D0"/>
    <w:lvl w:ilvl="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6">
    <w:nsid w:val="39C92216"/>
    <w:multiLevelType w:val="hybridMultilevel"/>
    <w:tmpl w:val="BE0A1CCE"/>
    <w:lvl w:ilvl="0" w:tplc="2242A8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3B7412FB"/>
    <w:multiLevelType w:val="hybridMultilevel"/>
    <w:tmpl w:val="98F8E6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3C2D534C"/>
    <w:multiLevelType w:val="multilevel"/>
    <w:tmpl w:val="7E54C420"/>
    <w:lvl w:ilvl="0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9">
    <w:nsid w:val="3DD00B6B"/>
    <w:multiLevelType w:val="hybridMultilevel"/>
    <w:tmpl w:val="91FE679C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3EA16D1A"/>
    <w:multiLevelType w:val="multilevel"/>
    <w:tmpl w:val="A55EAF90"/>
    <w:lvl w:ilvl="0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1">
    <w:nsid w:val="3F0A336E"/>
    <w:multiLevelType w:val="hybridMultilevel"/>
    <w:tmpl w:val="CDFE18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3FBB17BC"/>
    <w:multiLevelType w:val="hybridMultilevel"/>
    <w:tmpl w:val="85E2D95A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3FDF1E28"/>
    <w:multiLevelType w:val="multilevel"/>
    <w:tmpl w:val="1F008F9A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4">
    <w:nsid w:val="401B0CA6"/>
    <w:multiLevelType w:val="hybridMultilevel"/>
    <w:tmpl w:val="C8FE7414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>
    <w:nsid w:val="40761D41"/>
    <w:multiLevelType w:val="multilevel"/>
    <w:tmpl w:val="133AE264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  <w:sz w:val="24"/>
        <w:szCs w:val="24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6">
    <w:nsid w:val="41B212FE"/>
    <w:multiLevelType w:val="hybridMultilevel"/>
    <w:tmpl w:val="83700428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2086F39"/>
    <w:multiLevelType w:val="multilevel"/>
    <w:tmpl w:val="6854D69A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8">
    <w:nsid w:val="44BB0F8F"/>
    <w:multiLevelType w:val="multilevel"/>
    <w:tmpl w:val="349EF39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2160" w:hanging="180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520" w:hanging="2160"/>
      </w:pPr>
      <w:rPr>
        <w:vertAlign w:val="baseline"/>
      </w:rPr>
    </w:lvl>
  </w:abstractNum>
  <w:abstractNum w:abstractNumId="59">
    <w:nsid w:val="46C77A3D"/>
    <w:multiLevelType w:val="hybridMultilevel"/>
    <w:tmpl w:val="B27011D8"/>
    <w:lvl w:ilvl="0" w:tplc="A154B9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4A944D6F"/>
    <w:multiLevelType w:val="hybridMultilevel"/>
    <w:tmpl w:val="ABB26598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4AFD22AD"/>
    <w:multiLevelType w:val="hybridMultilevel"/>
    <w:tmpl w:val="F6B8B12C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4B9429A4"/>
    <w:multiLevelType w:val="multilevel"/>
    <w:tmpl w:val="52DE9092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3">
    <w:nsid w:val="4BD32C99"/>
    <w:multiLevelType w:val="hybridMultilevel"/>
    <w:tmpl w:val="FC1EAC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BD56F54"/>
    <w:multiLevelType w:val="hybridMultilevel"/>
    <w:tmpl w:val="672EED18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4BE9620D"/>
    <w:multiLevelType w:val="hybridMultilevel"/>
    <w:tmpl w:val="B9DA625E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4C6F7268"/>
    <w:multiLevelType w:val="hybridMultilevel"/>
    <w:tmpl w:val="BE02CB64"/>
    <w:lvl w:ilvl="0" w:tplc="CE1A60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4C966A1E"/>
    <w:multiLevelType w:val="multilevel"/>
    <w:tmpl w:val="F8965B08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2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8">
    <w:nsid w:val="4D1E2A86"/>
    <w:multiLevelType w:val="hybridMultilevel"/>
    <w:tmpl w:val="2A58CF4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4E875669"/>
    <w:multiLevelType w:val="multilevel"/>
    <w:tmpl w:val="7C5A19D8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0">
    <w:nsid w:val="4E916839"/>
    <w:multiLevelType w:val="hybridMultilevel"/>
    <w:tmpl w:val="7E946A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4F216755"/>
    <w:multiLevelType w:val="multilevel"/>
    <w:tmpl w:val="D1EE2314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2">
    <w:nsid w:val="507E28A8"/>
    <w:multiLevelType w:val="hybridMultilevel"/>
    <w:tmpl w:val="DDC2F248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53906FCF"/>
    <w:multiLevelType w:val="multilevel"/>
    <w:tmpl w:val="7586FCA4"/>
    <w:lvl w:ilvl="0">
      <w:start w:val="1"/>
      <w:numFmt w:val="bullet"/>
      <w:lvlText w:val="–"/>
      <w:lvlJc w:val="left"/>
      <w:pPr>
        <w:ind w:left="1287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4">
    <w:nsid w:val="540A55C9"/>
    <w:multiLevelType w:val="multilevel"/>
    <w:tmpl w:val="9B98BAD6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5">
    <w:nsid w:val="56792A2F"/>
    <w:multiLevelType w:val="hybridMultilevel"/>
    <w:tmpl w:val="E9A4FA62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56C34D19"/>
    <w:multiLevelType w:val="hybridMultilevel"/>
    <w:tmpl w:val="F7B0C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577E3511"/>
    <w:multiLevelType w:val="hybridMultilevel"/>
    <w:tmpl w:val="17D4791E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582B21F8"/>
    <w:multiLevelType w:val="hybridMultilevel"/>
    <w:tmpl w:val="45567EC0"/>
    <w:lvl w:ilvl="0" w:tplc="64EAE4A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9000B">
      <w:start w:val="1"/>
      <w:numFmt w:val="bullet"/>
      <w:lvlText w:val="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2" w:tplc="18EC8F04">
      <w:start w:val="1"/>
      <w:numFmt w:val="decimal"/>
      <w:lvlText w:val="%3)"/>
      <w:lvlJc w:val="left"/>
      <w:pPr>
        <w:ind w:left="24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598C1683"/>
    <w:multiLevelType w:val="multilevel"/>
    <w:tmpl w:val="9F8688BC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0">
    <w:nsid w:val="5A3C6A36"/>
    <w:multiLevelType w:val="hybridMultilevel"/>
    <w:tmpl w:val="ED06A2E4"/>
    <w:lvl w:ilvl="0" w:tplc="2242A8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5AA47D65"/>
    <w:multiLevelType w:val="hybridMultilevel"/>
    <w:tmpl w:val="D6E22BC4"/>
    <w:lvl w:ilvl="0" w:tplc="2242A8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5E163E31"/>
    <w:multiLevelType w:val="hybridMultilevel"/>
    <w:tmpl w:val="3E14DBB6"/>
    <w:lvl w:ilvl="0" w:tplc="2242A8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5E8E3A3A"/>
    <w:multiLevelType w:val="hybridMultilevel"/>
    <w:tmpl w:val="288E25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5EA11E99"/>
    <w:multiLevelType w:val="multilevel"/>
    <w:tmpl w:val="38CAF1DE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5">
    <w:nsid w:val="5F157769"/>
    <w:multiLevelType w:val="hybridMultilevel"/>
    <w:tmpl w:val="805E33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5F6560D7"/>
    <w:multiLevelType w:val="multilevel"/>
    <w:tmpl w:val="DDEC401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7">
    <w:nsid w:val="5F981D57"/>
    <w:multiLevelType w:val="hybridMultilevel"/>
    <w:tmpl w:val="7C926A52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604C1080"/>
    <w:multiLevelType w:val="multilevel"/>
    <w:tmpl w:val="62F26582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9">
    <w:nsid w:val="63B275A0"/>
    <w:multiLevelType w:val="hybridMultilevel"/>
    <w:tmpl w:val="168C5776"/>
    <w:lvl w:ilvl="0" w:tplc="DCB8FF18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63D525ED"/>
    <w:multiLevelType w:val="hybridMultilevel"/>
    <w:tmpl w:val="450C6B1E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640B3D65"/>
    <w:multiLevelType w:val="multilevel"/>
    <w:tmpl w:val="1ECA8FC2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2">
    <w:nsid w:val="656C34BB"/>
    <w:multiLevelType w:val="hybridMultilevel"/>
    <w:tmpl w:val="4EE29FF0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679D2C7B"/>
    <w:multiLevelType w:val="hybridMultilevel"/>
    <w:tmpl w:val="46DAA1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682A704C"/>
    <w:multiLevelType w:val="multilevel"/>
    <w:tmpl w:val="AFEEDB8A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5">
    <w:nsid w:val="6B501B94"/>
    <w:multiLevelType w:val="hybridMultilevel"/>
    <w:tmpl w:val="5E6A799E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6B765D1F"/>
    <w:multiLevelType w:val="multilevel"/>
    <w:tmpl w:val="5E845A1A"/>
    <w:lvl w:ilvl="0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7">
    <w:nsid w:val="6D2044FF"/>
    <w:multiLevelType w:val="hybridMultilevel"/>
    <w:tmpl w:val="767CFA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6D8563D4"/>
    <w:multiLevelType w:val="hybridMultilevel"/>
    <w:tmpl w:val="F476D9A2"/>
    <w:lvl w:ilvl="0" w:tplc="CE1A60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6DF35DEB"/>
    <w:multiLevelType w:val="multilevel"/>
    <w:tmpl w:val="9FD6595C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0">
    <w:nsid w:val="6E8129EC"/>
    <w:multiLevelType w:val="hybridMultilevel"/>
    <w:tmpl w:val="D51C1C8A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716D374D"/>
    <w:multiLevelType w:val="hybridMultilevel"/>
    <w:tmpl w:val="66506A64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72794D83"/>
    <w:multiLevelType w:val="multilevel"/>
    <w:tmpl w:val="D9320FE0"/>
    <w:lvl w:ilvl="0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3">
    <w:nsid w:val="75FF7CC7"/>
    <w:multiLevelType w:val="hybridMultilevel"/>
    <w:tmpl w:val="46827F6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767B183D"/>
    <w:multiLevelType w:val="hybridMultilevel"/>
    <w:tmpl w:val="35E63748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77A533ED"/>
    <w:multiLevelType w:val="hybridMultilevel"/>
    <w:tmpl w:val="B38A477E"/>
    <w:lvl w:ilvl="0" w:tplc="2242A8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77BF3F85"/>
    <w:multiLevelType w:val="hybridMultilevel"/>
    <w:tmpl w:val="2DEE8B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7B31562D"/>
    <w:multiLevelType w:val="hybridMultilevel"/>
    <w:tmpl w:val="7BE21D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7CAB7475"/>
    <w:multiLevelType w:val="hybridMultilevel"/>
    <w:tmpl w:val="0568BFA4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FC740B9"/>
    <w:multiLevelType w:val="multilevel"/>
    <w:tmpl w:val="88D00C60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39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6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5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6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0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0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5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0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0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3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4">
    <w:abstractNumId w:val="6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7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4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8">
    <w:abstractNumId w:val="7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0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1">
    <w:abstractNumId w:val="9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2">
    <w:abstractNumId w:val="3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3">
    <w:abstractNumId w:val="5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4">
    <w:abstractNumId w:val="10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5">
    <w:abstractNumId w:val="4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6">
    <w:abstractNumId w:val="3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7">
    <w:abstractNumId w:val="9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8">
    <w:abstractNumId w:val="10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9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0">
    <w:abstractNumId w:val="3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1">
    <w:abstractNumId w:val="8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2">
    <w:abstractNumId w:val="7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3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4">
    <w:abstractNumId w:val="4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5">
    <w:abstractNumId w:val="6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6">
    <w:abstractNumId w:val="2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7">
    <w:abstractNumId w:val="7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8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9">
    <w:abstractNumId w:val="6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0">
    <w:abstractNumId w:val="9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1">
    <w:abstractNumId w:val="5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2">
    <w:abstractNumId w:val="5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3">
    <w:abstractNumId w:val="8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4">
    <w:abstractNumId w:val="9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5">
    <w:abstractNumId w:val="5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6">
    <w:abstractNumId w:val="7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7">
    <w:abstractNumId w:val="8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10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8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8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6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5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10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26529"/>
    <w:rsid w:val="00185F40"/>
    <w:rsid w:val="002B436A"/>
    <w:rsid w:val="00326529"/>
    <w:rsid w:val="00496B65"/>
    <w:rsid w:val="004B45AF"/>
    <w:rsid w:val="009B26DA"/>
    <w:rsid w:val="00A74A69"/>
    <w:rsid w:val="00C4723A"/>
    <w:rsid w:val="00E70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3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qFormat="1"/>
    <w:lsdException w:name="annotation reference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0" w:unhideWhenUsed="0" w:qFormat="1"/>
    <w:lsdException w:name="Emphasis" w:semiHidden="0" w:uiPriority="0" w:unhideWhenUsed="0" w:qFormat="1"/>
    <w:lsdException w:name="HTML Preformatted" w:uiPriority="0"/>
    <w:lsdException w:name="annotation subject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">
    <w:name w:val="Normal"/>
    <w:qFormat/>
    <w:rsid w:val="00326529"/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uiPriority w:val="9"/>
    <w:qFormat/>
    <w:rsid w:val="00326529"/>
    <w:pPr>
      <w:spacing w:after="120" w:line="240" w:lineRule="auto"/>
      <w:jc w:val="center"/>
      <w:outlineLvl w:val="0"/>
    </w:pPr>
    <w:rPr>
      <w:rFonts w:ascii="Cambria" w:hAnsi="Cambria"/>
      <w:b/>
      <w:bCs/>
      <w:caps/>
      <w:kern w:val="36"/>
      <w:sz w:val="32"/>
      <w:szCs w:val="48"/>
    </w:rPr>
  </w:style>
  <w:style w:type="paragraph" w:styleId="2">
    <w:name w:val="heading 2"/>
    <w:basedOn w:val="a0"/>
    <w:next w:val="a1"/>
    <w:link w:val="20"/>
    <w:uiPriority w:val="9"/>
    <w:semiHidden/>
    <w:unhideWhenUsed/>
    <w:qFormat/>
    <w:rsid w:val="00326529"/>
    <w:pPr>
      <w:keepNext/>
      <w:widowControl w:val="0"/>
      <w:numPr>
        <w:ilvl w:val="1"/>
        <w:numId w:val="1"/>
      </w:numPr>
      <w:pBdr>
        <w:bottom w:val="none" w:sz="0" w:space="0" w:color="auto"/>
      </w:pBdr>
      <w:spacing w:before="240" w:after="120"/>
      <w:ind w:left="-1" w:hanging="1"/>
      <w:contextualSpacing w:val="0"/>
      <w:outlineLvl w:val="1"/>
    </w:pPr>
    <w:rPr>
      <w:rFonts w:ascii="Arial" w:eastAsia="Andale Sans UI" w:hAnsi="Arial" w:cs="Tahoma"/>
      <w:b/>
      <w:bCs/>
      <w:i/>
      <w:iCs/>
      <w:color w:val="auto"/>
      <w:spacing w:val="0"/>
      <w:kern w:val="2"/>
      <w:position w:val="-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26529"/>
    <w:pPr>
      <w:keepNext/>
      <w:suppressAutoHyphens/>
      <w:spacing w:after="120" w:line="240" w:lineRule="auto"/>
      <w:ind w:leftChars="-1" w:left="-1" w:hangingChars="1" w:hanging="1"/>
      <w:jc w:val="center"/>
      <w:outlineLvl w:val="2"/>
    </w:pPr>
    <w:rPr>
      <w:rFonts w:ascii="Cambria" w:hAnsi="Cambria" w:cs="Calibri"/>
      <w:b/>
      <w:bCs/>
      <w:position w:val="-1"/>
      <w:sz w:val="24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6529"/>
    <w:pPr>
      <w:keepNext/>
      <w:keepLines/>
      <w:suppressAutoHyphens/>
      <w:spacing w:before="40" w:after="0"/>
      <w:ind w:leftChars="-1" w:left="-1" w:hangingChars="1" w:hanging="1"/>
      <w:outlineLvl w:val="3"/>
    </w:pPr>
    <w:rPr>
      <w:rFonts w:ascii="Calibri Light" w:hAnsi="Calibri Light" w:cs="Calibri"/>
      <w:i/>
      <w:iCs/>
      <w:color w:val="2F5496"/>
      <w:position w:val="-1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6529"/>
    <w:pPr>
      <w:suppressAutoHyphens/>
      <w:spacing w:before="240" w:after="60" w:line="240" w:lineRule="auto"/>
      <w:ind w:leftChars="-1" w:left="-1" w:hangingChars="1" w:hanging="1"/>
      <w:outlineLvl w:val="4"/>
    </w:pPr>
    <w:rPr>
      <w:rFonts w:eastAsia="Calibri" w:cs="Calibri"/>
      <w:b/>
      <w:bCs/>
      <w:i/>
      <w:iCs/>
      <w:position w:val="-1"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26529"/>
    <w:pPr>
      <w:keepNext/>
      <w:keepLines/>
      <w:suppressAutoHyphens/>
      <w:spacing w:before="200" w:after="40"/>
      <w:ind w:leftChars="-1" w:left="-1" w:hangingChars="1" w:hanging="1"/>
      <w:outlineLvl w:val="5"/>
    </w:pPr>
    <w:rPr>
      <w:rFonts w:eastAsia="Calibri" w:cs="Calibri"/>
      <w:b/>
      <w:position w:val="-1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326529"/>
    <w:rPr>
      <w:rFonts w:ascii="Cambria" w:eastAsia="Times New Roman" w:hAnsi="Cambria" w:cs="Times New Roman"/>
      <w:b/>
      <w:bCs/>
      <w:caps/>
      <w:kern w:val="36"/>
      <w:sz w:val="32"/>
      <w:szCs w:val="48"/>
    </w:rPr>
  </w:style>
  <w:style w:type="character" w:customStyle="1" w:styleId="20">
    <w:name w:val="Заголовок 2 Знак"/>
    <w:basedOn w:val="a2"/>
    <w:link w:val="2"/>
    <w:uiPriority w:val="9"/>
    <w:semiHidden/>
    <w:rsid w:val="00326529"/>
    <w:rPr>
      <w:rFonts w:ascii="Arial" w:eastAsia="Andale Sans UI" w:hAnsi="Arial" w:cs="Tahoma"/>
      <w:b/>
      <w:bCs/>
      <w:i/>
      <w:iCs/>
      <w:kern w:val="2"/>
      <w:position w:val="-1"/>
      <w:sz w:val="28"/>
      <w:szCs w:val="28"/>
    </w:rPr>
  </w:style>
  <w:style w:type="character" w:customStyle="1" w:styleId="30">
    <w:name w:val="Заголовок 3 Знак"/>
    <w:basedOn w:val="a2"/>
    <w:link w:val="3"/>
    <w:uiPriority w:val="9"/>
    <w:semiHidden/>
    <w:rsid w:val="00326529"/>
    <w:rPr>
      <w:rFonts w:ascii="Cambria" w:eastAsia="Times New Roman" w:hAnsi="Cambria" w:cs="Calibri"/>
      <w:b/>
      <w:bCs/>
      <w:position w:val="-1"/>
      <w:sz w:val="24"/>
      <w:szCs w:val="26"/>
    </w:rPr>
  </w:style>
  <w:style w:type="character" w:customStyle="1" w:styleId="40">
    <w:name w:val="Заголовок 4 Знак"/>
    <w:basedOn w:val="a2"/>
    <w:link w:val="4"/>
    <w:uiPriority w:val="9"/>
    <w:semiHidden/>
    <w:rsid w:val="00326529"/>
    <w:rPr>
      <w:rFonts w:ascii="Calibri Light" w:eastAsia="Times New Roman" w:hAnsi="Calibri Light" w:cs="Calibri"/>
      <w:i/>
      <w:iCs/>
      <w:color w:val="2F5496"/>
      <w:position w:val="-1"/>
      <w:lang w:eastAsia="ru-RU"/>
    </w:rPr>
  </w:style>
  <w:style w:type="character" w:customStyle="1" w:styleId="50">
    <w:name w:val="Заголовок 5 Знак"/>
    <w:basedOn w:val="a2"/>
    <w:link w:val="5"/>
    <w:uiPriority w:val="9"/>
    <w:semiHidden/>
    <w:rsid w:val="00326529"/>
    <w:rPr>
      <w:rFonts w:ascii="Calibri" w:eastAsia="Calibri" w:hAnsi="Calibri" w:cs="Calibri"/>
      <w:b/>
      <w:bCs/>
      <w:i/>
      <w:iCs/>
      <w:position w:val="-1"/>
      <w:sz w:val="26"/>
      <w:szCs w:val="26"/>
      <w:lang w:eastAsia="ru-RU"/>
    </w:rPr>
  </w:style>
  <w:style w:type="character" w:customStyle="1" w:styleId="60">
    <w:name w:val="Заголовок 6 Знак"/>
    <w:basedOn w:val="a2"/>
    <w:link w:val="6"/>
    <w:uiPriority w:val="9"/>
    <w:semiHidden/>
    <w:rsid w:val="00326529"/>
    <w:rPr>
      <w:rFonts w:ascii="Calibri" w:eastAsia="Calibri" w:hAnsi="Calibri" w:cs="Calibri"/>
      <w:b/>
      <w:position w:val="-1"/>
      <w:sz w:val="20"/>
      <w:szCs w:val="20"/>
    </w:rPr>
  </w:style>
  <w:style w:type="character" w:styleId="a5">
    <w:name w:val="Hyperlink"/>
    <w:uiPriority w:val="99"/>
    <w:semiHidden/>
    <w:unhideWhenUsed/>
    <w:qFormat/>
    <w:rsid w:val="00326529"/>
    <w:rPr>
      <w:color w:val="0000FF"/>
      <w:w w:val="100"/>
      <w:position w:val="1"/>
      <w:u w:val="single"/>
      <w:effect w:val="none"/>
      <w:vertAlign w:val="baseline"/>
      <w:em w:val="none"/>
    </w:rPr>
  </w:style>
  <w:style w:type="character" w:styleId="a6">
    <w:name w:val="FollowedHyperlink"/>
    <w:uiPriority w:val="99"/>
    <w:semiHidden/>
    <w:unhideWhenUsed/>
    <w:rsid w:val="00326529"/>
    <w:rPr>
      <w:color w:val="800080"/>
      <w:w w:val="100"/>
      <w:position w:val="1"/>
      <w:u w:val="single"/>
      <w:effect w:val="none"/>
      <w:vertAlign w:val="baseline"/>
      <w:em w:val="none"/>
    </w:rPr>
  </w:style>
  <w:style w:type="character" w:styleId="a7">
    <w:name w:val="Emphasis"/>
    <w:qFormat/>
    <w:rsid w:val="00326529"/>
    <w:rPr>
      <w:i/>
      <w:iCs/>
      <w:w w:val="100"/>
      <w:position w:val="-1"/>
      <w:effect w:val="none"/>
      <w:vertAlign w:val="baseline"/>
      <w:em w:val="none"/>
    </w:rPr>
  </w:style>
  <w:style w:type="paragraph" w:styleId="a0">
    <w:name w:val="Title"/>
    <w:basedOn w:val="a"/>
    <w:next w:val="a"/>
    <w:link w:val="a8"/>
    <w:uiPriority w:val="10"/>
    <w:qFormat/>
    <w:rsid w:val="0032652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2"/>
    <w:link w:val="a0"/>
    <w:uiPriority w:val="10"/>
    <w:rsid w:val="0032652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1">
    <w:name w:val="Body Text"/>
    <w:basedOn w:val="a"/>
    <w:link w:val="a9"/>
    <w:uiPriority w:val="99"/>
    <w:semiHidden/>
    <w:unhideWhenUsed/>
    <w:rsid w:val="00326529"/>
    <w:pPr>
      <w:widowControl w:val="0"/>
      <w:suppressAutoHyphens/>
      <w:spacing w:after="120" w:line="240" w:lineRule="auto"/>
    </w:pPr>
    <w:rPr>
      <w:rFonts w:ascii="Times New Roman" w:eastAsia="Andale Sans UI" w:hAnsi="Times New Roman"/>
      <w:kern w:val="2"/>
      <w:sz w:val="24"/>
      <w:szCs w:val="24"/>
      <w:lang w:eastAsia="ru-RU"/>
    </w:rPr>
  </w:style>
  <w:style w:type="character" w:customStyle="1" w:styleId="a9">
    <w:name w:val="Основной текст Знак"/>
    <w:basedOn w:val="a2"/>
    <w:link w:val="a1"/>
    <w:uiPriority w:val="99"/>
    <w:semiHidden/>
    <w:rsid w:val="00326529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styleId="HTML">
    <w:name w:val="HTML Preformatted"/>
    <w:basedOn w:val="a"/>
    <w:link w:val="HTML0"/>
    <w:semiHidden/>
    <w:unhideWhenUsed/>
    <w:rsid w:val="003265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  <w:ind w:leftChars="-1" w:left="-1" w:hangingChars="1" w:hanging="1"/>
      <w:outlineLvl w:val="0"/>
    </w:pPr>
    <w:rPr>
      <w:rFonts w:ascii="Courier New" w:hAnsi="Courier New" w:cs="Calibri"/>
      <w:position w:val="-1"/>
      <w:sz w:val="20"/>
      <w:szCs w:val="20"/>
    </w:rPr>
  </w:style>
  <w:style w:type="character" w:customStyle="1" w:styleId="HTML0">
    <w:name w:val="Стандартный HTML Знак"/>
    <w:basedOn w:val="a2"/>
    <w:link w:val="HTML"/>
    <w:semiHidden/>
    <w:rsid w:val="00326529"/>
    <w:rPr>
      <w:rFonts w:ascii="Courier New" w:eastAsia="Times New Roman" w:hAnsi="Courier New" w:cs="Calibri"/>
      <w:position w:val="-1"/>
      <w:sz w:val="20"/>
      <w:szCs w:val="20"/>
    </w:rPr>
  </w:style>
  <w:style w:type="character" w:styleId="aa">
    <w:name w:val="Strong"/>
    <w:qFormat/>
    <w:rsid w:val="00326529"/>
    <w:rPr>
      <w:b/>
      <w:bCs/>
      <w:w w:val="100"/>
      <w:position w:val="-1"/>
      <w:effect w:val="none"/>
      <w:vertAlign w:val="baseline"/>
      <w:em w:val="none"/>
    </w:rPr>
  </w:style>
  <w:style w:type="paragraph" w:styleId="ab">
    <w:name w:val="Normal (Web)"/>
    <w:basedOn w:val="a"/>
    <w:uiPriority w:val="99"/>
    <w:semiHidden/>
    <w:unhideWhenUsed/>
    <w:rsid w:val="00326529"/>
    <w:pP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styleId="11">
    <w:name w:val="toc 1"/>
    <w:basedOn w:val="a"/>
    <w:next w:val="a"/>
    <w:autoRedefine/>
    <w:uiPriority w:val="99"/>
    <w:semiHidden/>
    <w:unhideWhenUsed/>
    <w:rsid w:val="00326529"/>
    <w:pPr>
      <w:suppressAutoHyphens/>
      <w:ind w:leftChars="-1" w:left="-1" w:hangingChars="1" w:hanging="1"/>
      <w:outlineLvl w:val="0"/>
    </w:pPr>
    <w:rPr>
      <w:rFonts w:ascii="Times New Roman" w:hAnsi="Times New Roman" w:cs="Calibri"/>
      <w:b/>
      <w:caps/>
      <w:position w:val="-1"/>
      <w:sz w:val="28"/>
      <w:szCs w:val="28"/>
    </w:rPr>
  </w:style>
  <w:style w:type="paragraph" w:styleId="21">
    <w:name w:val="toc 2"/>
    <w:basedOn w:val="a"/>
    <w:next w:val="a"/>
    <w:autoRedefine/>
    <w:uiPriority w:val="99"/>
    <w:semiHidden/>
    <w:unhideWhenUsed/>
    <w:rsid w:val="00326529"/>
    <w:pPr>
      <w:tabs>
        <w:tab w:val="right" w:leader="dot" w:pos="9345"/>
      </w:tabs>
      <w:suppressAutoHyphens/>
      <w:spacing w:after="0" w:line="240" w:lineRule="auto"/>
      <w:ind w:leftChars="-1" w:left="-1" w:hangingChars="1" w:hanging="1"/>
      <w:outlineLvl w:val="0"/>
    </w:pPr>
    <w:rPr>
      <w:rFonts w:eastAsia="Calibri" w:cs="Calibri"/>
      <w:color w:val="000000"/>
      <w:position w:val="-1"/>
      <w:sz w:val="24"/>
      <w:szCs w:val="24"/>
    </w:rPr>
  </w:style>
  <w:style w:type="paragraph" w:styleId="31">
    <w:name w:val="toc 3"/>
    <w:basedOn w:val="a"/>
    <w:next w:val="a"/>
    <w:autoRedefine/>
    <w:uiPriority w:val="99"/>
    <w:semiHidden/>
    <w:unhideWhenUsed/>
    <w:qFormat/>
    <w:rsid w:val="00326529"/>
    <w:pPr>
      <w:suppressAutoHyphens/>
      <w:spacing w:after="100"/>
      <w:ind w:leftChars="-1" w:left="440" w:hangingChars="1" w:hanging="1"/>
      <w:outlineLvl w:val="0"/>
    </w:pPr>
    <w:rPr>
      <w:rFonts w:eastAsia="Calibri" w:cs="Calibri"/>
      <w:position w:val="-1"/>
      <w:lang w:eastAsia="ru-RU"/>
    </w:rPr>
  </w:style>
  <w:style w:type="paragraph" w:styleId="ac">
    <w:name w:val="annotation text"/>
    <w:basedOn w:val="a"/>
    <w:link w:val="ad"/>
    <w:uiPriority w:val="99"/>
    <w:semiHidden/>
    <w:unhideWhenUsed/>
    <w:qFormat/>
    <w:rsid w:val="00326529"/>
    <w:pPr>
      <w:suppressAutoHyphens/>
      <w:spacing w:line="240" w:lineRule="auto"/>
      <w:ind w:leftChars="-1" w:left="-1" w:hangingChars="1" w:hanging="1"/>
      <w:outlineLvl w:val="0"/>
    </w:pPr>
    <w:rPr>
      <w:position w:val="-1"/>
      <w:sz w:val="20"/>
      <w:szCs w:val="20"/>
      <w:lang w:eastAsia="ru-RU"/>
    </w:rPr>
  </w:style>
  <w:style w:type="character" w:customStyle="1" w:styleId="ad">
    <w:name w:val="Текст примечания Знак"/>
    <w:basedOn w:val="a2"/>
    <w:link w:val="ac"/>
    <w:uiPriority w:val="99"/>
    <w:semiHidden/>
    <w:rsid w:val="00326529"/>
    <w:rPr>
      <w:rFonts w:ascii="Calibri" w:eastAsia="Times New Roman" w:hAnsi="Calibri" w:cs="Times New Roman"/>
      <w:position w:val="-1"/>
      <w:sz w:val="20"/>
      <w:szCs w:val="20"/>
      <w:lang w:eastAsia="ru-RU"/>
    </w:rPr>
  </w:style>
  <w:style w:type="paragraph" w:styleId="ae">
    <w:name w:val="header"/>
    <w:basedOn w:val="a"/>
    <w:link w:val="af"/>
    <w:uiPriority w:val="99"/>
    <w:semiHidden/>
    <w:unhideWhenUsed/>
    <w:rsid w:val="00326529"/>
    <w:pPr>
      <w:widowControl w:val="0"/>
      <w:suppressLineNumbers/>
      <w:tabs>
        <w:tab w:val="center" w:pos="7285"/>
        <w:tab w:val="right" w:pos="14570"/>
      </w:tabs>
      <w:spacing w:after="0" w:line="240" w:lineRule="auto"/>
      <w:ind w:leftChars="-1" w:left="-1" w:hangingChars="1" w:hanging="1"/>
      <w:outlineLvl w:val="0"/>
    </w:pPr>
    <w:rPr>
      <w:rFonts w:ascii="Times New Roman" w:eastAsia="Andale Sans UI" w:hAnsi="Times New Roman" w:cs="Calibri"/>
      <w:kern w:val="2"/>
      <w:position w:val="-1"/>
      <w:sz w:val="24"/>
      <w:szCs w:val="24"/>
    </w:rPr>
  </w:style>
  <w:style w:type="character" w:customStyle="1" w:styleId="af">
    <w:name w:val="Верхний колонтитул Знак"/>
    <w:basedOn w:val="a2"/>
    <w:link w:val="ae"/>
    <w:uiPriority w:val="99"/>
    <w:semiHidden/>
    <w:rsid w:val="00326529"/>
    <w:rPr>
      <w:rFonts w:ascii="Times New Roman" w:eastAsia="Andale Sans UI" w:hAnsi="Times New Roman" w:cs="Calibri"/>
      <w:kern w:val="2"/>
      <w:position w:val="-1"/>
      <w:sz w:val="24"/>
      <w:szCs w:val="24"/>
    </w:rPr>
  </w:style>
  <w:style w:type="paragraph" w:styleId="af0">
    <w:name w:val="footer"/>
    <w:basedOn w:val="a"/>
    <w:link w:val="af1"/>
    <w:uiPriority w:val="99"/>
    <w:semiHidden/>
    <w:unhideWhenUsed/>
    <w:rsid w:val="00326529"/>
    <w:pPr>
      <w:tabs>
        <w:tab w:val="center" w:pos="4677"/>
        <w:tab w:val="right" w:pos="9355"/>
      </w:tabs>
      <w:suppressAutoHyphens/>
      <w:ind w:leftChars="-1" w:left="-1" w:hangingChars="1" w:hanging="1"/>
      <w:outlineLvl w:val="0"/>
    </w:pPr>
    <w:rPr>
      <w:rFonts w:eastAsia="Calibri" w:cs="Calibri"/>
      <w:position w:val="-1"/>
    </w:rPr>
  </w:style>
  <w:style w:type="character" w:customStyle="1" w:styleId="af1">
    <w:name w:val="Нижний колонтитул Знак"/>
    <w:basedOn w:val="a2"/>
    <w:link w:val="af0"/>
    <w:uiPriority w:val="99"/>
    <w:semiHidden/>
    <w:rsid w:val="00326529"/>
    <w:rPr>
      <w:rFonts w:ascii="Calibri" w:eastAsia="Calibri" w:hAnsi="Calibri" w:cs="Calibri"/>
      <w:position w:val="-1"/>
    </w:rPr>
  </w:style>
  <w:style w:type="paragraph" w:styleId="af2">
    <w:name w:val="caption"/>
    <w:basedOn w:val="a"/>
    <w:next w:val="a"/>
    <w:uiPriority w:val="99"/>
    <w:semiHidden/>
    <w:unhideWhenUsed/>
    <w:qFormat/>
    <w:rsid w:val="00326529"/>
    <w:pPr>
      <w:suppressAutoHyphens/>
      <w:spacing w:after="0" w:line="240" w:lineRule="auto"/>
      <w:ind w:leftChars="-1" w:left="-1" w:hangingChars="1" w:hanging="1"/>
      <w:outlineLvl w:val="0"/>
    </w:pPr>
    <w:rPr>
      <w:rFonts w:ascii="Times New Roman" w:hAnsi="Times New Roman" w:cs="Calibri"/>
      <w:b/>
      <w:bCs/>
      <w:position w:val="-1"/>
      <w:sz w:val="20"/>
      <w:szCs w:val="20"/>
      <w:lang w:eastAsia="ru-RU"/>
    </w:rPr>
  </w:style>
  <w:style w:type="paragraph" w:styleId="af3">
    <w:name w:val="List"/>
    <w:basedOn w:val="a1"/>
    <w:uiPriority w:val="99"/>
    <w:semiHidden/>
    <w:unhideWhenUsed/>
    <w:rsid w:val="00326529"/>
    <w:pPr>
      <w:suppressAutoHyphens w:val="0"/>
      <w:ind w:leftChars="-1" w:left="-1" w:hangingChars="1" w:hanging="1"/>
      <w:outlineLvl w:val="0"/>
    </w:pPr>
    <w:rPr>
      <w:rFonts w:cs="Tahoma"/>
      <w:position w:val="-1"/>
      <w:lang w:eastAsia="en-US"/>
    </w:rPr>
  </w:style>
  <w:style w:type="paragraph" w:styleId="af4">
    <w:name w:val="Body Text Indent"/>
    <w:basedOn w:val="a"/>
    <w:link w:val="af5"/>
    <w:uiPriority w:val="99"/>
    <w:semiHidden/>
    <w:unhideWhenUsed/>
    <w:rsid w:val="00326529"/>
    <w:pPr>
      <w:suppressAutoHyphens/>
      <w:spacing w:after="120"/>
      <w:ind w:leftChars="-1" w:left="283" w:hangingChars="1" w:hanging="1"/>
      <w:outlineLvl w:val="0"/>
    </w:pPr>
    <w:rPr>
      <w:rFonts w:eastAsia="Calibri" w:cs="Calibri"/>
      <w:position w:val="-1"/>
    </w:rPr>
  </w:style>
  <w:style w:type="character" w:customStyle="1" w:styleId="af5">
    <w:name w:val="Основной текст с отступом Знак"/>
    <w:basedOn w:val="a2"/>
    <w:link w:val="af4"/>
    <w:uiPriority w:val="99"/>
    <w:semiHidden/>
    <w:rsid w:val="00326529"/>
    <w:rPr>
      <w:rFonts w:ascii="Calibri" w:eastAsia="Calibri" w:hAnsi="Calibri" w:cs="Calibri"/>
      <w:position w:val="-1"/>
    </w:rPr>
  </w:style>
  <w:style w:type="paragraph" w:styleId="af6">
    <w:name w:val="Subtitle"/>
    <w:basedOn w:val="a0"/>
    <w:next w:val="a1"/>
    <w:link w:val="af7"/>
    <w:uiPriority w:val="11"/>
    <w:qFormat/>
    <w:rsid w:val="00326529"/>
    <w:pPr>
      <w:keepNext/>
      <w:widowControl w:val="0"/>
      <w:pBdr>
        <w:bottom w:val="none" w:sz="0" w:space="0" w:color="auto"/>
      </w:pBdr>
      <w:suppressAutoHyphens/>
      <w:spacing w:before="240" w:after="120"/>
      <w:contextualSpacing w:val="0"/>
      <w:jc w:val="center"/>
    </w:pPr>
    <w:rPr>
      <w:rFonts w:ascii="Times New Roman" w:eastAsia="Andale Sans UI" w:hAnsi="Times New Roman" w:cs="Tahoma"/>
      <w:i/>
      <w:iCs/>
      <w:color w:val="auto"/>
      <w:spacing w:val="0"/>
      <w:kern w:val="2"/>
      <w:sz w:val="28"/>
      <w:szCs w:val="28"/>
      <w:lang w:eastAsia="ru-RU"/>
    </w:rPr>
  </w:style>
  <w:style w:type="character" w:customStyle="1" w:styleId="af7">
    <w:name w:val="Подзаголовок Знак"/>
    <w:basedOn w:val="a2"/>
    <w:link w:val="af6"/>
    <w:uiPriority w:val="11"/>
    <w:rsid w:val="00326529"/>
    <w:rPr>
      <w:rFonts w:ascii="Times New Roman" w:eastAsia="Andale Sans UI" w:hAnsi="Times New Roman" w:cs="Tahoma"/>
      <w:i/>
      <w:iCs/>
      <w:kern w:val="2"/>
      <w:sz w:val="28"/>
      <w:szCs w:val="28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326529"/>
    <w:pPr>
      <w:suppressAutoHyphens/>
      <w:spacing w:after="120" w:line="480" w:lineRule="auto"/>
      <w:ind w:leftChars="-1" w:left="-1" w:hangingChars="1" w:hanging="1"/>
      <w:outlineLvl w:val="0"/>
    </w:pPr>
    <w:rPr>
      <w:rFonts w:ascii="Times New Roman" w:eastAsia="Calibri" w:hAnsi="Times New Roman" w:cs="Calibri"/>
      <w:position w:val="-1"/>
      <w:sz w:val="24"/>
      <w:szCs w:val="24"/>
      <w:lang w:eastAsia="ru-RU"/>
    </w:rPr>
  </w:style>
  <w:style w:type="character" w:customStyle="1" w:styleId="23">
    <w:name w:val="Основной текст 2 Знак"/>
    <w:basedOn w:val="a2"/>
    <w:link w:val="22"/>
    <w:uiPriority w:val="99"/>
    <w:semiHidden/>
    <w:rsid w:val="00326529"/>
    <w:rPr>
      <w:rFonts w:ascii="Times New Roman" w:eastAsia="Calibri" w:hAnsi="Times New Roman" w:cs="Calibri"/>
      <w:position w:val="-1"/>
      <w:sz w:val="24"/>
      <w:szCs w:val="24"/>
      <w:lang w:eastAsia="ru-RU"/>
    </w:rPr>
  </w:style>
  <w:style w:type="paragraph" w:styleId="32">
    <w:name w:val="Body Text 3"/>
    <w:basedOn w:val="a"/>
    <w:link w:val="33"/>
    <w:uiPriority w:val="99"/>
    <w:semiHidden/>
    <w:unhideWhenUsed/>
    <w:rsid w:val="00326529"/>
    <w:pPr>
      <w:suppressAutoHyphens/>
      <w:spacing w:after="120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16"/>
      <w:szCs w:val="16"/>
    </w:rPr>
  </w:style>
  <w:style w:type="character" w:customStyle="1" w:styleId="33">
    <w:name w:val="Основной текст 3 Знак"/>
    <w:basedOn w:val="a2"/>
    <w:link w:val="32"/>
    <w:uiPriority w:val="99"/>
    <w:semiHidden/>
    <w:rsid w:val="00326529"/>
    <w:rPr>
      <w:rFonts w:ascii="Times New Roman" w:eastAsia="Times New Roman" w:hAnsi="Times New Roman" w:cs="Calibri"/>
      <w:position w:val="-1"/>
      <w:sz w:val="16"/>
      <w:szCs w:val="16"/>
    </w:rPr>
  </w:style>
  <w:style w:type="paragraph" w:styleId="24">
    <w:name w:val="Body Text Indent 2"/>
    <w:basedOn w:val="a"/>
    <w:link w:val="25"/>
    <w:uiPriority w:val="99"/>
    <w:semiHidden/>
    <w:unhideWhenUsed/>
    <w:rsid w:val="00326529"/>
    <w:pPr>
      <w:suppressAutoHyphens/>
      <w:spacing w:after="0" w:line="240" w:lineRule="auto"/>
      <w:ind w:leftChars="-1" w:left="-1" w:hangingChars="1" w:hanging="1"/>
      <w:jc w:val="both"/>
      <w:outlineLvl w:val="0"/>
    </w:pPr>
    <w:rPr>
      <w:rFonts w:eastAsia="Calibri" w:cs="Calibri"/>
      <w:position w:val="-1"/>
      <w:sz w:val="24"/>
      <w:szCs w:val="20"/>
      <w:lang w:eastAsia="ru-RU"/>
    </w:rPr>
  </w:style>
  <w:style w:type="character" w:customStyle="1" w:styleId="25">
    <w:name w:val="Основной текст с отступом 2 Знак"/>
    <w:basedOn w:val="a2"/>
    <w:link w:val="24"/>
    <w:uiPriority w:val="99"/>
    <w:semiHidden/>
    <w:rsid w:val="00326529"/>
    <w:rPr>
      <w:rFonts w:ascii="Calibri" w:eastAsia="Calibri" w:hAnsi="Calibri" w:cs="Calibri"/>
      <w:position w:val="-1"/>
      <w:sz w:val="24"/>
      <w:szCs w:val="20"/>
      <w:lang w:eastAsia="ru-RU"/>
    </w:rPr>
  </w:style>
  <w:style w:type="paragraph" w:styleId="34">
    <w:name w:val="Body Text Indent 3"/>
    <w:basedOn w:val="a"/>
    <w:link w:val="35"/>
    <w:uiPriority w:val="99"/>
    <w:semiHidden/>
    <w:unhideWhenUsed/>
    <w:rsid w:val="00326529"/>
    <w:pPr>
      <w:suppressAutoHyphens/>
      <w:spacing w:after="120" w:line="240" w:lineRule="auto"/>
      <w:ind w:leftChars="-1" w:left="283" w:hangingChars="1" w:hanging="1"/>
      <w:outlineLvl w:val="0"/>
    </w:pPr>
    <w:rPr>
      <w:rFonts w:ascii="Times New Roman" w:hAnsi="Times New Roman" w:cs="Calibri"/>
      <w:position w:val="-1"/>
      <w:sz w:val="16"/>
      <w:szCs w:val="16"/>
    </w:rPr>
  </w:style>
  <w:style w:type="character" w:customStyle="1" w:styleId="35">
    <w:name w:val="Основной текст с отступом 3 Знак"/>
    <w:basedOn w:val="a2"/>
    <w:link w:val="34"/>
    <w:uiPriority w:val="99"/>
    <w:semiHidden/>
    <w:rsid w:val="00326529"/>
    <w:rPr>
      <w:rFonts w:ascii="Times New Roman" w:eastAsia="Times New Roman" w:hAnsi="Times New Roman" w:cs="Calibri"/>
      <w:position w:val="-1"/>
      <w:sz w:val="16"/>
      <w:szCs w:val="16"/>
    </w:rPr>
  </w:style>
  <w:style w:type="paragraph" w:styleId="af8">
    <w:name w:val="Document Map"/>
    <w:basedOn w:val="a"/>
    <w:link w:val="af9"/>
    <w:uiPriority w:val="99"/>
    <w:semiHidden/>
    <w:unhideWhenUsed/>
    <w:rsid w:val="00326529"/>
    <w:pPr>
      <w:suppressAutoHyphens/>
      <w:spacing w:after="0" w:line="240" w:lineRule="auto"/>
      <w:ind w:leftChars="-1" w:left="-1" w:hangingChars="1" w:hanging="1"/>
      <w:outlineLvl w:val="0"/>
    </w:pPr>
    <w:rPr>
      <w:rFonts w:ascii="Tahoma" w:hAnsi="Tahoma" w:cs="Calibri"/>
      <w:position w:val="-1"/>
      <w:sz w:val="16"/>
      <w:szCs w:val="16"/>
    </w:rPr>
  </w:style>
  <w:style w:type="character" w:customStyle="1" w:styleId="af9">
    <w:name w:val="Схема документа Знак"/>
    <w:basedOn w:val="a2"/>
    <w:link w:val="af8"/>
    <w:uiPriority w:val="99"/>
    <w:semiHidden/>
    <w:rsid w:val="00326529"/>
    <w:rPr>
      <w:rFonts w:ascii="Tahoma" w:eastAsia="Times New Roman" w:hAnsi="Tahoma" w:cs="Calibri"/>
      <w:position w:val="-1"/>
      <w:sz w:val="16"/>
      <w:szCs w:val="16"/>
    </w:rPr>
  </w:style>
  <w:style w:type="paragraph" w:styleId="afa">
    <w:name w:val="annotation subject"/>
    <w:basedOn w:val="ac"/>
    <w:next w:val="ac"/>
    <w:link w:val="afb"/>
    <w:uiPriority w:val="99"/>
    <w:semiHidden/>
    <w:unhideWhenUsed/>
    <w:qFormat/>
    <w:rsid w:val="00326529"/>
    <w:rPr>
      <w:b/>
      <w:bCs/>
    </w:rPr>
  </w:style>
  <w:style w:type="character" w:customStyle="1" w:styleId="afb">
    <w:name w:val="Тема примечания Знак"/>
    <w:basedOn w:val="ad"/>
    <w:link w:val="afa"/>
    <w:uiPriority w:val="99"/>
    <w:semiHidden/>
    <w:rsid w:val="00326529"/>
    <w:rPr>
      <w:b/>
      <w:bCs/>
    </w:rPr>
  </w:style>
  <w:style w:type="paragraph" w:styleId="afc">
    <w:name w:val="Balloon Text"/>
    <w:basedOn w:val="a"/>
    <w:link w:val="afd"/>
    <w:uiPriority w:val="99"/>
    <w:semiHidden/>
    <w:unhideWhenUsed/>
    <w:qFormat/>
    <w:rsid w:val="00326529"/>
    <w:pPr>
      <w:suppressAutoHyphens/>
      <w:spacing w:after="0" w:line="240" w:lineRule="auto"/>
      <w:ind w:leftChars="-1" w:left="-1" w:hangingChars="1" w:hanging="1"/>
      <w:outlineLvl w:val="0"/>
    </w:pPr>
    <w:rPr>
      <w:rFonts w:ascii="Tahoma" w:hAnsi="Tahoma" w:cs="Calibri"/>
      <w:position w:val="-1"/>
      <w:sz w:val="16"/>
      <w:szCs w:val="16"/>
    </w:rPr>
  </w:style>
  <w:style w:type="character" w:customStyle="1" w:styleId="afd">
    <w:name w:val="Текст выноски Знак"/>
    <w:basedOn w:val="a2"/>
    <w:link w:val="afc"/>
    <w:uiPriority w:val="99"/>
    <w:semiHidden/>
    <w:rsid w:val="00326529"/>
    <w:rPr>
      <w:rFonts w:ascii="Tahoma" w:eastAsia="Times New Roman" w:hAnsi="Tahoma" w:cs="Calibri"/>
      <w:position w:val="-1"/>
      <w:sz w:val="16"/>
      <w:szCs w:val="16"/>
    </w:rPr>
  </w:style>
  <w:style w:type="paragraph" w:styleId="afe">
    <w:name w:val="No Spacing"/>
    <w:uiPriority w:val="1"/>
    <w:qFormat/>
    <w:rsid w:val="00326529"/>
    <w:pPr>
      <w:suppressAutoHyphens/>
      <w:spacing w:after="0" w:line="1" w:lineRule="atLeast"/>
      <w:ind w:leftChars="-1" w:left="-1" w:hangingChars="1" w:hanging="1"/>
      <w:outlineLvl w:val="0"/>
    </w:pPr>
    <w:rPr>
      <w:rFonts w:ascii="Times New Roman" w:eastAsia="Times New Roman" w:hAnsi="Times New Roman" w:cs="Calibri"/>
      <w:position w:val="-1"/>
    </w:rPr>
  </w:style>
  <w:style w:type="paragraph" w:styleId="aff">
    <w:name w:val="List Paragraph"/>
    <w:basedOn w:val="a"/>
    <w:uiPriority w:val="34"/>
    <w:qFormat/>
    <w:rsid w:val="00326529"/>
    <w:pPr>
      <w:ind w:left="720"/>
      <w:contextualSpacing/>
    </w:pPr>
  </w:style>
  <w:style w:type="paragraph" w:styleId="aff0">
    <w:name w:val="TOC Heading"/>
    <w:basedOn w:val="1"/>
    <w:next w:val="a"/>
    <w:uiPriority w:val="99"/>
    <w:semiHidden/>
    <w:unhideWhenUsed/>
    <w:qFormat/>
    <w:rsid w:val="00326529"/>
    <w:pPr>
      <w:keepNext/>
      <w:keepLines/>
      <w:spacing w:before="480" w:after="0" w:line="276" w:lineRule="auto"/>
      <w:jc w:val="left"/>
      <w:outlineLvl w:val="9"/>
    </w:pPr>
    <w:rPr>
      <w:caps w:val="0"/>
      <w:color w:val="365F91"/>
      <w:kern w:val="0"/>
      <w:sz w:val="28"/>
      <w:szCs w:val="28"/>
    </w:rPr>
  </w:style>
  <w:style w:type="paragraph" w:customStyle="1" w:styleId="210">
    <w:name w:val="Сноска (2)1"/>
    <w:basedOn w:val="a"/>
    <w:uiPriority w:val="99"/>
    <w:rsid w:val="00326529"/>
    <w:pPr>
      <w:widowControl w:val="0"/>
      <w:shd w:val="clear" w:color="auto" w:fill="FFFFFF"/>
      <w:suppressAutoHyphens/>
      <w:spacing w:after="0" w:line="202" w:lineRule="atLeast"/>
      <w:ind w:leftChars="-1" w:left="-1" w:hangingChars="1" w:hanging="1"/>
      <w:jc w:val="right"/>
      <w:outlineLvl w:val="0"/>
    </w:pPr>
    <w:rPr>
      <w:rFonts w:ascii="Arial" w:hAnsi="Arial" w:cs="Calibri"/>
      <w:position w:val="-1"/>
      <w:sz w:val="15"/>
      <w:szCs w:val="15"/>
    </w:rPr>
  </w:style>
  <w:style w:type="paragraph" w:customStyle="1" w:styleId="211">
    <w:name w:val="Основной текст (2)1"/>
    <w:basedOn w:val="a"/>
    <w:uiPriority w:val="99"/>
    <w:rsid w:val="00326529"/>
    <w:pPr>
      <w:widowControl w:val="0"/>
      <w:shd w:val="clear" w:color="auto" w:fill="FFFFFF"/>
      <w:suppressAutoHyphens/>
      <w:spacing w:after="300" w:line="221" w:lineRule="atLeast"/>
      <w:ind w:leftChars="-1" w:left="-1" w:hangingChars="1" w:hanging="1"/>
      <w:outlineLvl w:val="0"/>
    </w:pPr>
    <w:rPr>
      <w:rFonts w:ascii="Times New Roman" w:eastAsia="Calibri" w:hAnsi="Times New Roman" w:cs="Calibri"/>
      <w:position w:val="-1"/>
    </w:rPr>
  </w:style>
  <w:style w:type="paragraph" w:customStyle="1" w:styleId="131">
    <w:name w:val="Основной текст (13)1"/>
    <w:basedOn w:val="a"/>
    <w:uiPriority w:val="99"/>
    <w:rsid w:val="00326529"/>
    <w:pPr>
      <w:widowControl w:val="0"/>
      <w:shd w:val="clear" w:color="auto" w:fill="FFFFFF"/>
      <w:suppressAutoHyphens/>
      <w:spacing w:before="180" w:after="0" w:line="259" w:lineRule="atLeast"/>
      <w:ind w:leftChars="-1" w:left="-1" w:hangingChars="1" w:hanging="1"/>
      <w:outlineLvl w:val="0"/>
    </w:pPr>
    <w:rPr>
      <w:rFonts w:ascii="Times New Roman" w:eastAsia="Calibri" w:hAnsi="Times New Roman" w:cs="Calibri"/>
      <w:b/>
      <w:bCs/>
      <w:position w:val="-1"/>
    </w:rPr>
  </w:style>
  <w:style w:type="paragraph" w:customStyle="1" w:styleId="Style11">
    <w:name w:val="Style11"/>
    <w:basedOn w:val="a"/>
    <w:uiPriority w:val="99"/>
    <w:rsid w:val="00326529"/>
    <w:pPr>
      <w:widowControl w:val="0"/>
      <w:suppressAutoHyphens/>
      <w:autoSpaceDE w:val="0"/>
      <w:autoSpaceDN w:val="0"/>
      <w:adjustRightInd w:val="0"/>
      <w:spacing w:after="0" w:line="259" w:lineRule="atLeast"/>
      <w:ind w:leftChars="-1" w:left="-1" w:hangingChars="1" w:hanging="1"/>
      <w:jc w:val="both"/>
      <w:outlineLvl w:val="0"/>
    </w:pPr>
    <w:rPr>
      <w:rFonts w:ascii="Tahoma" w:eastAsia="Calibri" w:hAnsi="Tahoma" w:cs="Tahoma"/>
      <w:position w:val="-1"/>
      <w:sz w:val="24"/>
      <w:szCs w:val="24"/>
      <w:lang w:eastAsia="ru-RU"/>
    </w:rPr>
  </w:style>
  <w:style w:type="paragraph" w:customStyle="1" w:styleId="Style117">
    <w:name w:val="Style117"/>
    <w:basedOn w:val="a"/>
    <w:uiPriority w:val="99"/>
    <w:rsid w:val="00326529"/>
    <w:pPr>
      <w:widowControl w:val="0"/>
      <w:suppressAutoHyphens/>
      <w:autoSpaceDE w:val="0"/>
      <w:autoSpaceDN w:val="0"/>
      <w:adjustRightInd w:val="0"/>
      <w:spacing w:after="0" w:line="262" w:lineRule="atLeast"/>
      <w:ind w:leftChars="-1" w:left="-1" w:hangingChars="1" w:hanging="1"/>
      <w:jc w:val="both"/>
      <w:outlineLvl w:val="0"/>
    </w:pPr>
    <w:rPr>
      <w:rFonts w:ascii="Tahoma" w:eastAsia="Calibri" w:hAnsi="Tahoma" w:cs="Tahoma"/>
      <w:position w:val="-1"/>
      <w:sz w:val="24"/>
      <w:szCs w:val="24"/>
      <w:lang w:eastAsia="ru-RU"/>
    </w:rPr>
  </w:style>
  <w:style w:type="paragraph" w:customStyle="1" w:styleId="body">
    <w:name w:val="body"/>
    <w:basedOn w:val="a"/>
    <w:uiPriority w:val="99"/>
    <w:rsid w:val="00326529"/>
    <w:pP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12">
    <w:name w:val="Название1"/>
    <w:basedOn w:val="a0"/>
    <w:next w:val="af6"/>
    <w:uiPriority w:val="99"/>
    <w:rsid w:val="00326529"/>
    <w:pPr>
      <w:keepNext/>
      <w:widowControl w:val="0"/>
      <w:pBdr>
        <w:bottom w:val="none" w:sz="0" w:space="0" w:color="auto"/>
      </w:pBdr>
      <w:spacing w:before="240" w:after="120"/>
      <w:ind w:leftChars="-1" w:left="-1" w:hangingChars="1" w:hanging="1"/>
      <w:contextualSpacing w:val="0"/>
      <w:outlineLvl w:val="0"/>
    </w:pPr>
    <w:rPr>
      <w:rFonts w:ascii="Arial" w:eastAsia="Andale Sans UI" w:hAnsi="Arial" w:cs="Tahoma"/>
      <w:color w:val="auto"/>
      <w:spacing w:val="0"/>
      <w:kern w:val="2"/>
      <w:position w:val="-1"/>
      <w:sz w:val="28"/>
      <w:szCs w:val="28"/>
    </w:rPr>
  </w:style>
  <w:style w:type="paragraph" w:customStyle="1" w:styleId="13">
    <w:name w:val="Указатель1"/>
    <w:basedOn w:val="a"/>
    <w:uiPriority w:val="99"/>
    <w:rsid w:val="00326529"/>
    <w:pPr>
      <w:widowControl w:val="0"/>
      <w:suppressLineNumbers/>
      <w:spacing w:after="0" w:line="240" w:lineRule="auto"/>
      <w:ind w:leftChars="-1" w:left="-1" w:hangingChars="1" w:hanging="1"/>
      <w:outlineLvl w:val="0"/>
    </w:pPr>
    <w:rPr>
      <w:rFonts w:ascii="Times New Roman" w:eastAsia="Andale Sans UI" w:hAnsi="Times New Roman" w:cs="Tahoma"/>
      <w:kern w:val="2"/>
      <w:position w:val="-1"/>
      <w:sz w:val="24"/>
      <w:szCs w:val="24"/>
    </w:rPr>
  </w:style>
  <w:style w:type="paragraph" w:customStyle="1" w:styleId="aff1">
    <w:name w:val="Содержимое таблицы"/>
    <w:basedOn w:val="a"/>
    <w:uiPriority w:val="99"/>
    <w:rsid w:val="00326529"/>
    <w:pPr>
      <w:widowControl w:val="0"/>
      <w:suppressLineNumbers/>
      <w:spacing w:after="0" w:line="240" w:lineRule="auto"/>
      <w:ind w:leftChars="-1" w:left="-1" w:hangingChars="1" w:hanging="1"/>
      <w:outlineLvl w:val="0"/>
    </w:pPr>
    <w:rPr>
      <w:rFonts w:ascii="Times New Roman" w:eastAsia="Andale Sans UI" w:hAnsi="Times New Roman" w:cs="Calibri"/>
      <w:kern w:val="2"/>
      <w:position w:val="-1"/>
      <w:sz w:val="24"/>
      <w:szCs w:val="24"/>
    </w:rPr>
  </w:style>
  <w:style w:type="paragraph" w:customStyle="1" w:styleId="aff2">
    <w:name w:val="Заголовок таблицы"/>
    <w:basedOn w:val="aff1"/>
    <w:uiPriority w:val="99"/>
    <w:rsid w:val="00326529"/>
    <w:pPr>
      <w:jc w:val="center"/>
    </w:pPr>
    <w:rPr>
      <w:b/>
      <w:bCs/>
    </w:rPr>
  </w:style>
  <w:style w:type="paragraph" w:customStyle="1" w:styleId="212">
    <w:name w:val="Основной текст 21"/>
    <w:basedOn w:val="a"/>
    <w:uiPriority w:val="99"/>
    <w:rsid w:val="00326529"/>
    <w:pPr>
      <w:widowControl w:val="0"/>
      <w:spacing w:after="120" w:line="480" w:lineRule="auto"/>
      <w:ind w:leftChars="-1" w:left="-1" w:hangingChars="1" w:hanging="1"/>
      <w:outlineLvl w:val="0"/>
    </w:pPr>
    <w:rPr>
      <w:rFonts w:ascii="Times New Roman" w:eastAsia="Andale Sans UI" w:hAnsi="Times New Roman" w:cs="Calibri"/>
      <w:kern w:val="2"/>
      <w:position w:val="-1"/>
      <w:sz w:val="24"/>
      <w:szCs w:val="24"/>
    </w:rPr>
  </w:style>
  <w:style w:type="paragraph" w:customStyle="1" w:styleId="110">
    <w:name w:val="Основной текст (11)"/>
    <w:basedOn w:val="a"/>
    <w:uiPriority w:val="99"/>
    <w:rsid w:val="00326529"/>
    <w:pPr>
      <w:widowControl w:val="0"/>
      <w:shd w:val="clear" w:color="auto" w:fill="FFFFFF"/>
      <w:suppressAutoHyphens/>
      <w:spacing w:after="0" w:line="274" w:lineRule="atLeast"/>
      <w:ind w:leftChars="-1" w:left="-1" w:hangingChars="1" w:hanging="1080"/>
      <w:jc w:val="both"/>
      <w:outlineLvl w:val="0"/>
    </w:pPr>
    <w:rPr>
      <w:rFonts w:eastAsia="Calibri" w:cs="Calibri"/>
      <w:b/>
      <w:bCs/>
      <w:i/>
      <w:iCs/>
      <w:position w:val="-1"/>
    </w:rPr>
  </w:style>
  <w:style w:type="paragraph" w:customStyle="1" w:styleId="Standard">
    <w:name w:val="Standard"/>
    <w:uiPriority w:val="99"/>
    <w:rsid w:val="00326529"/>
    <w:pPr>
      <w:widowControl w:val="0"/>
      <w:autoSpaceDN w:val="0"/>
      <w:spacing w:after="0" w:line="1" w:lineRule="atLeast"/>
      <w:ind w:leftChars="-1" w:left="-1" w:hangingChars="1" w:hanging="1"/>
      <w:outlineLvl w:val="0"/>
    </w:pPr>
    <w:rPr>
      <w:rFonts w:ascii="Times New Roman" w:eastAsia="Calibri" w:hAnsi="Times New Roman" w:cs="Tahoma"/>
      <w:kern w:val="3"/>
      <w:position w:val="-1"/>
      <w:sz w:val="24"/>
      <w:szCs w:val="24"/>
      <w:lang w:eastAsia="ru-RU"/>
    </w:rPr>
  </w:style>
  <w:style w:type="paragraph" w:customStyle="1" w:styleId="TableContents">
    <w:name w:val="Table Contents"/>
    <w:basedOn w:val="Standard"/>
    <w:uiPriority w:val="99"/>
    <w:rsid w:val="00326529"/>
    <w:pPr>
      <w:suppressLineNumbers/>
    </w:pPr>
  </w:style>
  <w:style w:type="paragraph" w:customStyle="1" w:styleId="c45">
    <w:name w:val="c45"/>
    <w:basedOn w:val="a"/>
    <w:uiPriority w:val="99"/>
    <w:rsid w:val="00326529"/>
    <w:pP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c41">
    <w:name w:val="c41"/>
    <w:basedOn w:val="a"/>
    <w:uiPriority w:val="99"/>
    <w:rsid w:val="00326529"/>
    <w:pP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Default">
    <w:name w:val="Default"/>
    <w:uiPriority w:val="99"/>
    <w:rsid w:val="00326529"/>
    <w:pPr>
      <w:suppressAutoHyphens/>
      <w:autoSpaceDE w:val="0"/>
      <w:autoSpaceDN w:val="0"/>
      <w:adjustRightInd w:val="0"/>
      <w:spacing w:after="0" w:line="1" w:lineRule="atLeast"/>
      <w:ind w:leftChars="-1" w:left="-1" w:hangingChars="1" w:hanging="1"/>
      <w:outlineLvl w:val="0"/>
    </w:pPr>
    <w:rPr>
      <w:rFonts w:ascii="Times New Roman" w:eastAsia="Times New Roman" w:hAnsi="Times New Roman" w:cs="Calibri"/>
      <w:color w:val="000000"/>
      <w:position w:val="-1"/>
      <w:sz w:val="24"/>
      <w:szCs w:val="24"/>
      <w:lang w:eastAsia="ru-RU"/>
    </w:rPr>
  </w:style>
  <w:style w:type="paragraph" w:customStyle="1" w:styleId="41">
    <w:name w:val="Основной текст (4)"/>
    <w:basedOn w:val="a"/>
    <w:uiPriority w:val="99"/>
    <w:rsid w:val="00326529"/>
    <w:pPr>
      <w:widowControl w:val="0"/>
      <w:shd w:val="clear" w:color="auto" w:fill="FFFFFF"/>
      <w:suppressAutoHyphens/>
      <w:spacing w:after="0" w:line="0" w:lineRule="atLeast"/>
      <w:ind w:leftChars="-1" w:left="-1" w:hangingChars="1" w:hanging="1"/>
      <w:outlineLvl w:val="0"/>
    </w:pPr>
    <w:rPr>
      <w:rFonts w:ascii="Times New Roman" w:hAnsi="Times New Roman" w:cs="Calibri"/>
      <w:position w:val="-1"/>
      <w:sz w:val="20"/>
      <w:szCs w:val="20"/>
      <w:lang w:eastAsia="ru-RU"/>
    </w:rPr>
  </w:style>
  <w:style w:type="paragraph" w:customStyle="1" w:styleId="CharChar1CharChar">
    <w:name w:val="Char Char1 Знак Char Знак Char"/>
    <w:basedOn w:val="a"/>
    <w:uiPriority w:val="99"/>
    <w:rsid w:val="00326529"/>
    <w:pPr>
      <w:suppressAutoHyphens/>
      <w:spacing w:after="160" w:line="240" w:lineRule="atLeast"/>
      <w:ind w:leftChars="-1" w:left="-1" w:hangingChars="1" w:hanging="1"/>
      <w:outlineLvl w:val="0"/>
    </w:pPr>
    <w:rPr>
      <w:rFonts w:ascii="Arial" w:hAnsi="Arial" w:cs="Arial"/>
      <w:position w:val="-1"/>
      <w:sz w:val="20"/>
      <w:szCs w:val="20"/>
      <w:lang w:val="en-US"/>
    </w:rPr>
  </w:style>
  <w:style w:type="paragraph" w:customStyle="1" w:styleId="aff3">
    <w:name w:val="Новый"/>
    <w:basedOn w:val="a"/>
    <w:uiPriority w:val="99"/>
    <w:rsid w:val="00326529"/>
    <w:pPr>
      <w:suppressAutoHyphens/>
      <w:spacing w:after="0" w:line="360" w:lineRule="auto"/>
      <w:ind w:leftChars="-1" w:left="-1" w:hangingChars="1" w:hanging="1"/>
      <w:jc w:val="both"/>
      <w:outlineLvl w:val="0"/>
    </w:pPr>
    <w:rPr>
      <w:rFonts w:ascii="Times New Roman" w:hAnsi="Times New Roman" w:cs="Calibri"/>
      <w:position w:val="-1"/>
      <w:sz w:val="28"/>
      <w:szCs w:val="24"/>
      <w:lang w:eastAsia="ru-RU"/>
    </w:rPr>
  </w:style>
  <w:style w:type="paragraph" w:customStyle="1" w:styleId="aff4">
    <w:name w:val="Знак Знак Знак Знак"/>
    <w:basedOn w:val="a"/>
    <w:uiPriority w:val="99"/>
    <w:rsid w:val="00326529"/>
    <w:pPr>
      <w:suppressAutoHyphens/>
      <w:spacing w:after="160" w:line="240" w:lineRule="atLeast"/>
      <w:ind w:leftChars="-1" w:left="-1" w:hangingChars="1" w:hanging="1"/>
      <w:outlineLvl w:val="0"/>
    </w:pPr>
    <w:rPr>
      <w:rFonts w:ascii="Verdana" w:hAnsi="Verdana" w:cs="Calibri"/>
      <w:position w:val="-1"/>
      <w:sz w:val="20"/>
      <w:szCs w:val="20"/>
      <w:lang w:val="en-US"/>
    </w:rPr>
  </w:style>
  <w:style w:type="paragraph" w:customStyle="1" w:styleId="aff5">
    <w:name w:val="Знак"/>
    <w:basedOn w:val="a"/>
    <w:uiPriority w:val="99"/>
    <w:rsid w:val="00326529"/>
    <w:pPr>
      <w:suppressAutoHyphens/>
      <w:spacing w:after="160" w:line="240" w:lineRule="atLeast"/>
      <w:ind w:leftChars="-1" w:left="-1" w:hangingChars="1" w:hanging="1"/>
      <w:outlineLvl w:val="0"/>
    </w:pPr>
    <w:rPr>
      <w:rFonts w:ascii="Verdana" w:hAnsi="Verdana" w:cs="Calibri"/>
      <w:position w:val="-1"/>
      <w:sz w:val="20"/>
      <w:szCs w:val="20"/>
      <w:lang w:val="en-US"/>
    </w:rPr>
  </w:style>
  <w:style w:type="paragraph" w:customStyle="1" w:styleId="u">
    <w:name w:val="u"/>
    <w:basedOn w:val="a"/>
    <w:uiPriority w:val="99"/>
    <w:rsid w:val="00326529"/>
    <w:pPr>
      <w:suppressAutoHyphens/>
      <w:spacing w:after="0" w:line="240" w:lineRule="auto"/>
      <w:ind w:leftChars="-1" w:left="-1" w:hangingChars="1" w:hanging="1"/>
      <w:jc w:val="both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uni">
    <w:name w:val="uni"/>
    <w:basedOn w:val="a"/>
    <w:uiPriority w:val="99"/>
    <w:rsid w:val="00326529"/>
    <w:pPr>
      <w:suppressAutoHyphens/>
      <w:spacing w:after="0" w:line="240" w:lineRule="auto"/>
      <w:ind w:leftChars="-1" w:left="-1" w:hangingChars="1" w:hanging="1"/>
      <w:jc w:val="both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c4c11">
    <w:name w:val="c4 c11"/>
    <w:basedOn w:val="a"/>
    <w:uiPriority w:val="99"/>
    <w:rsid w:val="00326529"/>
    <w:pPr>
      <w:suppressAutoHyphens/>
      <w:spacing w:before="80" w:after="80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c4c8">
    <w:name w:val="c4 c8"/>
    <w:basedOn w:val="a"/>
    <w:uiPriority w:val="99"/>
    <w:rsid w:val="00326529"/>
    <w:pPr>
      <w:suppressAutoHyphens/>
      <w:spacing w:before="80" w:after="80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c4">
    <w:name w:val="c4"/>
    <w:basedOn w:val="a"/>
    <w:uiPriority w:val="99"/>
    <w:rsid w:val="00326529"/>
    <w:pPr>
      <w:suppressAutoHyphens/>
      <w:spacing w:before="80" w:after="80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c2">
    <w:name w:val="c2"/>
    <w:basedOn w:val="a"/>
    <w:uiPriority w:val="99"/>
    <w:rsid w:val="00326529"/>
    <w:pPr>
      <w:suppressAutoHyphens/>
      <w:spacing w:before="80" w:after="80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c12">
    <w:name w:val="c12"/>
    <w:basedOn w:val="a"/>
    <w:uiPriority w:val="99"/>
    <w:rsid w:val="00326529"/>
    <w:pPr>
      <w:suppressAutoHyphens/>
      <w:spacing w:before="80" w:after="80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aff6">
    <w:name w:val="Стиль"/>
    <w:uiPriority w:val="99"/>
    <w:rsid w:val="00326529"/>
    <w:pPr>
      <w:widowControl w:val="0"/>
      <w:suppressAutoHyphens/>
      <w:autoSpaceDE w:val="0"/>
      <w:autoSpaceDN w:val="0"/>
      <w:adjustRightInd w:val="0"/>
      <w:spacing w:after="0" w:line="1" w:lineRule="atLeast"/>
      <w:ind w:leftChars="-1" w:left="-1" w:hangingChars="1" w:hanging="1"/>
      <w:outlineLvl w:val="0"/>
    </w:pPr>
    <w:rPr>
      <w:rFonts w:ascii="Times New Roman" w:eastAsia="Times New Roman" w:hAnsi="Times New Roman" w:cs="Calibri"/>
      <w:position w:val="-1"/>
      <w:sz w:val="24"/>
      <w:szCs w:val="24"/>
      <w:lang w:eastAsia="ru-RU"/>
    </w:rPr>
  </w:style>
  <w:style w:type="paragraph" w:customStyle="1" w:styleId="msonormalcxspmiddle">
    <w:name w:val="msonormalcxspmiddle"/>
    <w:basedOn w:val="a"/>
    <w:uiPriority w:val="99"/>
    <w:rsid w:val="00326529"/>
    <w:pP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msonormalcxspmiddlecxspmiddle">
    <w:name w:val="msonormalcxspmiddlecxspmiddle"/>
    <w:basedOn w:val="a"/>
    <w:uiPriority w:val="99"/>
    <w:rsid w:val="00326529"/>
    <w:pP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msonormalcxspmiddlecxsplast">
    <w:name w:val="msonormalcxspmiddlecxsplast"/>
    <w:basedOn w:val="a"/>
    <w:uiPriority w:val="99"/>
    <w:rsid w:val="00326529"/>
    <w:pP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msonormalcxsplast">
    <w:name w:val="msonormalcxsplast"/>
    <w:basedOn w:val="a"/>
    <w:uiPriority w:val="99"/>
    <w:rsid w:val="00326529"/>
    <w:pP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FR1">
    <w:name w:val="FR1"/>
    <w:uiPriority w:val="99"/>
    <w:rsid w:val="00326529"/>
    <w:pPr>
      <w:widowControl w:val="0"/>
      <w:suppressAutoHyphens/>
      <w:autoSpaceDE w:val="0"/>
      <w:autoSpaceDN w:val="0"/>
      <w:adjustRightInd w:val="0"/>
      <w:spacing w:after="0" w:line="420" w:lineRule="auto"/>
      <w:ind w:leftChars="-1" w:left="-1" w:hangingChars="1" w:hanging="1"/>
      <w:jc w:val="center"/>
      <w:outlineLvl w:val="0"/>
    </w:pPr>
    <w:rPr>
      <w:rFonts w:ascii="Times New Roman" w:eastAsia="Times New Roman" w:hAnsi="Times New Roman" w:cs="Calibri"/>
      <w:b/>
      <w:bCs/>
      <w:position w:val="-1"/>
      <w:sz w:val="32"/>
      <w:szCs w:val="32"/>
      <w:lang w:eastAsia="ru-RU"/>
    </w:rPr>
  </w:style>
  <w:style w:type="paragraph" w:customStyle="1" w:styleId="FR2">
    <w:name w:val="FR2"/>
    <w:uiPriority w:val="99"/>
    <w:rsid w:val="00326529"/>
    <w:pPr>
      <w:widowControl w:val="0"/>
      <w:suppressAutoHyphens/>
      <w:autoSpaceDE w:val="0"/>
      <w:autoSpaceDN w:val="0"/>
      <w:adjustRightInd w:val="0"/>
      <w:spacing w:after="0" w:line="480" w:lineRule="auto"/>
      <w:ind w:leftChars="-1" w:left="680" w:hangingChars="1" w:hanging="320"/>
      <w:outlineLvl w:val="0"/>
    </w:pPr>
    <w:rPr>
      <w:rFonts w:ascii="Arial" w:eastAsia="Times New Roman" w:hAnsi="Arial" w:cs="Arial"/>
      <w:position w:val="-1"/>
      <w:sz w:val="24"/>
      <w:szCs w:val="24"/>
      <w:lang w:eastAsia="ru-RU"/>
    </w:rPr>
  </w:style>
  <w:style w:type="paragraph" w:customStyle="1" w:styleId="14">
    <w:name w:val="1"/>
    <w:basedOn w:val="a"/>
    <w:next w:val="ab"/>
    <w:uiPriority w:val="99"/>
    <w:rsid w:val="00326529"/>
    <w:pP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Arial" w:hAnsi="Arial" w:cs="Arial"/>
      <w:position w:val="-1"/>
      <w:sz w:val="20"/>
      <w:szCs w:val="20"/>
      <w:lang w:eastAsia="ru-RU"/>
    </w:rPr>
  </w:style>
  <w:style w:type="paragraph" w:customStyle="1" w:styleId="15">
    <w:name w:val="Абзац списка1"/>
    <w:basedOn w:val="a"/>
    <w:uiPriority w:val="99"/>
    <w:rsid w:val="00326529"/>
    <w:pPr>
      <w:suppressAutoHyphens/>
      <w:spacing w:after="0" w:line="240" w:lineRule="auto"/>
      <w:ind w:leftChars="-1" w:left="720" w:hangingChars="1" w:hanging="1"/>
      <w:outlineLvl w:val="0"/>
    </w:pPr>
    <w:rPr>
      <w:rFonts w:ascii="Times New Roman" w:eastAsia="Calibri" w:hAnsi="Times New Roman" w:cs="Calibri"/>
      <w:position w:val="-1"/>
      <w:sz w:val="24"/>
      <w:szCs w:val="24"/>
      <w:lang w:eastAsia="ru-RU"/>
    </w:rPr>
  </w:style>
  <w:style w:type="paragraph" w:customStyle="1" w:styleId="310">
    <w:name w:val="Основной текст 31"/>
    <w:basedOn w:val="a"/>
    <w:uiPriority w:val="99"/>
    <w:rsid w:val="00326529"/>
    <w:pPr>
      <w:widowControl w:val="0"/>
      <w:suppressAutoHyphens/>
      <w:spacing w:after="0" w:line="240" w:lineRule="auto"/>
      <w:ind w:leftChars="-1" w:left="-1" w:hangingChars="1" w:hanging="1"/>
      <w:jc w:val="both"/>
      <w:outlineLvl w:val="0"/>
    </w:pPr>
    <w:rPr>
      <w:rFonts w:ascii="Times New Roman" w:hAnsi="Times New Roman" w:cs="Calibri"/>
      <w:position w:val="-1"/>
      <w:sz w:val="28"/>
      <w:szCs w:val="20"/>
      <w:lang w:eastAsia="ru-RU"/>
    </w:rPr>
  </w:style>
  <w:style w:type="paragraph" w:customStyle="1" w:styleId="aff7">
    <w:name w:val="Таблицы (моноширинный)"/>
    <w:basedOn w:val="a"/>
    <w:next w:val="a"/>
    <w:uiPriority w:val="99"/>
    <w:rsid w:val="00326529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both"/>
      <w:outlineLvl w:val="0"/>
    </w:pPr>
    <w:rPr>
      <w:rFonts w:ascii="Courier New" w:hAnsi="Courier New" w:cs="Courier New"/>
      <w:position w:val="-1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326529"/>
    <w:pPr>
      <w:widowControl w:val="0"/>
      <w:suppressAutoHyphens/>
      <w:autoSpaceDE w:val="0"/>
      <w:autoSpaceDN w:val="0"/>
      <w:adjustRightInd w:val="0"/>
      <w:spacing w:after="0" w:line="1" w:lineRule="atLeast"/>
      <w:ind w:leftChars="-1" w:left="-1" w:hangingChars="1" w:hanging="1"/>
      <w:outlineLvl w:val="0"/>
    </w:pPr>
    <w:rPr>
      <w:rFonts w:ascii="Arial" w:eastAsia="Times New Roman" w:hAnsi="Arial" w:cs="Arial"/>
      <w:position w:val="-1"/>
      <w:sz w:val="20"/>
      <w:szCs w:val="20"/>
      <w:lang w:eastAsia="ru-RU"/>
    </w:rPr>
  </w:style>
  <w:style w:type="paragraph" w:customStyle="1" w:styleId="16">
    <w:name w:val="Обычный1"/>
    <w:uiPriority w:val="99"/>
    <w:rsid w:val="00326529"/>
    <w:pPr>
      <w:widowControl w:val="0"/>
      <w:suppressAutoHyphens/>
      <w:spacing w:after="0" w:line="1" w:lineRule="atLeast"/>
      <w:ind w:leftChars="-1" w:left="-1" w:hangingChars="1" w:hanging="1"/>
      <w:contextualSpacing/>
      <w:outlineLvl w:val="0"/>
    </w:pPr>
    <w:rPr>
      <w:rFonts w:ascii="Times New Roman" w:eastAsia="Times New Roman" w:hAnsi="Times New Roman" w:cs="Calibri"/>
      <w:color w:val="000000"/>
      <w:position w:val="-1"/>
      <w:sz w:val="24"/>
      <w:szCs w:val="20"/>
      <w:lang w:eastAsia="ru-RU"/>
    </w:rPr>
  </w:style>
  <w:style w:type="paragraph" w:customStyle="1" w:styleId="s33">
    <w:name w:val="s33"/>
    <w:basedOn w:val="a"/>
    <w:uiPriority w:val="99"/>
    <w:rsid w:val="00326529"/>
    <w:pPr>
      <w:spacing w:before="280" w:after="280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zh-CN"/>
    </w:rPr>
  </w:style>
  <w:style w:type="paragraph" w:customStyle="1" w:styleId="17">
    <w:name w:val="Обычный (веб)1"/>
    <w:basedOn w:val="a"/>
    <w:uiPriority w:val="99"/>
    <w:rsid w:val="00326529"/>
    <w:pPr>
      <w:spacing w:before="280" w:after="280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zh-CN"/>
    </w:rPr>
  </w:style>
  <w:style w:type="paragraph" w:customStyle="1" w:styleId="51">
    <w:name w:val="Заголовок №5"/>
    <w:basedOn w:val="a"/>
    <w:uiPriority w:val="99"/>
    <w:rsid w:val="00326529"/>
    <w:pPr>
      <w:widowControl w:val="0"/>
      <w:shd w:val="clear" w:color="auto" w:fill="FFFFFF"/>
      <w:suppressAutoHyphens/>
      <w:spacing w:before="300" w:after="0" w:line="274" w:lineRule="atLeast"/>
      <w:ind w:leftChars="-1" w:left="-1" w:hangingChars="1" w:hanging="1"/>
      <w:jc w:val="center"/>
      <w:outlineLvl w:val="4"/>
    </w:pPr>
    <w:rPr>
      <w:rFonts w:eastAsia="Calibri" w:cs="Calibri"/>
      <w:position w:val="-1"/>
      <w:sz w:val="20"/>
      <w:szCs w:val="20"/>
      <w:lang w:eastAsia="ru-RU"/>
    </w:rPr>
  </w:style>
  <w:style w:type="paragraph" w:customStyle="1" w:styleId="200">
    <w:name w:val="Основной текст (20)"/>
    <w:basedOn w:val="a"/>
    <w:uiPriority w:val="99"/>
    <w:rsid w:val="00326529"/>
    <w:pPr>
      <w:widowControl w:val="0"/>
      <w:shd w:val="clear" w:color="auto" w:fill="FFFFFF"/>
      <w:suppressAutoHyphens/>
      <w:spacing w:before="300" w:after="0" w:line="274" w:lineRule="atLeast"/>
      <w:ind w:leftChars="-1" w:left="-1" w:hangingChars="1" w:hanging="1"/>
      <w:jc w:val="both"/>
      <w:outlineLvl w:val="0"/>
    </w:pPr>
    <w:rPr>
      <w:rFonts w:eastAsia="Calibri" w:cs="Calibri"/>
      <w:position w:val="-1"/>
      <w:sz w:val="20"/>
      <w:szCs w:val="20"/>
      <w:lang w:eastAsia="ru-RU"/>
    </w:rPr>
  </w:style>
  <w:style w:type="paragraph" w:customStyle="1" w:styleId="aff8">
    <w:name w:val="Подпись к таблице"/>
    <w:basedOn w:val="a"/>
    <w:uiPriority w:val="99"/>
    <w:rsid w:val="00326529"/>
    <w:pPr>
      <w:widowControl w:val="0"/>
      <w:shd w:val="clear" w:color="auto" w:fill="FFFFFF"/>
      <w:suppressAutoHyphens/>
      <w:spacing w:after="0" w:line="0" w:lineRule="atLeast"/>
      <w:ind w:leftChars="-1" w:left="-1" w:hangingChars="1" w:hanging="1"/>
      <w:outlineLvl w:val="0"/>
    </w:pPr>
    <w:rPr>
      <w:rFonts w:eastAsia="Calibri" w:cs="Calibri"/>
      <w:position w:val="-1"/>
      <w:sz w:val="20"/>
      <w:szCs w:val="20"/>
      <w:lang w:eastAsia="ru-RU"/>
    </w:rPr>
  </w:style>
  <w:style w:type="paragraph" w:customStyle="1" w:styleId="font5">
    <w:name w:val="font5"/>
    <w:basedOn w:val="a"/>
    <w:uiPriority w:val="99"/>
    <w:rsid w:val="00326529"/>
    <w:pP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color w:val="000000"/>
      <w:position w:val="-1"/>
      <w:lang w:eastAsia="ru-RU"/>
    </w:rPr>
  </w:style>
  <w:style w:type="paragraph" w:customStyle="1" w:styleId="font6">
    <w:name w:val="font6"/>
    <w:basedOn w:val="a"/>
    <w:uiPriority w:val="99"/>
    <w:rsid w:val="00326529"/>
    <w:pP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color w:val="000000"/>
      <w:position w:val="-1"/>
      <w:sz w:val="24"/>
      <w:szCs w:val="24"/>
      <w:lang w:eastAsia="ru-RU"/>
    </w:rPr>
  </w:style>
  <w:style w:type="paragraph" w:customStyle="1" w:styleId="font7">
    <w:name w:val="font7"/>
    <w:basedOn w:val="a"/>
    <w:uiPriority w:val="99"/>
    <w:rsid w:val="00326529"/>
    <w:pP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eastAsia="Calibri" w:cs="Calibri"/>
      <w:color w:val="000000"/>
      <w:position w:val="-1"/>
      <w:lang w:eastAsia="ru-RU"/>
    </w:rPr>
  </w:style>
  <w:style w:type="paragraph" w:customStyle="1" w:styleId="font8">
    <w:name w:val="font8"/>
    <w:basedOn w:val="a"/>
    <w:uiPriority w:val="99"/>
    <w:rsid w:val="00326529"/>
    <w:pP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color w:val="000000"/>
      <w:position w:val="-1"/>
      <w:sz w:val="14"/>
      <w:szCs w:val="14"/>
      <w:lang w:eastAsia="ru-RU"/>
    </w:rPr>
  </w:style>
  <w:style w:type="paragraph" w:customStyle="1" w:styleId="font9">
    <w:name w:val="font9"/>
    <w:basedOn w:val="a"/>
    <w:uiPriority w:val="99"/>
    <w:rsid w:val="00326529"/>
    <w:pP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b/>
      <w:bCs/>
      <w:color w:val="000000"/>
      <w:position w:val="-1"/>
      <w:sz w:val="24"/>
      <w:szCs w:val="24"/>
      <w:lang w:eastAsia="ru-RU"/>
    </w:rPr>
  </w:style>
  <w:style w:type="paragraph" w:customStyle="1" w:styleId="font10">
    <w:name w:val="font10"/>
    <w:basedOn w:val="a"/>
    <w:uiPriority w:val="99"/>
    <w:rsid w:val="00326529"/>
    <w:pP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color w:val="000000"/>
      <w:position w:val="-1"/>
      <w:sz w:val="28"/>
      <w:szCs w:val="28"/>
      <w:lang w:eastAsia="ru-RU"/>
    </w:rPr>
  </w:style>
  <w:style w:type="paragraph" w:customStyle="1" w:styleId="xl65">
    <w:name w:val="xl65"/>
    <w:basedOn w:val="a"/>
    <w:uiPriority w:val="99"/>
    <w:rsid w:val="00326529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326529"/>
    <w:pPr>
      <w:pBdr>
        <w:left w:val="single" w:sz="4" w:space="0" w:color="auto"/>
        <w:right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326529"/>
    <w:pPr>
      <w:pBdr>
        <w:left w:val="single" w:sz="4" w:space="0" w:color="auto"/>
        <w:right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3265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3265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3265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326529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326529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32652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326529"/>
    <w:pP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3265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326529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b/>
      <w:bCs/>
      <w:position w:val="-1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326529"/>
    <w:pP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326529"/>
    <w:pPr>
      <w:pBdr>
        <w:left w:val="single" w:sz="4" w:space="0" w:color="auto"/>
        <w:right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Symbol" w:hAnsi="Symbol" w:cs="Calibri"/>
      <w:position w:val="-1"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32652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326529"/>
    <w:pPr>
      <w:pBdr>
        <w:left w:val="single" w:sz="4" w:space="0" w:color="auto"/>
        <w:right w:val="single" w:sz="4" w:space="0" w:color="auto"/>
      </w:pBdr>
      <w:shd w:val="clear" w:color="auto" w:fill="FFFFFF"/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326529"/>
    <w:pPr>
      <w:shd w:val="clear" w:color="auto" w:fill="FFFFFF"/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32652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b/>
      <w:bCs/>
      <w:position w:val="-1"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326529"/>
    <w:pPr>
      <w:shd w:val="clear" w:color="auto" w:fill="FFFFFF"/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32652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326529"/>
    <w:pPr>
      <w:pBdr>
        <w:left w:val="single" w:sz="4" w:space="0" w:color="auto"/>
        <w:right w:val="single" w:sz="4" w:space="0" w:color="auto"/>
      </w:pBdr>
      <w:shd w:val="clear" w:color="auto" w:fill="FFFFFF"/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3265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326529"/>
    <w:pPr>
      <w:pBdr>
        <w:top w:val="single" w:sz="4" w:space="0" w:color="auto"/>
        <w:left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326529"/>
    <w:pPr>
      <w:pBdr>
        <w:left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89">
    <w:name w:val="xl89"/>
    <w:basedOn w:val="a"/>
    <w:uiPriority w:val="99"/>
    <w:rsid w:val="00326529"/>
    <w:pPr>
      <w:shd w:val="clear" w:color="auto" w:fill="FFFFFF"/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90">
    <w:name w:val="xl90"/>
    <w:basedOn w:val="a"/>
    <w:uiPriority w:val="99"/>
    <w:rsid w:val="0032652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3265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color w:val="000000"/>
      <w:position w:val="-1"/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3265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color w:val="000000"/>
      <w:position w:val="-1"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3265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3265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95">
    <w:name w:val="xl95"/>
    <w:basedOn w:val="a"/>
    <w:uiPriority w:val="99"/>
    <w:rsid w:val="00326529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b/>
      <w:bCs/>
      <w:position w:val="-1"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326529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b/>
      <w:bCs/>
      <w:position w:val="-1"/>
      <w:sz w:val="24"/>
      <w:szCs w:val="24"/>
      <w:lang w:eastAsia="ru-RU"/>
    </w:rPr>
  </w:style>
  <w:style w:type="paragraph" w:customStyle="1" w:styleId="xl97">
    <w:name w:val="xl97"/>
    <w:basedOn w:val="a"/>
    <w:uiPriority w:val="99"/>
    <w:rsid w:val="0032652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b/>
      <w:bCs/>
      <w:color w:val="000000"/>
      <w:position w:val="-1"/>
      <w:sz w:val="24"/>
      <w:szCs w:val="24"/>
      <w:lang w:eastAsia="ru-RU"/>
    </w:rPr>
  </w:style>
  <w:style w:type="paragraph" w:customStyle="1" w:styleId="xl98">
    <w:name w:val="xl98"/>
    <w:basedOn w:val="a"/>
    <w:uiPriority w:val="99"/>
    <w:rsid w:val="003265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Symbol" w:hAnsi="Symbol" w:cs="Calibri"/>
      <w:position w:val="-1"/>
      <w:sz w:val="24"/>
      <w:szCs w:val="24"/>
      <w:lang w:eastAsia="ru-RU"/>
    </w:rPr>
  </w:style>
  <w:style w:type="paragraph" w:customStyle="1" w:styleId="xl99">
    <w:name w:val="xl99"/>
    <w:basedOn w:val="a"/>
    <w:uiPriority w:val="99"/>
    <w:rsid w:val="003265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3265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Symbol" w:hAnsi="Symbol" w:cs="Calibri"/>
      <w:position w:val="-1"/>
      <w:sz w:val="24"/>
      <w:szCs w:val="24"/>
      <w:lang w:eastAsia="ru-RU"/>
    </w:rPr>
  </w:style>
  <w:style w:type="paragraph" w:customStyle="1" w:styleId="xl101">
    <w:name w:val="xl101"/>
    <w:basedOn w:val="a"/>
    <w:uiPriority w:val="99"/>
    <w:rsid w:val="003265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b/>
      <w:bCs/>
      <w:color w:val="000000"/>
      <w:position w:val="-1"/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3265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03">
    <w:name w:val="xl103"/>
    <w:basedOn w:val="a"/>
    <w:uiPriority w:val="99"/>
    <w:rsid w:val="00326529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jc w:val="center"/>
      <w:outlineLvl w:val="0"/>
    </w:pPr>
    <w:rPr>
      <w:rFonts w:ascii="Times New Roman" w:hAnsi="Times New Roman" w:cs="Calibri"/>
      <w:b/>
      <w:bCs/>
      <w:position w:val="-1"/>
      <w:sz w:val="24"/>
      <w:szCs w:val="24"/>
      <w:lang w:eastAsia="ru-RU"/>
    </w:rPr>
  </w:style>
  <w:style w:type="paragraph" w:customStyle="1" w:styleId="xl104">
    <w:name w:val="xl104"/>
    <w:basedOn w:val="a"/>
    <w:uiPriority w:val="99"/>
    <w:rsid w:val="0032652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uppressAutoHyphens/>
      <w:spacing w:before="100" w:beforeAutospacing="1" w:after="100" w:afterAutospacing="1" w:line="240" w:lineRule="auto"/>
      <w:ind w:leftChars="-1" w:left="-1" w:hangingChars="1" w:hanging="1"/>
      <w:jc w:val="center"/>
      <w:outlineLvl w:val="0"/>
    </w:pPr>
    <w:rPr>
      <w:rFonts w:ascii="Times New Roman" w:hAnsi="Times New Roman" w:cs="Calibri"/>
      <w:b/>
      <w:bCs/>
      <w:position w:val="-1"/>
      <w:sz w:val="24"/>
      <w:szCs w:val="24"/>
      <w:lang w:eastAsia="ru-RU"/>
    </w:rPr>
  </w:style>
  <w:style w:type="paragraph" w:customStyle="1" w:styleId="xl105">
    <w:name w:val="xl105"/>
    <w:basedOn w:val="a"/>
    <w:uiPriority w:val="99"/>
    <w:rsid w:val="00326529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06">
    <w:name w:val="xl106"/>
    <w:basedOn w:val="a"/>
    <w:uiPriority w:val="99"/>
    <w:rsid w:val="0032652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07">
    <w:name w:val="xl107"/>
    <w:basedOn w:val="a"/>
    <w:uiPriority w:val="99"/>
    <w:rsid w:val="003265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08">
    <w:name w:val="xl108"/>
    <w:basedOn w:val="a"/>
    <w:uiPriority w:val="99"/>
    <w:rsid w:val="003265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color w:val="000000"/>
      <w:position w:val="-1"/>
      <w:sz w:val="24"/>
      <w:szCs w:val="24"/>
      <w:lang w:eastAsia="ru-RU"/>
    </w:rPr>
  </w:style>
  <w:style w:type="paragraph" w:customStyle="1" w:styleId="xl109">
    <w:name w:val="xl109"/>
    <w:basedOn w:val="a"/>
    <w:uiPriority w:val="99"/>
    <w:rsid w:val="0032652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10">
    <w:name w:val="xl110"/>
    <w:basedOn w:val="a"/>
    <w:uiPriority w:val="99"/>
    <w:rsid w:val="003265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color w:val="000000"/>
      <w:position w:val="-1"/>
      <w:sz w:val="20"/>
      <w:szCs w:val="20"/>
      <w:lang w:eastAsia="ru-RU"/>
    </w:rPr>
  </w:style>
  <w:style w:type="paragraph" w:customStyle="1" w:styleId="xl111">
    <w:name w:val="xl111"/>
    <w:basedOn w:val="a"/>
    <w:uiPriority w:val="99"/>
    <w:rsid w:val="00326529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12">
    <w:name w:val="xl112"/>
    <w:basedOn w:val="a"/>
    <w:uiPriority w:val="99"/>
    <w:rsid w:val="00326529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13">
    <w:name w:val="xl113"/>
    <w:basedOn w:val="a"/>
    <w:uiPriority w:val="99"/>
    <w:rsid w:val="003265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14">
    <w:name w:val="xl114"/>
    <w:basedOn w:val="a"/>
    <w:uiPriority w:val="99"/>
    <w:rsid w:val="003265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Helvetica Neue" w:hAnsi="Helvetica Neue" w:cs="Calibri"/>
      <w:color w:val="000000"/>
      <w:position w:val="-1"/>
      <w:sz w:val="24"/>
      <w:szCs w:val="24"/>
      <w:lang w:eastAsia="ru-RU"/>
    </w:rPr>
  </w:style>
  <w:style w:type="paragraph" w:customStyle="1" w:styleId="xl115">
    <w:name w:val="xl115"/>
    <w:basedOn w:val="a"/>
    <w:uiPriority w:val="99"/>
    <w:rsid w:val="003265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Helvetica Neue" w:hAnsi="Helvetica Neue" w:cs="Calibri"/>
      <w:color w:val="000000"/>
      <w:position w:val="-1"/>
      <w:sz w:val="24"/>
      <w:szCs w:val="24"/>
      <w:lang w:eastAsia="ru-RU"/>
    </w:rPr>
  </w:style>
  <w:style w:type="paragraph" w:customStyle="1" w:styleId="xl116">
    <w:name w:val="xl116"/>
    <w:basedOn w:val="a"/>
    <w:uiPriority w:val="99"/>
    <w:rsid w:val="00326529"/>
    <w:pPr>
      <w:pBdr>
        <w:top w:val="single" w:sz="4" w:space="0" w:color="000000"/>
        <w:left w:val="single" w:sz="4" w:space="0" w:color="auto"/>
        <w:right w:val="single" w:sz="4" w:space="0" w:color="auto"/>
      </w:pBdr>
      <w:shd w:val="clear" w:color="auto" w:fill="FFFFFF"/>
      <w:suppressAutoHyphens/>
      <w:spacing w:before="100" w:beforeAutospacing="1" w:after="100" w:afterAutospacing="1" w:line="240" w:lineRule="auto"/>
      <w:ind w:leftChars="-1" w:left="-1" w:hangingChars="1" w:hanging="1"/>
      <w:jc w:val="center"/>
      <w:outlineLvl w:val="0"/>
    </w:pPr>
    <w:rPr>
      <w:rFonts w:ascii="Times New Roman" w:hAnsi="Times New Roman" w:cs="Calibri"/>
      <w:b/>
      <w:bCs/>
      <w:position w:val="-1"/>
      <w:sz w:val="24"/>
      <w:szCs w:val="24"/>
      <w:lang w:eastAsia="ru-RU"/>
    </w:rPr>
  </w:style>
  <w:style w:type="paragraph" w:customStyle="1" w:styleId="xl117">
    <w:name w:val="xl117"/>
    <w:basedOn w:val="a"/>
    <w:uiPriority w:val="99"/>
    <w:rsid w:val="00326529"/>
    <w:pPr>
      <w:pBdr>
        <w:top w:val="single" w:sz="4" w:space="0" w:color="000000"/>
        <w:left w:val="single" w:sz="4" w:space="0" w:color="auto"/>
        <w:right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jc w:val="center"/>
      <w:outlineLvl w:val="0"/>
    </w:pPr>
    <w:rPr>
      <w:rFonts w:ascii="Times New Roman" w:hAnsi="Times New Roman" w:cs="Calibri"/>
      <w:b/>
      <w:bCs/>
      <w:position w:val="-1"/>
      <w:sz w:val="24"/>
      <w:szCs w:val="24"/>
      <w:lang w:eastAsia="ru-RU"/>
    </w:rPr>
  </w:style>
  <w:style w:type="paragraph" w:customStyle="1" w:styleId="xl118">
    <w:name w:val="xl118"/>
    <w:basedOn w:val="a"/>
    <w:uiPriority w:val="99"/>
    <w:rsid w:val="00326529"/>
    <w:pPr>
      <w:pBdr>
        <w:top w:val="single" w:sz="4" w:space="0" w:color="000000"/>
        <w:left w:val="single" w:sz="4" w:space="0" w:color="auto"/>
        <w:right w:val="single" w:sz="4" w:space="0" w:color="000000"/>
      </w:pBdr>
      <w:suppressAutoHyphens/>
      <w:spacing w:before="100" w:beforeAutospacing="1" w:after="100" w:afterAutospacing="1" w:line="240" w:lineRule="auto"/>
      <w:ind w:leftChars="-1" w:left="-1" w:hangingChars="1" w:hanging="1"/>
      <w:jc w:val="center"/>
      <w:outlineLvl w:val="0"/>
    </w:pPr>
    <w:rPr>
      <w:rFonts w:ascii="Times New Roman" w:hAnsi="Times New Roman" w:cs="Calibri"/>
      <w:b/>
      <w:bCs/>
      <w:position w:val="-1"/>
      <w:sz w:val="24"/>
      <w:szCs w:val="24"/>
      <w:lang w:eastAsia="ru-RU"/>
    </w:rPr>
  </w:style>
  <w:style w:type="paragraph" w:customStyle="1" w:styleId="xl119">
    <w:name w:val="xl119"/>
    <w:basedOn w:val="a"/>
    <w:uiPriority w:val="99"/>
    <w:rsid w:val="00326529"/>
    <w:pPr>
      <w:pBdr>
        <w:left w:val="single" w:sz="4" w:space="0" w:color="auto"/>
        <w:bottom w:val="single" w:sz="4" w:space="0" w:color="auto"/>
        <w:right w:val="single" w:sz="4" w:space="0" w:color="000000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20">
    <w:name w:val="xl120"/>
    <w:basedOn w:val="a"/>
    <w:uiPriority w:val="99"/>
    <w:rsid w:val="00326529"/>
    <w:pPr>
      <w:pBdr>
        <w:left w:val="single" w:sz="4" w:space="0" w:color="auto"/>
        <w:right w:val="single" w:sz="4" w:space="0" w:color="000000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21">
    <w:name w:val="xl121"/>
    <w:basedOn w:val="a"/>
    <w:uiPriority w:val="99"/>
    <w:rsid w:val="00326529"/>
    <w:pPr>
      <w:pBdr>
        <w:top w:val="single" w:sz="4" w:space="0" w:color="auto"/>
        <w:right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jc w:val="center"/>
      <w:outlineLvl w:val="0"/>
    </w:pPr>
    <w:rPr>
      <w:rFonts w:ascii="Times New Roman" w:hAnsi="Times New Roman" w:cs="Calibri"/>
      <w:b/>
      <w:bCs/>
      <w:position w:val="-1"/>
      <w:sz w:val="24"/>
      <w:szCs w:val="24"/>
      <w:lang w:eastAsia="ru-RU"/>
    </w:rPr>
  </w:style>
  <w:style w:type="paragraph" w:customStyle="1" w:styleId="xl122">
    <w:name w:val="xl122"/>
    <w:basedOn w:val="a"/>
    <w:uiPriority w:val="99"/>
    <w:rsid w:val="00326529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23">
    <w:name w:val="xl123"/>
    <w:basedOn w:val="a"/>
    <w:uiPriority w:val="99"/>
    <w:rsid w:val="0032652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24">
    <w:name w:val="xl124"/>
    <w:basedOn w:val="a"/>
    <w:uiPriority w:val="99"/>
    <w:rsid w:val="00326529"/>
    <w:pPr>
      <w:pBdr>
        <w:bottom w:val="single" w:sz="4" w:space="0" w:color="auto"/>
        <w:right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25">
    <w:name w:val="xl125"/>
    <w:basedOn w:val="a"/>
    <w:uiPriority w:val="99"/>
    <w:rsid w:val="00326529"/>
    <w:pPr>
      <w:pBdr>
        <w:right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26">
    <w:name w:val="xl126"/>
    <w:basedOn w:val="a"/>
    <w:uiPriority w:val="99"/>
    <w:rsid w:val="00326529"/>
    <w:pPr>
      <w:pBdr>
        <w:top w:val="single" w:sz="4" w:space="0" w:color="auto"/>
        <w:left w:val="single" w:sz="4" w:space="0" w:color="000000"/>
      </w:pBdr>
      <w:suppressAutoHyphens/>
      <w:spacing w:before="100" w:beforeAutospacing="1" w:after="100" w:afterAutospacing="1" w:line="240" w:lineRule="auto"/>
      <w:ind w:leftChars="-1" w:left="-1" w:hangingChars="1" w:hanging="1"/>
      <w:jc w:val="center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27">
    <w:name w:val="xl127"/>
    <w:basedOn w:val="a"/>
    <w:uiPriority w:val="99"/>
    <w:rsid w:val="00326529"/>
    <w:pPr>
      <w:pBdr>
        <w:left w:val="single" w:sz="4" w:space="0" w:color="000000"/>
      </w:pBdr>
      <w:suppressAutoHyphens/>
      <w:spacing w:before="100" w:beforeAutospacing="1" w:after="100" w:afterAutospacing="1" w:line="240" w:lineRule="auto"/>
      <w:ind w:leftChars="-1" w:left="-1" w:hangingChars="1" w:hanging="1"/>
      <w:jc w:val="center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28">
    <w:name w:val="xl128"/>
    <w:basedOn w:val="a"/>
    <w:uiPriority w:val="99"/>
    <w:rsid w:val="00326529"/>
    <w:pPr>
      <w:pBdr>
        <w:left w:val="single" w:sz="4" w:space="0" w:color="000000"/>
        <w:bottom w:val="single" w:sz="4" w:space="0" w:color="000000"/>
      </w:pBdr>
      <w:suppressAutoHyphens/>
      <w:spacing w:before="100" w:beforeAutospacing="1" w:after="100" w:afterAutospacing="1" w:line="240" w:lineRule="auto"/>
      <w:ind w:leftChars="-1" w:left="-1" w:hangingChars="1" w:hanging="1"/>
      <w:jc w:val="center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29">
    <w:name w:val="xl129"/>
    <w:basedOn w:val="a"/>
    <w:uiPriority w:val="99"/>
    <w:rsid w:val="00326529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jc w:val="center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30">
    <w:name w:val="xl130"/>
    <w:basedOn w:val="a"/>
    <w:uiPriority w:val="99"/>
    <w:rsid w:val="00326529"/>
    <w:pPr>
      <w:pBdr>
        <w:left w:val="single" w:sz="4" w:space="0" w:color="auto"/>
        <w:right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jc w:val="center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31">
    <w:name w:val="xl131"/>
    <w:basedOn w:val="a"/>
    <w:uiPriority w:val="99"/>
    <w:rsid w:val="00326529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jc w:val="center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32">
    <w:name w:val="xl132"/>
    <w:basedOn w:val="a"/>
    <w:uiPriority w:val="99"/>
    <w:rsid w:val="00326529"/>
    <w:pPr>
      <w:pBdr>
        <w:top w:val="single" w:sz="4" w:space="0" w:color="auto"/>
        <w:left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jc w:val="center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33">
    <w:name w:val="xl133"/>
    <w:basedOn w:val="a"/>
    <w:uiPriority w:val="99"/>
    <w:rsid w:val="00326529"/>
    <w:pPr>
      <w:pBdr>
        <w:left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jc w:val="center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34">
    <w:name w:val="xl134"/>
    <w:basedOn w:val="a"/>
    <w:uiPriority w:val="99"/>
    <w:rsid w:val="00326529"/>
    <w:pPr>
      <w:pBdr>
        <w:left w:val="single" w:sz="4" w:space="0" w:color="auto"/>
        <w:bottom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jc w:val="center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35">
    <w:name w:val="xl135"/>
    <w:basedOn w:val="a"/>
    <w:uiPriority w:val="99"/>
    <w:rsid w:val="00326529"/>
    <w:pPr>
      <w:pBdr>
        <w:top w:val="single" w:sz="4" w:space="0" w:color="000000"/>
        <w:left w:val="single" w:sz="4" w:space="0" w:color="000000"/>
        <w:right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jc w:val="center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36">
    <w:name w:val="xl136"/>
    <w:basedOn w:val="a"/>
    <w:uiPriority w:val="99"/>
    <w:rsid w:val="00326529"/>
    <w:pPr>
      <w:pBdr>
        <w:left w:val="single" w:sz="4" w:space="0" w:color="000000"/>
        <w:bottom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jc w:val="center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37">
    <w:name w:val="xl137"/>
    <w:basedOn w:val="a"/>
    <w:uiPriority w:val="99"/>
    <w:rsid w:val="00326529"/>
    <w:pPr>
      <w:pBdr>
        <w:top w:val="single" w:sz="4" w:space="0" w:color="auto"/>
        <w:left w:val="single" w:sz="4" w:space="0" w:color="000000"/>
        <w:right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jc w:val="center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38">
    <w:name w:val="xl138"/>
    <w:basedOn w:val="a"/>
    <w:uiPriority w:val="99"/>
    <w:rsid w:val="00326529"/>
    <w:pPr>
      <w:pBdr>
        <w:left w:val="single" w:sz="4" w:space="0" w:color="000000"/>
        <w:right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jc w:val="center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39">
    <w:name w:val="xl139"/>
    <w:basedOn w:val="a"/>
    <w:uiPriority w:val="99"/>
    <w:rsid w:val="00326529"/>
    <w:pPr>
      <w:pBdr>
        <w:left w:val="single" w:sz="4" w:space="0" w:color="000000"/>
        <w:bottom w:val="single" w:sz="4" w:space="0" w:color="auto"/>
        <w:right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jc w:val="center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40">
    <w:name w:val="xl140"/>
    <w:basedOn w:val="a"/>
    <w:uiPriority w:val="99"/>
    <w:rsid w:val="00326529"/>
    <w:pPr>
      <w:pBdr>
        <w:top w:val="single" w:sz="4" w:space="0" w:color="auto"/>
        <w:left w:val="single" w:sz="4" w:space="0" w:color="auto"/>
        <w:right w:val="single" w:sz="4" w:space="0" w:color="000000"/>
      </w:pBdr>
      <w:suppressAutoHyphens/>
      <w:spacing w:before="100" w:beforeAutospacing="1" w:after="100" w:afterAutospacing="1" w:line="240" w:lineRule="auto"/>
      <w:ind w:leftChars="-1" w:left="-1" w:hangingChars="1" w:hanging="1"/>
      <w:jc w:val="center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41">
    <w:name w:val="xl141"/>
    <w:basedOn w:val="a"/>
    <w:uiPriority w:val="99"/>
    <w:rsid w:val="00326529"/>
    <w:pPr>
      <w:pBdr>
        <w:left w:val="single" w:sz="4" w:space="0" w:color="auto"/>
        <w:right w:val="single" w:sz="4" w:space="0" w:color="000000"/>
      </w:pBdr>
      <w:suppressAutoHyphens/>
      <w:spacing w:before="100" w:beforeAutospacing="1" w:after="100" w:afterAutospacing="1" w:line="240" w:lineRule="auto"/>
      <w:ind w:leftChars="-1" w:left="-1" w:hangingChars="1" w:hanging="1"/>
      <w:jc w:val="center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42">
    <w:name w:val="xl142"/>
    <w:basedOn w:val="a"/>
    <w:uiPriority w:val="99"/>
    <w:rsid w:val="00326529"/>
    <w:pPr>
      <w:pBdr>
        <w:left w:val="single" w:sz="4" w:space="0" w:color="auto"/>
        <w:bottom w:val="single" w:sz="4" w:space="0" w:color="auto"/>
        <w:right w:val="single" w:sz="4" w:space="0" w:color="000000"/>
      </w:pBdr>
      <w:suppressAutoHyphens/>
      <w:spacing w:before="100" w:beforeAutospacing="1" w:after="100" w:afterAutospacing="1" w:line="240" w:lineRule="auto"/>
      <w:ind w:leftChars="-1" w:left="-1" w:hangingChars="1" w:hanging="1"/>
      <w:jc w:val="center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43">
    <w:name w:val="xl143"/>
    <w:basedOn w:val="a"/>
    <w:uiPriority w:val="99"/>
    <w:rsid w:val="00326529"/>
    <w:pPr>
      <w:pBdr>
        <w:left w:val="single" w:sz="4" w:space="0" w:color="auto"/>
        <w:bottom w:val="single" w:sz="8" w:space="0" w:color="000000"/>
        <w:right w:val="single" w:sz="4" w:space="0" w:color="000000"/>
      </w:pBdr>
      <w:suppressAutoHyphens/>
      <w:spacing w:before="100" w:beforeAutospacing="1" w:after="100" w:afterAutospacing="1" w:line="240" w:lineRule="auto"/>
      <w:ind w:leftChars="-1" w:left="-1" w:hangingChars="1" w:hanging="1"/>
      <w:jc w:val="center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44">
    <w:name w:val="xl144"/>
    <w:basedOn w:val="a"/>
    <w:uiPriority w:val="99"/>
    <w:rsid w:val="00326529"/>
    <w:pPr>
      <w:pBdr>
        <w:top w:val="single" w:sz="8" w:space="0" w:color="000000"/>
      </w:pBdr>
      <w:suppressAutoHyphens/>
      <w:spacing w:before="100" w:beforeAutospacing="1" w:after="100" w:afterAutospacing="1" w:line="240" w:lineRule="auto"/>
      <w:ind w:leftChars="-1" w:left="-1" w:hangingChars="1" w:hanging="1"/>
      <w:jc w:val="center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45">
    <w:name w:val="xl145"/>
    <w:basedOn w:val="a"/>
    <w:uiPriority w:val="99"/>
    <w:rsid w:val="00326529"/>
    <w:pPr>
      <w:suppressAutoHyphens/>
      <w:spacing w:before="100" w:beforeAutospacing="1" w:after="100" w:afterAutospacing="1" w:line="240" w:lineRule="auto"/>
      <w:ind w:leftChars="-1" w:left="-1" w:hangingChars="1" w:hanging="1"/>
      <w:jc w:val="center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46">
    <w:name w:val="xl146"/>
    <w:basedOn w:val="a"/>
    <w:uiPriority w:val="99"/>
    <w:rsid w:val="00326529"/>
    <w:pPr>
      <w:pBdr>
        <w:bottom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jc w:val="center"/>
      <w:outlineLvl w:val="0"/>
    </w:pPr>
    <w:rPr>
      <w:rFonts w:ascii="Times New Roman" w:hAnsi="Times New Roman" w:cs="Calibri"/>
      <w:position w:val="-1"/>
      <w:sz w:val="24"/>
      <w:szCs w:val="24"/>
      <w:lang w:eastAsia="ru-RU"/>
    </w:rPr>
  </w:style>
  <w:style w:type="paragraph" w:customStyle="1" w:styleId="xl147">
    <w:name w:val="xl147"/>
    <w:basedOn w:val="a"/>
    <w:uiPriority w:val="99"/>
    <w:rsid w:val="00326529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b/>
      <w:bCs/>
      <w:position w:val="-1"/>
      <w:sz w:val="24"/>
      <w:szCs w:val="24"/>
      <w:lang w:eastAsia="ru-RU"/>
    </w:rPr>
  </w:style>
  <w:style w:type="paragraph" w:customStyle="1" w:styleId="xl148">
    <w:name w:val="xl148"/>
    <w:basedOn w:val="a"/>
    <w:uiPriority w:val="99"/>
    <w:rsid w:val="00326529"/>
    <w:pPr>
      <w:pBdr>
        <w:top w:val="single" w:sz="4" w:space="0" w:color="auto"/>
        <w:bottom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b/>
      <w:bCs/>
      <w:position w:val="-1"/>
      <w:sz w:val="24"/>
      <w:szCs w:val="24"/>
      <w:lang w:eastAsia="ru-RU"/>
    </w:rPr>
  </w:style>
  <w:style w:type="paragraph" w:customStyle="1" w:styleId="xl149">
    <w:name w:val="xl149"/>
    <w:basedOn w:val="a"/>
    <w:uiPriority w:val="99"/>
    <w:rsid w:val="00326529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b/>
      <w:bCs/>
      <w:position w:val="-1"/>
      <w:sz w:val="24"/>
      <w:szCs w:val="24"/>
      <w:lang w:eastAsia="ru-RU"/>
    </w:rPr>
  </w:style>
  <w:style w:type="paragraph" w:customStyle="1" w:styleId="xl150">
    <w:name w:val="xl150"/>
    <w:basedOn w:val="a"/>
    <w:uiPriority w:val="99"/>
    <w:rsid w:val="00326529"/>
    <w:pPr>
      <w:pBdr>
        <w:bottom w:val="single" w:sz="4" w:space="0" w:color="auto"/>
      </w:pBdr>
      <w:suppressAutoHyphens/>
      <w:spacing w:before="100" w:beforeAutospacing="1" w:after="100" w:afterAutospacing="1" w:line="240" w:lineRule="auto"/>
      <w:ind w:leftChars="-1" w:left="-1" w:hangingChars="1" w:hanging="1"/>
      <w:outlineLvl w:val="0"/>
    </w:pPr>
    <w:rPr>
      <w:rFonts w:ascii="Times New Roman" w:hAnsi="Times New Roman" w:cs="Calibri"/>
      <w:b/>
      <w:bCs/>
      <w:position w:val="-1"/>
      <w:sz w:val="24"/>
      <w:szCs w:val="24"/>
      <w:lang w:eastAsia="ru-RU"/>
    </w:rPr>
  </w:style>
  <w:style w:type="character" w:styleId="aff9">
    <w:name w:val="annotation reference"/>
    <w:semiHidden/>
    <w:unhideWhenUsed/>
    <w:qFormat/>
    <w:rsid w:val="00326529"/>
    <w:rPr>
      <w:w w:val="100"/>
      <w:position w:val="-1"/>
      <w:sz w:val="16"/>
      <w:szCs w:val="16"/>
      <w:effect w:val="none"/>
      <w:vertAlign w:val="baseline"/>
      <w:em w:val="none"/>
    </w:rPr>
  </w:style>
  <w:style w:type="character" w:styleId="affa">
    <w:name w:val="page number"/>
    <w:basedOn w:val="a2"/>
    <w:semiHidden/>
    <w:unhideWhenUsed/>
    <w:rsid w:val="00326529"/>
    <w:rPr>
      <w:w w:val="100"/>
      <w:position w:val="-1"/>
      <w:effect w:val="none"/>
      <w:vertAlign w:val="baseline"/>
      <w:em w:val="none"/>
    </w:rPr>
  </w:style>
  <w:style w:type="character" w:customStyle="1" w:styleId="26">
    <w:name w:val="Сноска (2)_"/>
    <w:rsid w:val="00326529"/>
    <w:rPr>
      <w:rFonts w:ascii="Arial" w:eastAsia="Times New Roman" w:hAnsi="Arial" w:cs="Arial" w:hint="default"/>
      <w:w w:val="100"/>
      <w:position w:val="-1"/>
      <w:sz w:val="15"/>
      <w:szCs w:val="15"/>
      <w:effect w:val="none"/>
      <w:shd w:val="clear" w:color="auto" w:fill="FFFFFF"/>
      <w:vertAlign w:val="baseline"/>
      <w:em w:val="none"/>
    </w:rPr>
  </w:style>
  <w:style w:type="character" w:customStyle="1" w:styleId="27">
    <w:name w:val="Основной текст (2)_"/>
    <w:rsid w:val="00326529"/>
    <w:rPr>
      <w:rFonts w:ascii="Times New Roman" w:hAnsi="Times New Roman" w:cs="Times New Roman" w:hint="default"/>
      <w:w w:val="100"/>
      <w:position w:val="-1"/>
      <w:sz w:val="22"/>
      <w:szCs w:val="22"/>
      <w:effect w:val="none"/>
      <w:shd w:val="clear" w:color="auto" w:fill="FFFFFF"/>
      <w:vertAlign w:val="baseline"/>
      <w:em w:val="none"/>
    </w:rPr>
  </w:style>
  <w:style w:type="character" w:customStyle="1" w:styleId="28">
    <w:name w:val="Основной текст (2)"/>
    <w:rsid w:val="00326529"/>
    <w:rPr>
      <w:rFonts w:ascii="Times New Roman" w:hAnsi="Times New Roman" w:cs="Times New Roman" w:hint="default"/>
      <w:color w:val="000000"/>
      <w:spacing w:val="0"/>
      <w:w w:val="100"/>
      <w:position w:val="0"/>
      <w:sz w:val="22"/>
      <w:szCs w:val="22"/>
      <w:effect w:val="none"/>
      <w:shd w:val="clear" w:color="auto" w:fill="FFFFFF"/>
      <w:vertAlign w:val="baseline"/>
      <w:em w:val="none"/>
      <w:lang w:val="ru-RU" w:eastAsia="ru-RU"/>
    </w:rPr>
  </w:style>
  <w:style w:type="character" w:customStyle="1" w:styleId="29">
    <w:name w:val="Основной текст (2) + Полужирный"/>
    <w:rsid w:val="00326529"/>
    <w:rPr>
      <w:rFonts w:ascii="Times New Roman" w:hAnsi="Times New Roman" w:cs="Times New Roman" w:hint="default"/>
      <w:b/>
      <w:bCs/>
      <w:color w:val="000000"/>
      <w:spacing w:val="0"/>
      <w:w w:val="100"/>
      <w:position w:val="0"/>
      <w:sz w:val="22"/>
      <w:szCs w:val="22"/>
      <w:effect w:val="none"/>
      <w:shd w:val="clear" w:color="auto" w:fill="FFFFFF"/>
      <w:vertAlign w:val="baseline"/>
      <w:em w:val="none"/>
      <w:lang w:val="ru-RU" w:eastAsia="ru-RU"/>
    </w:rPr>
  </w:style>
  <w:style w:type="character" w:customStyle="1" w:styleId="220">
    <w:name w:val="Основной текст (2)2"/>
    <w:rsid w:val="00326529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vertAlign w:val="baseline"/>
      <w:em w:val="none"/>
      <w:lang w:val="ru-RU" w:eastAsia="ru-RU"/>
    </w:rPr>
  </w:style>
  <w:style w:type="character" w:customStyle="1" w:styleId="130">
    <w:name w:val="Основной текст (13)_"/>
    <w:rsid w:val="00326529"/>
    <w:rPr>
      <w:rFonts w:ascii="Times New Roman" w:hAnsi="Times New Roman" w:cs="Times New Roman" w:hint="default"/>
      <w:b/>
      <w:bCs/>
      <w:w w:val="100"/>
      <w:position w:val="-1"/>
      <w:sz w:val="22"/>
      <w:szCs w:val="22"/>
      <w:effect w:val="none"/>
      <w:shd w:val="clear" w:color="auto" w:fill="FFFFFF"/>
      <w:vertAlign w:val="baseline"/>
      <w:em w:val="none"/>
    </w:rPr>
  </w:style>
  <w:style w:type="character" w:customStyle="1" w:styleId="132">
    <w:name w:val="Основной текст (13)"/>
    <w:rsid w:val="00326529"/>
    <w:rPr>
      <w:rFonts w:ascii="Times New Roman" w:hAnsi="Times New Roman" w:cs="Times New Roman" w:hint="default"/>
      <w:b/>
      <w:bCs/>
      <w:color w:val="000000"/>
      <w:spacing w:val="0"/>
      <w:w w:val="100"/>
      <w:position w:val="0"/>
      <w:sz w:val="22"/>
      <w:szCs w:val="22"/>
      <w:effect w:val="none"/>
      <w:shd w:val="clear" w:color="auto" w:fill="FFFFFF"/>
      <w:vertAlign w:val="baseline"/>
      <w:em w:val="none"/>
      <w:lang w:val="ru-RU" w:eastAsia="ru-RU"/>
    </w:rPr>
  </w:style>
  <w:style w:type="character" w:customStyle="1" w:styleId="2a">
    <w:name w:val="Основной текст (2) + Курсив"/>
    <w:rsid w:val="00326529"/>
    <w:rPr>
      <w:rFonts w:ascii="Times New Roman" w:hAnsi="Times New Roman" w:cs="Times New Roman" w:hint="default"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vertAlign w:val="baseline"/>
      <w:em w:val="none"/>
      <w:lang w:val="ru-RU" w:eastAsia="ru-RU" w:bidi="ar-SA"/>
    </w:rPr>
  </w:style>
  <w:style w:type="character" w:customStyle="1" w:styleId="apple-style-span">
    <w:name w:val="apple-style-span"/>
    <w:basedOn w:val="a2"/>
    <w:rsid w:val="00326529"/>
    <w:rPr>
      <w:w w:val="100"/>
      <w:position w:val="-1"/>
      <w:effect w:val="none"/>
      <w:vertAlign w:val="baseline"/>
      <w:em w:val="none"/>
    </w:rPr>
  </w:style>
  <w:style w:type="character" w:customStyle="1" w:styleId="text">
    <w:name w:val="text"/>
    <w:rsid w:val="00326529"/>
    <w:rPr>
      <w:w w:val="100"/>
      <w:position w:val="-1"/>
      <w:effect w:val="none"/>
      <w:vertAlign w:val="baseline"/>
      <w:em w:val="none"/>
    </w:rPr>
  </w:style>
  <w:style w:type="character" w:customStyle="1" w:styleId="apple-converted-space">
    <w:name w:val="apple-converted-space"/>
    <w:rsid w:val="00326529"/>
    <w:rPr>
      <w:rFonts w:ascii="Times New Roman" w:hAnsi="Times New Roman" w:cs="Times New Roman" w:hint="default"/>
      <w:w w:val="100"/>
      <w:position w:val="-1"/>
      <w:effect w:val="none"/>
      <w:vertAlign w:val="baseline"/>
      <w:em w:val="none"/>
    </w:rPr>
  </w:style>
  <w:style w:type="character" w:customStyle="1" w:styleId="FontStyle207">
    <w:name w:val="Font Style207"/>
    <w:rsid w:val="00326529"/>
    <w:rPr>
      <w:rFonts w:ascii="Century Schoolbook" w:hAnsi="Century Schoolbook" w:cs="Century Schoolbook" w:hint="default"/>
      <w:w w:val="100"/>
      <w:position w:val="-1"/>
      <w:sz w:val="18"/>
      <w:szCs w:val="18"/>
      <w:effect w:val="none"/>
      <w:vertAlign w:val="baseline"/>
      <w:em w:val="none"/>
    </w:rPr>
  </w:style>
  <w:style w:type="character" w:customStyle="1" w:styleId="FontStyle292">
    <w:name w:val="Font Style292"/>
    <w:rsid w:val="00326529"/>
    <w:rPr>
      <w:rFonts w:ascii="Century Schoolbook" w:hAnsi="Century Schoolbook" w:cs="Century Schoolbook" w:hint="default"/>
      <w:b/>
      <w:bCs/>
      <w:w w:val="100"/>
      <w:position w:val="-1"/>
      <w:sz w:val="18"/>
      <w:szCs w:val="18"/>
      <w:effect w:val="none"/>
      <w:vertAlign w:val="baseline"/>
      <w:em w:val="none"/>
    </w:rPr>
  </w:style>
  <w:style w:type="character" w:customStyle="1" w:styleId="2Arial6">
    <w:name w:val="Основной текст (2) + Arial6"/>
    <w:aliases w:val="74,5 pt13"/>
    <w:rsid w:val="00326529"/>
    <w:rPr>
      <w:rFonts w:ascii="Arial" w:eastAsia="Times New Roman" w:hAnsi="Arial" w:cs="Arial" w:hint="default"/>
      <w:strike w:val="0"/>
      <w:dstrike w:val="0"/>
      <w:color w:val="000000"/>
      <w:spacing w:val="0"/>
      <w:w w:val="100"/>
      <w:position w:val="0"/>
      <w:sz w:val="15"/>
      <w:szCs w:val="15"/>
      <w:u w:val="none"/>
      <w:effect w:val="none"/>
      <w:shd w:val="clear" w:color="auto" w:fill="FFFFFF"/>
      <w:vertAlign w:val="baseline"/>
      <w:em w:val="none"/>
      <w:lang w:val="ru-RU" w:eastAsia="ru-RU"/>
    </w:rPr>
  </w:style>
  <w:style w:type="character" w:customStyle="1" w:styleId="WW8Num38z0">
    <w:name w:val="WW8Num38z0"/>
    <w:rsid w:val="00326529"/>
    <w:rPr>
      <w:rFonts w:ascii="Times New Roman" w:hAnsi="Times New Roman" w:cs="Times New Roman" w:hint="default"/>
      <w:w w:val="100"/>
      <w:position w:val="-1"/>
      <w:effect w:val="none"/>
      <w:vertAlign w:val="baseline"/>
      <w:em w:val="none"/>
    </w:rPr>
  </w:style>
  <w:style w:type="character" w:customStyle="1" w:styleId="WW8Num60z0">
    <w:name w:val="WW8Num60z0"/>
    <w:rsid w:val="00326529"/>
    <w:rPr>
      <w:rFonts w:ascii="Times New Roman" w:hAnsi="Times New Roman" w:cs="Times New Roman" w:hint="default"/>
      <w:w w:val="100"/>
      <w:position w:val="-1"/>
      <w:effect w:val="none"/>
      <w:vertAlign w:val="baseline"/>
      <w:em w:val="none"/>
    </w:rPr>
  </w:style>
  <w:style w:type="character" w:customStyle="1" w:styleId="WW8Num59z0">
    <w:name w:val="WW8Num59z0"/>
    <w:rsid w:val="00326529"/>
    <w:rPr>
      <w:rFonts w:ascii="Times New Roman" w:hAnsi="Times New Roman" w:cs="Times New Roman" w:hint="default"/>
      <w:w w:val="100"/>
      <w:position w:val="-1"/>
      <w:effect w:val="none"/>
      <w:vertAlign w:val="baseline"/>
      <w:em w:val="none"/>
    </w:rPr>
  </w:style>
  <w:style w:type="character" w:customStyle="1" w:styleId="WW8Num33z1">
    <w:name w:val="WW8Num33z1"/>
    <w:rsid w:val="00326529"/>
    <w:rPr>
      <w:rFonts w:ascii="Courier New" w:hAnsi="Courier New" w:cs="Courier New" w:hint="default"/>
      <w:w w:val="100"/>
      <w:position w:val="-1"/>
      <w:effect w:val="none"/>
      <w:vertAlign w:val="baseline"/>
      <w:em w:val="none"/>
    </w:rPr>
  </w:style>
  <w:style w:type="character" w:customStyle="1" w:styleId="WW8Num33z2">
    <w:name w:val="WW8Num33z2"/>
    <w:rsid w:val="00326529"/>
    <w:rPr>
      <w:rFonts w:ascii="Wingdings" w:hAnsi="Wingdings" w:cs="Wingdings" w:hint="default"/>
      <w:w w:val="100"/>
      <w:position w:val="-1"/>
      <w:effect w:val="none"/>
      <w:vertAlign w:val="baseline"/>
      <w:em w:val="none"/>
    </w:rPr>
  </w:style>
  <w:style w:type="character" w:customStyle="1" w:styleId="WW8Num33z3">
    <w:name w:val="WW8Num33z3"/>
    <w:rsid w:val="00326529"/>
    <w:rPr>
      <w:rFonts w:ascii="Symbol" w:hAnsi="Symbol" w:cs="Symbol" w:hint="default"/>
      <w:w w:val="100"/>
      <w:position w:val="-1"/>
      <w:effect w:val="none"/>
      <w:vertAlign w:val="baseline"/>
      <w:em w:val="none"/>
    </w:rPr>
  </w:style>
  <w:style w:type="character" w:customStyle="1" w:styleId="WW8Num1z0">
    <w:name w:val="WW8Num1z0"/>
    <w:rsid w:val="00326529"/>
    <w:rPr>
      <w:rFonts w:ascii="Symbol" w:hAnsi="Symbol" w:cs="Symbol" w:hint="default"/>
      <w:w w:val="100"/>
      <w:position w:val="-1"/>
      <w:effect w:val="none"/>
      <w:vertAlign w:val="baseline"/>
      <w:em w:val="none"/>
    </w:rPr>
  </w:style>
  <w:style w:type="character" w:customStyle="1" w:styleId="WW8Num1z1">
    <w:name w:val="WW8Num1z1"/>
    <w:rsid w:val="00326529"/>
    <w:rPr>
      <w:rFonts w:ascii="Courier New" w:hAnsi="Courier New" w:cs="Courier New" w:hint="default"/>
      <w:w w:val="100"/>
      <w:position w:val="-1"/>
      <w:effect w:val="none"/>
      <w:vertAlign w:val="baseline"/>
      <w:em w:val="none"/>
    </w:rPr>
  </w:style>
  <w:style w:type="character" w:customStyle="1" w:styleId="WW8Num1z2">
    <w:name w:val="WW8Num1z2"/>
    <w:rsid w:val="00326529"/>
    <w:rPr>
      <w:rFonts w:ascii="Wingdings" w:hAnsi="Wingdings" w:cs="Wingdings" w:hint="default"/>
      <w:w w:val="100"/>
      <w:position w:val="-1"/>
      <w:effect w:val="none"/>
      <w:vertAlign w:val="baseline"/>
      <w:em w:val="none"/>
    </w:rPr>
  </w:style>
  <w:style w:type="character" w:customStyle="1" w:styleId="WW8Num26z0">
    <w:name w:val="WW8Num26z0"/>
    <w:rsid w:val="00326529"/>
    <w:rPr>
      <w:rFonts w:ascii="Symbol" w:hAnsi="Symbol" w:cs="Symbol" w:hint="default"/>
      <w:w w:val="100"/>
      <w:position w:val="-1"/>
      <w:effect w:val="none"/>
      <w:vertAlign w:val="baseline"/>
      <w:em w:val="none"/>
    </w:rPr>
  </w:style>
  <w:style w:type="character" w:customStyle="1" w:styleId="WW8Num26z1">
    <w:name w:val="WW8Num26z1"/>
    <w:rsid w:val="00326529"/>
    <w:rPr>
      <w:rFonts w:ascii="Courier New" w:hAnsi="Courier New" w:cs="Courier New" w:hint="default"/>
      <w:w w:val="100"/>
      <w:position w:val="-1"/>
      <w:effect w:val="none"/>
      <w:vertAlign w:val="baseline"/>
      <w:em w:val="none"/>
    </w:rPr>
  </w:style>
  <w:style w:type="character" w:customStyle="1" w:styleId="WW8Num26z2">
    <w:name w:val="WW8Num26z2"/>
    <w:rsid w:val="00326529"/>
    <w:rPr>
      <w:rFonts w:ascii="Wingdings" w:hAnsi="Wingdings" w:cs="Wingdings" w:hint="default"/>
      <w:w w:val="100"/>
      <w:position w:val="-1"/>
      <w:effect w:val="none"/>
      <w:vertAlign w:val="baseline"/>
      <w:em w:val="none"/>
    </w:rPr>
  </w:style>
  <w:style w:type="character" w:customStyle="1" w:styleId="WW8Num27z0">
    <w:name w:val="WW8Num27z0"/>
    <w:rsid w:val="00326529"/>
    <w:rPr>
      <w:rFonts w:ascii="Symbol" w:hAnsi="Symbol" w:cs="Symbol" w:hint="default"/>
      <w:w w:val="100"/>
      <w:position w:val="-1"/>
      <w:effect w:val="none"/>
      <w:vertAlign w:val="baseline"/>
      <w:em w:val="none"/>
    </w:rPr>
  </w:style>
  <w:style w:type="character" w:customStyle="1" w:styleId="WW8Num27z1">
    <w:name w:val="WW8Num27z1"/>
    <w:rsid w:val="00326529"/>
    <w:rPr>
      <w:rFonts w:ascii="Courier New" w:hAnsi="Courier New" w:cs="Courier New" w:hint="default"/>
      <w:w w:val="100"/>
      <w:position w:val="-1"/>
      <w:effect w:val="none"/>
      <w:vertAlign w:val="baseline"/>
      <w:em w:val="none"/>
    </w:rPr>
  </w:style>
  <w:style w:type="character" w:customStyle="1" w:styleId="WW8Num27z2">
    <w:name w:val="WW8Num27z2"/>
    <w:rsid w:val="00326529"/>
    <w:rPr>
      <w:rFonts w:ascii="Wingdings" w:hAnsi="Wingdings" w:cs="Wingdings" w:hint="default"/>
      <w:w w:val="100"/>
      <w:position w:val="-1"/>
      <w:effect w:val="none"/>
      <w:vertAlign w:val="baseline"/>
      <w:em w:val="none"/>
    </w:rPr>
  </w:style>
  <w:style w:type="character" w:customStyle="1" w:styleId="WW8Num31z0">
    <w:name w:val="WW8Num31z0"/>
    <w:rsid w:val="00326529"/>
    <w:rPr>
      <w:rFonts w:ascii="Symbol" w:hAnsi="Symbol" w:cs="Symbol" w:hint="default"/>
      <w:w w:val="100"/>
      <w:position w:val="-1"/>
      <w:effect w:val="none"/>
      <w:vertAlign w:val="baseline"/>
      <w:em w:val="none"/>
    </w:rPr>
  </w:style>
  <w:style w:type="character" w:customStyle="1" w:styleId="WW8Num31z1">
    <w:name w:val="WW8Num31z1"/>
    <w:rsid w:val="00326529"/>
    <w:rPr>
      <w:rFonts w:ascii="Courier New" w:hAnsi="Courier New" w:cs="Courier New" w:hint="default"/>
      <w:w w:val="100"/>
      <w:position w:val="-1"/>
      <w:effect w:val="none"/>
      <w:vertAlign w:val="baseline"/>
      <w:em w:val="none"/>
    </w:rPr>
  </w:style>
  <w:style w:type="character" w:customStyle="1" w:styleId="WW8Num31z2">
    <w:name w:val="WW8Num31z2"/>
    <w:rsid w:val="00326529"/>
    <w:rPr>
      <w:rFonts w:ascii="Wingdings" w:hAnsi="Wingdings" w:cs="Wingdings" w:hint="default"/>
      <w:w w:val="100"/>
      <w:position w:val="-1"/>
      <w:effect w:val="none"/>
      <w:vertAlign w:val="baseline"/>
      <w:em w:val="none"/>
    </w:rPr>
  </w:style>
  <w:style w:type="character" w:customStyle="1" w:styleId="18">
    <w:name w:val="Основной шрифт абзаца1"/>
    <w:rsid w:val="00326529"/>
    <w:rPr>
      <w:w w:val="100"/>
      <w:position w:val="-1"/>
      <w:effect w:val="none"/>
      <w:vertAlign w:val="baseline"/>
      <w:em w:val="none"/>
    </w:rPr>
  </w:style>
  <w:style w:type="character" w:customStyle="1" w:styleId="WW8Num19z0">
    <w:name w:val="WW8Num19z0"/>
    <w:rsid w:val="00326529"/>
    <w:rPr>
      <w:rFonts w:ascii="Symbol" w:hAnsi="Symbol" w:cs="Symbol" w:hint="default"/>
      <w:w w:val="100"/>
      <w:position w:val="-1"/>
      <w:effect w:val="none"/>
      <w:vertAlign w:val="baseline"/>
      <w:em w:val="none"/>
    </w:rPr>
  </w:style>
  <w:style w:type="character" w:customStyle="1" w:styleId="WW8Num19z1">
    <w:name w:val="WW8Num19z1"/>
    <w:rsid w:val="00326529"/>
    <w:rPr>
      <w:rFonts w:ascii="Courier New" w:hAnsi="Courier New" w:cs="Courier New" w:hint="default"/>
      <w:w w:val="100"/>
      <w:position w:val="-1"/>
      <w:effect w:val="none"/>
      <w:vertAlign w:val="baseline"/>
      <w:em w:val="none"/>
    </w:rPr>
  </w:style>
  <w:style w:type="character" w:customStyle="1" w:styleId="WW8Num19z2">
    <w:name w:val="WW8Num19z2"/>
    <w:rsid w:val="00326529"/>
    <w:rPr>
      <w:rFonts w:ascii="Wingdings" w:hAnsi="Wingdings" w:cs="Wingdings" w:hint="default"/>
      <w:w w:val="100"/>
      <w:position w:val="-1"/>
      <w:effect w:val="none"/>
      <w:vertAlign w:val="baseline"/>
      <w:em w:val="none"/>
    </w:rPr>
  </w:style>
  <w:style w:type="character" w:customStyle="1" w:styleId="WW8Num14z0">
    <w:name w:val="WW8Num14z0"/>
    <w:rsid w:val="00326529"/>
    <w:rPr>
      <w:rFonts w:ascii="Symbol" w:hAnsi="Symbol" w:cs="Symbol" w:hint="default"/>
      <w:w w:val="100"/>
      <w:position w:val="-1"/>
      <w:effect w:val="none"/>
      <w:vertAlign w:val="baseline"/>
      <w:em w:val="none"/>
    </w:rPr>
  </w:style>
  <w:style w:type="character" w:customStyle="1" w:styleId="WW8Num14z1">
    <w:name w:val="WW8Num14z1"/>
    <w:rsid w:val="00326529"/>
    <w:rPr>
      <w:rFonts w:ascii="Courier New" w:hAnsi="Courier New" w:cs="Courier New" w:hint="default"/>
      <w:w w:val="100"/>
      <w:position w:val="-1"/>
      <w:effect w:val="none"/>
      <w:vertAlign w:val="baseline"/>
      <w:em w:val="none"/>
    </w:rPr>
  </w:style>
  <w:style w:type="character" w:customStyle="1" w:styleId="WW8Num14z2">
    <w:name w:val="WW8Num14z2"/>
    <w:rsid w:val="00326529"/>
    <w:rPr>
      <w:rFonts w:ascii="Wingdings" w:hAnsi="Wingdings" w:cs="Wingdings" w:hint="default"/>
      <w:w w:val="100"/>
      <w:position w:val="-1"/>
      <w:effect w:val="none"/>
      <w:vertAlign w:val="baseline"/>
      <w:em w:val="none"/>
    </w:rPr>
  </w:style>
  <w:style w:type="character" w:customStyle="1" w:styleId="WW8Num30z0">
    <w:name w:val="WW8Num30z0"/>
    <w:rsid w:val="00326529"/>
    <w:rPr>
      <w:rFonts w:ascii="Symbol" w:hAnsi="Symbol" w:cs="Symbol" w:hint="default"/>
      <w:w w:val="100"/>
      <w:position w:val="-1"/>
      <w:effect w:val="none"/>
      <w:vertAlign w:val="baseline"/>
      <w:em w:val="none"/>
    </w:rPr>
  </w:style>
  <w:style w:type="character" w:customStyle="1" w:styleId="WW8Num23z0">
    <w:name w:val="WW8Num23z0"/>
    <w:rsid w:val="00326529"/>
    <w:rPr>
      <w:rFonts w:ascii="Symbol" w:hAnsi="Symbol" w:cs="Symbol" w:hint="default"/>
      <w:w w:val="100"/>
      <w:position w:val="-1"/>
      <w:effect w:val="none"/>
      <w:vertAlign w:val="baseline"/>
      <w:em w:val="none"/>
    </w:rPr>
  </w:style>
  <w:style w:type="character" w:customStyle="1" w:styleId="WW8Num23z1">
    <w:name w:val="WW8Num23z1"/>
    <w:rsid w:val="00326529"/>
    <w:rPr>
      <w:rFonts w:ascii="Courier New" w:hAnsi="Courier New" w:cs="Courier New" w:hint="default"/>
      <w:w w:val="100"/>
      <w:position w:val="-1"/>
      <w:effect w:val="none"/>
      <w:vertAlign w:val="baseline"/>
      <w:em w:val="none"/>
    </w:rPr>
  </w:style>
  <w:style w:type="character" w:customStyle="1" w:styleId="WW8Num23z2">
    <w:name w:val="WW8Num23z2"/>
    <w:rsid w:val="00326529"/>
    <w:rPr>
      <w:rFonts w:ascii="Wingdings" w:hAnsi="Wingdings" w:cs="Wingdings" w:hint="default"/>
      <w:w w:val="100"/>
      <w:position w:val="-1"/>
      <w:effect w:val="none"/>
      <w:vertAlign w:val="baseline"/>
      <w:em w:val="none"/>
    </w:rPr>
  </w:style>
  <w:style w:type="character" w:customStyle="1" w:styleId="WW8Num18z0">
    <w:name w:val="WW8Num18z0"/>
    <w:rsid w:val="00326529"/>
    <w:rPr>
      <w:rFonts w:ascii="Symbol" w:hAnsi="Symbol" w:cs="Symbol" w:hint="default"/>
      <w:w w:val="100"/>
      <w:position w:val="-1"/>
      <w:effect w:val="none"/>
      <w:vertAlign w:val="baseline"/>
      <w:em w:val="none"/>
    </w:rPr>
  </w:style>
  <w:style w:type="character" w:customStyle="1" w:styleId="WW8Num18z1">
    <w:name w:val="WW8Num18z1"/>
    <w:rsid w:val="00326529"/>
    <w:rPr>
      <w:rFonts w:ascii="Courier New" w:hAnsi="Courier New" w:cs="Courier New" w:hint="default"/>
      <w:w w:val="100"/>
      <w:position w:val="-1"/>
      <w:effect w:val="none"/>
      <w:vertAlign w:val="baseline"/>
      <w:em w:val="none"/>
    </w:rPr>
  </w:style>
  <w:style w:type="character" w:customStyle="1" w:styleId="WW8Num18z2">
    <w:name w:val="WW8Num18z2"/>
    <w:rsid w:val="00326529"/>
    <w:rPr>
      <w:rFonts w:ascii="Wingdings" w:hAnsi="Wingdings" w:cs="Wingdings" w:hint="default"/>
      <w:w w:val="100"/>
      <w:position w:val="-1"/>
      <w:effect w:val="none"/>
      <w:vertAlign w:val="baseline"/>
      <w:em w:val="none"/>
    </w:rPr>
  </w:style>
  <w:style w:type="character" w:customStyle="1" w:styleId="WW8Num8z0">
    <w:name w:val="WW8Num8z0"/>
    <w:rsid w:val="00326529"/>
    <w:rPr>
      <w:rFonts w:ascii="Symbol" w:hAnsi="Symbol" w:cs="Symbol" w:hint="default"/>
      <w:w w:val="100"/>
      <w:position w:val="-1"/>
      <w:effect w:val="none"/>
      <w:vertAlign w:val="baseline"/>
      <w:em w:val="none"/>
    </w:rPr>
  </w:style>
  <w:style w:type="character" w:customStyle="1" w:styleId="WW8Num8z1">
    <w:name w:val="WW8Num8z1"/>
    <w:rsid w:val="00326529"/>
    <w:rPr>
      <w:rFonts w:ascii="Courier New" w:hAnsi="Courier New" w:cs="Courier New" w:hint="default"/>
      <w:w w:val="100"/>
      <w:position w:val="-1"/>
      <w:effect w:val="none"/>
      <w:vertAlign w:val="baseline"/>
      <w:em w:val="none"/>
    </w:rPr>
  </w:style>
  <w:style w:type="character" w:customStyle="1" w:styleId="WW8Num8z2">
    <w:name w:val="WW8Num8z2"/>
    <w:rsid w:val="00326529"/>
    <w:rPr>
      <w:rFonts w:ascii="Wingdings" w:hAnsi="Wingdings" w:cs="Wingdings" w:hint="default"/>
      <w:w w:val="100"/>
      <w:position w:val="-1"/>
      <w:effect w:val="none"/>
      <w:vertAlign w:val="baseline"/>
      <w:em w:val="none"/>
    </w:rPr>
  </w:style>
  <w:style w:type="character" w:customStyle="1" w:styleId="WW8Num44z0">
    <w:name w:val="WW8Num44z0"/>
    <w:rsid w:val="00326529"/>
    <w:rPr>
      <w:rFonts w:ascii="Symbol" w:hAnsi="Symbol" w:cs="Symbol" w:hint="default"/>
      <w:w w:val="100"/>
      <w:position w:val="-1"/>
      <w:effect w:val="none"/>
      <w:vertAlign w:val="baseline"/>
      <w:em w:val="none"/>
    </w:rPr>
  </w:style>
  <w:style w:type="character" w:customStyle="1" w:styleId="WW8Num44z1">
    <w:name w:val="WW8Num44z1"/>
    <w:rsid w:val="00326529"/>
    <w:rPr>
      <w:rFonts w:ascii="Courier New" w:hAnsi="Courier New" w:cs="Courier New" w:hint="default"/>
      <w:w w:val="100"/>
      <w:position w:val="-1"/>
      <w:effect w:val="none"/>
      <w:vertAlign w:val="baseline"/>
      <w:em w:val="none"/>
    </w:rPr>
  </w:style>
  <w:style w:type="character" w:customStyle="1" w:styleId="WW8Num44z2">
    <w:name w:val="WW8Num44z2"/>
    <w:rsid w:val="00326529"/>
    <w:rPr>
      <w:rFonts w:ascii="Wingdings" w:hAnsi="Wingdings" w:cs="Wingdings" w:hint="default"/>
      <w:w w:val="100"/>
      <w:position w:val="-1"/>
      <w:effect w:val="none"/>
      <w:vertAlign w:val="baseline"/>
      <w:em w:val="none"/>
    </w:rPr>
  </w:style>
  <w:style w:type="character" w:customStyle="1" w:styleId="WW8Num39z0">
    <w:name w:val="WW8Num39z0"/>
    <w:rsid w:val="00326529"/>
    <w:rPr>
      <w:rFonts w:ascii="Symbol" w:hAnsi="Symbol" w:cs="Symbol" w:hint="default"/>
      <w:w w:val="100"/>
      <w:position w:val="-1"/>
      <w:effect w:val="none"/>
      <w:vertAlign w:val="baseline"/>
      <w:em w:val="none"/>
    </w:rPr>
  </w:style>
  <w:style w:type="character" w:customStyle="1" w:styleId="WW8Num22z0">
    <w:name w:val="WW8Num22z0"/>
    <w:rsid w:val="00326529"/>
    <w:rPr>
      <w:rFonts w:ascii="Symbol" w:hAnsi="Symbol" w:cs="Symbol" w:hint="default"/>
      <w:w w:val="100"/>
      <w:position w:val="-1"/>
      <w:effect w:val="none"/>
      <w:vertAlign w:val="baseline"/>
      <w:em w:val="none"/>
    </w:rPr>
  </w:style>
  <w:style w:type="character" w:customStyle="1" w:styleId="WW8Num22z1">
    <w:name w:val="WW8Num22z1"/>
    <w:rsid w:val="00326529"/>
    <w:rPr>
      <w:rFonts w:ascii="Courier New" w:hAnsi="Courier New" w:cs="Courier New" w:hint="default"/>
      <w:w w:val="100"/>
      <w:position w:val="-1"/>
      <w:effect w:val="none"/>
      <w:vertAlign w:val="baseline"/>
      <w:em w:val="none"/>
    </w:rPr>
  </w:style>
  <w:style w:type="character" w:customStyle="1" w:styleId="WW8Num22z2">
    <w:name w:val="WW8Num22z2"/>
    <w:rsid w:val="00326529"/>
    <w:rPr>
      <w:rFonts w:ascii="Wingdings" w:hAnsi="Wingdings" w:cs="Wingdings" w:hint="default"/>
      <w:w w:val="100"/>
      <w:position w:val="-1"/>
      <w:effect w:val="none"/>
      <w:vertAlign w:val="baseline"/>
      <w:em w:val="none"/>
    </w:rPr>
  </w:style>
  <w:style w:type="character" w:customStyle="1" w:styleId="affb">
    <w:name w:val="Маркеры списка"/>
    <w:rsid w:val="00326529"/>
    <w:rPr>
      <w:rFonts w:ascii="OpenSymbol" w:eastAsia="OpenSymbol" w:hAnsi="OpenSymbol" w:cs="OpenSymbol" w:hint="eastAsia"/>
      <w:w w:val="100"/>
      <w:position w:val="-1"/>
      <w:effect w:val="none"/>
      <w:vertAlign w:val="baseline"/>
      <w:em w:val="none"/>
    </w:rPr>
  </w:style>
  <w:style w:type="character" w:customStyle="1" w:styleId="ListLabel5">
    <w:name w:val="ListLabel 5"/>
    <w:rsid w:val="00326529"/>
    <w:rPr>
      <w:w w:val="100"/>
      <w:position w:val="-1"/>
      <w:effect w:val="none"/>
      <w:vertAlign w:val="baseline"/>
      <w:em w:val="none"/>
    </w:rPr>
  </w:style>
  <w:style w:type="character" w:customStyle="1" w:styleId="ListLabel3">
    <w:name w:val="ListLabel 3"/>
    <w:rsid w:val="00326529"/>
    <w:rPr>
      <w:w w:val="100"/>
      <w:position w:val="-1"/>
      <w:effect w:val="none"/>
      <w:vertAlign w:val="baseline"/>
      <w:em w:val="none"/>
    </w:rPr>
  </w:style>
  <w:style w:type="character" w:customStyle="1" w:styleId="ListLabel4">
    <w:name w:val="ListLabel 4"/>
    <w:rsid w:val="00326529"/>
    <w:rPr>
      <w:w w:val="100"/>
      <w:position w:val="-1"/>
      <w:effect w:val="none"/>
      <w:vertAlign w:val="baseline"/>
      <w:em w:val="none"/>
    </w:rPr>
  </w:style>
  <w:style w:type="character" w:customStyle="1" w:styleId="c1">
    <w:name w:val="c1"/>
    <w:basedOn w:val="a2"/>
    <w:rsid w:val="00326529"/>
    <w:rPr>
      <w:w w:val="100"/>
      <w:position w:val="-1"/>
      <w:effect w:val="none"/>
      <w:vertAlign w:val="baseline"/>
      <w:em w:val="none"/>
    </w:rPr>
  </w:style>
  <w:style w:type="character" w:customStyle="1" w:styleId="111">
    <w:name w:val="Основной текст (11) + Не полужирный"/>
    <w:aliases w:val="Не курсив"/>
    <w:rsid w:val="00326529"/>
    <w:rPr>
      <w:rFonts w:ascii="Times New Roman" w:eastAsia="Times New Roman" w:hAnsi="Times New Roman" w:cs="Times New Roman" w:hint="default"/>
      <w:b/>
      <w:bCs/>
      <w:i/>
      <w:iCs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vertAlign w:val="baseline"/>
      <w:em w:val="none"/>
      <w:lang w:val="ru-RU" w:eastAsia="ru-RU" w:bidi="ru-RU"/>
    </w:rPr>
  </w:style>
  <w:style w:type="character" w:customStyle="1" w:styleId="112">
    <w:name w:val="Основной текст (11)_"/>
    <w:rsid w:val="00326529"/>
    <w:rPr>
      <w:b/>
      <w:bCs/>
      <w:i/>
      <w:iCs/>
      <w:w w:val="100"/>
      <w:position w:val="-1"/>
      <w:sz w:val="22"/>
      <w:szCs w:val="22"/>
      <w:effect w:val="none"/>
      <w:shd w:val="clear" w:color="auto" w:fill="FFFFFF"/>
      <w:vertAlign w:val="baseline"/>
      <w:em w:val="none"/>
      <w:lang w:bidi="ar-SA"/>
    </w:rPr>
  </w:style>
  <w:style w:type="character" w:customStyle="1" w:styleId="52">
    <w:name w:val="Знак Знак5"/>
    <w:rsid w:val="00326529"/>
    <w:rPr>
      <w:rFonts w:ascii="Cambria" w:hAnsi="Cambria" w:hint="default"/>
      <w:b/>
      <w:bCs/>
      <w:caps/>
      <w:w w:val="100"/>
      <w:kern w:val="36"/>
      <w:position w:val="-1"/>
      <w:sz w:val="32"/>
      <w:szCs w:val="48"/>
      <w:effect w:val="none"/>
      <w:vertAlign w:val="baseline"/>
      <w:em w:val="none"/>
      <w:lang w:bidi="ar-SA"/>
    </w:rPr>
  </w:style>
  <w:style w:type="character" w:customStyle="1" w:styleId="c36">
    <w:name w:val="c36"/>
    <w:rsid w:val="00326529"/>
    <w:rPr>
      <w:w w:val="100"/>
      <w:position w:val="-1"/>
      <w:effect w:val="none"/>
      <w:vertAlign w:val="baseline"/>
      <w:em w:val="none"/>
    </w:rPr>
  </w:style>
  <w:style w:type="character" w:customStyle="1" w:styleId="c34">
    <w:name w:val="c34"/>
    <w:rsid w:val="00326529"/>
    <w:rPr>
      <w:w w:val="100"/>
      <w:position w:val="-1"/>
      <w:effect w:val="none"/>
      <w:vertAlign w:val="baseline"/>
      <w:em w:val="none"/>
    </w:rPr>
  </w:style>
  <w:style w:type="character" w:customStyle="1" w:styleId="42">
    <w:name w:val="Основной текст (4)_"/>
    <w:rsid w:val="00326529"/>
    <w:rPr>
      <w:rFonts w:ascii="Times New Roman" w:eastAsia="Times New Roman" w:hAnsi="Times New Roman" w:cs="Times New Roman" w:hint="default"/>
      <w:w w:val="100"/>
      <w:position w:val="-1"/>
      <w:effect w:val="none"/>
      <w:shd w:val="clear" w:color="auto" w:fill="FFFFFF"/>
      <w:vertAlign w:val="baseline"/>
      <w:em w:val="none"/>
    </w:rPr>
  </w:style>
  <w:style w:type="character" w:customStyle="1" w:styleId="link">
    <w:name w:val="link"/>
    <w:rsid w:val="00326529"/>
    <w:rPr>
      <w:strike w:val="0"/>
      <w:dstrike w:val="0"/>
      <w:color w:val="008000"/>
      <w:w w:val="100"/>
      <w:position w:val="-1"/>
      <w:u w:val="none"/>
      <w:effect w:val="none"/>
      <w:vertAlign w:val="baseline"/>
      <w:em w:val="none"/>
    </w:rPr>
  </w:style>
  <w:style w:type="character" w:customStyle="1" w:styleId="text1">
    <w:name w:val="text1"/>
    <w:rsid w:val="00326529"/>
    <w:rPr>
      <w:rFonts w:ascii="Verdana" w:hAnsi="Verdana" w:cs="Verdana" w:hint="default"/>
      <w:w w:val="100"/>
      <w:position w:val="-1"/>
      <w:sz w:val="20"/>
      <w:szCs w:val="20"/>
      <w:effect w:val="none"/>
      <w:vertAlign w:val="baseline"/>
      <w:em w:val="none"/>
    </w:rPr>
  </w:style>
  <w:style w:type="character" w:customStyle="1" w:styleId="c3">
    <w:name w:val="c3"/>
    <w:rsid w:val="00326529"/>
    <w:rPr>
      <w:w w:val="100"/>
      <w:position w:val="-1"/>
      <w:effect w:val="none"/>
      <w:vertAlign w:val="baseline"/>
      <w:em w:val="none"/>
    </w:rPr>
  </w:style>
  <w:style w:type="character" w:customStyle="1" w:styleId="c3c18">
    <w:name w:val="c3 c18"/>
    <w:rsid w:val="00326529"/>
    <w:rPr>
      <w:w w:val="100"/>
      <w:position w:val="-1"/>
      <w:effect w:val="none"/>
      <w:vertAlign w:val="baseline"/>
      <w:em w:val="none"/>
    </w:rPr>
  </w:style>
  <w:style w:type="character" w:customStyle="1" w:styleId="c3c10">
    <w:name w:val="c3 c10"/>
    <w:rsid w:val="00326529"/>
    <w:rPr>
      <w:w w:val="100"/>
      <w:position w:val="-1"/>
      <w:effect w:val="none"/>
      <w:vertAlign w:val="baseline"/>
      <w:em w:val="none"/>
    </w:rPr>
  </w:style>
  <w:style w:type="character" w:customStyle="1" w:styleId="c3c14">
    <w:name w:val="c3 c14"/>
    <w:rsid w:val="00326529"/>
    <w:rPr>
      <w:w w:val="100"/>
      <w:position w:val="-1"/>
      <w:effect w:val="none"/>
      <w:vertAlign w:val="baseline"/>
      <w:em w:val="none"/>
    </w:rPr>
  </w:style>
  <w:style w:type="character" w:customStyle="1" w:styleId="c7">
    <w:name w:val="c7"/>
    <w:rsid w:val="00326529"/>
    <w:rPr>
      <w:w w:val="100"/>
      <w:position w:val="-1"/>
      <w:effect w:val="none"/>
      <w:vertAlign w:val="baseline"/>
      <w:em w:val="none"/>
    </w:rPr>
  </w:style>
  <w:style w:type="character" w:customStyle="1" w:styleId="c17">
    <w:name w:val="c17"/>
    <w:rsid w:val="00326529"/>
    <w:rPr>
      <w:w w:val="100"/>
      <w:position w:val="-1"/>
      <w:effect w:val="none"/>
      <w:vertAlign w:val="baseline"/>
      <w:em w:val="none"/>
    </w:rPr>
  </w:style>
  <w:style w:type="character" w:customStyle="1" w:styleId="comment-author-name8">
    <w:name w:val="comment-author-name8"/>
    <w:rsid w:val="00326529"/>
    <w:rPr>
      <w:b/>
      <w:bCs/>
      <w:w w:val="100"/>
      <w:position w:val="-1"/>
      <w:effect w:val="none"/>
      <w:vertAlign w:val="baseline"/>
      <w:em w:val="none"/>
    </w:rPr>
  </w:style>
  <w:style w:type="character" w:customStyle="1" w:styleId="comment-data2">
    <w:name w:val="comment-data2"/>
    <w:rsid w:val="00326529"/>
    <w:rPr>
      <w:i/>
      <w:iCs/>
      <w:color w:val="AFAFAF"/>
      <w:w w:val="100"/>
      <w:position w:val="-1"/>
      <w:sz w:val="20"/>
      <w:szCs w:val="20"/>
      <w:effect w:val="none"/>
      <w:vertAlign w:val="baseline"/>
      <w:em w:val="none"/>
    </w:rPr>
  </w:style>
  <w:style w:type="character" w:customStyle="1" w:styleId="Zag11">
    <w:name w:val="Zag_11"/>
    <w:rsid w:val="00326529"/>
    <w:rPr>
      <w:w w:val="100"/>
      <w:position w:val="-1"/>
      <w:effect w:val="none"/>
      <w:vertAlign w:val="baseline"/>
      <w:em w:val="none"/>
    </w:rPr>
  </w:style>
  <w:style w:type="character" w:customStyle="1" w:styleId="CharAttribute1">
    <w:name w:val="CharAttribute1"/>
    <w:rsid w:val="00326529"/>
    <w:rPr>
      <w:rFonts w:ascii="Times New Roman" w:eastAsia="Gulim" w:hAnsi="Gulim" w:cs="Times New Roman" w:hint="default"/>
      <w:w w:val="100"/>
      <w:position w:val="-1"/>
      <w:sz w:val="28"/>
      <w:effect w:val="none"/>
      <w:vertAlign w:val="baseline"/>
      <w:em w:val="none"/>
    </w:rPr>
  </w:style>
  <w:style w:type="character" w:customStyle="1" w:styleId="s16">
    <w:name w:val="s16"/>
    <w:rsid w:val="00326529"/>
    <w:rPr>
      <w:w w:val="100"/>
      <w:position w:val="-1"/>
      <w:effect w:val="none"/>
      <w:vertAlign w:val="baseline"/>
      <w:em w:val="none"/>
    </w:rPr>
  </w:style>
  <w:style w:type="character" w:customStyle="1" w:styleId="2Georgia">
    <w:name w:val="Основной текст (2) + Georgia"/>
    <w:aliases w:val="11 pt"/>
    <w:rsid w:val="00326529"/>
    <w:rPr>
      <w:rFonts w:ascii="Georgia" w:eastAsia="Georgia" w:hAnsi="Georgia" w:cs="Georgia" w:hint="default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vertAlign w:val="baseline"/>
      <w:em w:val="none"/>
      <w:lang w:val="ru-RU" w:eastAsia="ru-RU" w:bidi="ru-RU"/>
    </w:rPr>
  </w:style>
  <w:style w:type="character" w:customStyle="1" w:styleId="53">
    <w:name w:val="Заголовок №5_"/>
    <w:rsid w:val="00326529"/>
    <w:rPr>
      <w:w w:val="100"/>
      <w:position w:val="-1"/>
      <w:effect w:val="none"/>
      <w:shd w:val="clear" w:color="auto" w:fill="FFFFFF"/>
      <w:vertAlign w:val="baseline"/>
      <w:em w:val="none"/>
    </w:rPr>
  </w:style>
  <w:style w:type="character" w:customStyle="1" w:styleId="411pt">
    <w:name w:val="Основной текст (4) + 11 pt"/>
    <w:rsid w:val="00326529"/>
    <w:rPr>
      <w:rFonts w:ascii="Times New Roman" w:eastAsia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vertAlign w:val="baseline"/>
      <w:em w:val="none"/>
      <w:lang w:val="ru-RU" w:eastAsia="ru-RU" w:bidi="ru-RU"/>
    </w:rPr>
  </w:style>
  <w:style w:type="character" w:customStyle="1" w:styleId="affc">
    <w:name w:val="Без интервала Знак"/>
    <w:rsid w:val="00326529"/>
    <w:rPr>
      <w:w w:val="100"/>
      <w:position w:val="-1"/>
      <w:sz w:val="22"/>
      <w:szCs w:val="22"/>
      <w:effect w:val="none"/>
      <w:vertAlign w:val="baseline"/>
      <w:em w:val="none"/>
      <w:lang w:eastAsia="en-US"/>
    </w:rPr>
  </w:style>
  <w:style w:type="character" w:customStyle="1" w:styleId="201">
    <w:name w:val="Основной текст (20)_"/>
    <w:rsid w:val="00326529"/>
    <w:rPr>
      <w:w w:val="100"/>
      <w:position w:val="-1"/>
      <w:effect w:val="none"/>
      <w:shd w:val="clear" w:color="auto" w:fill="FFFFFF"/>
      <w:vertAlign w:val="baseline"/>
      <w:em w:val="none"/>
    </w:rPr>
  </w:style>
  <w:style w:type="character" w:customStyle="1" w:styleId="affd">
    <w:name w:val="Подпись к таблице_"/>
    <w:rsid w:val="00326529"/>
    <w:rPr>
      <w:w w:val="100"/>
      <w:position w:val="-1"/>
      <w:effect w:val="none"/>
      <w:shd w:val="clear" w:color="auto" w:fill="FFFFFF"/>
      <w:vertAlign w:val="baseline"/>
      <w:em w:val="none"/>
    </w:rPr>
  </w:style>
  <w:style w:type="character" w:customStyle="1" w:styleId="font71">
    <w:name w:val="font71"/>
    <w:rsid w:val="00326529"/>
    <w:rPr>
      <w:rFonts w:ascii="Times New Roman" w:hAnsi="Times New Roman" w:cs="Times New Roman" w:hint="default"/>
      <w:i/>
      <w:iCs/>
      <w:strike w:val="0"/>
      <w:dstrike w:val="0"/>
      <w:color w:val="000000"/>
      <w:w w:val="100"/>
      <w:position w:val="-1"/>
      <w:sz w:val="22"/>
      <w:szCs w:val="22"/>
      <w:u w:val="none"/>
      <w:effect w:val="none"/>
      <w:vertAlign w:val="baseline"/>
      <w:em w:val="none"/>
    </w:rPr>
  </w:style>
  <w:style w:type="character" w:customStyle="1" w:styleId="font51">
    <w:name w:val="font51"/>
    <w:rsid w:val="00326529"/>
    <w:rPr>
      <w:rFonts w:ascii="Times New Roman" w:hAnsi="Times New Roman" w:cs="Times New Roman" w:hint="default"/>
      <w:b/>
      <w:bCs/>
      <w:strike w:val="0"/>
      <w:dstrike w:val="0"/>
      <w:color w:val="000000"/>
      <w:w w:val="100"/>
      <w:position w:val="-1"/>
      <w:sz w:val="22"/>
      <w:szCs w:val="22"/>
      <w:u w:val="none"/>
      <w:effect w:val="none"/>
      <w:vertAlign w:val="baseline"/>
      <w:em w:val="none"/>
    </w:rPr>
  </w:style>
  <w:style w:type="character" w:customStyle="1" w:styleId="font61">
    <w:name w:val="font61"/>
    <w:rsid w:val="00326529"/>
    <w:rPr>
      <w:rFonts w:ascii="Times New Roman" w:hAnsi="Times New Roman" w:cs="Times New Roman" w:hint="default"/>
      <w:strike w:val="0"/>
      <w:dstrike w:val="0"/>
      <w:color w:val="000000"/>
      <w:w w:val="100"/>
      <w:position w:val="-1"/>
      <w:sz w:val="22"/>
      <w:szCs w:val="22"/>
      <w:u w:val="none"/>
      <w:effect w:val="none"/>
      <w:vertAlign w:val="baseline"/>
      <w:em w:val="none"/>
    </w:rPr>
  </w:style>
  <w:style w:type="character" w:customStyle="1" w:styleId="font101">
    <w:name w:val="font101"/>
    <w:rsid w:val="00326529"/>
    <w:rPr>
      <w:rFonts w:ascii="Times New Roman" w:hAnsi="Times New Roman" w:cs="Times New Roman" w:hint="default"/>
      <w:strike w:val="0"/>
      <w:dstrike w:val="0"/>
      <w:color w:val="000000"/>
      <w:w w:val="100"/>
      <w:position w:val="-1"/>
      <w:sz w:val="14"/>
      <w:szCs w:val="14"/>
      <w:u w:val="none"/>
      <w:effect w:val="none"/>
      <w:vertAlign w:val="baseline"/>
      <w:em w:val="none"/>
    </w:rPr>
  </w:style>
  <w:style w:type="character" w:customStyle="1" w:styleId="font121">
    <w:name w:val="font121"/>
    <w:rsid w:val="00326529"/>
    <w:rPr>
      <w:rFonts w:ascii="Times New Roman" w:hAnsi="Times New Roman" w:cs="Times New Roman" w:hint="default"/>
      <w:strike w:val="0"/>
      <w:dstrike w:val="0"/>
      <w:color w:val="000000"/>
      <w:w w:val="100"/>
      <w:position w:val="-1"/>
      <w:sz w:val="14"/>
      <w:szCs w:val="14"/>
      <w:u w:val="none"/>
      <w:effect w:val="none"/>
      <w:vertAlign w:val="baseline"/>
      <w:em w:val="none"/>
    </w:rPr>
  </w:style>
  <w:style w:type="character" w:customStyle="1" w:styleId="font131">
    <w:name w:val="font131"/>
    <w:rsid w:val="00326529"/>
    <w:rPr>
      <w:rFonts w:ascii="Times New Roman" w:hAnsi="Times New Roman" w:cs="Times New Roman" w:hint="default"/>
      <w:strike w:val="0"/>
      <w:dstrike w:val="0"/>
      <w:color w:val="000000"/>
      <w:w w:val="100"/>
      <w:position w:val="-1"/>
      <w:sz w:val="22"/>
      <w:szCs w:val="22"/>
      <w:u w:val="none"/>
      <w:effect w:val="none"/>
      <w:vertAlign w:val="baseline"/>
      <w:em w:val="none"/>
    </w:rPr>
  </w:style>
  <w:style w:type="character" w:customStyle="1" w:styleId="font91">
    <w:name w:val="font91"/>
    <w:rsid w:val="00326529"/>
    <w:rPr>
      <w:rFonts w:ascii="Times New Roman" w:hAnsi="Times New Roman" w:cs="Times New Roman" w:hint="default"/>
      <w:strike w:val="0"/>
      <w:dstrike w:val="0"/>
      <w:color w:val="0070C0"/>
      <w:w w:val="100"/>
      <w:position w:val="-1"/>
      <w:sz w:val="22"/>
      <w:szCs w:val="22"/>
      <w:u w:val="none"/>
      <w:effect w:val="none"/>
      <w:vertAlign w:val="baseline"/>
      <w:em w:val="none"/>
    </w:rPr>
  </w:style>
  <w:style w:type="character" w:customStyle="1" w:styleId="font111">
    <w:name w:val="font111"/>
    <w:rsid w:val="00326529"/>
    <w:rPr>
      <w:rFonts w:ascii="Times New Roman" w:hAnsi="Times New Roman" w:cs="Times New Roman" w:hint="default"/>
      <w:strike w:val="0"/>
      <w:dstrike w:val="0"/>
      <w:color w:val="0070C0"/>
      <w:w w:val="100"/>
      <w:position w:val="-1"/>
      <w:sz w:val="24"/>
      <w:szCs w:val="24"/>
      <w:u w:val="none"/>
      <w:effect w:val="none"/>
      <w:vertAlign w:val="baseline"/>
      <w:em w:val="none"/>
    </w:rPr>
  </w:style>
  <w:style w:type="character" w:customStyle="1" w:styleId="font141">
    <w:name w:val="font141"/>
    <w:rsid w:val="00326529"/>
    <w:rPr>
      <w:rFonts w:ascii="Times New Roman" w:hAnsi="Times New Roman" w:cs="Times New Roman" w:hint="default"/>
      <w:strike w:val="0"/>
      <w:dstrike w:val="0"/>
      <w:color w:val="5B9BD5"/>
      <w:w w:val="100"/>
      <w:position w:val="-1"/>
      <w:sz w:val="22"/>
      <w:szCs w:val="22"/>
      <w:u w:val="none"/>
      <w:effect w:val="none"/>
      <w:vertAlign w:val="baseline"/>
      <w:em w:val="none"/>
    </w:rPr>
  </w:style>
  <w:style w:type="character" w:customStyle="1" w:styleId="font161">
    <w:name w:val="font161"/>
    <w:rsid w:val="00326529"/>
    <w:rPr>
      <w:rFonts w:ascii="Times New Roman" w:hAnsi="Times New Roman" w:cs="Times New Roman" w:hint="default"/>
      <w:strike w:val="0"/>
      <w:dstrike w:val="0"/>
      <w:color w:val="FF0000"/>
      <w:w w:val="100"/>
      <w:position w:val="-1"/>
      <w:sz w:val="22"/>
      <w:szCs w:val="22"/>
      <w:u w:val="none"/>
      <w:effect w:val="none"/>
      <w:vertAlign w:val="baseline"/>
      <w:em w:val="none"/>
    </w:rPr>
  </w:style>
  <w:style w:type="character" w:customStyle="1" w:styleId="font151">
    <w:name w:val="font151"/>
    <w:rsid w:val="00326529"/>
    <w:rPr>
      <w:rFonts w:ascii="Times New Roman" w:hAnsi="Times New Roman" w:cs="Times New Roman" w:hint="default"/>
      <w:strike w:val="0"/>
      <w:dstrike w:val="0"/>
      <w:color w:val="000000"/>
      <w:w w:val="100"/>
      <w:position w:val="-1"/>
      <w:sz w:val="22"/>
      <w:szCs w:val="22"/>
      <w:u w:val="none"/>
      <w:effect w:val="none"/>
      <w:vertAlign w:val="baseline"/>
      <w:em w:val="none"/>
    </w:rPr>
  </w:style>
  <w:style w:type="character" w:customStyle="1" w:styleId="font171">
    <w:name w:val="font171"/>
    <w:rsid w:val="00326529"/>
    <w:rPr>
      <w:rFonts w:ascii="Times New Roman" w:hAnsi="Times New Roman" w:cs="Times New Roman" w:hint="default"/>
      <w:strike w:val="0"/>
      <w:dstrike w:val="0"/>
      <w:color w:val="00B050"/>
      <w:w w:val="100"/>
      <w:position w:val="-1"/>
      <w:sz w:val="22"/>
      <w:szCs w:val="22"/>
      <w:u w:val="none"/>
      <w:effect w:val="none"/>
      <w:vertAlign w:val="baseline"/>
      <w:em w:val="none"/>
    </w:rPr>
  </w:style>
  <w:style w:type="character" w:customStyle="1" w:styleId="c14">
    <w:name w:val="c14"/>
    <w:basedOn w:val="a2"/>
    <w:rsid w:val="00326529"/>
  </w:style>
  <w:style w:type="character" w:customStyle="1" w:styleId="c11">
    <w:name w:val="c11"/>
    <w:basedOn w:val="a2"/>
    <w:rsid w:val="00326529"/>
  </w:style>
  <w:style w:type="table" w:styleId="affe">
    <w:name w:val="Table Grid"/>
    <w:basedOn w:val="a3"/>
    <w:uiPriority w:val="39"/>
    <w:rsid w:val="00326529"/>
    <w:pPr>
      <w:suppressAutoHyphens/>
      <w:spacing w:after="0" w:line="1" w:lineRule="atLeast"/>
      <w:ind w:leftChars="-1" w:hangingChars="1" w:hanging="1"/>
      <w:outlineLvl w:val="0"/>
    </w:pPr>
    <w:rPr>
      <w:rFonts w:ascii="Calibri" w:eastAsia="Calibri" w:hAnsi="Calibri" w:cs="Calibri"/>
      <w:position w:val="-1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rsid w:val="00326529"/>
    <w:pPr>
      <w:spacing w:after="0" w:line="240" w:lineRule="auto"/>
    </w:pPr>
    <w:rPr>
      <w:rFonts w:ascii="Calibri" w:eastAsia="Calibri" w:hAnsi="Calibri" w:cs="Calibri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9">
    <w:name w:val="Сетка таблицы1"/>
    <w:basedOn w:val="a3"/>
    <w:rsid w:val="00326529"/>
    <w:pPr>
      <w:suppressAutoHyphens/>
      <w:spacing w:after="0" w:line="1" w:lineRule="atLeast"/>
      <w:ind w:leftChars="-1" w:hangingChars="1" w:hanging="1"/>
      <w:outlineLvl w:val="0"/>
    </w:pPr>
    <w:rPr>
      <w:rFonts w:ascii="Calibri" w:eastAsia="Calibri" w:hAnsi="Calibri" w:cs="Times New Roman"/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b">
    <w:name w:val="Сетка таблицы2"/>
    <w:basedOn w:val="a3"/>
    <w:rsid w:val="00326529"/>
    <w:pPr>
      <w:suppressAutoHyphens/>
      <w:spacing w:after="0" w:line="1" w:lineRule="atLeast"/>
      <w:ind w:leftChars="-1" w:hangingChars="1" w:hanging="1"/>
      <w:outlineLvl w:val="0"/>
    </w:pPr>
    <w:rPr>
      <w:rFonts w:ascii="Calibri" w:eastAsia="Calibri" w:hAnsi="Calibri" w:cs="Times New Roman"/>
      <w:position w:val="-1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">
    <w:name w:val="Сетка таблицы3"/>
    <w:basedOn w:val="a3"/>
    <w:rsid w:val="00326529"/>
    <w:pPr>
      <w:suppressAutoHyphens/>
      <w:spacing w:after="0" w:line="1" w:lineRule="atLeast"/>
      <w:ind w:leftChars="-1" w:hangingChars="1" w:hanging="1"/>
      <w:outlineLvl w:val="0"/>
    </w:pPr>
    <w:rPr>
      <w:rFonts w:ascii="Times New Roman" w:eastAsia="Times New Roman" w:hAnsi="Times New Roman" w:cs="Calibri"/>
      <w:position w:val="-1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4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35981</Words>
  <Characters>205092</Characters>
  <Application>Microsoft Office Word</Application>
  <DocSecurity>0</DocSecurity>
  <Lines>1709</Lines>
  <Paragraphs>481</Paragraphs>
  <ScaleCrop>false</ScaleCrop>
  <Company/>
  <LinksUpToDate>false</LinksUpToDate>
  <CharactersWithSpaces>240592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Садик5</dc:creator>
  <cp:lastModifiedBy>Садик5</cp:lastModifiedBy>
  <cp:revision>2</cp:revision>
  <dcterms:created xsi:type="dcterms:W3CDTF">2024-10-16T08:17:00Z</dcterms:created>
  <dcterms:modified xsi:type="dcterms:W3CDTF">2024-10-16T08:18:00Z</dcterms:modified>
</cp:coreProperties>
</file>