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289" w:rsidRDefault="00140289" w:rsidP="00140289">
      <w:pPr>
        <w:rPr>
          <w:rFonts w:asciiTheme="minorHAnsi" w:eastAsiaTheme="minorHAnsi" w:hAnsiTheme="minorHAnsi" w:cstheme="minorBidi"/>
          <w:sz w:val="22"/>
          <w:szCs w:val="22"/>
        </w:rPr>
      </w:pPr>
    </w:p>
    <w:p w:rsidR="00935DCE" w:rsidRDefault="00935DCE" w:rsidP="00791376">
      <w:pPr>
        <w:shd w:val="clear" w:color="auto" w:fill="FFFFFF"/>
        <w:spacing w:line="360" w:lineRule="auto"/>
        <w:rPr>
          <w:b/>
          <w:spacing w:val="-10"/>
          <w:sz w:val="36"/>
          <w:szCs w:val="36"/>
        </w:rPr>
      </w:pPr>
      <w:bookmarkStart w:id="0" w:name="_GoBack"/>
      <w:bookmarkEnd w:id="0"/>
    </w:p>
    <w:p w:rsidR="002F5998" w:rsidRDefault="002866EE" w:rsidP="00350477">
      <w:pPr>
        <w:shd w:val="clear" w:color="auto" w:fill="FFFFFF"/>
        <w:spacing w:line="276" w:lineRule="auto"/>
        <w:rPr>
          <w:b/>
          <w:spacing w:val="-10"/>
          <w:sz w:val="36"/>
          <w:szCs w:val="36"/>
        </w:rPr>
      </w:pPr>
      <w:r>
        <w:rPr>
          <w:b/>
          <w:spacing w:val="-10"/>
          <w:sz w:val="36"/>
          <w:szCs w:val="36"/>
        </w:rPr>
        <w:t xml:space="preserve">                             </w:t>
      </w:r>
      <w:r w:rsidR="002F5998" w:rsidRPr="00B121A7">
        <w:rPr>
          <w:b/>
          <w:spacing w:val="-10"/>
          <w:sz w:val="36"/>
          <w:szCs w:val="36"/>
        </w:rPr>
        <w:t>Пояснительная записка</w:t>
      </w:r>
      <w:r w:rsidR="00487608">
        <w:rPr>
          <w:b/>
          <w:spacing w:val="-10"/>
          <w:sz w:val="36"/>
          <w:szCs w:val="36"/>
        </w:rPr>
        <w:t>.</w:t>
      </w:r>
    </w:p>
    <w:p w:rsidR="00DF4341" w:rsidRPr="00B121A7" w:rsidRDefault="00DF4341" w:rsidP="00350477">
      <w:pPr>
        <w:shd w:val="clear" w:color="auto" w:fill="FFFFFF"/>
        <w:spacing w:line="276" w:lineRule="auto"/>
        <w:rPr>
          <w:b/>
        </w:rPr>
      </w:pPr>
    </w:p>
    <w:p w:rsidR="00CB5AC8" w:rsidRDefault="00CB5AC8" w:rsidP="00350477">
      <w:pPr>
        <w:pStyle w:val="a4"/>
        <w:spacing w:line="276" w:lineRule="auto"/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Рабочая программа разработана на основе нормативных актов:</w:t>
      </w:r>
    </w:p>
    <w:p w:rsidR="00CB5AC8" w:rsidRDefault="00CB5AC8" w:rsidP="00350477">
      <w:pPr>
        <w:pStyle w:val="a4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Адаптированной основной образовательной программы образования обучающихся, воспитанников с легкой умственной отсталостью </w:t>
      </w:r>
    </w:p>
    <w:p w:rsidR="007004A3" w:rsidRPr="007004A3" w:rsidRDefault="007004A3" w:rsidP="00350477">
      <w:pPr>
        <w:shd w:val="clear" w:color="auto" w:fill="FFFFFF"/>
        <w:spacing w:line="276" w:lineRule="auto"/>
        <w:jc w:val="both"/>
        <w:rPr>
          <w:spacing w:val="-1"/>
          <w:sz w:val="28"/>
          <w:szCs w:val="28"/>
        </w:rPr>
      </w:pPr>
      <w:r w:rsidRPr="007004A3">
        <w:rPr>
          <w:spacing w:val="-1"/>
          <w:sz w:val="28"/>
          <w:szCs w:val="28"/>
        </w:rPr>
        <w:t xml:space="preserve">Адаптированной программы обучения детей с нарушениями </w:t>
      </w:r>
      <w:r w:rsidR="00F024D2" w:rsidRPr="007004A3">
        <w:rPr>
          <w:spacing w:val="-1"/>
          <w:sz w:val="28"/>
          <w:szCs w:val="28"/>
        </w:rPr>
        <w:t>интеллекта (</w:t>
      </w:r>
      <w:r w:rsidRPr="007004A3">
        <w:rPr>
          <w:spacing w:val="-1"/>
          <w:sz w:val="28"/>
          <w:szCs w:val="28"/>
        </w:rPr>
        <w:t xml:space="preserve">умеренная умственная </w:t>
      </w:r>
      <w:r w:rsidR="00F024D2" w:rsidRPr="007004A3">
        <w:rPr>
          <w:spacing w:val="-1"/>
          <w:sz w:val="28"/>
          <w:szCs w:val="28"/>
        </w:rPr>
        <w:t>отсталость) для</w:t>
      </w:r>
      <w:r w:rsidRPr="007004A3">
        <w:rPr>
          <w:spacing w:val="-1"/>
          <w:sz w:val="28"/>
          <w:szCs w:val="28"/>
        </w:rPr>
        <w:t xml:space="preserve"> обучающихся воспитанников ГБОУ «Специальная школа – интернат г. Усмань» на 2013-2025 г.г</w:t>
      </w:r>
      <w:r w:rsidR="0060120D">
        <w:rPr>
          <w:spacing w:val="-1"/>
          <w:sz w:val="28"/>
          <w:szCs w:val="28"/>
        </w:rPr>
        <w:t>.</w:t>
      </w:r>
      <w:r w:rsidRPr="007004A3">
        <w:rPr>
          <w:spacing w:val="-1"/>
          <w:sz w:val="28"/>
          <w:szCs w:val="28"/>
        </w:rPr>
        <w:t xml:space="preserve">  </w:t>
      </w:r>
    </w:p>
    <w:p w:rsidR="007004A3" w:rsidRDefault="007004A3" w:rsidP="00350477">
      <w:pPr>
        <w:shd w:val="clear" w:color="auto" w:fill="FFFFFF"/>
        <w:spacing w:line="276" w:lineRule="auto"/>
        <w:ind w:firstLine="709"/>
        <w:jc w:val="both"/>
        <w:rPr>
          <w:spacing w:val="-1"/>
          <w:sz w:val="28"/>
          <w:szCs w:val="28"/>
        </w:rPr>
      </w:pPr>
    </w:p>
    <w:p w:rsidR="009B5A32" w:rsidRDefault="00CB5AC8" w:rsidP="00350477">
      <w:pPr>
        <w:shd w:val="clear" w:color="auto" w:fill="FFFFFF"/>
        <w:spacing w:line="276" w:lineRule="auto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</w:t>
      </w:r>
      <w:r w:rsidR="002F5998">
        <w:rPr>
          <w:spacing w:val="-1"/>
          <w:sz w:val="28"/>
          <w:szCs w:val="28"/>
        </w:rPr>
        <w:t>Данная программа предусматривает сообщение учащимся оптимального объема знаний и навыков, необходимых овладением профессией « Каменщик</w:t>
      </w:r>
      <w:r>
        <w:rPr>
          <w:spacing w:val="-1"/>
          <w:sz w:val="28"/>
          <w:szCs w:val="28"/>
        </w:rPr>
        <w:t xml:space="preserve">». </w:t>
      </w:r>
    </w:p>
    <w:p w:rsidR="00F024D2" w:rsidRDefault="00F024D2" w:rsidP="00350477">
      <w:pPr>
        <w:shd w:val="clear" w:color="auto" w:fill="FFFFFF"/>
        <w:spacing w:line="276" w:lineRule="auto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Целью рабочей программы является профессиональное обучение обучающихся, воспитанников с ограниченными возможностями здоровья специальной (коррекционной школы)</w:t>
      </w:r>
      <w:r w:rsidRPr="00935DCE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  <w:lang w:val="en-US"/>
        </w:rPr>
        <w:t>VIII</w:t>
      </w:r>
      <w:r w:rsidRPr="009B5A32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вида, которое открывает перед ними более широкие возможности для определения своего места в обществе, выбора вида профессиональной деятельности.</w:t>
      </w:r>
    </w:p>
    <w:p w:rsidR="00014DD1" w:rsidRDefault="00014DD1" w:rsidP="00350477">
      <w:pPr>
        <w:shd w:val="clear" w:color="auto" w:fill="FFFFFF"/>
        <w:spacing w:line="276" w:lineRule="auto"/>
        <w:ind w:firstLine="709"/>
        <w:jc w:val="both"/>
        <w:rPr>
          <w:spacing w:val="-1"/>
          <w:sz w:val="28"/>
          <w:szCs w:val="28"/>
        </w:rPr>
      </w:pPr>
    </w:p>
    <w:p w:rsidR="00014DD1" w:rsidRPr="00487608" w:rsidRDefault="00014DD1" w:rsidP="00350477">
      <w:pPr>
        <w:shd w:val="clear" w:color="auto" w:fill="FFFFFF"/>
        <w:spacing w:line="276" w:lineRule="auto"/>
        <w:ind w:firstLine="709"/>
        <w:jc w:val="center"/>
        <w:rPr>
          <w:b/>
          <w:spacing w:val="-1"/>
          <w:sz w:val="28"/>
          <w:szCs w:val="28"/>
        </w:rPr>
      </w:pPr>
      <w:r w:rsidRPr="00487608">
        <w:rPr>
          <w:b/>
          <w:spacing w:val="-1"/>
          <w:sz w:val="28"/>
          <w:szCs w:val="28"/>
        </w:rPr>
        <w:t>Характеристика учебного предмета</w:t>
      </w:r>
      <w:r w:rsidR="00284254" w:rsidRPr="00487608">
        <w:rPr>
          <w:b/>
          <w:spacing w:val="-1"/>
          <w:sz w:val="28"/>
          <w:szCs w:val="28"/>
        </w:rPr>
        <w:t xml:space="preserve"> с учетом особенностей его освоения обучающимися</w:t>
      </w:r>
      <w:r w:rsidR="00487608">
        <w:rPr>
          <w:b/>
          <w:spacing w:val="-1"/>
          <w:sz w:val="28"/>
          <w:szCs w:val="28"/>
        </w:rPr>
        <w:t>.</w:t>
      </w:r>
    </w:p>
    <w:p w:rsidR="00014DD1" w:rsidRDefault="00014DD1" w:rsidP="00350477">
      <w:pPr>
        <w:shd w:val="clear" w:color="auto" w:fill="FFFFFF"/>
        <w:spacing w:line="276" w:lineRule="auto"/>
        <w:ind w:firstLine="709"/>
        <w:jc w:val="both"/>
        <w:rPr>
          <w:spacing w:val="-1"/>
          <w:sz w:val="28"/>
          <w:szCs w:val="28"/>
        </w:rPr>
      </w:pPr>
    </w:p>
    <w:p w:rsidR="009B5A32" w:rsidRDefault="009B5A32" w:rsidP="00350477">
      <w:pPr>
        <w:shd w:val="clear" w:color="auto" w:fill="FFFFFF"/>
        <w:spacing w:line="276" w:lineRule="auto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При составлении программы учтены принципы повторяемости пройденного материала и постепенного ввода новых знаний и умений.</w:t>
      </w:r>
    </w:p>
    <w:p w:rsidR="00390472" w:rsidRDefault="009B5A32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</w:t>
      </w:r>
      <w:r w:rsidR="002F5998">
        <w:rPr>
          <w:spacing w:val="-1"/>
          <w:sz w:val="28"/>
          <w:szCs w:val="28"/>
        </w:rPr>
        <w:t xml:space="preserve">При составлении программы были учтены принципы последовательности и преемственности обслуживающего труда, также спрос сельского населения </w:t>
      </w:r>
      <w:r w:rsidR="002F5998">
        <w:rPr>
          <w:sz w:val="28"/>
          <w:szCs w:val="28"/>
        </w:rPr>
        <w:t xml:space="preserve">на ремонт строений, подсобных помещений. Преподавание базируется на </w:t>
      </w:r>
      <w:r w:rsidR="002F5998">
        <w:rPr>
          <w:spacing w:val="-2"/>
          <w:sz w:val="28"/>
          <w:szCs w:val="28"/>
        </w:rPr>
        <w:t>занятиях столярного дела, математики, географии, истории, столярного дела</w:t>
      </w:r>
      <w:proofErr w:type="gramStart"/>
      <w:r w:rsidR="002F5998">
        <w:rPr>
          <w:spacing w:val="-2"/>
          <w:sz w:val="28"/>
          <w:szCs w:val="28"/>
        </w:rPr>
        <w:t>.</w:t>
      </w:r>
      <w:r w:rsidR="002F5998">
        <w:rPr>
          <w:sz w:val="28"/>
          <w:szCs w:val="28"/>
        </w:rPr>
        <w:t>.</w:t>
      </w:r>
      <w:r w:rsidR="00390472">
        <w:rPr>
          <w:sz w:val="28"/>
          <w:szCs w:val="28"/>
        </w:rPr>
        <w:t xml:space="preserve"> </w:t>
      </w:r>
      <w:proofErr w:type="gramEnd"/>
      <w:r w:rsidR="00390472">
        <w:rPr>
          <w:sz w:val="28"/>
          <w:szCs w:val="28"/>
        </w:rPr>
        <w:t>О</w:t>
      </w:r>
      <w:r>
        <w:rPr>
          <w:sz w:val="28"/>
          <w:szCs w:val="28"/>
        </w:rPr>
        <w:t>ценка результатов</w:t>
      </w:r>
      <w:r w:rsidR="00390472">
        <w:rPr>
          <w:sz w:val="28"/>
          <w:szCs w:val="28"/>
        </w:rPr>
        <w:t xml:space="preserve"> своей и чужой работы также входит в программу обучения. </w:t>
      </w:r>
      <w:r w:rsidR="002F5998">
        <w:rPr>
          <w:sz w:val="28"/>
          <w:szCs w:val="28"/>
        </w:rPr>
        <w:t xml:space="preserve"> </w:t>
      </w:r>
    </w:p>
    <w:p w:rsidR="00DF4341" w:rsidRDefault="00DF4341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350477" w:rsidRDefault="00350477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284254" w:rsidRDefault="00284254" w:rsidP="00350477">
      <w:pPr>
        <w:shd w:val="clear" w:color="auto" w:fill="FFFFFF"/>
        <w:spacing w:line="276" w:lineRule="auto"/>
        <w:ind w:firstLine="709"/>
        <w:jc w:val="center"/>
        <w:rPr>
          <w:sz w:val="28"/>
          <w:szCs w:val="28"/>
        </w:rPr>
      </w:pPr>
    </w:p>
    <w:p w:rsidR="00D9540D" w:rsidRDefault="00D9540D" w:rsidP="00350477">
      <w:pPr>
        <w:shd w:val="clear" w:color="auto" w:fill="FFFFFF"/>
        <w:spacing w:line="276" w:lineRule="auto"/>
        <w:ind w:firstLine="709"/>
        <w:jc w:val="center"/>
        <w:rPr>
          <w:b/>
          <w:sz w:val="28"/>
          <w:szCs w:val="28"/>
        </w:rPr>
      </w:pPr>
      <w:r w:rsidRPr="00487608">
        <w:rPr>
          <w:b/>
          <w:sz w:val="28"/>
          <w:szCs w:val="28"/>
        </w:rPr>
        <w:t>Место предмета в учебном плане</w:t>
      </w:r>
      <w:r w:rsidR="00487608" w:rsidRPr="00487608">
        <w:rPr>
          <w:b/>
          <w:sz w:val="28"/>
          <w:szCs w:val="28"/>
        </w:rPr>
        <w:t>.</w:t>
      </w:r>
      <w:r w:rsidRPr="00487608">
        <w:rPr>
          <w:b/>
          <w:sz w:val="28"/>
          <w:szCs w:val="28"/>
        </w:rPr>
        <w:t xml:space="preserve"> </w:t>
      </w:r>
    </w:p>
    <w:p w:rsidR="00350477" w:rsidRPr="00487608" w:rsidRDefault="00350477" w:rsidP="00350477">
      <w:pPr>
        <w:shd w:val="clear" w:color="auto" w:fill="FFFFFF"/>
        <w:spacing w:line="276" w:lineRule="auto"/>
        <w:ind w:firstLine="709"/>
        <w:jc w:val="center"/>
        <w:rPr>
          <w:b/>
          <w:sz w:val="28"/>
          <w:szCs w:val="28"/>
        </w:rPr>
      </w:pPr>
    </w:p>
    <w:p w:rsidR="002F0205" w:rsidRDefault="00F024D2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Учебный предмет «Каменщик» входит в предметную область «Трудовое обучение» и относится </w:t>
      </w:r>
      <w:r w:rsidR="00FA72D1">
        <w:rPr>
          <w:sz w:val="28"/>
          <w:szCs w:val="28"/>
        </w:rPr>
        <w:t>к обязательной части учебного плана.</w:t>
      </w:r>
    </w:p>
    <w:p w:rsidR="00FA72D1" w:rsidRDefault="00FA72D1" w:rsidP="00350477">
      <w:pPr>
        <w:shd w:val="clear" w:color="auto" w:fill="FFFFFF"/>
        <w:spacing w:line="276" w:lineRule="auto"/>
        <w:ind w:firstLine="709"/>
        <w:jc w:val="both"/>
        <w:rPr>
          <w:b/>
          <w:spacing w:val="-2"/>
          <w:sz w:val="28"/>
          <w:szCs w:val="28"/>
        </w:rPr>
      </w:pPr>
      <w:r>
        <w:rPr>
          <w:sz w:val="28"/>
          <w:szCs w:val="28"/>
        </w:rPr>
        <w:t xml:space="preserve">В соответствии с Календарным учебным графиком ГБОУ «Специальная </w:t>
      </w:r>
      <w:r>
        <w:rPr>
          <w:sz w:val="28"/>
          <w:szCs w:val="28"/>
        </w:rPr>
        <w:lastRenderedPageBreak/>
        <w:t>школа-интернат г. Усмань» курс Каменщик в</w:t>
      </w:r>
      <w:r w:rsidR="00A14F36">
        <w:rPr>
          <w:sz w:val="28"/>
          <w:szCs w:val="28"/>
        </w:rPr>
        <w:t xml:space="preserve"> 10 классе </w:t>
      </w:r>
      <w:proofErr w:type="spellStart"/>
      <w:r w:rsidR="00A14F36">
        <w:rPr>
          <w:sz w:val="28"/>
          <w:szCs w:val="28"/>
        </w:rPr>
        <w:t>расчитана</w:t>
      </w:r>
      <w:proofErr w:type="spellEnd"/>
      <w:r w:rsidR="00A14F36">
        <w:rPr>
          <w:sz w:val="28"/>
          <w:szCs w:val="28"/>
        </w:rPr>
        <w:t xml:space="preserve"> на 340чосов в</w:t>
      </w:r>
      <w:r>
        <w:rPr>
          <w:sz w:val="28"/>
          <w:szCs w:val="28"/>
        </w:rPr>
        <w:t xml:space="preserve"> 11 классе рассчитан на 408 часов (34 учебные недели). Количество часов в неделю, отводимых на изучение Каменщика в 11 классе определено Недельным учебным планом и составляет </w:t>
      </w:r>
      <w:r w:rsidR="00A14F36">
        <w:rPr>
          <w:sz w:val="28"/>
          <w:szCs w:val="28"/>
        </w:rPr>
        <w:t xml:space="preserve"> 10 и</w:t>
      </w:r>
      <w:proofErr w:type="gramStart"/>
      <w:r w:rsidR="00A14F36">
        <w:rPr>
          <w:sz w:val="28"/>
          <w:szCs w:val="28"/>
        </w:rPr>
        <w:t>1</w:t>
      </w:r>
      <w:proofErr w:type="gramEnd"/>
      <w:r w:rsidR="00A14F36">
        <w:rPr>
          <w:sz w:val="28"/>
          <w:szCs w:val="28"/>
        </w:rPr>
        <w:t xml:space="preserve"> </w:t>
      </w:r>
      <w:r>
        <w:rPr>
          <w:sz w:val="28"/>
          <w:szCs w:val="28"/>
        </w:rPr>
        <w:t>2 часов в неделю.</w:t>
      </w:r>
    </w:p>
    <w:p w:rsidR="00756C47" w:rsidRDefault="00756C47" w:rsidP="00350477">
      <w:pPr>
        <w:shd w:val="clear" w:color="auto" w:fill="FFFFFF"/>
        <w:spacing w:line="276" w:lineRule="auto"/>
        <w:ind w:firstLine="709"/>
        <w:jc w:val="both"/>
        <w:rPr>
          <w:b/>
          <w:spacing w:val="-2"/>
          <w:sz w:val="28"/>
          <w:szCs w:val="28"/>
        </w:rPr>
      </w:pPr>
      <w:r w:rsidRPr="00487608">
        <w:rPr>
          <w:b/>
          <w:spacing w:val="-2"/>
          <w:sz w:val="28"/>
          <w:szCs w:val="28"/>
        </w:rPr>
        <w:t>Личностные и предметные результаты освоения предмета</w:t>
      </w:r>
      <w:r w:rsidR="00487608">
        <w:rPr>
          <w:b/>
          <w:spacing w:val="-2"/>
          <w:sz w:val="28"/>
          <w:szCs w:val="28"/>
        </w:rPr>
        <w:t>.</w:t>
      </w:r>
    </w:p>
    <w:p w:rsidR="00035EF2" w:rsidRDefault="00035EF2" w:rsidP="00350477">
      <w:pPr>
        <w:shd w:val="clear" w:color="auto" w:fill="FFFFFF"/>
        <w:spacing w:line="276" w:lineRule="auto"/>
        <w:ind w:firstLine="709"/>
        <w:jc w:val="both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Личностные результаты:</w:t>
      </w:r>
    </w:p>
    <w:p w:rsidR="00035EF2" w:rsidRDefault="00035EF2" w:rsidP="00350477">
      <w:pPr>
        <w:shd w:val="clear" w:color="auto" w:fill="FFFFFF"/>
        <w:spacing w:line="276" w:lineRule="auto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Положительное отношение к школе, урокам трудового обучения готовность к итоговой аттестации</w:t>
      </w:r>
    </w:p>
    <w:p w:rsidR="00035EF2" w:rsidRDefault="00035EF2" w:rsidP="00350477">
      <w:pPr>
        <w:shd w:val="clear" w:color="auto" w:fill="FFFFFF"/>
        <w:spacing w:line="276" w:lineRule="auto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Проявление интереса к трудовой и творческой деятельности</w:t>
      </w:r>
    </w:p>
    <w:p w:rsidR="00035EF2" w:rsidRDefault="00035EF2" w:rsidP="00350477">
      <w:pPr>
        <w:shd w:val="clear" w:color="auto" w:fill="FFFFFF"/>
        <w:spacing w:line="276" w:lineRule="auto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Расширение представлений об окружающем мире</w:t>
      </w:r>
    </w:p>
    <w:p w:rsidR="00035EF2" w:rsidRDefault="00035EF2" w:rsidP="00350477">
      <w:pPr>
        <w:shd w:val="clear" w:color="auto" w:fill="FFFFFF"/>
        <w:spacing w:line="276" w:lineRule="auto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Сформированность доброжелательного отношения к </w:t>
      </w:r>
      <w:proofErr w:type="spellStart"/>
      <w:r>
        <w:rPr>
          <w:spacing w:val="-2"/>
          <w:sz w:val="28"/>
          <w:szCs w:val="28"/>
        </w:rPr>
        <w:t>однокласникам</w:t>
      </w:r>
      <w:proofErr w:type="spellEnd"/>
      <w:r>
        <w:rPr>
          <w:spacing w:val="-2"/>
          <w:sz w:val="28"/>
          <w:szCs w:val="28"/>
        </w:rPr>
        <w:t>, отзывчивость, умение сочувствовать и др.</w:t>
      </w:r>
    </w:p>
    <w:p w:rsidR="00035EF2" w:rsidRDefault="00035EF2" w:rsidP="00350477">
      <w:pPr>
        <w:shd w:val="clear" w:color="auto" w:fill="FFFFFF"/>
        <w:spacing w:line="276" w:lineRule="auto"/>
        <w:ind w:firstLine="709"/>
        <w:jc w:val="both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Предметные результаты</w:t>
      </w:r>
    </w:p>
    <w:p w:rsidR="00035EF2" w:rsidRPr="00DD25D0" w:rsidRDefault="00DD25D0" w:rsidP="00350477">
      <w:pPr>
        <w:shd w:val="clear" w:color="auto" w:fill="FFFFFF"/>
        <w:spacing w:line="276" w:lineRule="auto"/>
        <w:ind w:firstLine="709"/>
        <w:jc w:val="both"/>
        <w:rPr>
          <w:b/>
          <w:spacing w:val="-2"/>
          <w:sz w:val="28"/>
          <w:szCs w:val="28"/>
        </w:rPr>
      </w:pPr>
      <w:r w:rsidRPr="00DD25D0">
        <w:rPr>
          <w:b/>
          <w:spacing w:val="-2"/>
          <w:sz w:val="28"/>
          <w:szCs w:val="28"/>
        </w:rPr>
        <w:t>М</w:t>
      </w:r>
      <w:r w:rsidR="00035EF2" w:rsidRPr="00DD25D0">
        <w:rPr>
          <w:b/>
          <w:spacing w:val="-2"/>
          <w:sz w:val="28"/>
          <w:szCs w:val="28"/>
        </w:rPr>
        <w:t>инимальные</w:t>
      </w:r>
      <w:r w:rsidRPr="00DD25D0">
        <w:rPr>
          <w:b/>
          <w:spacing w:val="-2"/>
          <w:sz w:val="28"/>
          <w:szCs w:val="28"/>
        </w:rPr>
        <w:t>:</w:t>
      </w:r>
    </w:p>
    <w:p w:rsidR="00DD25D0" w:rsidRDefault="00DD25D0" w:rsidP="00350477">
      <w:pPr>
        <w:shd w:val="clear" w:color="auto" w:fill="FFFFFF"/>
        <w:spacing w:line="276" w:lineRule="auto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Умение складировать стройматериалы</w:t>
      </w:r>
    </w:p>
    <w:p w:rsidR="00DD25D0" w:rsidRDefault="00DD25D0" w:rsidP="00350477">
      <w:pPr>
        <w:shd w:val="clear" w:color="auto" w:fill="FFFFFF"/>
        <w:spacing w:line="276" w:lineRule="auto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Выполнять простые работы по ремонту кладки</w:t>
      </w:r>
    </w:p>
    <w:p w:rsidR="00DD25D0" w:rsidRDefault="00DD25D0" w:rsidP="00350477">
      <w:pPr>
        <w:shd w:val="clear" w:color="auto" w:fill="FFFFFF"/>
        <w:spacing w:line="276" w:lineRule="auto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Расстилать раствор на стене</w:t>
      </w:r>
    </w:p>
    <w:p w:rsidR="00DD25D0" w:rsidRDefault="00DD25D0" w:rsidP="00350477">
      <w:pPr>
        <w:shd w:val="clear" w:color="auto" w:fill="FFFFFF"/>
        <w:spacing w:line="276" w:lineRule="auto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Составлять сухие смеси</w:t>
      </w:r>
    </w:p>
    <w:p w:rsidR="00DD25D0" w:rsidRDefault="00DD25D0" w:rsidP="00350477">
      <w:pPr>
        <w:shd w:val="clear" w:color="auto" w:fill="FFFFFF"/>
        <w:spacing w:line="276" w:lineRule="auto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Выполнять работы подсобника</w:t>
      </w:r>
    </w:p>
    <w:p w:rsidR="00DD25D0" w:rsidRPr="00DD25D0" w:rsidRDefault="00DD25D0" w:rsidP="00350477">
      <w:pPr>
        <w:shd w:val="clear" w:color="auto" w:fill="FFFFFF"/>
        <w:spacing w:line="276" w:lineRule="auto"/>
        <w:ind w:firstLine="709"/>
        <w:jc w:val="both"/>
        <w:rPr>
          <w:b/>
          <w:spacing w:val="-2"/>
          <w:sz w:val="28"/>
          <w:szCs w:val="28"/>
        </w:rPr>
      </w:pPr>
      <w:r w:rsidRPr="00DD25D0">
        <w:rPr>
          <w:b/>
          <w:spacing w:val="-2"/>
          <w:sz w:val="28"/>
          <w:szCs w:val="28"/>
        </w:rPr>
        <w:t>Достаточные:</w:t>
      </w:r>
    </w:p>
    <w:p w:rsidR="00DD25D0" w:rsidRDefault="00DD25D0" w:rsidP="00350477">
      <w:pPr>
        <w:shd w:val="clear" w:color="auto" w:fill="FFFFFF"/>
        <w:spacing w:line="276" w:lineRule="auto"/>
        <w:ind w:left="709"/>
        <w:jc w:val="both"/>
        <w:rPr>
          <w:spacing w:val="-9"/>
          <w:sz w:val="28"/>
          <w:szCs w:val="28"/>
        </w:rPr>
      </w:pPr>
      <w:r w:rsidRPr="00D45BB4">
        <w:rPr>
          <w:spacing w:val="-10"/>
          <w:sz w:val="28"/>
          <w:szCs w:val="28"/>
        </w:rPr>
        <w:t xml:space="preserve">Выполнять кладку простых стен из кирпича и мелких блоков под </w:t>
      </w:r>
      <w:r w:rsidRPr="00D45BB4">
        <w:rPr>
          <w:spacing w:val="-9"/>
          <w:sz w:val="28"/>
          <w:szCs w:val="28"/>
        </w:rPr>
        <w:t>штукатурку с помощью инструментов и приспособлений.</w:t>
      </w:r>
    </w:p>
    <w:p w:rsidR="00DD25D0" w:rsidRDefault="00DD25D0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45BB4">
        <w:rPr>
          <w:spacing w:val="-9"/>
          <w:sz w:val="28"/>
          <w:szCs w:val="28"/>
        </w:rPr>
        <w:t>Выполнять устройство цементной стяжки</w:t>
      </w:r>
      <w:r>
        <w:rPr>
          <w:spacing w:val="-9"/>
          <w:sz w:val="28"/>
          <w:szCs w:val="28"/>
        </w:rPr>
        <w:t>.</w:t>
      </w:r>
    </w:p>
    <w:p w:rsidR="00DD25D0" w:rsidRDefault="00DD25D0" w:rsidP="00350477">
      <w:pPr>
        <w:shd w:val="clear" w:color="auto" w:fill="FFFFFF"/>
        <w:spacing w:line="276" w:lineRule="auto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45BB4">
        <w:rPr>
          <w:spacing w:val="-8"/>
          <w:sz w:val="28"/>
          <w:szCs w:val="28"/>
        </w:rPr>
        <w:t>Заделывать кирпичом и бетоном борозды, гнезда и отверстия.</w:t>
      </w:r>
    </w:p>
    <w:p w:rsidR="00DD25D0" w:rsidRPr="00D45BB4" w:rsidRDefault="00DD25D0" w:rsidP="00350477">
      <w:pPr>
        <w:shd w:val="clear" w:color="auto" w:fill="FFFFFF"/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45BB4">
        <w:rPr>
          <w:spacing w:val="-11"/>
          <w:sz w:val="28"/>
          <w:szCs w:val="28"/>
        </w:rPr>
        <w:t>Простые системы кладки и перевязки швов.</w:t>
      </w:r>
    </w:p>
    <w:p w:rsidR="00DD25D0" w:rsidRDefault="00DD25D0" w:rsidP="00350477">
      <w:pPr>
        <w:shd w:val="clear" w:color="auto" w:fill="FFFFFF"/>
        <w:spacing w:line="276" w:lineRule="auto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           Знать о</w:t>
      </w:r>
      <w:r w:rsidRPr="00D45BB4">
        <w:rPr>
          <w:spacing w:val="-8"/>
          <w:sz w:val="28"/>
          <w:szCs w:val="28"/>
        </w:rPr>
        <w:t xml:space="preserve">сновные свойства стеновых материалов и растворов, </w:t>
      </w:r>
      <w:r>
        <w:rPr>
          <w:spacing w:val="-8"/>
          <w:sz w:val="28"/>
          <w:szCs w:val="28"/>
        </w:rPr>
        <w:t xml:space="preserve">  </w:t>
      </w:r>
    </w:p>
    <w:p w:rsidR="00DD25D0" w:rsidRDefault="00DD25D0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>
        <w:rPr>
          <w:spacing w:val="-8"/>
          <w:sz w:val="28"/>
          <w:szCs w:val="28"/>
        </w:rPr>
        <w:t xml:space="preserve">           </w:t>
      </w:r>
      <w:r w:rsidRPr="00D45BB4">
        <w:rPr>
          <w:spacing w:val="-9"/>
          <w:sz w:val="28"/>
          <w:szCs w:val="28"/>
        </w:rPr>
        <w:t>Требования к качеству кирпичной кладки.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Содержание учебного предмета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i/>
          <w:spacing w:val="-9"/>
          <w:sz w:val="28"/>
          <w:szCs w:val="28"/>
        </w:rPr>
      </w:pPr>
      <w:r w:rsidRPr="00FA4AD1">
        <w:rPr>
          <w:b/>
          <w:i/>
          <w:spacing w:val="-9"/>
          <w:sz w:val="28"/>
          <w:szCs w:val="28"/>
        </w:rPr>
        <w:t>«Технология каменных работ»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>10 класс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>Тема 1. Введение.</w:t>
      </w:r>
    </w:p>
    <w:p w:rsidR="00FA4AD1" w:rsidRPr="00FA4AD1" w:rsidRDefault="00FA4AD1" w:rsidP="00350477">
      <w:pPr>
        <w:numPr>
          <w:ilvl w:val="0"/>
          <w:numId w:val="6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Учебно-воспитательные задачи и структура курса.</w:t>
      </w:r>
    </w:p>
    <w:p w:rsidR="00FA4AD1" w:rsidRPr="00FA4AD1" w:rsidRDefault="00FA4AD1" w:rsidP="00350477">
      <w:pPr>
        <w:numPr>
          <w:ilvl w:val="0"/>
          <w:numId w:val="6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Ознакомление с квалификационными характеристиками и программами обучения по профессии «Каменщик».</w:t>
      </w:r>
    </w:p>
    <w:p w:rsidR="00FA4AD1" w:rsidRPr="00FA4AD1" w:rsidRDefault="00FA4AD1" w:rsidP="00350477">
      <w:pPr>
        <w:numPr>
          <w:ilvl w:val="0"/>
          <w:numId w:val="6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Социально-экономическое и народнохозяйственное значение профессии, перспективы ее развития. Понятие о трудовой и технологической дисциплине, о культуре труда.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 xml:space="preserve">Тема 2. Гигиена труда, производственная санитария и профилактика </w:t>
      </w:r>
      <w:r w:rsidRPr="00FA4AD1">
        <w:rPr>
          <w:b/>
          <w:bCs/>
          <w:spacing w:val="-9"/>
          <w:sz w:val="28"/>
          <w:szCs w:val="28"/>
        </w:rPr>
        <w:lastRenderedPageBreak/>
        <w:t>травматизма.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Гигиена труда. Закон об охране труда подростков.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Осуществление мероприятий по правильному устройству, оборудованию и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содержанию строительных объектов и рабочих мест в целях охраны труда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рабочих. Промышленно-санитарное законодательство. Органы санитарного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надзора, их назначение и роль в охране труда.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  <w:u w:val="single"/>
        </w:rPr>
      </w:pPr>
      <w:r w:rsidRPr="00FA4AD1">
        <w:rPr>
          <w:spacing w:val="-9"/>
          <w:sz w:val="28"/>
          <w:szCs w:val="28"/>
          <w:u w:val="single"/>
        </w:rPr>
        <w:t>Физиолого-гигиенические основы трудового процесса.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Гигиенические нормативы. Рациональный режим труда и отдыха. Понятие об утомляемости. Правильная рабочая поза. Значение правильного положения тела во время работы для повышения производительности труда, предупреждения искривления позвоночника и утомляемости. Режим рабочего дня учащегося. Перерывы в работе, их назначение и правильная организация. Роль производственной гимнастики и физической культуры в укреплении здоровья и повышении работоспособности. Гигиенические требования к рабочей одежде, уход за ней и правила ее хранения.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  <w:u w:val="single"/>
        </w:rPr>
        <w:t>Производственная санитария, ее задачи.</w:t>
      </w:r>
      <w:r w:rsidRPr="00FA4AD1">
        <w:rPr>
          <w:spacing w:val="-9"/>
          <w:sz w:val="28"/>
          <w:szCs w:val="28"/>
        </w:rPr>
        <w:t xml:space="preserve"> Санитарно-гигиенические нормы для производственных помещений: уровень шума, освещение рабочих мест, температура воздуха, относительная влажность воздуха, предельно допустимая концентрация пыли и вредных веществ в воздухе и др. Санитарные требования к производственным помещениям и учебным мастерским. Значение чистоты производственных помещений, учебных мастерских и общежитий для охраны и укрепления здоровья и повышения производительности труда. Санитарно-технологические мероприятия, направленные на максимальное снижение загрязнения воздуха рабочих помещений вредными веществами. Значение правильного освещения помещений и рабочих мест. Требования к освещению. Виды вентиляционных устройств, их правильная эксплуатация. Санитарный уход за производственными и другими помещениями. Санитарно-технический паспорт состояния условий труда в учебных мастерских.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  <w:u w:val="single"/>
        </w:rPr>
        <w:t>Профилактика профессиональных заболеваний и производственного травматизма.</w:t>
      </w:r>
      <w:r w:rsidRPr="00FA4AD1">
        <w:rPr>
          <w:spacing w:val="-9"/>
          <w:sz w:val="28"/>
          <w:szCs w:val="28"/>
        </w:rPr>
        <w:t xml:space="preserve"> Краткая санитарно-гигиеническая характеристика условий труда на строительстве. Медицинское и санитарное обслуживание рабочих на предприятии. Профилактика профессиональных заболеваний (на примере конкретного производства). Значение периодических и предварительных медицинских осмотров.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Основные меры по профилактики вредного воздействия опасных и вредных производственных факторов на здоровье трудящихся (в соответствии со стандартом ССБТ «Опасные и вредные производственные факторы. Классификация»):</w:t>
      </w:r>
    </w:p>
    <w:p w:rsidR="00FA4AD1" w:rsidRPr="00FA4AD1" w:rsidRDefault="00FA4AD1" w:rsidP="00350477">
      <w:pPr>
        <w:numPr>
          <w:ilvl w:val="0"/>
          <w:numId w:val="7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мероприятия, связанные с усовершенствованием технологии;</w:t>
      </w:r>
    </w:p>
    <w:p w:rsidR="00FA4AD1" w:rsidRPr="00FA4AD1" w:rsidRDefault="00FA4AD1" w:rsidP="00350477">
      <w:pPr>
        <w:numPr>
          <w:ilvl w:val="0"/>
          <w:numId w:val="7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 санитарно-технические мероприятия (вентиляция, освещение и т.д.);</w:t>
      </w:r>
    </w:p>
    <w:p w:rsidR="00FA4AD1" w:rsidRPr="00FA4AD1" w:rsidRDefault="00FA4AD1" w:rsidP="00350477">
      <w:pPr>
        <w:numPr>
          <w:ilvl w:val="0"/>
          <w:numId w:val="7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лечебно-профилактические меры (медосмотры, санитарно-бытовое обслуживание, специальные медицинские мероприятия).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Понятие о гнойничковых заболеваниях. Основные причины возникновения и меры </w:t>
      </w:r>
      <w:r w:rsidRPr="00FA4AD1">
        <w:rPr>
          <w:spacing w:val="-9"/>
          <w:sz w:val="28"/>
          <w:szCs w:val="28"/>
        </w:rPr>
        <w:lastRenderedPageBreak/>
        <w:t>предупреждения гнойничковых заболеваний. Влияние шума и вибрации на организм человека. Понятие об акустической травме. Меры борьбы с шумами и вибрацией. Пыль и ее влияние на организм. Заболевания, возникающие от воздействия пыли. Борьба с запыленностью производственных помещений. Глазной травматизм и заболевание глаз. Поражение электрическим током и меры защиты от него. Первая помощь при несчастных случаях. Самопомощь и первая доврачебная помощь при порезах, ушибах, переломах, электротравмах, отравлениях, кровотечениях, ожогах и др. Приемы искусственного дыхания. Индивидуальный пакет, назначение и правила пользования им. Роль санитарных постов и дружин.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  <w:u w:val="single"/>
        </w:rPr>
        <w:t>Личная гигиена учащихся.</w:t>
      </w:r>
      <w:r w:rsidRPr="00FA4AD1">
        <w:rPr>
          <w:spacing w:val="-9"/>
          <w:sz w:val="28"/>
          <w:szCs w:val="28"/>
        </w:rPr>
        <w:t xml:space="preserve"> Характеристика переходного возраста. Особенности физического и психологического развития подростков. Личная гигиена, гигиена тела и одежды. Рациональный режим питания. Пищевые инфекции, отравления, причины возникновения и меры профилактики. Требования гигиены при пользовании посудой для еды и питья.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Понятие об инфекционных и простудных заболеваниях, путях их распространения и мерах предупреждения. Закаливание организма. Вред самолечения. Вред курения и употребления алкоголя для молодого организма.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>Тема 3. Общие сведения о конструктивных элементах зданий и производстве строительных работ.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  <w:u w:val="single"/>
        </w:rPr>
        <w:t>Классификация зданий и сооружений.</w:t>
      </w:r>
      <w:r w:rsidRPr="00FA4AD1">
        <w:rPr>
          <w:spacing w:val="-9"/>
          <w:sz w:val="28"/>
          <w:szCs w:val="28"/>
        </w:rPr>
        <w:t xml:space="preserve"> Общее понятие </w:t>
      </w:r>
      <w:r w:rsidRPr="00FA4AD1">
        <w:rPr>
          <w:bCs/>
          <w:spacing w:val="-9"/>
          <w:sz w:val="28"/>
          <w:szCs w:val="28"/>
        </w:rPr>
        <w:t>о</w:t>
      </w:r>
      <w:r w:rsidRPr="00FA4AD1">
        <w:rPr>
          <w:b/>
          <w:bCs/>
          <w:spacing w:val="-9"/>
          <w:sz w:val="28"/>
          <w:szCs w:val="28"/>
        </w:rPr>
        <w:t xml:space="preserve"> </w:t>
      </w:r>
      <w:r w:rsidRPr="00FA4AD1">
        <w:rPr>
          <w:spacing w:val="-9"/>
          <w:sz w:val="28"/>
          <w:szCs w:val="28"/>
        </w:rPr>
        <w:t xml:space="preserve">зданиях и сооружениях. Основные требования к ним: соответствие назначению и эксплуатационным требованиям, прочность и устойчивость (понятие о нагрузках), долговечность, экономичность в строительстве и эксплуатации, огнестойкость.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Классификация зданий по назначению, этажности, конструкции стен, по технологии возведения и классам.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  <w:u w:val="single"/>
        </w:rPr>
        <w:t>Основные части здания.</w:t>
      </w:r>
      <w:r w:rsidRPr="00FA4AD1">
        <w:rPr>
          <w:spacing w:val="-9"/>
          <w:sz w:val="28"/>
          <w:szCs w:val="28"/>
        </w:rPr>
        <w:t xml:space="preserve"> Деление частей здания на несущие, ненесущие и ограждающие конструкции.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Характеристики частей здания: фундаментов, стен, перегородок, перекрытий и покрытий, крыш, окон, дверей, фонарей, лестниц, лестничных клеток, лифтовых шахт. Деформационные швы (температурно-усадочные и осадочные), их значение и размещение.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Основные конструктивные схемы зданий: бескаркасные (из кирпича и мелких камней, крупноблочные, крупнопанельные), каркасные, здания с неполным каркасом, объемно-блочные здания (блочные и блочно-панельные). Теплотехнические и звукоизоляционные требования к ограждениям и другим конструкциям здания. Ознакомление с выполнением общестроительных и специальных работ. Погрузочно-разгрузочные работы. Механизация погрузочно-разгрузочных работ. Меры обеспечения сохранности материалов при перевозке, погрузках и разгрузках. </w:t>
      </w:r>
      <w:r w:rsidRPr="00FA4AD1">
        <w:rPr>
          <w:spacing w:val="-9"/>
          <w:sz w:val="28"/>
          <w:szCs w:val="28"/>
        </w:rPr>
        <w:lastRenderedPageBreak/>
        <w:t>Складирование материалов на площадке.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Основные виды строительных работ: земляные, каменные, бетонные и железобетонные. Значение и краткая характеристика перечисленных видов работ. Краткие сведения по организации производства строительных работ.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>Тема 4. Общие сведения о каменной кладке.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Виды кладок и каменных конструкций из различного вида камней и кирпича. Системы перевязки и область их применения. Элементарные сведения о прочности и устойчивости кладки.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Основные характеристики каменной кладки. Правила разрезки каменной кладки. Прочность и устойчивость каменных конструкций. Напряженное состояние каменной кладки. Несущая способность растворов. Влияние толщины и плотности швов кладки на ее прочность. Размеры горизонтальных и вертикальных швов кирпичной кладки.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Влияние ослаблений в местах вертикальных швов на прочность кладки.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Факторы, влияющие на прочность каменной кладки. Влияние перевязки рядов, сцепления раствора с кирпичом и заполнения вертикальных швов на прочность кладки.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>Тема 5. Технология кирпичной кладки.</w:t>
      </w:r>
    </w:p>
    <w:p w:rsidR="00FA4AD1" w:rsidRPr="00FA4AD1" w:rsidRDefault="00FA4AD1" w:rsidP="00350477">
      <w:pPr>
        <w:numPr>
          <w:ilvl w:val="0"/>
          <w:numId w:val="8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Организация рабочего места.</w:t>
      </w:r>
    </w:p>
    <w:p w:rsidR="00FA4AD1" w:rsidRPr="00FA4AD1" w:rsidRDefault="00FA4AD1" w:rsidP="00350477">
      <w:pPr>
        <w:numPr>
          <w:ilvl w:val="0"/>
          <w:numId w:val="8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Леса и подмости. Леса инвентарные, их виды и устройство. Подмости стоечные и блочные (панельные). Способы установки лесов и подмостей.</w:t>
      </w:r>
    </w:p>
    <w:p w:rsidR="00FA4AD1" w:rsidRPr="00FA4AD1" w:rsidRDefault="00FA4AD1" w:rsidP="00350477">
      <w:pPr>
        <w:numPr>
          <w:ilvl w:val="0"/>
          <w:numId w:val="8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Инструменты, приспособления и инвентарь для выполнения кирпичной кладки. Выбор инструмента по прочности и удобству в работе. Применение порядовок и причалок. Виды порядовок и их установка. Способы натяжения причалок.</w:t>
      </w:r>
    </w:p>
    <w:p w:rsidR="00FA4AD1" w:rsidRPr="00FA4AD1" w:rsidRDefault="00FA4AD1" w:rsidP="00350477">
      <w:pPr>
        <w:numPr>
          <w:ilvl w:val="0"/>
          <w:numId w:val="8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Способы расстилания и разравнивания раствора при кирпичной кладке под тычковые и </w:t>
      </w:r>
      <w:proofErr w:type="spellStart"/>
      <w:r w:rsidRPr="00FA4AD1">
        <w:rPr>
          <w:spacing w:val="-9"/>
          <w:sz w:val="28"/>
          <w:szCs w:val="28"/>
        </w:rPr>
        <w:t>ложковые</w:t>
      </w:r>
      <w:proofErr w:type="spellEnd"/>
      <w:r w:rsidRPr="00FA4AD1">
        <w:rPr>
          <w:spacing w:val="-9"/>
          <w:sz w:val="28"/>
          <w:szCs w:val="28"/>
        </w:rPr>
        <w:t xml:space="preserve"> ряды и под забутовку.</w:t>
      </w:r>
    </w:p>
    <w:p w:rsidR="00FA4AD1" w:rsidRPr="00FA4AD1" w:rsidRDefault="00FA4AD1" w:rsidP="00350477">
      <w:pPr>
        <w:numPr>
          <w:ilvl w:val="0"/>
          <w:numId w:val="8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Способы кирпичной кладки: «</w:t>
      </w:r>
      <w:proofErr w:type="spellStart"/>
      <w:r w:rsidRPr="00FA4AD1">
        <w:rPr>
          <w:spacing w:val="-9"/>
          <w:sz w:val="28"/>
          <w:szCs w:val="28"/>
        </w:rPr>
        <w:t>вприсык</w:t>
      </w:r>
      <w:proofErr w:type="spellEnd"/>
      <w:r w:rsidRPr="00FA4AD1">
        <w:rPr>
          <w:spacing w:val="-9"/>
          <w:sz w:val="28"/>
          <w:szCs w:val="28"/>
        </w:rPr>
        <w:t>», «</w:t>
      </w:r>
      <w:proofErr w:type="spellStart"/>
      <w:r w:rsidRPr="00FA4AD1">
        <w:rPr>
          <w:spacing w:val="-9"/>
          <w:sz w:val="28"/>
          <w:szCs w:val="28"/>
        </w:rPr>
        <w:t>вприсык</w:t>
      </w:r>
      <w:proofErr w:type="spellEnd"/>
      <w:r w:rsidRPr="00FA4AD1">
        <w:rPr>
          <w:spacing w:val="-9"/>
          <w:sz w:val="28"/>
          <w:szCs w:val="28"/>
        </w:rPr>
        <w:t xml:space="preserve"> с подрезкой раствора», «</w:t>
      </w:r>
      <w:proofErr w:type="spellStart"/>
      <w:r w:rsidRPr="00FA4AD1">
        <w:rPr>
          <w:spacing w:val="-9"/>
          <w:sz w:val="28"/>
          <w:szCs w:val="28"/>
        </w:rPr>
        <w:t>вприжим</w:t>
      </w:r>
      <w:proofErr w:type="spellEnd"/>
      <w:r w:rsidRPr="00FA4AD1">
        <w:rPr>
          <w:spacing w:val="-9"/>
          <w:sz w:val="28"/>
          <w:szCs w:val="28"/>
        </w:rPr>
        <w:t>», «</w:t>
      </w:r>
      <w:proofErr w:type="spellStart"/>
      <w:r w:rsidRPr="00FA4AD1">
        <w:rPr>
          <w:spacing w:val="-9"/>
          <w:sz w:val="28"/>
          <w:szCs w:val="28"/>
        </w:rPr>
        <w:t>вполуприсык</w:t>
      </w:r>
      <w:proofErr w:type="spellEnd"/>
      <w:r w:rsidRPr="00FA4AD1">
        <w:rPr>
          <w:spacing w:val="-9"/>
          <w:sz w:val="28"/>
          <w:szCs w:val="28"/>
        </w:rPr>
        <w:t>».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Раскладка в пустошовку и с расшивкой швов. Назначение, способы и виды расшивки швов в кладке.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Особенности и область применения каждого из способов кирпичной кладки. Последовательность выполнения кирпичной кладки по однорядной (цепной) системе перевязки швов.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Кладка стен, простенков, углов, примыканий и пересечений при однорядной системе перевязки швов.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Последовательность выполнения кирпичной кладки по многорядной системе перевязки швов.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Последовательность выполнения кирпичной кладки по трехрядной системе перевязки швов.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lastRenderedPageBreak/>
        <w:t xml:space="preserve">Основные виды каменных стен облегченных конструкций. Кладка стен, углов и примыканий облегченных конструкций. Армирование кирпичной кладки.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Кладка кирпичных колодцев. Понятие о кладке перемычек, сводов, арок, дымовых труб и вентиляционных каналов. Устройство осадочных и температурных швов.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Выполнение кирпичной кладки звеньями: двойной, тройной, четверной, пятерной. Поточно-кольцевой метод кирпичной кладки, метод поперечных захваток. Определение делянок и захваток при производстве кирпичной кладки. Требования к качеству кладки, способы проверки качества.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Строительные нормы и правила производства и приемки работ. Правила безопасности труда при выполнении кирпичной кладки.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Ознакомление с организацией работ и рабочем местом по кирпичной кладке.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Лабораторно-практическая работа. Выполнение различных видов каменной кладки из моделей кирпича.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>Тема 6. Бутовая и бутобетонная кладка.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Инструменты и приспособления для бутовой и бутобетонной кладки.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Виды и способы бутовой кладки: «под лопатки», «под залив», видоизменения и разновидности этой кладки. Бутовая кладка «под скобы», с «приколкой лицевой поверхности» и т.п.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Выполнение бутовой кладки с вибрированием. Бутобетонная кладка.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Организация рабочего места при бутовой и бутобетонной кладке. Кладка бутовых фундаментов и стен. Расположение материалов при кладке бутовых фундаментов в траншеях с откосами, без откосов и </w:t>
      </w:r>
      <w:r w:rsidRPr="00FA4AD1">
        <w:rPr>
          <w:bCs/>
          <w:spacing w:val="-9"/>
          <w:sz w:val="28"/>
          <w:szCs w:val="28"/>
        </w:rPr>
        <w:t>в</w:t>
      </w:r>
      <w:r w:rsidRPr="00FA4AD1">
        <w:rPr>
          <w:b/>
          <w:bCs/>
          <w:spacing w:val="-9"/>
          <w:sz w:val="28"/>
          <w:szCs w:val="28"/>
        </w:rPr>
        <w:t xml:space="preserve"> </w:t>
      </w:r>
      <w:r w:rsidRPr="00FA4AD1">
        <w:rPr>
          <w:spacing w:val="-9"/>
          <w:sz w:val="28"/>
          <w:szCs w:val="28"/>
        </w:rPr>
        <w:t>котлованах. Кладка враспор.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Устройство горизонтальной и вертикальной гидроизоляции.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Инструмент и инвентарь, применяемые при устройстве гидроизоляции.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Требования к качеству бутовой и бутобетонной кладки.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Устройство и виды опалубок для бутобетона.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Безопасность труда при выполнении бутовых и бутобетонных работ.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  <w:u w:val="single"/>
        </w:rPr>
        <w:t>Лабораторно-практическая работа.</w:t>
      </w:r>
      <w:r w:rsidRPr="00FA4AD1">
        <w:rPr>
          <w:spacing w:val="-9"/>
          <w:sz w:val="28"/>
          <w:szCs w:val="28"/>
        </w:rPr>
        <w:t xml:space="preserve"> Определение объема работ и расчет необходимых материалов: камня, раствора, опалубки.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>Тема 7. Кладка из искусственных и природных камней правильной формы.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Виды и способы кладки конструкций из керамических пустотелых камней.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Виды и способы кладки конструкций из бетонных камней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Виды и способы кладки конструкций из природных камней правильной формы.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Понятие о смешанной кладке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Её применение и разновидности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Кладка перегородок из кирпича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Кладка перегородок из гипсовых плит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lastRenderedPageBreak/>
        <w:t>Кладка перегородок из легкобетонных камней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Кладка перегородок из керамических камней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Устройство перегородок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Заполнение проемов стеклоблоками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Инструменты и приспособления, применяемые при кладке из искусственных камней 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Инструменты и </w:t>
      </w:r>
      <w:proofErr w:type="gramStart"/>
      <w:r w:rsidRPr="00FA4AD1">
        <w:rPr>
          <w:spacing w:val="-9"/>
          <w:sz w:val="28"/>
          <w:szCs w:val="28"/>
        </w:rPr>
        <w:t>приспособления</w:t>
      </w:r>
      <w:proofErr w:type="gramEnd"/>
      <w:r w:rsidRPr="00FA4AD1">
        <w:rPr>
          <w:spacing w:val="-9"/>
          <w:sz w:val="28"/>
          <w:szCs w:val="28"/>
        </w:rPr>
        <w:t xml:space="preserve"> применяемые при кладке из природных камней правильной формы 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Требования к качеству кладки из искусственных и природных камней правильной формы</w:t>
      </w:r>
    </w:p>
    <w:p w:rsidR="00FA4AD1" w:rsidRPr="00FA4AD1" w:rsidRDefault="00FA4AD1" w:rsidP="00350477">
      <w:pPr>
        <w:numPr>
          <w:ilvl w:val="0"/>
          <w:numId w:val="9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Организация рабочего места и безопасность труда при выполнении кладки из искусственных и природных камней правильной формы.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>Тема 8. Гидроизоляция каменных конструкций.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Виды и назначение гидроизоляции, ее применение в строительстве. Инструменты и инвентарь, применяемые при устройстве гидроизоляции. Приготовление асфальтовой смеси. Приготовление битумных мастик. Устройство горизонтальной гидроизоляции. Устройство горизонтальной гидроизоляции. Устройство вертикальной гидроизоляции. Правильность заделки стыков.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Виды рулонных материалов для устройства гидроизоляции. Технические требования к устройству гидроизоляции. Безопасность труда при приготовлении смесей и мастик, а также при устройстве гидроизоляционного слоя. Организация рабочего места.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>Тема 9. Каменные работы в зимнее время.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Особенности каменных работ при минусовой температуре.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Способы каменной кладки в зимних условиях, их преимущества и недостатки.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Кладка способом замораживания. Кладка на растворах с химическими добавками. Кладка с </w:t>
      </w:r>
      <w:proofErr w:type="spellStart"/>
      <w:r w:rsidRPr="00FA4AD1">
        <w:rPr>
          <w:spacing w:val="-9"/>
          <w:sz w:val="28"/>
          <w:szCs w:val="28"/>
        </w:rPr>
        <w:t>электро</w:t>
      </w:r>
      <w:proofErr w:type="spellEnd"/>
      <w:r w:rsidRPr="00FA4AD1">
        <w:rPr>
          <w:spacing w:val="-9"/>
          <w:sz w:val="28"/>
          <w:szCs w:val="28"/>
        </w:rPr>
        <w:t xml:space="preserve">- и </w:t>
      </w:r>
      <w:proofErr w:type="spellStart"/>
      <w:r w:rsidRPr="00FA4AD1">
        <w:rPr>
          <w:spacing w:val="-9"/>
          <w:sz w:val="28"/>
          <w:szCs w:val="28"/>
        </w:rPr>
        <w:t>паропрогревом</w:t>
      </w:r>
      <w:proofErr w:type="spellEnd"/>
      <w:r w:rsidRPr="00FA4AD1">
        <w:rPr>
          <w:spacing w:val="-9"/>
          <w:sz w:val="28"/>
          <w:szCs w:val="28"/>
        </w:rPr>
        <w:t xml:space="preserve">. Кладка в тепляках.  Особенности зимней кладки с облицовкой.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Особенности приготовления и транспортирования растворов в зимних условиях.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Мероприятия, проводимые в период оттаивания кладки.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Правила безопасности труда при выполнении каменных работ в зимних условиях. Организация рабочего места.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>Тема 10. Проверка качества работ в процессе их производства.</w:t>
      </w:r>
    </w:p>
    <w:p w:rsidR="00FA4AD1" w:rsidRPr="00FA4AD1" w:rsidRDefault="00FA4AD1" w:rsidP="00350477">
      <w:pPr>
        <w:numPr>
          <w:ilvl w:val="0"/>
          <w:numId w:val="10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Приемка от бригад работ, предшествующих каменным: отметка заложения под фундаменты, отметка гидроизоляции под кирпичную кладку.</w:t>
      </w:r>
    </w:p>
    <w:p w:rsidR="00FA4AD1" w:rsidRPr="00FA4AD1" w:rsidRDefault="00FA4AD1" w:rsidP="00350477">
      <w:pPr>
        <w:numPr>
          <w:ilvl w:val="0"/>
          <w:numId w:val="10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Проверка качества работ по перевязке швов; заделке конструкций; соблюдение вертикальности и горизонтальности поверхностей; толщины и горизонтальности швов кирпичной кладки; правильности расположения и качества </w:t>
      </w:r>
      <w:proofErr w:type="spellStart"/>
      <w:r w:rsidRPr="00FA4AD1">
        <w:rPr>
          <w:spacing w:val="-9"/>
          <w:sz w:val="28"/>
          <w:szCs w:val="28"/>
        </w:rPr>
        <w:t>швабровки</w:t>
      </w:r>
      <w:proofErr w:type="spellEnd"/>
      <w:r w:rsidRPr="00FA4AD1">
        <w:rPr>
          <w:spacing w:val="-9"/>
          <w:sz w:val="28"/>
          <w:szCs w:val="28"/>
        </w:rPr>
        <w:t xml:space="preserve"> </w:t>
      </w:r>
      <w:r w:rsidRPr="00FA4AD1">
        <w:rPr>
          <w:spacing w:val="-9"/>
          <w:sz w:val="28"/>
          <w:szCs w:val="28"/>
        </w:rPr>
        <w:lastRenderedPageBreak/>
        <w:t>дымоходов.</w:t>
      </w:r>
    </w:p>
    <w:p w:rsidR="00FA4AD1" w:rsidRPr="00FA4AD1" w:rsidRDefault="00FA4AD1" w:rsidP="00350477">
      <w:pPr>
        <w:numPr>
          <w:ilvl w:val="0"/>
          <w:numId w:val="10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Проверка качества расшивки швов (если кладка ведется под «расшивку швов»).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Способы проверки качества выполняемых строительных работ.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jc w:val="center"/>
        <w:rPr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>ПРОГРАММА ПРОИЗВОДСТВЕННОГО   ОБУЧЕНИЯ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 xml:space="preserve">Тема </w:t>
      </w:r>
      <w:r w:rsidRPr="00FA4AD1">
        <w:rPr>
          <w:b/>
          <w:spacing w:val="-9"/>
          <w:sz w:val="28"/>
          <w:szCs w:val="28"/>
        </w:rPr>
        <w:t>№</w:t>
      </w:r>
      <w:r w:rsidRPr="00FA4AD1">
        <w:rPr>
          <w:spacing w:val="-9"/>
          <w:sz w:val="28"/>
          <w:szCs w:val="28"/>
        </w:rPr>
        <w:t xml:space="preserve"> </w:t>
      </w:r>
      <w:r w:rsidRPr="00FA4AD1">
        <w:rPr>
          <w:b/>
          <w:bCs/>
          <w:spacing w:val="-9"/>
          <w:sz w:val="28"/>
          <w:szCs w:val="28"/>
        </w:rPr>
        <w:t xml:space="preserve">1. </w:t>
      </w:r>
      <w:r w:rsidRPr="00FA4AD1">
        <w:rPr>
          <w:b/>
          <w:spacing w:val="-9"/>
          <w:sz w:val="28"/>
          <w:szCs w:val="28"/>
        </w:rPr>
        <w:t>Вводное занятие.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proofErr w:type="spellStart"/>
      <w:r w:rsidRPr="00FA4AD1">
        <w:rPr>
          <w:spacing w:val="-9"/>
          <w:sz w:val="28"/>
          <w:szCs w:val="28"/>
        </w:rPr>
        <w:t>Учебно</w:t>
      </w:r>
      <w:proofErr w:type="spellEnd"/>
      <w:r w:rsidRPr="00FA4AD1">
        <w:rPr>
          <w:spacing w:val="-9"/>
          <w:sz w:val="28"/>
          <w:szCs w:val="28"/>
        </w:rPr>
        <w:t xml:space="preserve"> - производственные и воспитательные задачи курса. Содержание труда, этапы профессионального роста и трудового становления рабочего.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Общие сведения о составе строительных работ.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Примеры известных строительных объектов: Останкинской телебашни, первого в мире моста на электросварке через Днепр в г. Киеве, комплекса сооружений космодрома «Байконур», а также крупных инженерных сооружений.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Ознакомление учащихся с мастерской; расстановка учащихся по рабочим местам; ознакомление учащихся с порядком получения и сдачи инструмента и приспособлений.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Ознакомление с режимом работы, формами организации труда и правилами внутреннего распорядка в учебных мастерских. Формы морального и материального стимулирования труда учащихся. Производственный план.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>Тема № 2. Безопасность труда и пожарная безопасность в учебных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>мастерских.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Правила и нормы безопасности труда в учебных мастерских.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Требования безопасности к производственному оборудованию и производственному процессу. Основные опасные и вредные производственные факторы, возникшие при работе в мастерских (электрический ток, падение, острые детали и т.д.).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Техника безопасности по перемещению грузов.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Причины травматизма. Виды травм. Мероприятия по предупреждению травматизма.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Пожарная безопасность. Причины пожара в учебных мастерских и других помещениях учебных заведений. Меры предупреждения пожаров.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Меры предосторожности при пользовании пожароопасными жидкостями и газами.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Правила поведения учащихся при пожаре, порядок вызова пожарной команды. Пользование первичными средствами пожаротушения.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Мероприятия по обеспечению пожарной безопасности, пути эвакуации. Основные правила и нормы электробезопасности. Правила пользования электронагревательными приборами и электроинструментами, заземление электроустановок, отключение электросети.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Возможные воздействия электротока, технические средства и способы защиты, условия внешней среды, знаки и надписи безопасности, защитные средства. Виды электротравм. Оказание первой помощи.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lastRenderedPageBreak/>
        <w:t xml:space="preserve">Тема № 3. </w:t>
      </w:r>
      <w:r w:rsidRPr="00FA4AD1">
        <w:rPr>
          <w:b/>
          <w:spacing w:val="-9"/>
          <w:sz w:val="28"/>
          <w:szCs w:val="28"/>
        </w:rPr>
        <w:t>Экскурсия на строительство.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proofErr w:type="spellStart"/>
      <w:r w:rsidRPr="00FA4AD1">
        <w:rPr>
          <w:spacing w:val="-9"/>
          <w:sz w:val="28"/>
          <w:szCs w:val="28"/>
        </w:rPr>
        <w:t>Учебно</w:t>
      </w:r>
      <w:proofErr w:type="spellEnd"/>
      <w:r w:rsidRPr="00FA4AD1">
        <w:rPr>
          <w:spacing w:val="-9"/>
          <w:sz w:val="28"/>
          <w:szCs w:val="28"/>
        </w:rPr>
        <w:t xml:space="preserve"> - воспитательные задачи экскурсии.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Ознакомление со структурой строительной организации.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Виды строительных работ, система контроля их качества. Оборудование строительного объекта.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Повышение качества продукции, трудовая дисциплина.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Обобщение результатов экскурсии.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 xml:space="preserve">Тема № 4. </w:t>
      </w:r>
      <w:r w:rsidRPr="00FA4AD1">
        <w:rPr>
          <w:b/>
          <w:spacing w:val="-9"/>
          <w:sz w:val="28"/>
          <w:szCs w:val="28"/>
        </w:rPr>
        <w:t>Кирпичная кладка по однорядной (цепной) системе перевязки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>швов.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Инструктаж по организации рабочего места и безопасности труда.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Ознакомление учащихся с применяемыми инструментами, приспособлениями и материалами кирпичной кладки.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Приемы кирпичной кладки по однорядной (цепной) системе перевязки швов. Кладка гладких стен толщиной в 0,5; 1; 1,5; 2 и 2,5 кирпича по однорядной системе перевязки швов в пустошовку и под расшивку. Установка порядовок и натягивание причалок. Раскладка кирпича на стене. Расстилание и разравнивание раствора под </w:t>
      </w:r>
      <w:proofErr w:type="spellStart"/>
      <w:r w:rsidRPr="00FA4AD1">
        <w:rPr>
          <w:spacing w:val="-9"/>
          <w:sz w:val="28"/>
          <w:szCs w:val="28"/>
        </w:rPr>
        <w:t>ложковые</w:t>
      </w:r>
      <w:proofErr w:type="spellEnd"/>
      <w:r w:rsidRPr="00FA4AD1">
        <w:rPr>
          <w:spacing w:val="-9"/>
          <w:sz w:val="28"/>
          <w:szCs w:val="28"/>
        </w:rPr>
        <w:t xml:space="preserve"> и тычковые ряды и забутку. Проверка правильности кладки. Кладка впритык, </w:t>
      </w:r>
      <w:proofErr w:type="spellStart"/>
      <w:r w:rsidRPr="00FA4AD1">
        <w:rPr>
          <w:spacing w:val="-9"/>
          <w:sz w:val="28"/>
          <w:szCs w:val="28"/>
        </w:rPr>
        <w:t>вприжим</w:t>
      </w:r>
      <w:proofErr w:type="spellEnd"/>
      <w:r w:rsidRPr="00FA4AD1">
        <w:rPr>
          <w:spacing w:val="-9"/>
          <w:sz w:val="28"/>
          <w:szCs w:val="28"/>
        </w:rPr>
        <w:t xml:space="preserve"> и впритык с подрезкой раствора.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Кладка углов, примыканий и пересечений стен толщиной в 1, 1,5 и 2,5 кирпича по однорядной (цепной) системе перевязки швов под штукатурку и под расшивку.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Кладка верстовых рядов </w:t>
      </w:r>
      <w:proofErr w:type="spellStart"/>
      <w:r w:rsidRPr="00FA4AD1">
        <w:rPr>
          <w:spacing w:val="-9"/>
          <w:sz w:val="28"/>
          <w:szCs w:val="28"/>
        </w:rPr>
        <w:t>вприжим</w:t>
      </w:r>
      <w:proofErr w:type="spellEnd"/>
      <w:r w:rsidRPr="00FA4AD1">
        <w:rPr>
          <w:spacing w:val="-9"/>
          <w:sz w:val="28"/>
          <w:szCs w:val="28"/>
        </w:rPr>
        <w:t xml:space="preserve"> и впритык с подрезкой.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Кладка простенков с четвертями и без четвертей.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Проверка правильности кладки угольником, правилом, уровнем и отвесом. Контроль качества кладки.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Разборка кладки, очистка кирпича от глиняного раствора и укладка его в клети.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ПРИМЕЧАНИЕ: упражнения по кладке проводятся сначала без раствора, потом на глиняном растворе, приготовленном самими учащимися.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ПРОВЕРОЧНЫЕ РАБОТЫ (для срока обучения 3 года).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 xml:space="preserve">Тема </w:t>
      </w:r>
      <w:r w:rsidRPr="00FA4AD1">
        <w:rPr>
          <w:b/>
          <w:spacing w:val="-9"/>
          <w:sz w:val="28"/>
          <w:szCs w:val="28"/>
        </w:rPr>
        <w:t>№ 5. Кирпичная кладка по многорядной системе перевязки швов.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Инструктаж по организации рабочего места и безопасности труда. Ознакомление с приемами кирпичной кладки по многорядной системе перевязки швов.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Кладка прямолинейных стен и простенков толщиной в 1,5 и 2 кирпича по многорядной системе перевязки швов. Установка порядовок и натягивание причалки. Подача кирпича и раскладывание его на стене.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Перелопачивание, подача, расстилание и разравнивание раствора на стене. Укладка верстовых рядов и забутовки.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Проверка правильности и контроль качества выложенной кладки.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lastRenderedPageBreak/>
        <w:t xml:space="preserve">Тема № 6. </w:t>
      </w:r>
      <w:r w:rsidRPr="00FA4AD1">
        <w:rPr>
          <w:b/>
          <w:spacing w:val="-9"/>
          <w:sz w:val="28"/>
          <w:szCs w:val="28"/>
        </w:rPr>
        <w:t>Кирпичная кладка по трехрядной системе перевязки швов.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Инструктаж по организации рабочего места и безопасности труда.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Кладка столбов в 1,5 х 2 кирпича; 2x2 кирпича; 2 х 2,5 кирпича; 2,5 х 2,5 кирпича; 2,5 х 3 кирпича.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Кладка узких простенков шириной до 1 метра.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Подача, расстилание и разравнивание раствора.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Укладка кирпичей в конструкцию. Прокладка арматурной сетки. Проверка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правильности и контроль качества выложенной кладки.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 xml:space="preserve">Тема № 7. </w:t>
      </w:r>
      <w:r w:rsidRPr="00FA4AD1">
        <w:rPr>
          <w:b/>
          <w:spacing w:val="-9"/>
          <w:sz w:val="28"/>
          <w:szCs w:val="28"/>
        </w:rPr>
        <w:t>Ознакомление со строительством. Техника безопасности на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>рабочем месте.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Структура производства и организации труда на строительстве.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Ознакомление учащихся с территорией и организацией строительной площадки. Размещение на ней строительных зданий, временных сооружений, машин, механизмов и материалов. Технические (вспомогательные) службы, их задачи, основные функции. Комплексная система управления качеством труда и продукции на строительстве.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Планирование труда и контроль качества работ на производственном участке, в бригаде, на рабочем месте.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Система управления охраной труда, организация службы безопасности труда на строительстве.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Инструктаж по охране труда и пожарной безопасности на стройке.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Применение средств техники безопасности и индивидуальной защиты.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 xml:space="preserve">Тема </w:t>
      </w:r>
      <w:r w:rsidRPr="00FA4AD1">
        <w:rPr>
          <w:b/>
          <w:spacing w:val="-9"/>
          <w:sz w:val="28"/>
          <w:szCs w:val="28"/>
        </w:rPr>
        <w:t>№ 8. Кладка конструкций из кирпича.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Инструктаж по организации рабочего места и безопасности труда.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Ознакомление с инструментами, приспособлениями, механизмами и материалами, Применяемыми при кладке конструкций из кирпича.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Кладка стен, перегородок и столбов из кирпича: стен - по однорядной и многорядной системе перевязки швов, столбов - по трехрядной системе с укладкой арматурной сетки и расшивкой швов.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Заделка балочных гнезд, устройство каналов. Укладка железобетонных перемычек. Армирование углов стен, простенок, примыканий.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Кладка стен облегченной конструкции. Проверка правильности кладки по уровню и отвесу. Кладка стен из кирпича с облицовкой. Установка порядовок. Натягивание причалок.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Обучение безопасным приемам работы ручными машинами. Пробивка гнезд и отверстий в кирпичной кладке вручную и ручными машинами. Разборка стен, фундаментов и опор вручную и ручными машинами.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Контроль качества кладки и прием работ.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 xml:space="preserve">Тема № 9. </w:t>
      </w:r>
      <w:r w:rsidRPr="00FA4AD1">
        <w:rPr>
          <w:b/>
          <w:spacing w:val="-9"/>
          <w:sz w:val="28"/>
          <w:szCs w:val="28"/>
        </w:rPr>
        <w:t>Кладка бутовых фундаментов с устройством горизонтальной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>гидроизоляции.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lastRenderedPageBreak/>
        <w:t>Инструктаж по организации рабочего места и безопасности труда.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Ознакомление с инструментом, приспособлениями, механизмами и материалами, применяемыми при выполнении фундаментов из бутовой кладки.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Проверка правильности разбивки здания. Натягивание проволоки для разбивки осей на обноске будущих бутовых фундаментов, к кладке которых приступают учащиеся.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Выполнение работ по устройству бутовых фундаментов (ленточных и под отдельные опоры): кладка бутового фундамента «под залив»; укладка первого слоя толщиной 15-20 см. на сухое основание без раствора, враспор со стенками траншеи, трамбовка и заливка уложенного слоя жидким раствором; укладка последующих слоев горизонтальными рядами высотой 15 - 20 см. враспор; выравнивание верхнего слоя раствором. Очистка толя или рубероида от защитного слоя слюды или песчаной присыпки, заготовка его по ширине и свертывание в рулоны.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Устройство горизонтальной рулонной гидроизоляции по подготовке из раствора: расстилка первого слоя изоляции, нанесение на него разогретой мастики и наклейка второго слоя изоляции, покрытие второго слоя горячей мастикой. Проверка правильности выполнения работ.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Ознакомление с нормированием работ по выполнению бутовой кладки.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Подсчет выполненного объема работ за рабочую смену. Оценка качества выполненных работ за смену. Изучение приемов работы передовиков производства базового предприятия.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ПРОВЕРОЧНЫЕ РАБОТЫ: (для срока обучения 3 и 2 года)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>Тема № 10. Кладка каменных конструкций из искусственных и природных камней правильной формы.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Инструктаж по организации рабочего места и безопасности труда.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Ознакомление с инструментом, приспособлениями, механизмами и материалами, применяемыми при кладке каменных конструкций из искусственных и природных камней правильной формы.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Ознакомление с чертежами конструкций из искусственных и природных камней правильной формы. Ознакомление с требованиями </w:t>
      </w:r>
      <w:proofErr w:type="spellStart"/>
      <w:r w:rsidRPr="00FA4AD1">
        <w:rPr>
          <w:spacing w:val="-9"/>
          <w:sz w:val="28"/>
          <w:szCs w:val="28"/>
        </w:rPr>
        <w:t>СниП</w:t>
      </w:r>
      <w:proofErr w:type="spellEnd"/>
      <w:r w:rsidRPr="00FA4AD1">
        <w:rPr>
          <w:spacing w:val="-9"/>
          <w:sz w:val="28"/>
          <w:szCs w:val="28"/>
        </w:rPr>
        <w:t xml:space="preserve"> на производство и приемку работы. Кладка стен из керамических, бетонных, шлакобетонных и природных камней правильной формы с выполнением вспомогательных операций (установки порядовок, натягивание причалок и др.) Заделка балочных гнезд.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Укладка железобетонных перемычек. Проверка качества выполненных работ. Освоение методов и приемов работы по кладке конструкций из искусственных и природных камней правильной формы.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bCs/>
          <w:spacing w:val="-9"/>
          <w:sz w:val="28"/>
          <w:szCs w:val="28"/>
        </w:rPr>
        <w:t xml:space="preserve">Тема № 11. </w:t>
      </w:r>
      <w:r w:rsidRPr="00FA4AD1">
        <w:rPr>
          <w:b/>
          <w:spacing w:val="-9"/>
          <w:sz w:val="28"/>
          <w:szCs w:val="28"/>
        </w:rPr>
        <w:t xml:space="preserve">Производственная практика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jc w:val="center"/>
        <w:rPr>
          <w:b/>
          <w:iCs/>
          <w:spacing w:val="-9"/>
          <w:sz w:val="28"/>
          <w:szCs w:val="28"/>
        </w:rPr>
      </w:pPr>
      <w:r w:rsidRPr="00FA4AD1">
        <w:rPr>
          <w:b/>
          <w:iCs/>
          <w:spacing w:val="-9"/>
          <w:sz w:val="28"/>
          <w:szCs w:val="28"/>
        </w:rPr>
        <w:lastRenderedPageBreak/>
        <w:t>Программа по охране труда.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 xml:space="preserve">Тема №1. </w:t>
      </w:r>
      <w:r w:rsidRPr="00FA4AD1">
        <w:rPr>
          <w:b/>
          <w:iCs/>
          <w:spacing w:val="-9"/>
          <w:sz w:val="28"/>
          <w:szCs w:val="28"/>
        </w:rPr>
        <w:t>Общие вопросы охраны труда. Введение.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Понятие о системе охраны труда и технике безопасности. Содержание и структура предмета «Охрана труда». Взаимосвязь предмета с другими специальностями и общеобразовательными предметами и производственным обучением.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Роль и значение охраны труда в создании безопасных условий труда.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Основные этапы развития охраны труда.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Система государственных и общественных учреждений и организаций в области охраны труда. Современное состояние охраны труда. Основные причины аварий, производственного травматизма и профзаболеваний в строительстве. Сущность основных задач, стоящих перед системой охраны труда, и пути их решения.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 xml:space="preserve">Тема №2. </w:t>
      </w:r>
      <w:r w:rsidRPr="00FA4AD1">
        <w:rPr>
          <w:b/>
          <w:iCs/>
          <w:spacing w:val="-9"/>
          <w:sz w:val="28"/>
          <w:szCs w:val="28"/>
        </w:rPr>
        <w:t>Основы законодательства по охране труда.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Номенклатура мероприятий по охране труда.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Права и гарантии работающих в обеспечении нормального режима труда и отдыха. Рабочее время и время отдыха, оплата за труд. Дополнительные отпуска рабочим - строителям.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Труд молодёжи. Льготы и гарантии, предусмотренные для молодёжи законодательством о труде.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Ответственность администрации за состояние охраны труда и пожарной безопасности.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Нормативные документы по охране труда и технике безопасности в строительстве. Правила, нормы и производственные инструкции по охране труда и технике безопасности.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 xml:space="preserve">Тема № 3. </w:t>
      </w:r>
      <w:r w:rsidRPr="00FA4AD1">
        <w:rPr>
          <w:b/>
          <w:iCs/>
          <w:spacing w:val="-9"/>
          <w:sz w:val="28"/>
          <w:szCs w:val="28"/>
        </w:rPr>
        <w:t>Анализ условий труда, причин травматизма, профессиональных заболеваний и мероприятия по их предупреждению.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Факторы, влияющие на условия труда строителей: 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метеорологические (температура, влажность, подвижность воздуха,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атмосферные осадки, солнечная радиация); 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производственные.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Травматизм в строительстве. Организационные, технические, санитарно-гигиенические и психофизиологические причины производственного травматизма и профзаболеваний. Социальный и экономический ущерб от травматизма.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Положение о расследовании и учёте несчастных случаев на производстве, в том числе происшедших с уч-ся, направленными на производственную практику.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 xml:space="preserve">Тема № 4. </w:t>
      </w:r>
      <w:r w:rsidRPr="00FA4AD1">
        <w:rPr>
          <w:b/>
          <w:iCs/>
          <w:spacing w:val="-9"/>
          <w:sz w:val="28"/>
          <w:szCs w:val="28"/>
        </w:rPr>
        <w:t>Гигиена труда и производственная санитария. Вредные производственные факторы в строительстве и средства защиты от них.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Классификация опасных и вредных производственных факторов в строительстве.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  <w:u w:val="single"/>
        </w:rPr>
        <w:lastRenderedPageBreak/>
        <w:t>Физические</w:t>
      </w:r>
      <w:r w:rsidRPr="00FA4AD1">
        <w:rPr>
          <w:spacing w:val="-9"/>
          <w:sz w:val="28"/>
          <w:szCs w:val="28"/>
        </w:rPr>
        <w:t xml:space="preserve"> производственные факторы: 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обрушивающиеся земляные массы и т.п.;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движущиеся машины и механизмы; 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подвижные части производственного оборудования; 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перемещающиеся конструкции, изделия и материалы; 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наземные и подземные инженерные коммуникации: электрокабели, газопроводы, воздушные линии электропередачи и т.д.; 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острые элементы на поверхности оборудования, инструментов, изделий и др.;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расположение рабочего места при работе на высоте;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повышенная запылённость и загазованность рабочей зоны;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повышенный уровень шума и вибраций;</w:t>
      </w:r>
    </w:p>
    <w:p w:rsidR="00FA4AD1" w:rsidRPr="00FA4AD1" w:rsidRDefault="00FA4AD1" w:rsidP="00350477">
      <w:pPr>
        <w:numPr>
          <w:ilvl w:val="0"/>
          <w:numId w:val="11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недостаточная освещенность рабочей зоны или повышенная яркость света.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Общие и индивидуальные методы и средства защиты работающих от физических производственных факторов. Предельно допустимые значения вредных факторов. Ограждающие, сигнализирующие, страховочные и предохранительные приспособления и устройства.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Вредные свойства цемента, извести, лаков, красок, растворителей, антикоррозийных материалов, карбида кальция, органических </w:t>
      </w:r>
      <w:proofErr w:type="spellStart"/>
      <w:r w:rsidRPr="00FA4AD1">
        <w:rPr>
          <w:spacing w:val="-9"/>
          <w:sz w:val="28"/>
          <w:szCs w:val="28"/>
        </w:rPr>
        <w:t>вещевтв</w:t>
      </w:r>
      <w:proofErr w:type="spellEnd"/>
      <w:r w:rsidRPr="00FA4AD1">
        <w:rPr>
          <w:spacing w:val="-9"/>
          <w:sz w:val="28"/>
          <w:szCs w:val="28"/>
        </w:rPr>
        <w:t xml:space="preserve"> (битум, деготь, топливо и др.)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Основные виды отравлений ядовитыми веществами, парами и газами (примеры из практики). Предельно допустимые концентрации вредных веществ в рабочей зоне. Методы и средства коллективной и индивидуальной защиты от действия химических веществ и материалов. Спецодежда и спецобувь при производстве строительно-монтажных работ.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  <w:u w:val="single"/>
        </w:rPr>
        <w:t>Биологические</w:t>
      </w:r>
      <w:r w:rsidRPr="00FA4AD1">
        <w:rPr>
          <w:spacing w:val="-9"/>
          <w:sz w:val="28"/>
          <w:szCs w:val="28"/>
        </w:rPr>
        <w:t xml:space="preserve"> производственные факторы: </w:t>
      </w:r>
    </w:p>
    <w:p w:rsidR="00FA4AD1" w:rsidRPr="00FA4AD1" w:rsidRDefault="00FA4AD1" w:rsidP="00350477">
      <w:pPr>
        <w:numPr>
          <w:ilvl w:val="0"/>
          <w:numId w:val="12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Простейшие микроорганизмы (бактерии, вирусы и др.);</w:t>
      </w:r>
    </w:p>
    <w:p w:rsidR="00FA4AD1" w:rsidRPr="00FA4AD1" w:rsidRDefault="00FA4AD1" w:rsidP="00350477">
      <w:pPr>
        <w:numPr>
          <w:ilvl w:val="0"/>
          <w:numId w:val="12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Макроорганизмы (насекомые, змеи, хищные животные). Причины воздействия биологических факторов и методы защиты от них.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  <w:u w:val="single"/>
        </w:rPr>
        <w:t>Психофизиологические</w:t>
      </w:r>
      <w:r w:rsidRPr="00FA4AD1">
        <w:rPr>
          <w:spacing w:val="-9"/>
          <w:sz w:val="28"/>
          <w:szCs w:val="28"/>
        </w:rPr>
        <w:t xml:space="preserve"> производственные факторы: физические и нервно-психические перегрузки. Режим труда и отдыха рабочих-строителей. Виды отдыха при производстве работ. Нормы переноски тяжестей.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 xml:space="preserve">Тема №5. </w:t>
      </w:r>
      <w:r w:rsidRPr="00FA4AD1">
        <w:rPr>
          <w:b/>
          <w:iCs/>
          <w:spacing w:val="-9"/>
          <w:sz w:val="28"/>
          <w:szCs w:val="28"/>
        </w:rPr>
        <w:t>Санитарно-бытовое обслуживание на строительной площадке.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Состав санитарно-бытовых помещений: гардеробные, душевые, ручные и ножные ванны, умывальные, уборные, помещения для личной гигиены для женщин, помещения для обогревания, сушки и обеспыливания одежды и др. Помещения общественного питания. Здравпункты. Устройства питьевого водоснабжения. Укрытия от солнечной радиации и атмосферных осадков. Спецодежда, спецобувь, средства индивидуальной защиты и предохранительные приспособления. Порядок их выдачи, хранения и использования. Нормы выдачи рабочим и служащим, занятым на </w:t>
      </w:r>
      <w:r w:rsidRPr="00FA4AD1">
        <w:rPr>
          <w:spacing w:val="-9"/>
          <w:sz w:val="28"/>
          <w:szCs w:val="28"/>
        </w:rPr>
        <w:lastRenderedPageBreak/>
        <w:t>строительно-монтажных работах, спецодежды и спецобуви.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Медицинское обслуживание работающих.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 xml:space="preserve">Тема №6. </w:t>
      </w:r>
      <w:r w:rsidRPr="00FA4AD1">
        <w:rPr>
          <w:b/>
          <w:iCs/>
          <w:spacing w:val="-9"/>
          <w:sz w:val="28"/>
          <w:szCs w:val="28"/>
        </w:rPr>
        <w:t>Охрана труда на строительной площадке. Безопасная организация труда на строительной площадке. Электробезопасность.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Организация строительной площадки: обеспечение проектно-технологической документацией, ограждение, зонирование территорий,    устройство освещений, проездов и т.д. вопросы безопасной организации стройплощадки в проектно-технологической документации. Устройство ограждений территории стройплощадки и опасных зон; подъездных и внутриплощадочных автодорог, тротуаров, коммуникаций. Оборудование стройплощадки освещением, сигнализацией, связью, плакатами и знаками безопасности, средствами пожаротушения.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Безопасная организация зоны складирования и погрузочно-разгрузочных работ. Грузоподъёмные механизмы и устройства. Правила складирования штучных и сыпучих материалов, изделий из сборного железобетона, металла и дерева.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Правила безопасности при погрузочно-разгрузочных работах. Допуск к работам.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Требования безопасности к передвижению транспорта и перевозке людей.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Действие электрического тока на организм человека. Виды поражений электрическим током. Факторы, влияющие на тяжесть </w:t>
      </w:r>
      <w:proofErr w:type="spellStart"/>
      <w:r w:rsidRPr="00FA4AD1">
        <w:rPr>
          <w:spacing w:val="-9"/>
          <w:sz w:val="28"/>
          <w:szCs w:val="28"/>
        </w:rPr>
        <w:t>электропоражения</w:t>
      </w:r>
      <w:proofErr w:type="spellEnd"/>
      <w:r w:rsidRPr="00FA4AD1">
        <w:rPr>
          <w:spacing w:val="-9"/>
          <w:sz w:val="28"/>
          <w:szCs w:val="28"/>
        </w:rPr>
        <w:t>: схема включения человека в электрическую сеть, пути тока в организме, продолжительность действия тока, величина тока и напряжения, частота тока, производственные условия.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Классификация условий работ по электробезопасности.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Ограждения и знаки безопасности. Заземление и зануление электрооборудования. Устройства защитного отключения электрооборудования.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Безопасное устройство временной электропроводки на строительных площадках и объектах. Опасные и охранные зоны линий электропередач и правила производства работ в зонах. Требования безопасности при работе с электрооборудованием и электроинструментом.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Средства индивидуальной защиты (СИЗ) людей от поражения электрическим током. Классификация СИЗ. Правила использования СИЗ.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Первая помощь пострадавшим от электрического тока.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  <w:u w:val="single"/>
        </w:rPr>
        <w:t>Практическое занятие</w:t>
      </w:r>
      <w:r w:rsidRPr="00FA4AD1">
        <w:rPr>
          <w:spacing w:val="-9"/>
          <w:sz w:val="28"/>
          <w:szCs w:val="28"/>
        </w:rPr>
        <w:t>: закрепление нормативных требований электробезопасности и правил поведения работающих при производстве работ в зонах возможного действия электрического тока или при поражении людей электрическим током.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 xml:space="preserve">Тема №7. </w:t>
      </w:r>
      <w:r w:rsidRPr="00FA4AD1">
        <w:rPr>
          <w:b/>
          <w:iCs/>
          <w:spacing w:val="-9"/>
          <w:sz w:val="28"/>
          <w:szCs w:val="28"/>
        </w:rPr>
        <w:t>Основы безопасности строительных работ. Техника безопасности при производстве каменных работ.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Виды и причины травматизма при производстве каменных работ. Требования </w:t>
      </w:r>
      <w:r w:rsidRPr="00FA4AD1">
        <w:rPr>
          <w:spacing w:val="-9"/>
          <w:sz w:val="28"/>
          <w:szCs w:val="28"/>
        </w:rPr>
        <w:lastRenderedPageBreak/>
        <w:t>безопасности при кладке и ремонте каменных конструкций и сооружений. Безопасность труда при приготовлении, транспортировании и использовании раствора, бетона, гидроизоляционных материалов.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Требования безопасности при устройстве фундамента из бутового камня и щебня; при кладке колодцев и коллекторов; при кладке стен из кирпича и мелких блоков; при устройстве горизонтальной гидроизоляции рулонными материалами; кладке дымовых труб.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Требования безопасности: </w:t>
      </w:r>
    </w:p>
    <w:p w:rsidR="00FA4AD1" w:rsidRPr="00FA4AD1" w:rsidRDefault="00FA4AD1" w:rsidP="00350477">
      <w:pPr>
        <w:numPr>
          <w:ilvl w:val="0"/>
          <w:numId w:val="15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при контакте и заливки швов в перекрытиях; </w:t>
      </w:r>
    </w:p>
    <w:p w:rsidR="00FA4AD1" w:rsidRPr="00FA4AD1" w:rsidRDefault="00FA4AD1" w:rsidP="00350477">
      <w:pPr>
        <w:numPr>
          <w:ilvl w:val="0"/>
          <w:numId w:val="15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при установке оконных и дверных балконных коробок и блоков; </w:t>
      </w:r>
    </w:p>
    <w:p w:rsidR="00FA4AD1" w:rsidRPr="00FA4AD1" w:rsidRDefault="00FA4AD1" w:rsidP="00350477">
      <w:pPr>
        <w:numPr>
          <w:ilvl w:val="0"/>
          <w:numId w:val="15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при пробивке проёмов, отверстий, гнёзд и борозд в стенах; </w:t>
      </w:r>
    </w:p>
    <w:p w:rsidR="00FA4AD1" w:rsidRPr="00FA4AD1" w:rsidRDefault="00FA4AD1" w:rsidP="00350477">
      <w:pPr>
        <w:numPr>
          <w:ilvl w:val="0"/>
          <w:numId w:val="15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при пробивке каменных стен в процессе кладки; </w:t>
      </w:r>
    </w:p>
    <w:p w:rsidR="00FA4AD1" w:rsidRPr="00FA4AD1" w:rsidRDefault="00FA4AD1" w:rsidP="00350477">
      <w:pPr>
        <w:numPr>
          <w:ilvl w:val="0"/>
          <w:numId w:val="15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при устройстве перегородок.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Безопасность труда при строповке и монтаже сборных элементов и деталей: балок, плит перекрытий, балконных плит, вентиляционных блоков.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Требования безопасности:</w:t>
      </w:r>
    </w:p>
    <w:p w:rsidR="00FA4AD1" w:rsidRPr="00FA4AD1" w:rsidRDefault="00FA4AD1" w:rsidP="00350477">
      <w:pPr>
        <w:numPr>
          <w:ilvl w:val="0"/>
          <w:numId w:val="14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при ремонте поверхности кирпичных стен; </w:t>
      </w:r>
    </w:p>
    <w:p w:rsidR="00FA4AD1" w:rsidRPr="00FA4AD1" w:rsidRDefault="00FA4AD1" w:rsidP="00350477">
      <w:pPr>
        <w:numPr>
          <w:ilvl w:val="0"/>
          <w:numId w:val="14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ремонте и смене фундаментов; </w:t>
      </w:r>
    </w:p>
    <w:p w:rsidR="00FA4AD1" w:rsidRPr="00FA4AD1" w:rsidRDefault="00FA4AD1" w:rsidP="00350477">
      <w:pPr>
        <w:numPr>
          <w:ilvl w:val="0"/>
          <w:numId w:val="14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укреплении фундаментов каменных зданий.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Требования безопасности:</w:t>
      </w:r>
    </w:p>
    <w:p w:rsidR="00FA4AD1" w:rsidRPr="00FA4AD1" w:rsidRDefault="00FA4AD1" w:rsidP="00350477">
      <w:pPr>
        <w:numPr>
          <w:ilvl w:val="0"/>
          <w:numId w:val="16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при разборке каменных зданий и их элементов: сводов, куполов, перегородке, стен, колонн и т.д.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 xml:space="preserve">Тема № 8. </w:t>
      </w:r>
      <w:r w:rsidRPr="00FA4AD1">
        <w:rPr>
          <w:b/>
          <w:iCs/>
          <w:spacing w:val="-9"/>
          <w:sz w:val="28"/>
          <w:szCs w:val="28"/>
        </w:rPr>
        <w:t>Основы пожарной безопасности. Пожарная безопасность на строительной площадке.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Опасные факторы пожара, взрыва, воздействующие на людей: огонь, повышенная температура, дым, токсические вещества, давление, обрушение зданий и т.д.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Государственная система обеспечения пожарной безопасности: </w:t>
      </w:r>
    </w:p>
    <w:p w:rsidR="00FA4AD1" w:rsidRPr="00FA4AD1" w:rsidRDefault="00FA4AD1" w:rsidP="00350477">
      <w:pPr>
        <w:numPr>
          <w:ilvl w:val="0"/>
          <w:numId w:val="16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предотвращение пожара; </w:t>
      </w:r>
    </w:p>
    <w:p w:rsidR="00FA4AD1" w:rsidRPr="00FA4AD1" w:rsidRDefault="00FA4AD1" w:rsidP="00350477">
      <w:pPr>
        <w:numPr>
          <w:ilvl w:val="0"/>
          <w:numId w:val="16"/>
        </w:num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пожарная защита объектов.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Меры по предотвращению пожара. Предотвращение образования горючей среды и условий для её возгорания. Предельно допустимые концентрации горючих газов, паров и пыли в воздухе. Предотвращение повышения температуры, давления, объёма горючей среды.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Очистка территорий, помещений, рабочих мест от горюющих отходов, пожароопасных веществ.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 xml:space="preserve">Требования пожарной безопасности к содержанию территории и помещений строительной площадки. Пожарная безопасность при производстве огневых работ (электросварочных, гидроизоляционных и др.) при складировании огнеопасных </w:t>
      </w:r>
      <w:r w:rsidRPr="00FA4AD1">
        <w:rPr>
          <w:spacing w:val="-9"/>
          <w:sz w:val="28"/>
          <w:szCs w:val="28"/>
        </w:rPr>
        <w:lastRenderedPageBreak/>
        <w:t>веществ и т.д. Пожарная безопасность при использовании отопительных установок.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 xml:space="preserve">Тема № 9. </w:t>
      </w:r>
      <w:r w:rsidRPr="00FA4AD1">
        <w:rPr>
          <w:b/>
          <w:iCs/>
          <w:spacing w:val="-9"/>
          <w:sz w:val="28"/>
          <w:szCs w:val="28"/>
        </w:rPr>
        <w:t>Практические занятия</w:t>
      </w:r>
      <w:r w:rsidRPr="00FA4AD1">
        <w:rPr>
          <w:i/>
          <w:iCs/>
          <w:spacing w:val="-9"/>
          <w:sz w:val="28"/>
          <w:szCs w:val="28"/>
        </w:rPr>
        <w:t>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Формирование навыков и умений безопасной деятельности в условиях, имитирующих производственную деятельность с использованием активного обучения (деловых игр, активного программированного обучения, метода конкретных ситуаций и др.) или тренажёров.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 xml:space="preserve">Тема №10. </w:t>
      </w:r>
      <w:r w:rsidRPr="00FA4AD1">
        <w:rPr>
          <w:b/>
          <w:iCs/>
          <w:spacing w:val="-9"/>
          <w:sz w:val="28"/>
          <w:szCs w:val="28"/>
        </w:rPr>
        <w:t>Технические средства тушения пожара.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Огнетушащие вещества, средства и их применение в зависимости от вида горючего вещества и характера пожара. Особенности тушения пожара при загорании электроустановок, огнеопасных жидкостей, карбида кальция, лесоматериалов, синтетических материалов, сжиженных газов.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Первичные средства тушения пожара. Типы огнетушителей.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Содержание путей эвакуации людей. Применение средств пожарной сигнализации и связи. Противопожарное водоснабжении.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Пожарные гидранты и краны. Противопожарные щиты на строительной площадке.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Предотвращение распространения пожара. Правила поведения людей при пожаре.</w:t>
      </w:r>
      <w:r w:rsidRPr="00FA4AD1">
        <w:rPr>
          <w:b/>
          <w:bCs/>
          <w:spacing w:val="-9"/>
          <w:sz w:val="28"/>
          <w:szCs w:val="28"/>
        </w:rPr>
        <w:t xml:space="preserve"> 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bCs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jc w:val="center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Тематическое планирование</w:t>
      </w:r>
    </w:p>
    <w:p w:rsidR="00FA4AD1" w:rsidRPr="00FA4AD1" w:rsidRDefault="00FA4AD1" w:rsidP="00350477">
      <w:pPr>
        <w:shd w:val="clear" w:color="auto" w:fill="FFFFFF"/>
        <w:spacing w:line="276" w:lineRule="auto"/>
        <w:jc w:val="center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t>с определением основных видов учебной деятельности обучающихся</w:t>
      </w:r>
    </w:p>
    <w:p w:rsidR="00FA4AD1" w:rsidRPr="00FA4AD1" w:rsidRDefault="00FA4AD1" w:rsidP="00350477">
      <w:pPr>
        <w:shd w:val="clear" w:color="auto" w:fill="FFFFFF"/>
        <w:spacing w:line="276" w:lineRule="auto"/>
        <w:jc w:val="center"/>
        <w:rPr>
          <w:b/>
          <w:i/>
          <w:spacing w:val="-9"/>
          <w:sz w:val="28"/>
          <w:szCs w:val="28"/>
        </w:rPr>
      </w:pPr>
      <w:r w:rsidRPr="00FA4AD1">
        <w:rPr>
          <w:b/>
          <w:i/>
          <w:spacing w:val="-9"/>
          <w:sz w:val="28"/>
          <w:szCs w:val="28"/>
        </w:rPr>
        <w:t>«Технология каменных работ»</w:t>
      </w:r>
    </w:p>
    <w:p w:rsidR="00FA4AD1" w:rsidRPr="00FA4AD1" w:rsidRDefault="00FA4AD1" w:rsidP="00350477">
      <w:pPr>
        <w:shd w:val="clear" w:color="auto" w:fill="FFFFFF"/>
        <w:spacing w:line="276" w:lineRule="auto"/>
        <w:jc w:val="center"/>
        <w:rPr>
          <w:b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  <w:sectPr w:rsidR="00FA4AD1" w:rsidRPr="00FA4AD1" w:rsidSect="0035047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/>
          <w:pgMar w:top="568" w:right="663" w:bottom="720" w:left="1397" w:header="720" w:footer="720" w:gutter="0"/>
          <w:pgNumType w:start="2"/>
          <w:cols w:space="60"/>
          <w:noEndnote/>
        </w:sect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44"/>
        <w:gridCol w:w="5798"/>
        <w:gridCol w:w="1680"/>
      </w:tblGrid>
      <w:tr w:rsidR="00FA4AD1" w:rsidRPr="00FA4AD1" w:rsidTr="009A000A">
        <w:trPr>
          <w:trHeight w:hRule="exact" w:val="605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№ п/п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Тема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Количество часов</w:t>
            </w:r>
          </w:p>
        </w:tc>
      </w:tr>
      <w:tr w:rsidR="00FA4AD1" w:rsidRPr="00FA4AD1" w:rsidTr="009A000A">
        <w:trPr>
          <w:trHeight w:hRule="exact" w:val="571"/>
        </w:trPr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</w:tc>
        <w:tc>
          <w:tcPr>
            <w:tcW w:w="57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10 класс</w:t>
            </w:r>
          </w:p>
        </w:tc>
      </w:tr>
      <w:tr w:rsidR="00FA4AD1" w:rsidRPr="00FA4AD1" w:rsidTr="009A000A">
        <w:trPr>
          <w:trHeight w:hRule="exact" w:val="682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  <w:lang w:val="en-US"/>
              </w:rPr>
              <w:t>I.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 xml:space="preserve">Обучение в учебных мастерских полигоне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</w:tc>
      </w:tr>
      <w:tr w:rsidR="00FA4AD1" w:rsidRPr="00FA4AD1" w:rsidTr="009A000A">
        <w:trPr>
          <w:trHeight w:hRule="exact" w:val="547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lastRenderedPageBreak/>
              <w:t>1.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Вводное занятие.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3</w:t>
            </w:r>
          </w:p>
        </w:tc>
      </w:tr>
      <w:tr w:rsidR="00FA4AD1" w:rsidRPr="00FA4AD1" w:rsidTr="009A000A">
        <w:trPr>
          <w:trHeight w:val="675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2.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Гигиена труда, производственная санитария и</w:t>
            </w:r>
          </w:p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профилактика травматизма.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3</w:t>
            </w:r>
          </w:p>
        </w:tc>
      </w:tr>
      <w:tr w:rsidR="00FA4AD1" w:rsidRPr="00FA4AD1" w:rsidTr="009A000A">
        <w:trPr>
          <w:trHeight w:val="915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3.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Общие сведения о конструктивных элементах зданий и производстве строительных работ.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 xml:space="preserve">   12</w:t>
            </w:r>
          </w:p>
        </w:tc>
      </w:tr>
      <w:tr w:rsidR="00FA4AD1" w:rsidRPr="00FA4AD1" w:rsidTr="009A000A">
        <w:trPr>
          <w:trHeight w:hRule="exact" w:val="538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4.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Общие сведения о каменной кладке.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18</w:t>
            </w:r>
          </w:p>
        </w:tc>
      </w:tr>
      <w:tr w:rsidR="00FA4AD1" w:rsidRPr="00FA4AD1" w:rsidTr="009A000A">
        <w:trPr>
          <w:trHeight w:hRule="exact" w:val="888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  <w:lang w:val="en-US"/>
              </w:rPr>
              <w:t>II.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Обучение в учебных мастерских и строительных объектах.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</w:tc>
      </w:tr>
      <w:tr w:rsidR="00FA4AD1" w:rsidRPr="00FA4AD1" w:rsidTr="009A000A">
        <w:trPr>
          <w:trHeight w:hRule="exact" w:val="586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5.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Технология кирпичной кладки.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24</w:t>
            </w:r>
          </w:p>
        </w:tc>
      </w:tr>
      <w:tr w:rsidR="00FA4AD1" w:rsidRPr="00FA4AD1" w:rsidTr="009A000A">
        <w:trPr>
          <w:trHeight w:hRule="exact" w:val="658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6.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Бутовая и бетонная кладка.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12</w:t>
            </w:r>
          </w:p>
        </w:tc>
      </w:tr>
      <w:tr w:rsidR="00FA4AD1" w:rsidRPr="00FA4AD1" w:rsidTr="009A000A">
        <w:trPr>
          <w:trHeight w:val="637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7.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Кладка из искусственных и природных камней</w:t>
            </w:r>
          </w:p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правильной формы.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9</w:t>
            </w:r>
          </w:p>
        </w:tc>
      </w:tr>
      <w:tr w:rsidR="00FA4AD1" w:rsidRPr="00FA4AD1" w:rsidTr="009A000A">
        <w:trPr>
          <w:trHeight w:hRule="exact" w:val="547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8.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Гидроизоляция каменных конструкций.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6</w:t>
            </w:r>
          </w:p>
        </w:tc>
      </w:tr>
      <w:tr w:rsidR="00FA4AD1" w:rsidRPr="00FA4AD1" w:rsidTr="009A000A">
        <w:trPr>
          <w:trHeight w:hRule="exact" w:val="629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9.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Каменные работы в зимнее время.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6</w:t>
            </w:r>
          </w:p>
        </w:tc>
      </w:tr>
      <w:tr w:rsidR="00FA4AD1" w:rsidRPr="00FA4AD1" w:rsidTr="009A000A">
        <w:trPr>
          <w:trHeight w:hRule="exact" w:val="629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bCs/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10.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Проверка качества работ в процессе их производства.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bCs/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9</w:t>
            </w:r>
          </w:p>
        </w:tc>
      </w:tr>
      <w:tr w:rsidR="00FA4AD1" w:rsidRPr="00FA4AD1" w:rsidTr="009A000A">
        <w:trPr>
          <w:trHeight w:hRule="exact" w:val="629"/>
        </w:trPr>
        <w:tc>
          <w:tcPr>
            <w:tcW w:w="6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ИТОГО: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bCs/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12</w:t>
            </w:r>
          </w:p>
        </w:tc>
      </w:tr>
    </w:tbl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  <w:sectPr w:rsidR="00FA4AD1" w:rsidRPr="00FA4AD1">
          <w:type w:val="continuous"/>
          <w:pgSz w:w="11909" w:h="16834"/>
          <w:pgMar w:top="1440" w:right="663" w:bottom="720" w:left="1397" w:header="720" w:footer="720" w:gutter="0"/>
          <w:cols w:space="60"/>
          <w:noEndnote/>
        </w:sectPr>
      </w:pPr>
    </w:p>
    <w:p w:rsidR="00FA4AD1" w:rsidRPr="00FA4AD1" w:rsidRDefault="00FA4AD1" w:rsidP="00350477">
      <w:pPr>
        <w:shd w:val="clear" w:color="auto" w:fill="FFFFFF"/>
        <w:spacing w:line="276" w:lineRule="auto"/>
        <w:jc w:val="center"/>
        <w:rPr>
          <w:b/>
          <w:i/>
          <w:spacing w:val="-9"/>
          <w:sz w:val="28"/>
          <w:szCs w:val="28"/>
        </w:rPr>
      </w:pPr>
      <w:r w:rsidRPr="00FA4AD1">
        <w:rPr>
          <w:b/>
          <w:i/>
          <w:spacing w:val="-9"/>
          <w:sz w:val="28"/>
          <w:szCs w:val="28"/>
        </w:rPr>
        <w:lastRenderedPageBreak/>
        <w:t>«Производственное обучение»</w:t>
      </w:r>
    </w:p>
    <w:p w:rsidR="00FA4AD1" w:rsidRPr="00FA4AD1" w:rsidRDefault="00FA4AD1" w:rsidP="00350477">
      <w:pPr>
        <w:shd w:val="clear" w:color="auto" w:fill="FFFFFF"/>
        <w:spacing w:line="276" w:lineRule="auto"/>
        <w:jc w:val="center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>210 ч.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</w:p>
    <w:tbl>
      <w:tblPr>
        <w:tblW w:w="9781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35"/>
        <w:gridCol w:w="7218"/>
        <w:gridCol w:w="1928"/>
      </w:tblGrid>
      <w:tr w:rsidR="00FA4AD1" w:rsidRPr="00FA4AD1" w:rsidTr="009A000A">
        <w:trPr>
          <w:trHeight w:hRule="exact" w:val="399"/>
        </w:trPr>
        <w:tc>
          <w:tcPr>
            <w:tcW w:w="635" w:type="dxa"/>
            <w:vMerge w:val="restart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 xml:space="preserve">№ </w:t>
            </w:r>
            <w:r w:rsidRPr="00FA4AD1">
              <w:rPr>
                <w:b/>
                <w:bCs/>
                <w:spacing w:val="-9"/>
                <w:sz w:val="28"/>
                <w:szCs w:val="28"/>
              </w:rPr>
              <w:t>п/п</w:t>
            </w:r>
          </w:p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</w:p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</w:p>
        </w:tc>
        <w:tc>
          <w:tcPr>
            <w:tcW w:w="7218" w:type="dxa"/>
            <w:vMerge w:val="restart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Темы занятий</w:t>
            </w:r>
          </w:p>
        </w:tc>
        <w:tc>
          <w:tcPr>
            <w:tcW w:w="1928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 xml:space="preserve">Количество </w:t>
            </w:r>
          </w:p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proofErr w:type="spellStart"/>
            <w:r w:rsidRPr="00FA4AD1">
              <w:rPr>
                <w:b/>
                <w:spacing w:val="-9"/>
                <w:sz w:val="28"/>
                <w:szCs w:val="28"/>
              </w:rPr>
              <w:t>чча</w:t>
            </w:r>
            <w:proofErr w:type="spellEnd"/>
          </w:p>
        </w:tc>
      </w:tr>
      <w:tr w:rsidR="00FA4AD1" w:rsidRPr="00FA4AD1" w:rsidTr="009A000A">
        <w:trPr>
          <w:trHeight w:hRule="exact" w:val="355"/>
        </w:trPr>
        <w:tc>
          <w:tcPr>
            <w:tcW w:w="635" w:type="dxa"/>
            <w:vMerge/>
            <w:shd w:val="clear" w:color="auto" w:fill="FFFFFF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</w:tc>
        <w:tc>
          <w:tcPr>
            <w:tcW w:w="7218" w:type="dxa"/>
            <w:vMerge/>
            <w:shd w:val="clear" w:color="auto" w:fill="FFFFFF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10 класс.</w:t>
            </w:r>
          </w:p>
        </w:tc>
      </w:tr>
      <w:tr w:rsidR="00FA4AD1" w:rsidRPr="00FA4AD1" w:rsidTr="009A000A">
        <w:trPr>
          <w:gridAfter w:val="1"/>
          <w:wAfter w:w="1928" w:type="dxa"/>
          <w:trHeight w:hRule="exact" w:val="660"/>
        </w:trPr>
        <w:tc>
          <w:tcPr>
            <w:tcW w:w="635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  <w:lang w:val="en-US"/>
              </w:rPr>
              <w:t>I</w:t>
            </w:r>
            <w:r w:rsidRPr="00FA4AD1">
              <w:rPr>
                <w:b/>
                <w:spacing w:val="-9"/>
                <w:sz w:val="28"/>
                <w:szCs w:val="28"/>
              </w:rPr>
              <w:t>.</w:t>
            </w: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 xml:space="preserve">Обучение  в  учебных  мастерских  и строительных </w:t>
            </w:r>
            <w:proofErr w:type="spellStart"/>
            <w:r w:rsidRPr="00FA4AD1">
              <w:rPr>
                <w:b/>
                <w:bCs/>
                <w:spacing w:val="-9"/>
                <w:sz w:val="28"/>
                <w:szCs w:val="28"/>
              </w:rPr>
              <w:t>обьектах</w:t>
            </w:r>
            <w:proofErr w:type="spellEnd"/>
          </w:p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</w:tc>
      </w:tr>
      <w:tr w:rsidR="00FA4AD1" w:rsidRPr="00FA4AD1" w:rsidTr="009A000A">
        <w:trPr>
          <w:trHeight w:hRule="exact" w:val="558"/>
        </w:trPr>
        <w:tc>
          <w:tcPr>
            <w:tcW w:w="635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1.</w:t>
            </w: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Вводное занятие.</w:t>
            </w: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3</w:t>
            </w:r>
          </w:p>
        </w:tc>
      </w:tr>
      <w:tr w:rsidR="00FA4AD1" w:rsidRPr="00FA4AD1" w:rsidTr="009A000A">
        <w:trPr>
          <w:trHeight w:hRule="exact" w:val="947"/>
        </w:trPr>
        <w:tc>
          <w:tcPr>
            <w:tcW w:w="635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2.</w:t>
            </w: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Безопасность труда и пожарная безопасность в учебных мастерских.</w:t>
            </w: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3</w:t>
            </w:r>
          </w:p>
        </w:tc>
      </w:tr>
      <w:tr w:rsidR="00FA4AD1" w:rsidRPr="00FA4AD1" w:rsidTr="009A000A">
        <w:trPr>
          <w:trHeight w:hRule="exact" w:val="563"/>
        </w:trPr>
        <w:tc>
          <w:tcPr>
            <w:tcW w:w="635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3.</w:t>
            </w: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Экскурсия на строительство.</w:t>
            </w: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24</w:t>
            </w:r>
          </w:p>
        </w:tc>
      </w:tr>
      <w:tr w:rsidR="00FA4AD1" w:rsidRPr="00FA4AD1" w:rsidTr="009A000A">
        <w:trPr>
          <w:trHeight w:val="826"/>
        </w:trPr>
        <w:tc>
          <w:tcPr>
            <w:tcW w:w="635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4.</w:t>
            </w:r>
          </w:p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Кирпичная   кладка.   Кирпичная   кладка   по   однорядной</w:t>
            </w:r>
          </w:p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(цепной) системе перевязки швов.</w:t>
            </w: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42</w:t>
            </w:r>
          </w:p>
        </w:tc>
      </w:tr>
      <w:tr w:rsidR="00FA4AD1" w:rsidRPr="00FA4AD1" w:rsidTr="009A000A">
        <w:trPr>
          <w:trHeight w:val="1139"/>
        </w:trPr>
        <w:tc>
          <w:tcPr>
            <w:tcW w:w="635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5.</w:t>
            </w: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Кирпичная кладка по многорядной системе перевязки швов.</w:t>
            </w:r>
          </w:p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Кирпичная кладка по трехрядной системе перевязки швов.</w:t>
            </w: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48</w:t>
            </w:r>
          </w:p>
        </w:tc>
      </w:tr>
      <w:tr w:rsidR="00FA4AD1" w:rsidRPr="00FA4AD1" w:rsidTr="009A000A">
        <w:trPr>
          <w:trHeight w:hRule="exact" w:val="1033"/>
        </w:trPr>
        <w:tc>
          <w:tcPr>
            <w:tcW w:w="635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П.</w:t>
            </w: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Ознакомление со строительством. Т.Б. на рабочем месте.</w:t>
            </w: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</w:p>
        </w:tc>
      </w:tr>
      <w:tr w:rsidR="00FA4AD1" w:rsidRPr="00FA4AD1" w:rsidTr="009A000A">
        <w:trPr>
          <w:trHeight w:hRule="exact" w:val="740"/>
        </w:trPr>
        <w:tc>
          <w:tcPr>
            <w:tcW w:w="635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1.</w:t>
            </w: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Кладка конструкций из кирпича.</w:t>
            </w: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18</w:t>
            </w:r>
          </w:p>
        </w:tc>
      </w:tr>
      <w:tr w:rsidR="00FA4AD1" w:rsidRPr="00FA4AD1" w:rsidTr="009A000A">
        <w:trPr>
          <w:trHeight w:hRule="exact" w:val="899"/>
        </w:trPr>
        <w:tc>
          <w:tcPr>
            <w:tcW w:w="635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2.</w:t>
            </w: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Кладка бутовых фундаментов с устройством горизонтальной гидроизоляции.</w:t>
            </w: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12</w:t>
            </w:r>
          </w:p>
        </w:tc>
      </w:tr>
      <w:tr w:rsidR="00FA4AD1" w:rsidRPr="00FA4AD1" w:rsidTr="009A000A">
        <w:trPr>
          <w:trHeight w:hRule="exact" w:val="855"/>
        </w:trPr>
        <w:tc>
          <w:tcPr>
            <w:tcW w:w="635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3.</w:t>
            </w: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Кладка    каменных    конструкций    из    искусственных    и природных камней правильной формы.</w:t>
            </w: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12</w:t>
            </w:r>
          </w:p>
        </w:tc>
      </w:tr>
      <w:tr w:rsidR="00FA4AD1" w:rsidRPr="00FA4AD1" w:rsidTr="009A000A">
        <w:trPr>
          <w:trHeight w:hRule="exact" w:val="711"/>
        </w:trPr>
        <w:tc>
          <w:tcPr>
            <w:tcW w:w="635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4.</w:t>
            </w: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Проверочные работы.</w:t>
            </w: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12</w:t>
            </w:r>
          </w:p>
        </w:tc>
      </w:tr>
      <w:tr w:rsidR="00FA4AD1" w:rsidRPr="00FA4AD1" w:rsidTr="009A000A">
        <w:trPr>
          <w:trHeight w:hRule="exact" w:val="1047"/>
        </w:trPr>
        <w:tc>
          <w:tcPr>
            <w:tcW w:w="635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5.</w:t>
            </w: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Производственная практика на базе ПУ - 24 и рабочих местах строительства.</w:t>
            </w: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30</w:t>
            </w:r>
          </w:p>
        </w:tc>
      </w:tr>
      <w:tr w:rsidR="00FA4AD1" w:rsidRPr="00FA4AD1" w:rsidTr="009A000A">
        <w:trPr>
          <w:trHeight w:hRule="exact" w:val="656"/>
        </w:trPr>
        <w:tc>
          <w:tcPr>
            <w:tcW w:w="635" w:type="dxa"/>
            <w:shd w:val="clear" w:color="auto" w:fill="FFFFFF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</w:tc>
        <w:tc>
          <w:tcPr>
            <w:tcW w:w="721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Итого:</w:t>
            </w:r>
          </w:p>
        </w:tc>
        <w:tc>
          <w:tcPr>
            <w:tcW w:w="1928" w:type="dxa"/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204</w:t>
            </w:r>
          </w:p>
        </w:tc>
      </w:tr>
    </w:tbl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  <w:sectPr w:rsidR="00FA4AD1" w:rsidRPr="00FA4AD1" w:rsidSect="009B5A32">
          <w:pgSz w:w="11909" w:h="16834"/>
          <w:pgMar w:top="426" w:right="994" w:bottom="360" w:left="1454" w:header="720" w:footer="720" w:gutter="0"/>
          <w:cols w:space="60"/>
          <w:noEndnote/>
        </w:sectPr>
      </w:pPr>
    </w:p>
    <w:p w:rsidR="00FA4AD1" w:rsidRPr="00FA4AD1" w:rsidRDefault="00FA4AD1" w:rsidP="00350477">
      <w:pPr>
        <w:shd w:val="clear" w:color="auto" w:fill="FFFFFF"/>
        <w:spacing w:line="276" w:lineRule="auto"/>
        <w:jc w:val="center"/>
        <w:rPr>
          <w:b/>
          <w:i/>
          <w:spacing w:val="-9"/>
          <w:sz w:val="28"/>
          <w:szCs w:val="28"/>
        </w:rPr>
      </w:pPr>
      <w:r w:rsidRPr="00FA4AD1">
        <w:rPr>
          <w:b/>
          <w:i/>
          <w:spacing w:val="-9"/>
          <w:sz w:val="28"/>
          <w:szCs w:val="28"/>
        </w:rPr>
        <w:lastRenderedPageBreak/>
        <w:t>«Охрана труда»</w:t>
      </w:r>
    </w:p>
    <w:p w:rsidR="00FA4AD1" w:rsidRPr="00FA4AD1" w:rsidRDefault="00FA4AD1" w:rsidP="00350477">
      <w:pPr>
        <w:shd w:val="clear" w:color="auto" w:fill="FFFFFF"/>
        <w:spacing w:line="276" w:lineRule="auto"/>
        <w:jc w:val="center"/>
        <w:rPr>
          <w:b/>
          <w:spacing w:val="-9"/>
          <w:sz w:val="28"/>
          <w:szCs w:val="28"/>
        </w:rPr>
      </w:pPr>
      <w:r w:rsidRPr="00FA4AD1">
        <w:rPr>
          <w:b/>
          <w:spacing w:val="-9"/>
          <w:sz w:val="28"/>
          <w:szCs w:val="28"/>
        </w:rPr>
        <w:t>34 ч.</w:t>
      </w: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</w:p>
    <w:p w:rsidR="00FA4AD1" w:rsidRPr="00FA4AD1" w:rsidRDefault="00FA4AD1" w:rsidP="00350477">
      <w:pPr>
        <w:shd w:val="clear" w:color="auto" w:fill="FFFFFF"/>
        <w:spacing w:line="276" w:lineRule="auto"/>
        <w:rPr>
          <w:b/>
          <w:spacing w:val="-9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9"/>
        <w:gridCol w:w="6840"/>
        <w:gridCol w:w="2184"/>
        <w:gridCol w:w="18"/>
      </w:tblGrid>
      <w:tr w:rsidR="00FA4AD1" w:rsidRPr="00FA4AD1" w:rsidTr="009A000A">
        <w:trPr>
          <w:gridAfter w:val="1"/>
          <w:wAfter w:w="18" w:type="dxa"/>
          <w:trHeight w:hRule="exact" w:val="37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№</w:t>
            </w:r>
          </w:p>
        </w:tc>
        <w:tc>
          <w:tcPr>
            <w:tcW w:w="68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Темы</w:t>
            </w:r>
          </w:p>
        </w:tc>
        <w:tc>
          <w:tcPr>
            <w:tcW w:w="21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Количество</w:t>
            </w:r>
          </w:p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 xml:space="preserve"> часов</w:t>
            </w:r>
          </w:p>
        </w:tc>
      </w:tr>
      <w:tr w:rsidR="00FA4AD1" w:rsidRPr="00FA4AD1" w:rsidTr="009A000A">
        <w:trPr>
          <w:gridAfter w:val="1"/>
          <w:wAfter w:w="18" w:type="dxa"/>
          <w:trHeight w:hRule="exact" w:val="317"/>
        </w:trPr>
        <w:tc>
          <w:tcPr>
            <w:tcW w:w="739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п/п</w:t>
            </w:r>
          </w:p>
        </w:tc>
        <w:tc>
          <w:tcPr>
            <w:tcW w:w="68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</w:tc>
        <w:tc>
          <w:tcPr>
            <w:tcW w:w="21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</w:p>
        </w:tc>
      </w:tr>
      <w:tr w:rsidR="00FA4AD1" w:rsidRPr="00FA4AD1" w:rsidTr="009A000A">
        <w:trPr>
          <w:trHeight w:hRule="exact" w:val="336"/>
        </w:trPr>
        <w:tc>
          <w:tcPr>
            <w:tcW w:w="73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</w:tc>
        <w:tc>
          <w:tcPr>
            <w:tcW w:w="68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</w:p>
        </w:tc>
        <w:tc>
          <w:tcPr>
            <w:tcW w:w="2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 xml:space="preserve">10 </w:t>
            </w:r>
            <w:proofErr w:type="spellStart"/>
            <w:r w:rsidRPr="00FA4AD1">
              <w:rPr>
                <w:b/>
                <w:spacing w:val="-9"/>
                <w:sz w:val="28"/>
                <w:szCs w:val="28"/>
              </w:rPr>
              <w:t>кл</w:t>
            </w:r>
            <w:proofErr w:type="spellEnd"/>
            <w:r w:rsidRPr="00FA4AD1">
              <w:rPr>
                <w:b/>
                <w:spacing w:val="-9"/>
                <w:sz w:val="28"/>
                <w:szCs w:val="28"/>
              </w:rPr>
              <w:t>.</w:t>
            </w:r>
          </w:p>
        </w:tc>
      </w:tr>
      <w:tr w:rsidR="00FA4AD1" w:rsidRPr="00FA4AD1" w:rsidTr="009A000A">
        <w:trPr>
          <w:gridAfter w:val="2"/>
          <w:wAfter w:w="2202" w:type="dxa"/>
          <w:trHeight w:hRule="exact" w:val="437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  <w:lang w:val="en-US"/>
              </w:rPr>
              <w:t>I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Общие темы охраны труда</w:t>
            </w:r>
          </w:p>
        </w:tc>
      </w:tr>
      <w:tr w:rsidR="00FA4AD1" w:rsidRPr="00FA4AD1" w:rsidTr="009A000A">
        <w:trPr>
          <w:trHeight w:hRule="exact" w:val="44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1.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Введение</w:t>
            </w:r>
          </w:p>
        </w:tc>
        <w:tc>
          <w:tcPr>
            <w:tcW w:w="2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1</w:t>
            </w:r>
          </w:p>
        </w:tc>
      </w:tr>
      <w:tr w:rsidR="00FA4AD1" w:rsidRPr="00FA4AD1" w:rsidTr="009A000A">
        <w:trPr>
          <w:trHeight w:hRule="exact" w:val="427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2.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Основы законодательства по охране труда.</w:t>
            </w:r>
          </w:p>
        </w:tc>
        <w:tc>
          <w:tcPr>
            <w:tcW w:w="2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2</w:t>
            </w:r>
          </w:p>
        </w:tc>
      </w:tr>
      <w:tr w:rsidR="00FA4AD1" w:rsidRPr="00FA4AD1" w:rsidTr="009A000A">
        <w:trPr>
          <w:trHeight w:hRule="exact" w:val="104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3.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Анализ условий труда, причин травматизма, профессиональных заболеваний и мероприятия по их предупреждению.</w:t>
            </w:r>
          </w:p>
        </w:tc>
        <w:tc>
          <w:tcPr>
            <w:tcW w:w="2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3</w:t>
            </w:r>
          </w:p>
        </w:tc>
      </w:tr>
      <w:tr w:rsidR="00FA4AD1" w:rsidRPr="00FA4AD1" w:rsidTr="009A000A">
        <w:trPr>
          <w:gridAfter w:val="2"/>
          <w:wAfter w:w="2202" w:type="dxa"/>
          <w:trHeight w:hRule="exact" w:val="413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П.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Гигиена труда и производственная санитария.</w:t>
            </w:r>
          </w:p>
        </w:tc>
      </w:tr>
      <w:tr w:rsidR="00FA4AD1" w:rsidRPr="00FA4AD1" w:rsidTr="009A000A">
        <w:trPr>
          <w:trHeight w:hRule="exact" w:val="70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4.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Вредные производственные факторы в строительстве и средства защиты от них.</w:t>
            </w:r>
          </w:p>
        </w:tc>
        <w:tc>
          <w:tcPr>
            <w:tcW w:w="2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3</w:t>
            </w:r>
          </w:p>
        </w:tc>
      </w:tr>
      <w:tr w:rsidR="00FA4AD1" w:rsidRPr="00FA4AD1" w:rsidTr="009A000A">
        <w:trPr>
          <w:trHeight w:hRule="exact" w:val="688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5.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Санитарно - бытовое обслуживание на строительной площадке.</w:t>
            </w:r>
          </w:p>
        </w:tc>
        <w:tc>
          <w:tcPr>
            <w:tcW w:w="2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3</w:t>
            </w:r>
          </w:p>
        </w:tc>
      </w:tr>
      <w:tr w:rsidR="00FA4AD1" w:rsidRPr="00FA4AD1" w:rsidTr="009A000A">
        <w:trPr>
          <w:gridAfter w:val="2"/>
          <w:wAfter w:w="2202" w:type="dxa"/>
          <w:trHeight w:hRule="exact" w:val="44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  <w:lang w:val="en-US"/>
              </w:rPr>
              <w:t>III</w:t>
            </w:r>
            <w:r w:rsidRPr="00FA4AD1">
              <w:rPr>
                <w:b/>
                <w:bCs/>
                <w:spacing w:val="-9"/>
                <w:sz w:val="28"/>
                <w:szCs w:val="28"/>
              </w:rPr>
              <w:t>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Охрана труда на строительной площадке.</w:t>
            </w:r>
          </w:p>
        </w:tc>
      </w:tr>
      <w:tr w:rsidR="00FA4AD1" w:rsidRPr="00FA4AD1" w:rsidTr="009A000A">
        <w:trPr>
          <w:trHeight w:hRule="exact" w:val="735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6.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Безопасная организация труда на строительной площадке. Электробезопасность.</w:t>
            </w:r>
          </w:p>
        </w:tc>
        <w:tc>
          <w:tcPr>
            <w:tcW w:w="2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4</w:t>
            </w:r>
          </w:p>
        </w:tc>
      </w:tr>
      <w:tr w:rsidR="00FA4AD1" w:rsidRPr="00FA4AD1" w:rsidTr="009A000A">
        <w:trPr>
          <w:gridAfter w:val="2"/>
          <w:wAfter w:w="2202" w:type="dxa"/>
          <w:trHeight w:hRule="exact" w:val="508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  <w:lang w:val="en-US"/>
              </w:rPr>
              <w:t>IV.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Основы безопасности строительных работ.</w:t>
            </w:r>
          </w:p>
        </w:tc>
      </w:tr>
      <w:tr w:rsidR="00FA4AD1" w:rsidRPr="00FA4AD1" w:rsidTr="009A000A">
        <w:trPr>
          <w:trHeight w:hRule="exact" w:val="53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7.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Техника безопасности при производстве каменных работ.</w:t>
            </w:r>
          </w:p>
        </w:tc>
        <w:tc>
          <w:tcPr>
            <w:tcW w:w="2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3</w:t>
            </w:r>
          </w:p>
        </w:tc>
      </w:tr>
      <w:tr w:rsidR="00FA4AD1" w:rsidRPr="00FA4AD1" w:rsidTr="009A000A">
        <w:trPr>
          <w:trHeight w:hRule="exact" w:val="72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8.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Специальные требования безопасности к профессии: каменщик.</w:t>
            </w:r>
          </w:p>
        </w:tc>
        <w:tc>
          <w:tcPr>
            <w:tcW w:w="2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3</w:t>
            </w:r>
          </w:p>
        </w:tc>
      </w:tr>
      <w:tr w:rsidR="00FA4AD1" w:rsidRPr="00FA4AD1" w:rsidTr="009A000A">
        <w:trPr>
          <w:trHeight w:hRule="exact" w:val="379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9.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Практические занятия.</w:t>
            </w:r>
          </w:p>
        </w:tc>
        <w:tc>
          <w:tcPr>
            <w:tcW w:w="2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10</w:t>
            </w:r>
          </w:p>
        </w:tc>
      </w:tr>
      <w:tr w:rsidR="00FA4AD1" w:rsidRPr="00FA4AD1" w:rsidTr="009A000A">
        <w:trPr>
          <w:gridAfter w:val="2"/>
          <w:wAfter w:w="2202" w:type="dxa"/>
          <w:trHeight w:hRule="exact" w:val="314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  <w:lang w:val="en-US"/>
              </w:rPr>
              <w:t>V.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Основы пожарной безопасности</w:t>
            </w:r>
          </w:p>
        </w:tc>
      </w:tr>
      <w:tr w:rsidR="00FA4AD1" w:rsidRPr="00FA4AD1" w:rsidTr="009A000A">
        <w:trPr>
          <w:trHeight w:hRule="exact" w:val="29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b/>
                <w:bCs/>
                <w:spacing w:val="-9"/>
                <w:sz w:val="28"/>
                <w:szCs w:val="28"/>
              </w:rPr>
              <w:t>10.</w:t>
            </w:r>
          </w:p>
        </w:tc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spacing w:val="-9"/>
                <w:sz w:val="28"/>
                <w:szCs w:val="28"/>
              </w:rPr>
            </w:pPr>
            <w:r w:rsidRPr="00FA4AD1">
              <w:rPr>
                <w:spacing w:val="-9"/>
                <w:sz w:val="28"/>
                <w:szCs w:val="28"/>
              </w:rPr>
              <w:t>Технические средства тушения пожара.</w:t>
            </w:r>
          </w:p>
        </w:tc>
        <w:tc>
          <w:tcPr>
            <w:tcW w:w="2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2</w:t>
            </w:r>
          </w:p>
        </w:tc>
      </w:tr>
      <w:tr w:rsidR="00FA4AD1" w:rsidRPr="00FA4AD1" w:rsidTr="009A000A">
        <w:trPr>
          <w:trHeight w:hRule="exact" w:val="290"/>
        </w:trPr>
        <w:tc>
          <w:tcPr>
            <w:tcW w:w="75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ИТОГО:</w:t>
            </w:r>
          </w:p>
        </w:tc>
        <w:tc>
          <w:tcPr>
            <w:tcW w:w="22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4AD1" w:rsidRPr="00FA4AD1" w:rsidRDefault="00FA4AD1" w:rsidP="00350477">
            <w:pPr>
              <w:shd w:val="clear" w:color="auto" w:fill="FFFFFF"/>
              <w:spacing w:line="276" w:lineRule="auto"/>
              <w:rPr>
                <w:b/>
                <w:spacing w:val="-9"/>
                <w:sz w:val="28"/>
                <w:szCs w:val="28"/>
              </w:rPr>
            </w:pPr>
            <w:r w:rsidRPr="00FA4AD1">
              <w:rPr>
                <w:b/>
                <w:spacing w:val="-9"/>
                <w:sz w:val="28"/>
                <w:szCs w:val="28"/>
              </w:rPr>
              <w:t>34</w:t>
            </w:r>
          </w:p>
        </w:tc>
      </w:tr>
    </w:tbl>
    <w:p w:rsidR="00FA4AD1" w:rsidRPr="00FA4AD1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  <w:sectPr w:rsidR="00FA4AD1" w:rsidRPr="00FA4AD1" w:rsidSect="002F5998">
          <w:pgSz w:w="11909" w:h="16834"/>
          <w:pgMar w:top="426" w:right="663" w:bottom="360" w:left="1483" w:header="720" w:footer="720" w:gutter="0"/>
          <w:cols w:space="60"/>
          <w:noEndnote/>
        </w:sectPr>
      </w:pPr>
    </w:p>
    <w:p w:rsidR="00FA4AD1" w:rsidRPr="00350477" w:rsidRDefault="00FA4AD1" w:rsidP="00350477">
      <w:pPr>
        <w:shd w:val="clear" w:color="auto" w:fill="FFFFFF"/>
        <w:spacing w:line="276" w:lineRule="auto"/>
        <w:rPr>
          <w:spacing w:val="-9"/>
          <w:sz w:val="28"/>
          <w:szCs w:val="28"/>
        </w:rPr>
      </w:pPr>
      <w:r w:rsidRPr="00FA4AD1">
        <w:rPr>
          <w:spacing w:val="-9"/>
          <w:sz w:val="28"/>
          <w:szCs w:val="28"/>
        </w:rPr>
        <w:lastRenderedPageBreak/>
        <w:t xml:space="preserve">  </w:t>
      </w:r>
      <w:r w:rsidR="00350477">
        <w:rPr>
          <w:spacing w:val="-9"/>
          <w:sz w:val="28"/>
          <w:szCs w:val="28"/>
        </w:rPr>
        <w:t xml:space="preserve">                            </w:t>
      </w:r>
    </w:p>
    <w:p w:rsidR="00DD25D0" w:rsidRPr="00350477" w:rsidRDefault="00AF66C1" w:rsidP="00350477">
      <w:pPr>
        <w:shd w:val="clear" w:color="auto" w:fill="FFFFFF"/>
        <w:spacing w:line="276" w:lineRule="auto"/>
        <w:jc w:val="center"/>
        <w:rPr>
          <w:sz w:val="28"/>
          <w:szCs w:val="28"/>
        </w:rPr>
      </w:pPr>
      <w:r>
        <w:rPr>
          <w:spacing w:val="-2"/>
          <w:sz w:val="28"/>
          <w:szCs w:val="28"/>
        </w:rPr>
        <w:t>11 класс</w:t>
      </w:r>
    </w:p>
    <w:p w:rsidR="00035EF2" w:rsidRPr="00035EF2" w:rsidRDefault="00035EF2" w:rsidP="00350477">
      <w:pPr>
        <w:shd w:val="clear" w:color="auto" w:fill="FFFFFF"/>
        <w:spacing w:line="276" w:lineRule="auto"/>
        <w:ind w:firstLine="709"/>
        <w:jc w:val="both"/>
        <w:rPr>
          <w:spacing w:val="-2"/>
          <w:sz w:val="28"/>
          <w:szCs w:val="28"/>
        </w:rPr>
      </w:pPr>
    </w:p>
    <w:p w:rsidR="00D45BB4" w:rsidRPr="00DD25D0" w:rsidRDefault="00756C47" w:rsidP="00350477">
      <w:pPr>
        <w:shd w:val="clear" w:color="auto" w:fill="FFFFFF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30"/>
          <w:szCs w:val="30"/>
        </w:rPr>
        <w:t xml:space="preserve">       </w:t>
      </w:r>
      <w:r w:rsidRPr="00D45BB4">
        <w:rPr>
          <w:b/>
          <w:bCs/>
          <w:sz w:val="28"/>
          <w:szCs w:val="28"/>
        </w:rPr>
        <w:t xml:space="preserve">                </w:t>
      </w:r>
      <w:r w:rsidR="00D45BB4">
        <w:rPr>
          <w:sz w:val="28"/>
          <w:szCs w:val="28"/>
        </w:rPr>
        <w:t xml:space="preserve">   </w:t>
      </w:r>
      <w:r w:rsidR="00D45BB4" w:rsidRPr="00D45BB4">
        <w:rPr>
          <w:b/>
          <w:sz w:val="28"/>
          <w:szCs w:val="28"/>
        </w:rPr>
        <w:t>Содержание учебного предмета.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«Технология каменных работ»</w:t>
      </w:r>
      <w:r w:rsidR="007A1354">
        <w:rPr>
          <w:sz w:val="28"/>
          <w:szCs w:val="28"/>
        </w:rPr>
        <w:t xml:space="preserve"> 136 часов.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1. Введение.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Учебно-воспитательные задачи и структура курса.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Ознакомление с квалификационными характеристиками и программами обучения по профессии «Каменщик».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Социально-экономическое и народнохозяйственное значение профессии, перспективы ее развития. Понятие о трудовой и технологической дисциплине, о культуре труда.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2. Гигиена труда, производственная санитария и профилактика травматизма.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Гигиена труда. Закон об охране труда подростков.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Осуществление мероприятий по правильному устройству, оборудованию и</w:t>
      </w:r>
      <w:r w:rsidR="00EF0906">
        <w:rPr>
          <w:sz w:val="28"/>
          <w:szCs w:val="28"/>
        </w:rPr>
        <w:t xml:space="preserve"> </w:t>
      </w:r>
      <w:r w:rsidRPr="00D45BB4">
        <w:rPr>
          <w:sz w:val="28"/>
          <w:szCs w:val="28"/>
        </w:rPr>
        <w:t>содержанию строительных объектов и рабочих мест в целях охраны труда</w:t>
      </w:r>
      <w:r w:rsidR="00EF0906">
        <w:rPr>
          <w:sz w:val="28"/>
          <w:szCs w:val="28"/>
        </w:rPr>
        <w:t xml:space="preserve"> </w:t>
      </w:r>
      <w:r w:rsidRPr="00D45BB4">
        <w:rPr>
          <w:sz w:val="28"/>
          <w:szCs w:val="28"/>
        </w:rPr>
        <w:t>рабочих. Промышленно-санитарное законодательство. Органы санитарного надзора, их назначение и роль в охране труда.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Физиолого-гигиенические основы трудового процесса.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Гигиенические нормативы. Рациональный режим труда и отдыха. Понятие об утомляемости. Правильная рабочая поза. Значение правильного положения тела во время работы для повышения производительности труда, предупреждения искривления позвоночника и утомляемости. Режим рабочего дня учащегося. Перерывы в работе, их назначение и правильная организация. Роль производственной гимнастики и физической культуры в укреплении здоровья и повышении работоспособности. Гигиенические требования к рабочей одежде, уход за ней и правила ее хранения.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Производственная санитария, ее задачи. Санитарно-гигиенические нормы для производственных помещений: уровень шума, освещение рабочих мест, температура воздуха, относительная влажность воздуха, предельно допустимая концентрация пыли и вредных веществ в воздухе и др.Санитарные требования к производственным помещениям и учебным мастерским. Значение чистоты производственных помещений, учебных мастерских и общежитий для охраны и укрепления здоровья и повышения производительности труда. Санитарно-технологические мероприятия, направленные на максимальное снижение загрязнения воздуха рабочих помещений вредными веществами. Значение правильного освещения </w:t>
      </w:r>
      <w:r w:rsidRPr="00D45BB4">
        <w:rPr>
          <w:sz w:val="28"/>
          <w:szCs w:val="28"/>
        </w:rPr>
        <w:lastRenderedPageBreak/>
        <w:t>помещений и рабочих мест. Требования к освещению. Виды вентиляционных устройств, их правильная эксплуатация. Санитарный уход за производственными и другими помещениями. Санитарно-технический паспорт состояния условий труда в учебных мастерских.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Профилактика профессиональных заболеваний и производственного травматизма. Краткая санитарно-гигиеническая характеристика условий труда на строительстве. Медицинское и санитарное обслуживание рабочих на предприятии. Профилактика профессиональных заболеваний (на примере конкретного производства). Значение периодических и предварительных медицинских осмотров.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Основные меры по профилактики вредного воздействия опасных и вредных производственных факторов на здоровье трудящихся (в соответствии со стандартом ССБТ «Опасные и вредные производственные факторы. Классификация»):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мероприятия, связанные с усовершенствованием технологии;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 санитарно-технические мероприятия (вентиляция, освещение и т.д.);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лечебно-профилактические меры (медосмотры, санитарно-бытовое обслуживание, специальные медицинские мероприятия).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Понятие о гнойничковых заболеваниях. Основные причины возникновения и меры предупреждения гнойничковых заболеваний. Влияние шума и вибрации на организм человека. Понятие об акустической травме. Меры борьбы с шумами и вибрацией. Пыль и ее влияние на организм. Заболевания, возникающие от воздействия пыли. Борьба с запыленностью производственных помещений. Глазной травматизм и заболевание глаз. Поражение электрическим током и меры защиты от него. Первая помощь при несчастных случаях. Самопомощь и первая доврачебная помощь при порезах, ушибах, переломах, электротравмах, отравлениях, кровотечениях, ожогах и др. Приемы искусственного дыхания. Индивидуальный пакет, назначение и правила пользования им. Роль санитарных постов и дружин.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Личная гигиена учащихся. Характеристика переходного возраста. Особенности физического и психологического развития подростков. Личная гигиена, гигиена тела и одежды. Рациональный режим питания. Пищевые инфекции, отравления, причины возникновения и меры профилактики. Требования гигиены при пользовании посудой для еды и питья.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Понятие об инфекционных и простудных заболеваниях, путях их распространения и мерах предупреждения. Закаливание организма. Вред самолечения. Вред курения и употребления алкоголя для молодого организма.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lastRenderedPageBreak/>
        <w:t>Тема 3. Общие сведения о конструктивных элементах зданий и производстве строительных работ.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Классификация зданий и сооружений. Общее понятие о зданиях и сооружениях. Основные требования к ним: соответствие назначению и эксплуатационным требованиям, прочность и устойчивость (понятие о нагрузках), долговечность, экономичность в строительстве и эксплуатации, огнестойкость.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Классификация зданий по назначению, этажности, конструкции стен, по технологии возведения и классам.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Основные части здания. Деление частей здания на несущие, ненесущие и ограждающие конструкции.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Характеристики частей здания: фундаментов, стен, перегородок, перекрытий и покрытий, крыш, окон, дверей, фонарей, лестниц, лестничных клеток, лифтовых шахт. Деформационные швы (температурно-усадочные и осадочные), их значение и размещение.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Основные конструктивные схемы зданий: бескаркасные (из кирпича и мелких камней, крупноблочные, крупнопанельные), каркасные, здания с неполным каркасом, объемно-блочные здания (блочные и блочно-панельные). Теплотехнические и звукоизоляционные требования к ограждениям и другим конструкциям здания. Ознакомление с выполнением общестроительных и специальных работ. Погрузочно-разгрузочные работы. Механизация погрузочно-разгрузочных работ. Меры обеспечения сохранности материалов при перевозке, погрузках и разгрузках. Складирование материалов на площадке.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Основные виды строительных работ: земляные, каменные, бетонные и железобетонные. Значение и краткая характеристика перечисленных видов работ. Краткие сведения по организации производства строительных работ.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4. Общие сведения о каменной кладке.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Виды кладок и каменных конструкций из различного вида камней и кирпича. Системы перевязки и область их применения. Элементарные сведения о прочности и устойчивости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Основные характеристики каменной кладки. Правила разрезки каменной кладки. Прочность и устойчивость каменных конструкций. Напряженное состояние каменной кладки. Несущая способность растворов. Влияние толщины и плотности швов кладки на ее прочность. Размеры горизонтальных и вертикальных швов кирпичной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Влияние ослаблений в местах вертикальных швов на прочность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Факторы, влияющие на прочность каменной кладки. Влияние перевязки рядов, сцепления раствора с кирпичом и заполнения вертикальных швов на </w:t>
      </w:r>
      <w:r w:rsidRPr="00D45BB4">
        <w:rPr>
          <w:sz w:val="28"/>
          <w:szCs w:val="28"/>
        </w:rPr>
        <w:lastRenderedPageBreak/>
        <w:t>прочность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5. Технология кирпичной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1.</w:t>
      </w:r>
      <w:r w:rsidRPr="00D45BB4">
        <w:rPr>
          <w:sz w:val="28"/>
          <w:szCs w:val="28"/>
        </w:rPr>
        <w:tab/>
        <w:t>Организация рабочего места.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2.</w:t>
      </w:r>
      <w:r w:rsidRPr="00D45BB4">
        <w:rPr>
          <w:sz w:val="28"/>
          <w:szCs w:val="28"/>
        </w:rPr>
        <w:tab/>
        <w:t>Леса и подмости. Леса инвентарные, их виды и устройство. Подмости стоечные и блочные (панельные). Способы установки лесов и подмостей.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3.</w:t>
      </w:r>
      <w:r w:rsidRPr="00D45BB4">
        <w:rPr>
          <w:sz w:val="28"/>
          <w:szCs w:val="28"/>
        </w:rPr>
        <w:tab/>
        <w:t>Инструменты, приспособления и инвентарь для выполнения кирпичной кладки. Выбор инструмента по прочности и удобству в работе. Применение порядовок и причалок. Виды порядовок и их установка. Способы натяжения причалок.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4.</w:t>
      </w:r>
      <w:r w:rsidRPr="00D45BB4">
        <w:rPr>
          <w:sz w:val="28"/>
          <w:szCs w:val="28"/>
        </w:rPr>
        <w:tab/>
        <w:t xml:space="preserve">Способы расстилания и разравнивания раствора при кирпичной кладке под тычковые и </w:t>
      </w:r>
      <w:proofErr w:type="spellStart"/>
      <w:r w:rsidRPr="00D45BB4">
        <w:rPr>
          <w:sz w:val="28"/>
          <w:szCs w:val="28"/>
        </w:rPr>
        <w:t>ложковые</w:t>
      </w:r>
      <w:proofErr w:type="spellEnd"/>
      <w:r w:rsidRPr="00D45BB4">
        <w:rPr>
          <w:sz w:val="28"/>
          <w:szCs w:val="28"/>
        </w:rPr>
        <w:t xml:space="preserve"> ряды и под забутовку.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5.</w:t>
      </w:r>
      <w:r w:rsidRPr="00D45BB4">
        <w:rPr>
          <w:sz w:val="28"/>
          <w:szCs w:val="28"/>
        </w:rPr>
        <w:tab/>
        <w:t>Способы кирпичной кладки: «</w:t>
      </w:r>
      <w:proofErr w:type="spellStart"/>
      <w:r w:rsidRPr="00D45BB4">
        <w:rPr>
          <w:sz w:val="28"/>
          <w:szCs w:val="28"/>
        </w:rPr>
        <w:t>вприсык</w:t>
      </w:r>
      <w:proofErr w:type="spellEnd"/>
      <w:r w:rsidRPr="00D45BB4">
        <w:rPr>
          <w:sz w:val="28"/>
          <w:szCs w:val="28"/>
        </w:rPr>
        <w:t>», «</w:t>
      </w:r>
      <w:proofErr w:type="spellStart"/>
      <w:r w:rsidRPr="00D45BB4">
        <w:rPr>
          <w:sz w:val="28"/>
          <w:szCs w:val="28"/>
        </w:rPr>
        <w:t>вприсык</w:t>
      </w:r>
      <w:proofErr w:type="spellEnd"/>
      <w:r w:rsidRPr="00D45BB4">
        <w:rPr>
          <w:sz w:val="28"/>
          <w:szCs w:val="28"/>
        </w:rPr>
        <w:t xml:space="preserve"> с подрезкой раствора», «</w:t>
      </w:r>
      <w:proofErr w:type="spellStart"/>
      <w:r w:rsidRPr="00D45BB4">
        <w:rPr>
          <w:sz w:val="28"/>
          <w:szCs w:val="28"/>
        </w:rPr>
        <w:t>вприжим</w:t>
      </w:r>
      <w:proofErr w:type="spellEnd"/>
      <w:r w:rsidRPr="00D45BB4">
        <w:rPr>
          <w:sz w:val="28"/>
          <w:szCs w:val="28"/>
        </w:rPr>
        <w:t>», «</w:t>
      </w:r>
      <w:proofErr w:type="spellStart"/>
      <w:r w:rsidRPr="00D45BB4">
        <w:rPr>
          <w:sz w:val="28"/>
          <w:szCs w:val="28"/>
        </w:rPr>
        <w:t>вполуприсык</w:t>
      </w:r>
      <w:proofErr w:type="spellEnd"/>
      <w:r w:rsidRPr="00D45BB4">
        <w:rPr>
          <w:sz w:val="28"/>
          <w:szCs w:val="28"/>
        </w:rPr>
        <w:t>».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Раскладка в пустошовку и с расшивкой швов. Назначение, способы и виды расшивки швов в кладке.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Особенности и область применения каждого из способов кирпичной кладки. Последовательность выполнения кирпичной кладки по однорядной (цепной) системе перевязки швов.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Кладка стен, простенков, углов, примыканий и пересечений при однорядной системе перевязки швов.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Последовательность выполнения кирпичной кладки по многорядной системе перевязки швов.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Последовательность выполнения кирпичной кладки по трехрядной системе перевязки швов.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Основные виды каменных стен облегченных конструкций. Кладка стен, углов и примыканий облегченных конструкций. Армирование кирпичной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Кладка кирпичных колодцев. Понятие о кладке перемычек, сводов, арок, дымовых труб и вентиляционных каналов. Устройство осадочных и температурных швов.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Выполнение кирпичной кладки звеньями: двойной, тройной, четверной, пятерной. Поточно-кольцевой метод кирпичной кладки, метод поперечных захваток. Определение делянок и захваток при производстве кирпичной кладки. Требования к качеству кладки, способы проверки качества.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Строительные нормы и правила производства и приемки работ. Правила безопасности труда при выполнении кирпичной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Ознакомление с организацией работ и рабочем местом по кирпичной кладке.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lastRenderedPageBreak/>
        <w:t>Лабораторно-практическая работа. Выполнение различных видов каменной кладки из моделей кирпича.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6. Бутовая и бутобетонная кладка.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Инструменты и приспособления для бутовой и бутобетонной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Виды и способы бутовой кладки: «под лопатки», «под залив»</w:t>
      </w:r>
      <w:proofErr w:type="gramStart"/>
      <w:r w:rsidRPr="00D45BB4">
        <w:rPr>
          <w:sz w:val="28"/>
          <w:szCs w:val="28"/>
        </w:rPr>
        <w:t>,в</w:t>
      </w:r>
      <w:proofErr w:type="gramEnd"/>
      <w:r w:rsidRPr="00D45BB4">
        <w:rPr>
          <w:sz w:val="28"/>
          <w:szCs w:val="28"/>
        </w:rPr>
        <w:t>идоизменения и разновидности этой кладки. Бутовая кладка «</w:t>
      </w:r>
      <w:proofErr w:type="spellStart"/>
      <w:r w:rsidRPr="00D45BB4">
        <w:rPr>
          <w:sz w:val="28"/>
          <w:szCs w:val="28"/>
        </w:rPr>
        <w:t>подскобы</w:t>
      </w:r>
      <w:proofErr w:type="spellEnd"/>
      <w:r w:rsidRPr="00D45BB4">
        <w:rPr>
          <w:sz w:val="28"/>
          <w:szCs w:val="28"/>
        </w:rPr>
        <w:t>», с «приколкой лицевой поверхности» и т.п.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Выполнение бутовой кладки с вибрированием. Бутобетонная кладка.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Организация рабочего места при бутовой и бутобетонной кладке. Кладка бутовых фундаментов и стен. Расположение материалов при кладке бутовых фундаментов в траншеях с откосами, без откосов и в котлованах. Кладка враспор.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Устройство горизонтальной и вертикальной гидроизоляции.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Инструмент и инвентарь, применяемые при устройстве гидроизоляции.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Требования к качеству бутовой и бутобетонной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Устройство и виды опалубок для бутобетона.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Безопасность труда при выполнении бутовых и бутобетонных работ.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Лабораторно-практическая работа. Определение объема работ и расчет необходимых материалов: камня, раствора, опалубки.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7. Кладка из искусственных и природных камней правильной формы.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1.</w:t>
      </w:r>
      <w:r w:rsidRPr="00D45BB4">
        <w:rPr>
          <w:sz w:val="28"/>
          <w:szCs w:val="28"/>
        </w:rPr>
        <w:tab/>
        <w:t>Виды и способы кладки конструкций из керамических пустотелых камней.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2.</w:t>
      </w:r>
      <w:r w:rsidRPr="00D45BB4">
        <w:rPr>
          <w:sz w:val="28"/>
          <w:szCs w:val="28"/>
        </w:rPr>
        <w:tab/>
        <w:t>Виды и способы кладки конструкций из бетонных камней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3.</w:t>
      </w:r>
      <w:r w:rsidRPr="00D45BB4">
        <w:rPr>
          <w:sz w:val="28"/>
          <w:szCs w:val="28"/>
        </w:rPr>
        <w:tab/>
        <w:t>Виды и способы кладки конструкций из природных камней правильной формы.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4.</w:t>
      </w:r>
      <w:r w:rsidRPr="00D45BB4">
        <w:rPr>
          <w:sz w:val="28"/>
          <w:szCs w:val="28"/>
        </w:rPr>
        <w:tab/>
        <w:t>Понятие о смешанной кладке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5.</w:t>
      </w:r>
      <w:r w:rsidRPr="00D45BB4">
        <w:rPr>
          <w:sz w:val="28"/>
          <w:szCs w:val="28"/>
        </w:rPr>
        <w:tab/>
        <w:t>Её применение и разновидности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6.</w:t>
      </w:r>
      <w:r w:rsidRPr="00D45BB4">
        <w:rPr>
          <w:sz w:val="28"/>
          <w:szCs w:val="28"/>
        </w:rPr>
        <w:tab/>
        <w:t>Кладка перегородок из кирпича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7.</w:t>
      </w:r>
      <w:r w:rsidRPr="00D45BB4">
        <w:rPr>
          <w:sz w:val="28"/>
          <w:szCs w:val="28"/>
        </w:rPr>
        <w:tab/>
        <w:t>Кладка перегородок из гипсовых плит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8.</w:t>
      </w:r>
      <w:r w:rsidRPr="00D45BB4">
        <w:rPr>
          <w:sz w:val="28"/>
          <w:szCs w:val="28"/>
        </w:rPr>
        <w:tab/>
        <w:t>Кладка перегородок из легкобетонных камней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9.</w:t>
      </w:r>
      <w:r w:rsidRPr="00D45BB4">
        <w:rPr>
          <w:sz w:val="28"/>
          <w:szCs w:val="28"/>
        </w:rPr>
        <w:tab/>
        <w:t>Кладка перегородок из керамических камней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10.</w:t>
      </w:r>
      <w:r w:rsidRPr="00D45BB4">
        <w:rPr>
          <w:sz w:val="28"/>
          <w:szCs w:val="28"/>
        </w:rPr>
        <w:tab/>
        <w:t>Устройство перегородок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11.</w:t>
      </w:r>
      <w:r w:rsidRPr="00D45BB4">
        <w:rPr>
          <w:sz w:val="28"/>
          <w:szCs w:val="28"/>
        </w:rPr>
        <w:tab/>
        <w:t>Заполнение проемов стеклоблоками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12.</w:t>
      </w:r>
      <w:r w:rsidRPr="00D45BB4">
        <w:rPr>
          <w:sz w:val="28"/>
          <w:szCs w:val="28"/>
        </w:rPr>
        <w:tab/>
        <w:t xml:space="preserve">Инструменты и приспособления, применяемые при кладке из искусственных камней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13.</w:t>
      </w:r>
      <w:r w:rsidRPr="00D45BB4">
        <w:rPr>
          <w:sz w:val="28"/>
          <w:szCs w:val="28"/>
        </w:rPr>
        <w:tab/>
        <w:t xml:space="preserve">Инструменты и </w:t>
      </w:r>
      <w:proofErr w:type="gramStart"/>
      <w:r w:rsidRPr="00D45BB4">
        <w:rPr>
          <w:sz w:val="28"/>
          <w:szCs w:val="28"/>
        </w:rPr>
        <w:t>приспособления</w:t>
      </w:r>
      <w:proofErr w:type="gramEnd"/>
      <w:r w:rsidRPr="00D45BB4">
        <w:rPr>
          <w:sz w:val="28"/>
          <w:szCs w:val="28"/>
        </w:rPr>
        <w:t xml:space="preserve"> применяемые при кладке из природных камней правильной формы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14.</w:t>
      </w:r>
      <w:r w:rsidRPr="00D45BB4">
        <w:rPr>
          <w:sz w:val="28"/>
          <w:szCs w:val="28"/>
        </w:rPr>
        <w:tab/>
        <w:t xml:space="preserve">Требования к качеству кладки из искусственных и природных </w:t>
      </w:r>
      <w:r w:rsidRPr="00D45BB4">
        <w:rPr>
          <w:sz w:val="28"/>
          <w:szCs w:val="28"/>
        </w:rPr>
        <w:lastRenderedPageBreak/>
        <w:t>камней правильной формы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15.</w:t>
      </w:r>
      <w:r w:rsidRPr="00D45BB4">
        <w:rPr>
          <w:sz w:val="28"/>
          <w:szCs w:val="28"/>
        </w:rPr>
        <w:tab/>
        <w:t>Организация рабочего места и безопасность труда при выполнении кладки из искусственных и природных камней правильной формы.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8. Гидроизоляция каменных конструкций.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Виды и назначение гидроизоляции, ее применение в строительстве. Инструменты и инвентарь, применяемые при устройстве гидроизоляции. Приготовление асфальтовой смеси. Приготовление битумных мастик. Устройство горизонтальной гидроизоляции. Устройство горизонтальной гидроизоляции. Устройство вертикальной гидроизоляции. Правильность заделки стыков.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Виды рулонных материалов для устройства гидроизоляции. Технические требования к устройству гидроизоляции. Безопасность труда при приготовлении смесей и мастик, а также при устройстве гидроизоляционного слоя. Организация рабочего места.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9. Каменные работы в зимнее время.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Особенности каменных работ при минусовой температуре.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Способы каменной кладки в зимних условиях, их преимущества и недостатки.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Кладка способом замораживания. Кладка на растворах с химическими добавками. Кладка с </w:t>
      </w:r>
      <w:proofErr w:type="spellStart"/>
      <w:r w:rsidRPr="00D45BB4">
        <w:rPr>
          <w:sz w:val="28"/>
          <w:szCs w:val="28"/>
        </w:rPr>
        <w:t>электро</w:t>
      </w:r>
      <w:proofErr w:type="spellEnd"/>
      <w:r w:rsidRPr="00D45BB4">
        <w:rPr>
          <w:sz w:val="28"/>
          <w:szCs w:val="28"/>
        </w:rPr>
        <w:t xml:space="preserve">- и </w:t>
      </w:r>
      <w:proofErr w:type="spellStart"/>
      <w:r w:rsidRPr="00D45BB4">
        <w:rPr>
          <w:sz w:val="28"/>
          <w:szCs w:val="28"/>
        </w:rPr>
        <w:t>паро</w:t>
      </w:r>
      <w:proofErr w:type="spellEnd"/>
      <w:r w:rsidRPr="00D45BB4">
        <w:rPr>
          <w:sz w:val="28"/>
          <w:szCs w:val="28"/>
        </w:rPr>
        <w:t xml:space="preserve"> прогревом. Кладка в тепляках. Особенности зимней кладки с облицовкой.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Особенности приготовления и транспортирования растворов в зимних условиях. Мероприятия, проводимые в период оттаивания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Правила безопасности труда при выполнении каменных работ в зимних условиях. Организация рабочего места.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10. Проверка качества работ в процессе их производства.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1.</w:t>
      </w:r>
      <w:r w:rsidRPr="00D45BB4">
        <w:rPr>
          <w:sz w:val="28"/>
          <w:szCs w:val="28"/>
        </w:rPr>
        <w:tab/>
        <w:t>Приемка от бригад работ, предшествующих каменным: отметка заложения под фундаменты, отметка гидроизоляции под кирпичную кладку.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2.</w:t>
      </w:r>
      <w:r w:rsidRPr="00D45BB4">
        <w:rPr>
          <w:sz w:val="28"/>
          <w:szCs w:val="28"/>
        </w:rPr>
        <w:tab/>
        <w:t xml:space="preserve">Проверка качества работ по перевязке швов; заделке конструкций; соблюдение вертикальности и горизонтальности поверхностей; толщины и горизонтальности швов кирпичной кладки; правильности расположения и качества </w:t>
      </w:r>
      <w:proofErr w:type="spellStart"/>
      <w:r w:rsidRPr="00D45BB4">
        <w:rPr>
          <w:sz w:val="28"/>
          <w:szCs w:val="28"/>
        </w:rPr>
        <w:t>швабровки</w:t>
      </w:r>
      <w:proofErr w:type="spellEnd"/>
      <w:r w:rsidRPr="00D45BB4">
        <w:rPr>
          <w:sz w:val="28"/>
          <w:szCs w:val="28"/>
        </w:rPr>
        <w:t xml:space="preserve"> дымоходов.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3.</w:t>
      </w:r>
      <w:r w:rsidRPr="00D45BB4">
        <w:rPr>
          <w:sz w:val="28"/>
          <w:szCs w:val="28"/>
        </w:rPr>
        <w:tab/>
        <w:t>Проверка качества расшивки швов (если кладка ведется под «расшивку швов»).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Способы проверки качества выполняемых строительных работ.</w:t>
      </w:r>
    </w:p>
    <w:p w:rsidR="00F20E4B" w:rsidRDefault="00F20E4B" w:rsidP="00350477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F20E4B" w:rsidRDefault="00F20E4B" w:rsidP="00350477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8C71C9" w:rsidRDefault="008C71C9" w:rsidP="00350477">
      <w:pPr>
        <w:shd w:val="clear" w:color="auto" w:fill="FFFFFF"/>
        <w:spacing w:line="276" w:lineRule="auto"/>
        <w:ind w:firstLine="709"/>
        <w:jc w:val="both"/>
        <w:rPr>
          <w:b/>
          <w:sz w:val="28"/>
          <w:szCs w:val="28"/>
        </w:rPr>
      </w:pPr>
    </w:p>
    <w:p w:rsidR="00D45BB4" w:rsidRPr="00F20E4B" w:rsidRDefault="008C71C9" w:rsidP="00350477">
      <w:pPr>
        <w:shd w:val="clear" w:color="auto" w:fill="FFFFFF"/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D45BB4" w:rsidRPr="00F20E4B">
        <w:rPr>
          <w:b/>
          <w:sz w:val="28"/>
          <w:szCs w:val="28"/>
        </w:rPr>
        <w:t>ПРОГРАММА ПРОИЗВОДСТВЕННОГО   ОБУЧЕНИЯ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Тема№1. Вводное занятие.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spellStart"/>
      <w:r w:rsidRPr="00D45BB4">
        <w:rPr>
          <w:sz w:val="28"/>
          <w:szCs w:val="28"/>
        </w:rPr>
        <w:t>Учебно</w:t>
      </w:r>
      <w:proofErr w:type="spellEnd"/>
      <w:r w:rsidRPr="00D45BB4">
        <w:rPr>
          <w:sz w:val="28"/>
          <w:szCs w:val="28"/>
        </w:rPr>
        <w:t xml:space="preserve"> - производственные и воспитательные задачи курса. Содержание труда, этапы профессионального роста и трудового становления рабочего.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Общие сведения о составе строительных работ.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Примеры известных строительных объектов: Останкинской телебашни, первого в мире моста на электросварке через Днепр в г. Киеве, комплекса сооружений космодрома «Байконур», а также крупных инженерных сооружений.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Ознакомление учащихся с мастерской; расстановка учащихся по рабочим местам; ознакомление учащихся с порядком получения и сдачи инструмента и приспособлений.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Ознакомление с режимом работы, формами организации труда и правилами внутреннего распорядка в учебных мастерских. Формы морального и материального стимулирования труда учащихся. Производственный план.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 2. Безопасность труда и пожарная безопасность в учебных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мастерских.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Правила и нормы безопасности труда в учебных мастерских.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Требования безопасности к производственному оборудованию и производственному процессу. Основные опасные и вредные производственные факторы, возникшие при работе в мастерски</w:t>
      </w:r>
      <w:proofErr w:type="gramStart"/>
      <w:r w:rsidRPr="00D45BB4">
        <w:rPr>
          <w:sz w:val="28"/>
          <w:szCs w:val="28"/>
        </w:rPr>
        <w:t>х(</w:t>
      </w:r>
      <w:proofErr w:type="gramEnd"/>
      <w:r w:rsidRPr="00D45BB4">
        <w:rPr>
          <w:sz w:val="28"/>
          <w:szCs w:val="28"/>
        </w:rPr>
        <w:t>электрический ток, падение, острые детали и т.д.).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Техника безопасности по перемещению грузов.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Причины травматизма. Виды травм. Мероприятия по предупреждению травматизма.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Пожарная безопасность. Причины пожара в учебных мастерских и других помещениях учебных заведений. Меры предупреждения пожаров.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Меры предосторожности при пользовании пожароопасными жидкостями и газами.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Правила поведения учащихся при пожаре, порядок вызова пожарной команды. Пользование первичными средствами пожаротушения.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Мероприятия по обеспечению пожарной безопасности, пути эвакуации. Основные правила и нормы электрической безопасности. Правила пользования электронагревательными приборами и электроинструментами, заземление электроустановок, отключение электросети.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Возможные воздействия электротока, технические средства и способы защиты, условия внешней среды, знаки и надписи безопасности, защитные средства. Виды электротравм. Оказание первой помощи.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lastRenderedPageBreak/>
        <w:t>Тема № 3. Экскурсия на строительство.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spellStart"/>
      <w:r w:rsidRPr="00D45BB4">
        <w:rPr>
          <w:sz w:val="28"/>
          <w:szCs w:val="28"/>
        </w:rPr>
        <w:t>Учебно</w:t>
      </w:r>
      <w:proofErr w:type="spellEnd"/>
      <w:r w:rsidRPr="00D45BB4">
        <w:rPr>
          <w:sz w:val="28"/>
          <w:szCs w:val="28"/>
        </w:rPr>
        <w:t xml:space="preserve"> - воспитательные задачи экскурсии.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Ознакомление со структурой строительной организации.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Виды строительных работ, система контроля их качества. Оборудование строительного объекта.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Повышение качества продукции, трудовая дисциплина.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Обобщение результатов экскурсии.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 4. Кирпичная кладка по однорядной (цепной) системе перевязки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швов.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Инструктаж по организации рабочего места и безопасности труда.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Ознакомление учащихся с применяемыми инструментами, приспособлениями и материалами кирпичной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Приемы кирпичной кладки по однорядной (цепной) системе перевязки швов. Кладка гладких стен толщиной в 0,5; 1; 1,5; 2 и 2,5 кирпича по однорядной системе перевязки швов в пустошовку и под расшивку. Установка порядовок и натягивание причалок. Раскладка кирпича на стене. Расстилание и разравнивание раствора под </w:t>
      </w:r>
      <w:proofErr w:type="spellStart"/>
      <w:r w:rsidRPr="00D45BB4">
        <w:rPr>
          <w:sz w:val="28"/>
          <w:szCs w:val="28"/>
        </w:rPr>
        <w:t>ложковые</w:t>
      </w:r>
      <w:proofErr w:type="spellEnd"/>
      <w:r w:rsidRPr="00D45BB4">
        <w:rPr>
          <w:sz w:val="28"/>
          <w:szCs w:val="28"/>
        </w:rPr>
        <w:t xml:space="preserve"> и тычковые ряды и забутку. Проверка правильности кладки. Кладка впритык, </w:t>
      </w:r>
      <w:proofErr w:type="spellStart"/>
      <w:r w:rsidRPr="00D45BB4">
        <w:rPr>
          <w:sz w:val="28"/>
          <w:szCs w:val="28"/>
        </w:rPr>
        <w:t>вприжим</w:t>
      </w:r>
      <w:proofErr w:type="spellEnd"/>
      <w:r w:rsidRPr="00D45BB4">
        <w:rPr>
          <w:sz w:val="28"/>
          <w:szCs w:val="28"/>
        </w:rPr>
        <w:t xml:space="preserve"> и впритык с подрезкой раствора.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Кладка углов, примыканий и пересечений стен толщиной в 1, 1,5 и 2,5кирпича по однорядной (цепной) системе перевязки швов под штукатурку и под расшивку.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Кладка верстовых рядов в прижим и впритык с подрезкой.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Кладка простенков с четвертями и без четвертей.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Проверка правильности кладки угольником, правилом, уровнем и отвесом. Контроль качества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Разборка кладки, очистка кирпича от глиняного раствора и укладка его в клети.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ПРИМЕЧАНИЕ: упражнения по кладке проводятся сначала без раствора, потом на глиняном растворе, приготовленном самими учащимися.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ПРОВЕРОЧНЫЕ РАБОТЫ (для срока обучения 3 года).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 5. Кирпичная кладка по многорядной системе перевязки швов.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Инструктаж по организации рабочего места и безопасности труда. Ознакомление с приемами кирпичной кладки по многорядной системе перевязки швов.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Кладка прямолинейных стен и простенков толщиной в 1,5 и 2 кирпича по многорядной системе перевязки швов. Установка порядовок и натягивание причалки. Подача кирпича и раскладывание его на стене.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Перелопачивание, подача, расстилание и разравнивание раствора на </w:t>
      </w:r>
      <w:r w:rsidRPr="00D45BB4">
        <w:rPr>
          <w:sz w:val="28"/>
          <w:szCs w:val="28"/>
        </w:rPr>
        <w:lastRenderedPageBreak/>
        <w:t>стене. Укладка верстовых рядов и забутовки.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Проверка правильности и контроль качества выложенной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 6. Кирпичная кладка по трехрядной системе перевязки швов.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Инструктаж по организации рабочего места и безопасности труда.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Кладка столбов в 1,5 х 2 кирпича; 2x2 кирпича; 2 х 2,5 кирпича; 2,5 х 2,5кирпича; 2,5 х 3 кирпича.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Кладка узких простенков шириной до 1 метра.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Подача, расстилание и разравнивание раствора.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Укладка кирпичей в конструкцию. Прокладка арматурной сетки. Проверка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правильности и контроль качества выложенной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 7. Ознакомление со строительством. Техника безопасности на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рабочем месте.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Структура производства и организации труда на строительстве.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Ознакомление учащихся с территорией и организацией строительной площадки. Размещение на ней строительных зданий, временных сооружений, машин, механизмов и материалов. Технические (вспомогательные) службы, их задачи, основные функции. Комплексная система управления качеством труда и продукции на строительстве.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Планирование труда и контроль качества работ на производственном участке, в бригаде, на рабочем месте.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Система управления охраной труда, организация службы безопасности труда на строительстве.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Инструктаж по охране труда и пожарной безопасности на стройке.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Применение средств техники безопасности и индивидуальной защиты.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 8. Кладка конструкций из кирпича.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Инструктаж по организации рабочего места и безопасности труда.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Ознакомление с инструментами, приспособлениями, механизмами и материалами, Применяемыми при кладке конструкций из кирпича.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Кладка стен, перегородок и столбов из кирпича: стен - по однорядной и многорядной системе перевязки швов, столбов - по трехрядной системе с укладкой арматурной сетки и расшивкой швов.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Заделка балочных гнезд, устройство каналов. Укладка железобетонных перемычек. Армирование углов стен, простенок, примыканий.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Кладка стен облегченной конструкции. Проверка правильности кладки по уровню и отвесу. Кладка стен из кирпича с облицовкой. Установка порядовок. Натягивание причалок.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Обучение безопасным приемам работы ручными машинами. Пробивка гнезд и отверстий в кирпичной кладке вручную и ручными машинами. </w:t>
      </w:r>
      <w:proofErr w:type="spellStart"/>
      <w:r w:rsidRPr="00D45BB4">
        <w:rPr>
          <w:sz w:val="28"/>
          <w:szCs w:val="28"/>
        </w:rPr>
        <w:lastRenderedPageBreak/>
        <w:t>Разборкастен</w:t>
      </w:r>
      <w:proofErr w:type="spellEnd"/>
      <w:r w:rsidRPr="00D45BB4">
        <w:rPr>
          <w:sz w:val="28"/>
          <w:szCs w:val="28"/>
        </w:rPr>
        <w:t>, фундаментов и опор вручную и ручными машинами.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Контроль качества кладки и прием работ.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 9. Кладка бутовых фундаментов с устройством горизонтальной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гидроизоляции.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Инструктаж по организации рабочего места и безопасности труда.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Ознакомление с инструментом, приспособлениями, механизмами и материалами, применяемыми при выполнении фундаментов из бутовой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Проверка правильности разбивки здания. Натягивание проволоки для разбивки осей на обноске будущих бутовых фундаментов, к кладке которых приступают учащиеся.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Выполнение работ по устройству бутовых фундаментов (ленточных и под отдельные опоры): кладка бутового фундамента «под залив»; укладка первого слоя толщиной 15-20 см. на сухое основание без раствора, враспор со стенками траншеи, трамбовка и заливка уложенного слоя жидким раствором; укладка последующих слоев горизонтальными рядами высотой 15- 20 см. враспор; выравнивание верхнего слоя раствором. Очистка толя или рубероида от защитного слоя слюды или песчаной присыпки, заготовка его по ширине и свертывание в рулоны.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Устройство горизонтальной рулонной гидроизоляции по подготовке из раствора: расстилка первого слоя изоляции, нанесение на него разогретой мастики и наклейка второго слоя изоляции, покрытие второго слоя горячей мастикой. Проверка правильности выполнения работ.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Ознакомление с нормированием работ по выполнению бутовой кладки.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Подсчет выполненного объема работ за рабочую смену. Оценка качества выполненных работ за смену. Изучение приемов работы передовиков производства базового предприятия.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ПРОВЕРОЧНЫЕ РАБОТЫ: (для срока обучения 3 и 2 года)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 10. Кладка каменных конструкций из искусственных и природных камней правильной формы.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Инструктаж по организации рабочего места и безопасности труда.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Ознакомление с инструментом, приспособлениями, механизмами и материалами, применяемыми при кладке каменных конструкций из искусственных и природных камней правильной формы.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Ознакомление с чертежами конструкций из искусственных и природных камней правильной формы. Ознакомление с требованиями </w:t>
      </w:r>
      <w:proofErr w:type="spellStart"/>
      <w:r w:rsidRPr="00D45BB4">
        <w:rPr>
          <w:sz w:val="28"/>
          <w:szCs w:val="28"/>
        </w:rPr>
        <w:t>СниП</w:t>
      </w:r>
      <w:proofErr w:type="spellEnd"/>
      <w:r w:rsidRPr="00D45BB4">
        <w:rPr>
          <w:sz w:val="28"/>
          <w:szCs w:val="28"/>
        </w:rPr>
        <w:t xml:space="preserve"> на производство и приемку работы. Кладка стен из керамических, бетонных, шлакобетонных и природных камней правильной формы с выполнением вспомогательных операций (установки порядовок, натягивание причалок и </w:t>
      </w:r>
      <w:r w:rsidRPr="00D45BB4">
        <w:rPr>
          <w:sz w:val="28"/>
          <w:szCs w:val="28"/>
        </w:rPr>
        <w:lastRenderedPageBreak/>
        <w:t>др.) Заделка балочных гнезд.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Укладка железобетонных перемычек. Проверка качества выполненных работ. Освоение методов и приемов работы по кладке конструкций из искусственных и природных камней правильной формы.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ПРОВЕРОЧНЫЕ РАБОТЫ: (для срока обучения 1 год).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 11. Производственная практика на базе ООО «Благоустройство» и школьной мастерской для каменщика.</w:t>
      </w:r>
    </w:p>
    <w:p w:rsidR="00D45BB4" w:rsidRPr="00D45BB4" w:rsidRDefault="00D45BB4" w:rsidP="00350477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F20E4B">
        <w:rPr>
          <w:b/>
          <w:sz w:val="28"/>
          <w:szCs w:val="28"/>
        </w:rPr>
        <w:t>Программа по охране труда</w:t>
      </w:r>
      <w:r w:rsidRPr="00D45BB4">
        <w:rPr>
          <w:sz w:val="28"/>
          <w:szCs w:val="28"/>
        </w:rPr>
        <w:t>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№1. Общие вопросы охраны труда. Введение.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Понятие о системе охраны труда и технике безопасности. Содержание и структура предмета «Охрана труда». Взаимосвязь предмета с другими специальностями и общеобразовательными предметами и производственным обучением.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Роль и значение охраны труда в создании безопасных условий труда.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Основные этапы развития охраны труда.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Система государственных и общественных учреждений и организаций в области охраны труда. Современное состояние охраны труда. Основные причины аварий, производственного травматизма и профзаболеваний в строительстве. Сущность основных задач, стоящих перед системой охраны труда, и пути их решения.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№2. Основы законодательства по охране труда.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Номенклатура мероприятий по охране труда.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Права и гарантии работающих в обеспечении нормального режима труда и отдыха. Рабочее время и время отдыха, оплата за труд. Дополнительные отпуска рабочим - строителям.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Труд молодёжи. Льготы и гарантии, предусмотренные для молодёжи законодательством о труде.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Ответственность администрации за состояние охраны труда и пожарной безопасности.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Нормативные документы по охране труда и технике безопасности в строительстве. Правила, нормы и производственные инструкции по охране труда и технике безопасности.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№3. Анализ условий труда, причин травматизма, профессиональных заболеваний и мероприятия по их предупреждению.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Факторы, влияющие на условия труда строителей: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метеорологические (температура, влажность, подвижность воздуха,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атмосферные осадки, солнечная радиация);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lastRenderedPageBreak/>
        <w:t>•</w:t>
      </w:r>
      <w:r w:rsidRPr="00D45BB4">
        <w:rPr>
          <w:sz w:val="28"/>
          <w:szCs w:val="28"/>
        </w:rPr>
        <w:tab/>
        <w:t>производственные.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Травматизм в строительстве. Организационные, технические, санитарно-гигиенические и психофизиологические причины производственного травматизма и профзаболеваний. Социальный и экономический ущерб от травматизма.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Положение о расследовании и учёте несчастных случаев на производстве, в том числе происшедших с уч-ся, направленными на производственную практику.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№4. Гигиена труда и производственная санитария. Вредные производственные факторы в строительстве и средства защиты от них.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Классификация опасных и вредных производственных факторов в строительстве.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Физические производственные факторы: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обрушивающиеся земляные массы и т.п.;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движущиеся машины и механизмы;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подвижные части производственного оборудования;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перемещающиеся конструкции, изделия и материалы;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наземные и подземные инженерные коммуникации: электро кабели, газопроводы, воздушные линии электропередачи и т.д.;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острые элементы на поверхности оборудования, инструментов, изделий и др.;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расположение рабочего места при работе на высоте;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повышенная запылённость и загазованность рабочей зоны;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повышенный уровень шума и вибраций;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недостаточная освещенность рабочей зоны или повышенная яркость света.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Общие и индивидуальные методы и средства защиты работающих от физических производственных факторов. Предельно допустимые значения вредных факторов. Ограждающие, сигнализирующие, страховочные и предохранительные приспособления и устройства.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Вредные свойства цемента, извести, лаков, красок, растворителей, антикоррозийных материалов, карбида кальция, органических вещест</w:t>
      </w:r>
      <w:proofErr w:type="gramStart"/>
      <w:r w:rsidRPr="00D45BB4">
        <w:rPr>
          <w:sz w:val="28"/>
          <w:szCs w:val="28"/>
        </w:rPr>
        <w:t>в(</w:t>
      </w:r>
      <w:proofErr w:type="gramEnd"/>
      <w:r w:rsidRPr="00D45BB4">
        <w:rPr>
          <w:sz w:val="28"/>
          <w:szCs w:val="28"/>
        </w:rPr>
        <w:t>битум, деготь, топливо и др.)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Основные виды отравлений ядовитыми веществами, парами и газами (примеры из практики). Предельно допустимые концентрации вредных веществ в рабочей зоне. Методы и средства коллективной и индивидуальной защиты от действия химических веществ и материалов. Спецодежда и спецобувь при производстве строительно-монтажных работ.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Биологические производственные факторы: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lastRenderedPageBreak/>
        <w:t>•</w:t>
      </w:r>
      <w:r w:rsidRPr="00D45BB4">
        <w:rPr>
          <w:sz w:val="28"/>
          <w:szCs w:val="28"/>
        </w:rPr>
        <w:tab/>
        <w:t>Простейшие микроорганизмы (бактерии, вирусы и др.);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Макроорганизмы (насекомые, змеи, хищные животные). Причины воздействия биологических факторов и методы защиты от них.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Психофизиологические производственные факторы: физические и нервно-психические перегрузки. Режим труда и отдыха рабочих-строителей. Виды отдыха при производстве работ. Нормы переноски тяжестей.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№5. Санитарно-бытовое обслуживание на строительной площадке.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Состав санитарно-бытовых помещений: гардеробные, душевые, ручные и ножные ванны, умывальные, уборные, помещения для личной гигиены для женщин, помещения для обогревания, сушки и обеспыливания одежды и др. Помещения общественного питания. Здравпункты. Устройства питьевого водоснабжения. Укрытия от солнечной радиации и атмосферных осадков. Спецодежда, спецобувь, средства индивидуальной защиты и предохранительные приспособления. Порядок их выдачи, хранения и использования. Нормы выдачи рабочим и служащим, занятым на строительно-монтажных работах, спецодежды и спецобуви.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Медицинское обслуживание работающих.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№6. Охрана труда на строительной площадке. Безопасная организация труда на строительной площадке. Электробезопасность.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Организация строительной площадки: обеспечение проектно-технологической документацией, ограждение, зонирование территорий,    устройство освещений, проездов и т.д. вопросы безопасной организации стройплощадки в проектно-технологической документации. Устройство ограждений территории стройплощадки и опасных зон; подъездных и внутриплощадочных автодорог, тротуаров, коммуникаций. Оборудование стройплощадки освещением, сигнализацией, связью, плакатами и знаками безопасности, средствами пожаротушения.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Безопасная организация зоны складирования и погрузочно-разгрузочных работ. Грузоподъёмные механизмы и устройства. Правила складирования штучных и сыпучих материалов, изделий из сборного железобетона, металла и дерева.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Правила безопасности при погрузочно-разгрузочных работах. Допуск к работам.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Требования безопасности к передвижению транспорта и перевозке людей.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Действие электрического тока на организм человека. Виды поражений электрическим током. Факторы, влияющие на тяжесть </w:t>
      </w:r>
      <w:proofErr w:type="spellStart"/>
      <w:r w:rsidRPr="00D45BB4">
        <w:rPr>
          <w:sz w:val="28"/>
          <w:szCs w:val="28"/>
        </w:rPr>
        <w:t>электропоражения</w:t>
      </w:r>
      <w:proofErr w:type="spellEnd"/>
      <w:r w:rsidRPr="00D45BB4">
        <w:rPr>
          <w:sz w:val="28"/>
          <w:szCs w:val="28"/>
        </w:rPr>
        <w:t xml:space="preserve">: схема включения человека в электрическую сеть, пути тока в организме, </w:t>
      </w:r>
      <w:r w:rsidRPr="00D45BB4">
        <w:rPr>
          <w:sz w:val="28"/>
          <w:szCs w:val="28"/>
        </w:rPr>
        <w:lastRenderedPageBreak/>
        <w:t>продолжительность действия тока, величина тока и напряжения, частота тока, производственные условия.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Классификация условий работ по электробезопасности.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Ограждения и знаки безопасности. Заземление и зануление электрооборудования. Устройства защитного отключения электрооборудования.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Безопасное устройство временной электропроводки на строительных площадках и объектах. Опасные и охранные зоны линий электропередач и правила производства работ в зонах. Требования безопасности при работе с электрооборудованием и электроинструментом.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Средства индивидуальной защиты (СИЗ) людей от поражения электрическим током. Классификация СИЗ. Правила использования СИЗ.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Первая помощь пострадавшим от электрического тока.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Практическое занятие: закрепление нормативных требований электробезопасности и правил поведения работающих при производстве работ в зонах возможного действия электрического тока или при поражении людей электрическим током.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№7. Основы безопасности строительных работ. Техника безопасности при производстве каменных работ.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Виды и причины травматизма при производстве каменных работ. Требования безопасности при кладке и ремонте каменных конструкций и сооружений. Безопасность труда при приготовлении, транспортировании и использовании раствора, бетона, гидроизоляционных материалов.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Требования безопасности при устройстве фундамента из бутового камня и щебня; при кладке колодцев и коллекторов; при кладке стен из кирпича и мелких блоков; при устройстве горизонтальной гидроизоляции рулонными материалами; кладке дымовых труб.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Требования безопасности: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при контакте и заливки швов в перекрытиях;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при установке оконных и дверных балконных коробок и блоков;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при пробивке проёмов, отверстий, гнёзд и борозд в стенах;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при пробивке каменных стен в процессе кладки;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при устройстве перегородок.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Безопасность труда при строповке и монтаже сборных элементов и деталей: балок, плит перекрытий, балконных плит, вентиляционных блоков.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Требования безопасности: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при ремонте поверхности кирпичных стен;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ремонте и смене фундаментов;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укреплении фундаментов каменных зданий.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lastRenderedPageBreak/>
        <w:t>Требования безопасности: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при разборке каменных зданий и их элементов: сводов, куполов, перегородке, стен, колонн и т.д.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№8. Основы пожарной безопасности. Пожарная безопасность на строительной площадке.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Опасные факторы пожара, взрыва, воздействующие на людей: огонь, повышенная температура, дым, токсические вещества, давление, обрушение зданий и т.д.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 xml:space="preserve">Государственная система обеспечения пожарной безопасности: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 xml:space="preserve">предотвращение пожара; 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•</w:t>
      </w:r>
      <w:r w:rsidRPr="00D45BB4">
        <w:rPr>
          <w:sz w:val="28"/>
          <w:szCs w:val="28"/>
        </w:rPr>
        <w:tab/>
        <w:t>пожарная защита объектов.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Меры по предотвращению пожара. Предотвращение образования горючей среды и условий для её возгорания. Предельно допустимые концентрации горючих газов, паров и пыли в воздухе. Предотвращение повышения температуры, давления, объёма горючей среды.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Очистка территорий, помещений, рабочих мест от горюющих отходов, пожароопасных веществ.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Требования пожарной безопасности к содержанию территории и помещений строительной площадки. Пожарная безопасность при производстве огневых работ (электросварочных, гидроизоляционных и др.) при складировании огнеопасных веществ и т.д. Пожарная безопасность при использовании отопительных установок.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№9. Практические занятия.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Формирование навыков и умений безопасной деятельности в условиях, имитирующих производственную деятельность с использованием активного обучения (деловых игр, активного программированного обучения, метода конкретных ситуаций и др.) или тренажёров.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Тема №10. Технические средства тушения пожара.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Огнетушащие вещества, средства и их применение в зависимости от вида горючего вещества и характера пожара. Особенности тушения пожара при загорании электроустановок, огнеопасных жидкостей, карбида кальция, лесоматериалов, синтетических материалов, сжиженных газов.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Первичные средства тушения пожара. Типы огнетушителей.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Содержание путей эвакуации людей. Применение средств пожарной сигнализации и связи. Противопожарное водоснабжении.</w:t>
      </w:r>
    </w:p>
    <w:p w:rsidR="00D45BB4" w:rsidRPr="00D45BB4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D45BB4">
        <w:rPr>
          <w:sz w:val="28"/>
          <w:szCs w:val="28"/>
        </w:rPr>
        <w:t>Пожарные гидранты и краны. Противопожарные щиты на строительной площадке.</w:t>
      </w:r>
    </w:p>
    <w:p w:rsidR="00D45BB4" w:rsidRPr="000D16DB" w:rsidRDefault="00D45BB4" w:rsidP="0035047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  <w:sectPr w:rsidR="00D45BB4" w:rsidRPr="000D16DB" w:rsidSect="009B5A32">
          <w:pgSz w:w="11909" w:h="16834"/>
          <w:pgMar w:top="709" w:right="1136" w:bottom="360" w:left="1276" w:header="720" w:footer="720" w:gutter="0"/>
          <w:cols w:space="60"/>
          <w:noEndnote/>
        </w:sectPr>
      </w:pPr>
      <w:r w:rsidRPr="00D45BB4">
        <w:rPr>
          <w:sz w:val="28"/>
          <w:szCs w:val="28"/>
        </w:rPr>
        <w:t xml:space="preserve">Предотвращение распространения пожара. Правила поведения людей </w:t>
      </w:r>
      <w:r w:rsidRPr="00D45BB4">
        <w:rPr>
          <w:sz w:val="28"/>
          <w:szCs w:val="28"/>
        </w:rPr>
        <w:lastRenderedPageBreak/>
        <w:t>при пожаре.</w:t>
      </w:r>
    </w:p>
    <w:p w:rsidR="00D85223" w:rsidRPr="00D85223" w:rsidRDefault="00D85223" w:rsidP="00350477">
      <w:pPr>
        <w:shd w:val="clear" w:color="auto" w:fill="FFFFFF"/>
        <w:spacing w:line="276" w:lineRule="auto"/>
        <w:jc w:val="center"/>
        <w:rPr>
          <w:b/>
          <w:spacing w:val="-13"/>
          <w:sz w:val="28"/>
          <w:szCs w:val="28"/>
        </w:rPr>
      </w:pPr>
      <w:r w:rsidRPr="00D85223">
        <w:rPr>
          <w:b/>
          <w:spacing w:val="-13"/>
          <w:sz w:val="28"/>
          <w:szCs w:val="28"/>
        </w:rPr>
        <w:lastRenderedPageBreak/>
        <w:t>Тематическое планирование с определением основных видов учебной деятельности обучающихся.</w:t>
      </w:r>
    </w:p>
    <w:p w:rsidR="00D85223" w:rsidRDefault="00D85223" w:rsidP="00350477">
      <w:pPr>
        <w:shd w:val="clear" w:color="auto" w:fill="FFFFFF"/>
        <w:spacing w:line="276" w:lineRule="auto"/>
        <w:rPr>
          <w:b/>
          <w:i/>
          <w:spacing w:val="-13"/>
          <w:sz w:val="28"/>
          <w:szCs w:val="28"/>
        </w:rPr>
      </w:pPr>
    </w:p>
    <w:p w:rsidR="000D16DB" w:rsidRPr="006539C6" w:rsidRDefault="000D16DB" w:rsidP="00350477">
      <w:pPr>
        <w:shd w:val="clear" w:color="auto" w:fill="FFFFFF"/>
        <w:spacing w:line="276" w:lineRule="auto"/>
        <w:rPr>
          <w:b/>
          <w:i/>
          <w:sz w:val="28"/>
          <w:szCs w:val="28"/>
        </w:rPr>
      </w:pPr>
      <w:r>
        <w:rPr>
          <w:b/>
          <w:i/>
          <w:spacing w:val="-13"/>
          <w:sz w:val="28"/>
          <w:szCs w:val="28"/>
        </w:rPr>
        <w:t xml:space="preserve">  </w:t>
      </w:r>
      <w:r w:rsidR="00D85223">
        <w:rPr>
          <w:b/>
          <w:i/>
          <w:spacing w:val="-13"/>
          <w:sz w:val="28"/>
          <w:szCs w:val="28"/>
        </w:rPr>
        <w:t xml:space="preserve">                                               </w:t>
      </w:r>
      <w:r>
        <w:rPr>
          <w:b/>
          <w:i/>
          <w:spacing w:val="-13"/>
          <w:sz w:val="28"/>
          <w:szCs w:val="28"/>
        </w:rPr>
        <w:t xml:space="preserve"> «Технология каменных работ</w:t>
      </w:r>
      <w:r w:rsidRPr="006539C6">
        <w:rPr>
          <w:b/>
          <w:i/>
          <w:spacing w:val="-13"/>
          <w:sz w:val="28"/>
          <w:szCs w:val="28"/>
        </w:rPr>
        <w:t>»</w:t>
      </w:r>
    </w:p>
    <w:p w:rsidR="000D16DB" w:rsidRDefault="000D16DB" w:rsidP="00350477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</w:p>
    <w:p w:rsidR="000D16DB" w:rsidRPr="006539C6" w:rsidRDefault="000D16DB" w:rsidP="00350477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</w:p>
    <w:p w:rsidR="000D16DB" w:rsidRDefault="000D16DB" w:rsidP="00350477">
      <w:pPr>
        <w:shd w:val="clear" w:color="auto" w:fill="FFFFFF"/>
        <w:spacing w:line="276" w:lineRule="auto"/>
        <w:jc w:val="center"/>
        <w:sectPr w:rsidR="000D16DB" w:rsidSect="002F5998">
          <w:pgSz w:w="11909" w:h="16834"/>
          <w:pgMar w:top="568" w:right="663" w:bottom="720" w:left="1397" w:header="720" w:footer="720" w:gutter="0"/>
          <w:cols w:space="60"/>
          <w:noEndnote/>
        </w:sectPr>
      </w:pPr>
    </w:p>
    <w:p w:rsidR="000D16DB" w:rsidRDefault="000D16DB" w:rsidP="00350477">
      <w:pPr>
        <w:spacing w:line="276" w:lineRule="auto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44"/>
        <w:gridCol w:w="5798"/>
        <w:gridCol w:w="3239"/>
      </w:tblGrid>
      <w:tr w:rsidR="000D16DB" w:rsidRPr="000C25FB" w:rsidTr="00D85223">
        <w:trPr>
          <w:trHeight w:hRule="exact" w:val="95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D16DB" w:rsidRPr="001C4E83" w:rsidRDefault="000D16DB" w:rsidP="00350477">
            <w:pPr>
              <w:shd w:val="clear" w:color="auto" w:fill="FFFFFF"/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D16DB" w:rsidRPr="001C4E83" w:rsidRDefault="000D16DB" w:rsidP="00350477">
            <w:pPr>
              <w:shd w:val="clear" w:color="auto" w:fill="FFFFFF"/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3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D16DB" w:rsidRDefault="000D16DB" w:rsidP="00350477">
            <w:pPr>
              <w:shd w:val="clear" w:color="auto" w:fill="FFFFFF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0D16DB" w:rsidRPr="001C4E83" w:rsidRDefault="000D16DB" w:rsidP="00350477">
            <w:pPr>
              <w:shd w:val="clear" w:color="auto" w:fill="FFFFFF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1C4E83">
              <w:rPr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0D16DB" w:rsidRPr="000C25FB" w:rsidTr="00D85223">
        <w:trPr>
          <w:trHeight w:hRule="exact" w:val="571"/>
        </w:trPr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1C4E83" w:rsidRDefault="000D16DB" w:rsidP="0035047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C4E83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57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1C4E83" w:rsidRDefault="000D16DB" w:rsidP="0035047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C4E83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323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1C4E83" w:rsidRDefault="000D16DB" w:rsidP="00350477">
            <w:pPr>
              <w:shd w:val="clear" w:color="auto" w:fill="FFFFFF"/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D16DB" w:rsidTr="00D85223">
        <w:trPr>
          <w:trHeight w:hRule="exact" w:val="682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z w:val="28"/>
                <w:szCs w:val="28"/>
                <w:lang w:val="en-US"/>
              </w:rPr>
              <w:t>I.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ind w:firstLine="14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pacing w:val="-7"/>
                <w:sz w:val="28"/>
                <w:szCs w:val="28"/>
              </w:rPr>
              <w:t xml:space="preserve">Обучение в учебных мастерских 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Default="000D16DB" w:rsidP="00350477">
            <w:pPr>
              <w:shd w:val="clear" w:color="auto" w:fill="FFFFFF"/>
              <w:spacing w:line="276" w:lineRule="auto"/>
              <w:jc w:val="center"/>
            </w:pPr>
          </w:p>
        </w:tc>
      </w:tr>
      <w:tr w:rsidR="000D16DB" w:rsidTr="00D85223">
        <w:trPr>
          <w:trHeight w:hRule="exact" w:val="547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sz w:val="28"/>
                <w:szCs w:val="28"/>
              </w:rPr>
              <w:t>Вводное занятие.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7A1354" w:rsidP="00350477">
            <w:pPr>
              <w:shd w:val="clear" w:color="auto" w:fill="FFFFFF"/>
              <w:spacing w:line="276" w:lineRule="auto"/>
              <w:ind w:left="-61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0D16DB" w:rsidTr="00D85223">
        <w:trPr>
          <w:trHeight w:val="675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spacing w:val="-6"/>
                <w:sz w:val="28"/>
                <w:szCs w:val="28"/>
              </w:rPr>
              <w:t>Гигиена труда, производственная санитария и</w:t>
            </w:r>
          </w:p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sz w:val="28"/>
                <w:szCs w:val="28"/>
              </w:rPr>
              <w:t>профилактика травматизма.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E8255A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</w:p>
        </w:tc>
      </w:tr>
      <w:tr w:rsidR="000D16DB" w:rsidTr="00D85223">
        <w:trPr>
          <w:trHeight w:val="915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spacing w:val="-3"/>
                <w:sz w:val="28"/>
                <w:szCs w:val="28"/>
              </w:rPr>
              <w:t>Общие сведения о конструктивных элементах зданий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 w:rsidRPr="00F65ACA">
              <w:rPr>
                <w:sz w:val="28"/>
                <w:szCs w:val="28"/>
              </w:rPr>
              <w:t>и производстве строительных работ.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</w:t>
            </w:r>
          </w:p>
        </w:tc>
      </w:tr>
      <w:tr w:rsidR="000D16DB" w:rsidTr="00D85223">
        <w:trPr>
          <w:trHeight w:hRule="exact" w:val="538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sz w:val="28"/>
                <w:szCs w:val="28"/>
              </w:rPr>
              <w:t>Общие сведения о каменной кладке.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E8255A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</w:tr>
      <w:tr w:rsidR="000D16DB" w:rsidTr="00D85223">
        <w:trPr>
          <w:trHeight w:hRule="exact" w:val="888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z w:val="28"/>
                <w:szCs w:val="28"/>
                <w:lang w:val="en-US"/>
              </w:rPr>
              <w:t>II.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pacing w:val="-4"/>
                <w:sz w:val="28"/>
                <w:szCs w:val="28"/>
              </w:rPr>
              <w:t xml:space="preserve">Обучение на учебном полигоне и </w:t>
            </w:r>
            <w:r w:rsidRPr="00F65ACA">
              <w:rPr>
                <w:b/>
                <w:bCs/>
                <w:sz w:val="28"/>
                <w:szCs w:val="28"/>
              </w:rPr>
              <w:t>строительных объектах.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D16DB" w:rsidTr="00D85223">
        <w:trPr>
          <w:trHeight w:hRule="exact" w:val="586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ind w:left="10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sz w:val="28"/>
                <w:szCs w:val="28"/>
              </w:rPr>
              <w:t>Технология кирпичной кладки.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E8255A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</w:tr>
      <w:tr w:rsidR="000D16DB" w:rsidTr="00D85223">
        <w:trPr>
          <w:trHeight w:hRule="exact" w:val="658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ind w:left="14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sz w:val="28"/>
                <w:szCs w:val="28"/>
              </w:rPr>
              <w:t>Бутовая и бетонная кладка.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E8255A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</w:p>
        </w:tc>
      </w:tr>
      <w:tr w:rsidR="000D16DB" w:rsidTr="00D85223">
        <w:trPr>
          <w:trHeight w:val="637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ind w:left="24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spacing w:val="-6"/>
                <w:sz w:val="28"/>
                <w:szCs w:val="28"/>
              </w:rPr>
              <w:t>Кладка из искусственных и природных камней</w:t>
            </w:r>
          </w:p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sz w:val="28"/>
                <w:szCs w:val="28"/>
              </w:rPr>
              <w:t>правильной формы.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E8255A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0D16DB" w:rsidTr="00D85223">
        <w:trPr>
          <w:trHeight w:hRule="exact" w:val="547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ind w:left="19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sz w:val="28"/>
                <w:szCs w:val="28"/>
              </w:rPr>
              <w:t>Гидроизоляция каменных конструкций.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</w:tr>
      <w:tr w:rsidR="000D16DB" w:rsidTr="00D85223">
        <w:trPr>
          <w:trHeight w:hRule="exact" w:val="629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ind w:left="24"/>
              <w:jc w:val="center"/>
              <w:rPr>
                <w:sz w:val="28"/>
                <w:szCs w:val="28"/>
              </w:rPr>
            </w:pPr>
            <w:r w:rsidRPr="00F65ACA">
              <w:rPr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sz w:val="28"/>
                <w:szCs w:val="28"/>
              </w:rPr>
              <w:t>Каменные работы в зимнее время.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E8255A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0D16DB" w:rsidTr="00D85223">
        <w:trPr>
          <w:trHeight w:hRule="exact" w:val="629"/>
        </w:trPr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ind w:left="24"/>
              <w:jc w:val="center"/>
              <w:rPr>
                <w:b/>
                <w:bCs/>
                <w:sz w:val="28"/>
                <w:szCs w:val="28"/>
              </w:rPr>
            </w:pPr>
            <w:r w:rsidRPr="00F65ACA">
              <w:rPr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5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sz w:val="28"/>
                <w:szCs w:val="28"/>
              </w:rPr>
            </w:pPr>
            <w:r w:rsidRPr="00F65ACA">
              <w:rPr>
                <w:spacing w:val="-4"/>
                <w:sz w:val="28"/>
                <w:szCs w:val="28"/>
              </w:rPr>
              <w:t>Пр</w:t>
            </w:r>
            <w:r w:rsidR="00E8255A">
              <w:rPr>
                <w:spacing w:val="-4"/>
                <w:sz w:val="28"/>
                <w:szCs w:val="28"/>
              </w:rPr>
              <w:t>актическое повторение.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E8255A" w:rsidP="00350477">
            <w:pPr>
              <w:shd w:val="clear" w:color="auto" w:fill="FFFFFF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</w:t>
            </w:r>
          </w:p>
        </w:tc>
      </w:tr>
      <w:tr w:rsidR="000D16DB" w:rsidTr="00D85223">
        <w:trPr>
          <w:trHeight w:hRule="exact" w:val="629"/>
        </w:trPr>
        <w:tc>
          <w:tcPr>
            <w:tcW w:w="6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D16DB" w:rsidRPr="00F65ACA" w:rsidRDefault="000D16DB" w:rsidP="00350477">
            <w:pPr>
              <w:shd w:val="clear" w:color="auto" w:fill="FFFFFF"/>
              <w:spacing w:line="276" w:lineRule="auto"/>
              <w:jc w:val="center"/>
              <w:rPr>
                <w:b/>
                <w:spacing w:val="-4"/>
                <w:sz w:val="28"/>
                <w:szCs w:val="28"/>
              </w:rPr>
            </w:pPr>
            <w:r w:rsidRPr="00F65ACA">
              <w:rPr>
                <w:b/>
                <w:spacing w:val="-4"/>
                <w:sz w:val="28"/>
                <w:szCs w:val="28"/>
              </w:rPr>
              <w:t>ИТОГО:</w:t>
            </w:r>
          </w:p>
        </w:tc>
        <w:tc>
          <w:tcPr>
            <w:tcW w:w="3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16DB" w:rsidRDefault="00E8255A" w:rsidP="00350477">
            <w:pPr>
              <w:shd w:val="clear" w:color="auto" w:fill="FFFFFF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136</w:t>
            </w:r>
          </w:p>
        </w:tc>
      </w:tr>
    </w:tbl>
    <w:p w:rsidR="000D16DB" w:rsidRDefault="000D16DB" w:rsidP="00350477">
      <w:pPr>
        <w:shd w:val="clear" w:color="auto" w:fill="FFFFFF"/>
        <w:spacing w:line="276" w:lineRule="auto"/>
        <w:ind w:left="696"/>
        <w:sectPr w:rsidR="000D16DB">
          <w:type w:val="continuous"/>
          <w:pgSz w:w="11909" w:h="16834"/>
          <w:pgMar w:top="1440" w:right="663" w:bottom="720" w:left="1397" w:header="720" w:footer="720" w:gutter="0"/>
          <w:cols w:space="60"/>
          <w:noEndnote/>
        </w:sectPr>
      </w:pPr>
    </w:p>
    <w:p w:rsidR="000D16DB" w:rsidRPr="00B95A66" w:rsidRDefault="007E6264" w:rsidP="00350477">
      <w:pPr>
        <w:shd w:val="clear" w:color="auto" w:fill="FFFFFF"/>
        <w:spacing w:line="276" w:lineRule="auto"/>
        <w:jc w:val="center"/>
        <w:rPr>
          <w:b/>
          <w:i/>
          <w:sz w:val="28"/>
          <w:szCs w:val="28"/>
        </w:rPr>
      </w:pPr>
      <w:r w:rsidRPr="00B95A66">
        <w:rPr>
          <w:b/>
          <w:i/>
          <w:spacing w:val="-10"/>
          <w:sz w:val="28"/>
          <w:szCs w:val="28"/>
        </w:rPr>
        <w:lastRenderedPageBreak/>
        <w:t xml:space="preserve"> </w:t>
      </w:r>
      <w:r w:rsidR="000D16DB" w:rsidRPr="00B95A66">
        <w:rPr>
          <w:b/>
          <w:i/>
          <w:spacing w:val="-10"/>
          <w:sz w:val="28"/>
          <w:szCs w:val="28"/>
        </w:rPr>
        <w:t>«Производственное обучение»</w:t>
      </w:r>
    </w:p>
    <w:p w:rsidR="000D16DB" w:rsidRPr="00B95A66" w:rsidRDefault="000D16DB" w:rsidP="00350477">
      <w:pPr>
        <w:shd w:val="clear" w:color="auto" w:fill="FFFFFF"/>
        <w:spacing w:line="276" w:lineRule="auto"/>
        <w:jc w:val="center"/>
        <w:rPr>
          <w:b/>
          <w:spacing w:val="-13"/>
          <w:sz w:val="28"/>
          <w:szCs w:val="28"/>
        </w:rPr>
      </w:pPr>
    </w:p>
    <w:p w:rsidR="000D16DB" w:rsidRPr="00B95A66" w:rsidRDefault="000D16DB" w:rsidP="00350477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</w:p>
    <w:p w:rsidR="000D16DB" w:rsidRDefault="000D16DB" w:rsidP="00350477">
      <w:pPr>
        <w:spacing w:line="276" w:lineRule="auto"/>
        <w:rPr>
          <w:sz w:val="2"/>
          <w:szCs w:val="2"/>
        </w:rPr>
      </w:pPr>
    </w:p>
    <w:tbl>
      <w:tblPr>
        <w:tblStyle w:val="a3"/>
        <w:tblW w:w="9889" w:type="dxa"/>
        <w:tblLayout w:type="fixed"/>
        <w:tblLook w:val="04A0"/>
      </w:tblPr>
      <w:tblGrid>
        <w:gridCol w:w="675"/>
        <w:gridCol w:w="7230"/>
        <w:gridCol w:w="1952"/>
        <w:gridCol w:w="32"/>
      </w:tblGrid>
      <w:tr w:rsidR="000D16DB" w:rsidRPr="00F65ACA" w:rsidTr="00384008">
        <w:trPr>
          <w:gridAfter w:val="1"/>
          <w:wAfter w:w="32" w:type="dxa"/>
          <w:trHeight w:val="739"/>
        </w:trPr>
        <w:tc>
          <w:tcPr>
            <w:tcW w:w="675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Pr="00E825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п/п</w:t>
            </w:r>
          </w:p>
          <w:p w:rsidR="000D16DB" w:rsidRPr="00E8255A" w:rsidRDefault="000D16DB" w:rsidP="0035047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16DB" w:rsidRPr="00E8255A" w:rsidRDefault="000D16DB" w:rsidP="0035047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30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Темы занятий</w:t>
            </w:r>
          </w:p>
        </w:tc>
        <w:tc>
          <w:tcPr>
            <w:tcW w:w="1952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0D16DB" w:rsidTr="00384008">
        <w:trPr>
          <w:gridAfter w:val="1"/>
          <w:wAfter w:w="32" w:type="dxa"/>
          <w:trHeight w:hRule="exact" w:val="660"/>
        </w:trPr>
        <w:tc>
          <w:tcPr>
            <w:tcW w:w="675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230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Обучение  в  учебных  мастерских  </w:t>
            </w:r>
          </w:p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ind w:left="336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D16DB" w:rsidTr="00384008">
        <w:trPr>
          <w:gridAfter w:val="1"/>
          <w:wAfter w:w="32" w:type="dxa"/>
          <w:trHeight w:hRule="exact" w:val="558"/>
        </w:trPr>
        <w:tc>
          <w:tcPr>
            <w:tcW w:w="675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7230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>Вводное занятие.</w:t>
            </w:r>
          </w:p>
        </w:tc>
        <w:tc>
          <w:tcPr>
            <w:tcW w:w="1952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0D16DB" w:rsidTr="00384008">
        <w:trPr>
          <w:gridAfter w:val="1"/>
          <w:wAfter w:w="32" w:type="dxa"/>
          <w:trHeight w:hRule="exact" w:val="947"/>
        </w:trPr>
        <w:tc>
          <w:tcPr>
            <w:tcW w:w="675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7230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>Безопасность труда и пожарная безопасность в учебных мастерских.</w:t>
            </w:r>
          </w:p>
        </w:tc>
        <w:tc>
          <w:tcPr>
            <w:tcW w:w="1952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0D16DB" w:rsidTr="00384008">
        <w:trPr>
          <w:gridAfter w:val="1"/>
          <w:wAfter w:w="32" w:type="dxa"/>
          <w:trHeight w:hRule="exact" w:val="563"/>
        </w:trPr>
        <w:tc>
          <w:tcPr>
            <w:tcW w:w="675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7230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>Экскурсия на строительство.</w:t>
            </w:r>
          </w:p>
        </w:tc>
        <w:tc>
          <w:tcPr>
            <w:tcW w:w="1952" w:type="dxa"/>
          </w:tcPr>
          <w:p w:rsidR="000D16DB" w:rsidRPr="00E8255A" w:rsidRDefault="00E8255A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</w:tr>
      <w:tr w:rsidR="000D16DB" w:rsidTr="00384008">
        <w:trPr>
          <w:gridAfter w:val="1"/>
          <w:wAfter w:w="32" w:type="dxa"/>
          <w:trHeight w:val="826"/>
        </w:trPr>
        <w:tc>
          <w:tcPr>
            <w:tcW w:w="675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30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>Кирпичная   кладка.   Кирпичная   кладка   по   однорядной</w:t>
            </w:r>
          </w:p>
          <w:p w:rsidR="000D16DB" w:rsidRPr="00E8255A" w:rsidRDefault="000D16DB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>(цепной) системе перевязки швов.</w:t>
            </w:r>
          </w:p>
        </w:tc>
        <w:tc>
          <w:tcPr>
            <w:tcW w:w="1952" w:type="dxa"/>
          </w:tcPr>
          <w:p w:rsidR="000D16DB" w:rsidRPr="00E8255A" w:rsidRDefault="00E8255A" w:rsidP="00350477">
            <w:pPr>
              <w:shd w:val="clear" w:color="auto" w:fill="FFFFFF"/>
              <w:spacing w:line="276" w:lineRule="auto"/>
              <w:ind w:left="-9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</w:tr>
      <w:tr w:rsidR="000D16DB" w:rsidTr="00384008">
        <w:trPr>
          <w:gridAfter w:val="1"/>
          <w:wAfter w:w="32" w:type="dxa"/>
          <w:trHeight w:val="1139"/>
        </w:trPr>
        <w:tc>
          <w:tcPr>
            <w:tcW w:w="675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7230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>Кирпичная кладка по многорядной системе перевязки швов.</w:t>
            </w:r>
          </w:p>
          <w:p w:rsidR="000D16DB" w:rsidRPr="00E8255A" w:rsidRDefault="000D16DB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Кирпичная кладка по трехрядной системе перевязки швов.</w:t>
            </w:r>
          </w:p>
        </w:tc>
        <w:tc>
          <w:tcPr>
            <w:tcW w:w="1952" w:type="dxa"/>
          </w:tcPr>
          <w:p w:rsidR="000D16DB" w:rsidRPr="00E8255A" w:rsidRDefault="00E8255A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0D16DB" w:rsidTr="00384008">
        <w:trPr>
          <w:gridAfter w:val="1"/>
          <w:wAfter w:w="32" w:type="dxa"/>
          <w:trHeight w:hRule="exact" w:val="1033"/>
        </w:trPr>
        <w:tc>
          <w:tcPr>
            <w:tcW w:w="675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П.</w:t>
            </w:r>
          </w:p>
        </w:tc>
        <w:tc>
          <w:tcPr>
            <w:tcW w:w="7230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t>Ознакомление со строительством. Т.Б. на рабочем месте.</w:t>
            </w:r>
          </w:p>
        </w:tc>
        <w:tc>
          <w:tcPr>
            <w:tcW w:w="1952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D16DB" w:rsidTr="00384008">
        <w:trPr>
          <w:gridAfter w:val="1"/>
          <w:wAfter w:w="32" w:type="dxa"/>
          <w:trHeight w:hRule="exact" w:val="740"/>
        </w:trPr>
        <w:tc>
          <w:tcPr>
            <w:tcW w:w="675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ind w:left="2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7230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>Кладка конструкций из кирпича.</w:t>
            </w:r>
          </w:p>
        </w:tc>
        <w:tc>
          <w:tcPr>
            <w:tcW w:w="1952" w:type="dxa"/>
          </w:tcPr>
          <w:p w:rsidR="000D16DB" w:rsidRPr="00E8255A" w:rsidRDefault="00E8255A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</w:tr>
      <w:tr w:rsidR="000D16DB" w:rsidTr="00384008">
        <w:trPr>
          <w:gridAfter w:val="1"/>
          <w:wAfter w:w="32" w:type="dxa"/>
          <w:trHeight w:hRule="exact" w:val="855"/>
        </w:trPr>
        <w:tc>
          <w:tcPr>
            <w:tcW w:w="675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ind w:left="1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7230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>Кладка    каменных    конструкций    из    искусственных    и природных камней правильной формы.</w:t>
            </w:r>
          </w:p>
        </w:tc>
        <w:tc>
          <w:tcPr>
            <w:tcW w:w="1952" w:type="dxa"/>
          </w:tcPr>
          <w:p w:rsidR="000D16DB" w:rsidRPr="00E8255A" w:rsidRDefault="00E8255A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</w:tr>
      <w:tr w:rsidR="000D16DB" w:rsidTr="00384008">
        <w:trPr>
          <w:gridAfter w:val="1"/>
          <w:wAfter w:w="32" w:type="dxa"/>
          <w:trHeight w:hRule="exact" w:val="711"/>
        </w:trPr>
        <w:tc>
          <w:tcPr>
            <w:tcW w:w="675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ind w:left="1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7230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>Проверочные работы.</w:t>
            </w:r>
          </w:p>
        </w:tc>
        <w:tc>
          <w:tcPr>
            <w:tcW w:w="1952" w:type="dxa"/>
          </w:tcPr>
          <w:p w:rsidR="000D16DB" w:rsidRPr="00E8255A" w:rsidRDefault="000D16DB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</w:tr>
      <w:tr w:rsidR="000D16DB" w:rsidTr="00384008">
        <w:trPr>
          <w:gridAfter w:val="1"/>
          <w:wAfter w:w="32" w:type="dxa"/>
          <w:trHeight w:hRule="exact" w:val="1047"/>
        </w:trPr>
        <w:tc>
          <w:tcPr>
            <w:tcW w:w="675" w:type="dxa"/>
          </w:tcPr>
          <w:p w:rsidR="000D16DB" w:rsidRPr="00384008" w:rsidRDefault="000D16DB" w:rsidP="00350477">
            <w:pPr>
              <w:shd w:val="clear" w:color="auto" w:fill="FFFFFF"/>
              <w:spacing w:line="276" w:lineRule="auto"/>
              <w:ind w:left="2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7230" w:type="dxa"/>
          </w:tcPr>
          <w:p w:rsidR="000D16DB" w:rsidRPr="00E8255A" w:rsidRDefault="00E8255A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>Устройство фундаментов.</w:t>
            </w:r>
          </w:p>
        </w:tc>
        <w:tc>
          <w:tcPr>
            <w:tcW w:w="1952" w:type="dxa"/>
          </w:tcPr>
          <w:p w:rsidR="000D16DB" w:rsidRPr="00E8255A" w:rsidRDefault="00E8255A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</w:tr>
      <w:tr w:rsidR="000D16DB" w:rsidTr="00384008">
        <w:trPr>
          <w:gridAfter w:val="1"/>
          <w:wAfter w:w="32" w:type="dxa"/>
          <w:trHeight w:hRule="exact" w:val="656"/>
        </w:trPr>
        <w:tc>
          <w:tcPr>
            <w:tcW w:w="675" w:type="dxa"/>
          </w:tcPr>
          <w:p w:rsidR="000D16DB" w:rsidRPr="00384008" w:rsidRDefault="00E8255A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7230" w:type="dxa"/>
          </w:tcPr>
          <w:p w:rsidR="000D16DB" w:rsidRPr="00E8255A" w:rsidRDefault="00E8255A" w:rsidP="0035047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sz w:val="28"/>
                <w:szCs w:val="28"/>
              </w:rPr>
              <w:t>Разбора кирпичной кладки.</w:t>
            </w:r>
          </w:p>
        </w:tc>
        <w:tc>
          <w:tcPr>
            <w:tcW w:w="1952" w:type="dxa"/>
          </w:tcPr>
          <w:p w:rsidR="000D16DB" w:rsidRPr="00E8255A" w:rsidRDefault="00E8255A" w:rsidP="00350477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</w:tr>
      <w:tr w:rsidR="00E8255A" w:rsidTr="00E8255A">
        <w:tc>
          <w:tcPr>
            <w:tcW w:w="675" w:type="dxa"/>
          </w:tcPr>
          <w:p w:rsidR="00E8255A" w:rsidRPr="00384008" w:rsidRDefault="00E8255A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7230" w:type="dxa"/>
          </w:tcPr>
          <w:p w:rsidR="00E8255A" w:rsidRPr="00E8255A" w:rsidRDefault="00E8255A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>Практическое повторение.</w:t>
            </w:r>
          </w:p>
        </w:tc>
        <w:tc>
          <w:tcPr>
            <w:tcW w:w="1984" w:type="dxa"/>
            <w:gridSpan w:val="2"/>
          </w:tcPr>
          <w:p w:rsidR="00E8255A" w:rsidRPr="00384008" w:rsidRDefault="00E8255A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6</w:t>
            </w:r>
          </w:p>
        </w:tc>
      </w:tr>
      <w:tr w:rsidR="00E8255A" w:rsidTr="00E8255A">
        <w:tc>
          <w:tcPr>
            <w:tcW w:w="675" w:type="dxa"/>
          </w:tcPr>
          <w:p w:rsidR="00E8255A" w:rsidRPr="00384008" w:rsidRDefault="00E8255A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7230" w:type="dxa"/>
          </w:tcPr>
          <w:p w:rsidR="00E8255A" w:rsidRPr="00E8255A" w:rsidRDefault="00E8255A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работа.</w:t>
            </w:r>
          </w:p>
        </w:tc>
        <w:tc>
          <w:tcPr>
            <w:tcW w:w="1984" w:type="dxa"/>
            <w:gridSpan w:val="2"/>
          </w:tcPr>
          <w:p w:rsidR="00E8255A" w:rsidRPr="00384008" w:rsidRDefault="00E8255A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24</w:t>
            </w:r>
          </w:p>
        </w:tc>
      </w:tr>
      <w:tr w:rsidR="00E8255A" w:rsidTr="00E8255A">
        <w:tc>
          <w:tcPr>
            <w:tcW w:w="675" w:type="dxa"/>
          </w:tcPr>
          <w:p w:rsidR="00E8255A" w:rsidRPr="00384008" w:rsidRDefault="00E8255A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30" w:type="dxa"/>
          </w:tcPr>
          <w:p w:rsidR="00E8255A" w:rsidRPr="00384008" w:rsidRDefault="00E8255A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55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</w:t>
            </w: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984" w:type="dxa"/>
            <w:gridSpan w:val="2"/>
          </w:tcPr>
          <w:p w:rsidR="00E8255A" w:rsidRPr="00384008" w:rsidRDefault="00E8255A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204</w:t>
            </w:r>
          </w:p>
        </w:tc>
      </w:tr>
    </w:tbl>
    <w:p w:rsidR="000D16DB" w:rsidRPr="00384008" w:rsidRDefault="000D16DB" w:rsidP="00350477">
      <w:pPr>
        <w:spacing w:line="276" w:lineRule="auto"/>
        <w:rPr>
          <w:sz w:val="28"/>
          <w:szCs w:val="28"/>
        </w:rPr>
        <w:sectPr w:rsidR="000D16DB" w:rsidRPr="00384008" w:rsidSect="00D85223">
          <w:pgSz w:w="11909" w:h="16834"/>
          <w:pgMar w:top="426" w:right="994" w:bottom="360" w:left="1454" w:header="720" w:footer="720" w:gutter="0"/>
          <w:cols w:space="60"/>
          <w:noEndnote/>
        </w:sectPr>
      </w:pPr>
    </w:p>
    <w:p w:rsidR="00384008" w:rsidRPr="00384008" w:rsidRDefault="00C7793F" w:rsidP="00350477">
      <w:pPr>
        <w:shd w:val="clear" w:color="auto" w:fill="FFFFFF"/>
        <w:spacing w:line="276" w:lineRule="auto"/>
        <w:rPr>
          <w:b/>
          <w:i/>
          <w:spacing w:val="-10"/>
          <w:sz w:val="28"/>
          <w:szCs w:val="28"/>
        </w:rPr>
      </w:pPr>
      <w:r w:rsidRPr="00384008">
        <w:rPr>
          <w:b/>
          <w:sz w:val="28"/>
          <w:szCs w:val="28"/>
        </w:rPr>
        <w:lastRenderedPageBreak/>
        <w:t xml:space="preserve">                       </w:t>
      </w:r>
      <w:r w:rsidR="00384008">
        <w:rPr>
          <w:b/>
          <w:sz w:val="28"/>
          <w:szCs w:val="28"/>
        </w:rPr>
        <w:t xml:space="preserve">                   </w:t>
      </w:r>
      <w:r w:rsidRPr="00384008">
        <w:rPr>
          <w:b/>
          <w:sz w:val="28"/>
          <w:szCs w:val="28"/>
        </w:rPr>
        <w:t xml:space="preserve"> </w:t>
      </w:r>
      <w:r w:rsidR="00384008">
        <w:rPr>
          <w:b/>
          <w:sz w:val="28"/>
          <w:szCs w:val="28"/>
        </w:rPr>
        <w:t>«</w:t>
      </w:r>
      <w:r w:rsidRPr="00384008">
        <w:rPr>
          <w:b/>
          <w:i/>
          <w:spacing w:val="-10"/>
          <w:sz w:val="28"/>
          <w:szCs w:val="28"/>
        </w:rPr>
        <w:t>Техника безопасности</w:t>
      </w:r>
      <w:r w:rsidR="00384008">
        <w:rPr>
          <w:b/>
          <w:i/>
          <w:spacing w:val="-10"/>
          <w:sz w:val="28"/>
          <w:szCs w:val="28"/>
        </w:rPr>
        <w:t>»</w:t>
      </w:r>
      <w:r w:rsidR="00384008" w:rsidRPr="00384008">
        <w:rPr>
          <w:b/>
          <w:i/>
          <w:spacing w:val="-10"/>
          <w:sz w:val="28"/>
          <w:szCs w:val="28"/>
        </w:rPr>
        <w:t xml:space="preserve">  </w:t>
      </w:r>
    </w:p>
    <w:p w:rsidR="00C7793F" w:rsidRPr="00384008" w:rsidRDefault="00384008" w:rsidP="00350477">
      <w:pPr>
        <w:shd w:val="clear" w:color="auto" w:fill="FFFFFF"/>
        <w:spacing w:line="276" w:lineRule="auto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 xml:space="preserve">                                           </w:t>
      </w:r>
    </w:p>
    <w:p w:rsidR="00C7793F" w:rsidRPr="00384008" w:rsidRDefault="00C7793F" w:rsidP="00350477">
      <w:pPr>
        <w:spacing w:line="276" w:lineRule="auto"/>
        <w:rPr>
          <w:sz w:val="28"/>
          <w:szCs w:val="28"/>
        </w:rPr>
      </w:pPr>
      <w:r w:rsidRPr="00384008">
        <w:rPr>
          <w:sz w:val="28"/>
          <w:szCs w:val="28"/>
        </w:rPr>
        <w:t xml:space="preserve">  </w:t>
      </w:r>
    </w:p>
    <w:tbl>
      <w:tblPr>
        <w:tblStyle w:val="a3"/>
        <w:tblW w:w="0" w:type="auto"/>
        <w:tblLook w:val="04A0"/>
      </w:tblPr>
      <w:tblGrid>
        <w:gridCol w:w="815"/>
        <w:gridCol w:w="6094"/>
        <w:gridCol w:w="1244"/>
      </w:tblGrid>
      <w:tr w:rsidR="00C7793F" w:rsidRPr="00384008" w:rsidTr="00C7793F"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№ п\п</w:t>
            </w:r>
          </w:p>
        </w:tc>
        <w:tc>
          <w:tcPr>
            <w:tcW w:w="6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Тема занятия</w:t>
            </w:r>
          </w:p>
        </w:tc>
        <w:tc>
          <w:tcPr>
            <w:tcW w:w="1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Часы</w:t>
            </w:r>
          </w:p>
        </w:tc>
      </w:tr>
      <w:tr w:rsidR="00C7793F" w:rsidRPr="00384008" w:rsidTr="00C7793F"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6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Введение. Общие темы охраны труда</w:t>
            </w:r>
          </w:p>
        </w:tc>
        <w:tc>
          <w:tcPr>
            <w:tcW w:w="1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6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Основы законодательства по охране труда</w:t>
            </w:r>
          </w:p>
        </w:tc>
        <w:tc>
          <w:tcPr>
            <w:tcW w:w="1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6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Анализ условий труда и причин травматизма в строительстве</w:t>
            </w:r>
          </w:p>
        </w:tc>
        <w:tc>
          <w:tcPr>
            <w:tcW w:w="1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6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Причины профессиональных заболеваний и мероприятия по их предупреждению</w:t>
            </w:r>
          </w:p>
        </w:tc>
        <w:tc>
          <w:tcPr>
            <w:tcW w:w="1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6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Вредные производственные факторы в строительстве</w:t>
            </w:r>
          </w:p>
        </w:tc>
        <w:tc>
          <w:tcPr>
            <w:tcW w:w="1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C7793F" w:rsidRPr="00384008" w:rsidTr="00C7793F"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6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Средства защиты от вредных факторов на стройке</w:t>
            </w:r>
          </w:p>
        </w:tc>
        <w:tc>
          <w:tcPr>
            <w:tcW w:w="1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C7793F" w:rsidRPr="00384008" w:rsidTr="00C7793F"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6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Санитарное-бытовое обслуживание на строительной площадке. Особенности работы в осеннее время</w:t>
            </w:r>
          </w:p>
        </w:tc>
        <w:tc>
          <w:tcPr>
            <w:tcW w:w="1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6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Организация безопасности труда на строительной площадке. Основы электробезопасности</w:t>
            </w:r>
          </w:p>
        </w:tc>
        <w:tc>
          <w:tcPr>
            <w:tcW w:w="1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6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Специальные требования безопасности к профессии каменщик</w:t>
            </w:r>
          </w:p>
        </w:tc>
        <w:tc>
          <w:tcPr>
            <w:tcW w:w="1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6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Основы пожарной безопасности</w:t>
            </w:r>
          </w:p>
        </w:tc>
        <w:tc>
          <w:tcPr>
            <w:tcW w:w="1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6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Практические занятия по охране труда и технике безопасности. Формирование навыков и умений безопасной деятельности в условиях имитации реального производства /деловые</w:t>
            </w:r>
          </w:p>
        </w:tc>
        <w:tc>
          <w:tcPr>
            <w:tcW w:w="1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Охрана труда на строительной площадке.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Безопасная организация работ на строительной площадке.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Электробезопасность  работ на строительной площадке.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Безопасность работ на стройплощадке  в зимнее время.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Основы безопасности строительных работ.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17.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 при подготовке стройплощадки.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18.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Специальные требования по безопасности труда для профессии каменщик.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 при работе в зимнее время и причины возгораний.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20.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Практическое повторение. Первая помощь при травмах.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21.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Вредные производственные факторы в строительстве и средства защиты от них.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Гигиена труда и производственная санитария на стройплощадке.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Санитарно-бытовое обслуживание на стройплощадке.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Особенности организации работ на стройке в весенне-осенний период.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7793F" w:rsidRPr="00384008" w:rsidTr="00C7793F">
        <w:trPr>
          <w:trHeight w:val="48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Практические занятия по охране труда и технике безопасности.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3F" w:rsidRPr="00384008" w:rsidRDefault="00C7793F" w:rsidP="003504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0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D9540D" w:rsidRDefault="00D9540D" w:rsidP="00350477">
      <w:pPr>
        <w:shd w:val="clear" w:color="auto" w:fill="FFFFFF"/>
        <w:spacing w:line="276" w:lineRule="auto"/>
      </w:pPr>
    </w:p>
    <w:p w:rsidR="00384008" w:rsidRDefault="00384008" w:rsidP="00350477">
      <w:pPr>
        <w:shd w:val="clear" w:color="auto" w:fill="FFFFFF"/>
        <w:spacing w:line="276" w:lineRule="auto"/>
        <w:rPr>
          <w:sz w:val="28"/>
          <w:szCs w:val="28"/>
        </w:rPr>
      </w:pPr>
      <w:r>
        <w:t xml:space="preserve">                                                                                                                           </w:t>
      </w:r>
      <w:r>
        <w:rPr>
          <w:sz w:val="28"/>
          <w:szCs w:val="28"/>
        </w:rPr>
        <w:t>Итого: 68 часов</w:t>
      </w:r>
    </w:p>
    <w:p w:rsidR="007E6601" w:rsidRDefault="007E6601" w:rsidP="00350477">
      <w:pPr>
        <w:shd w:val="clear" w:color="auto" w:fill="FFFFFF"/>
        <w:spacing w:line="276" w:lineRule="auto"/>
        <w:rPr>
          <w:sz w:val="28"/>
          <w:szCs w:val="28"/>
        </w:rPr>
      </w:pPr>
    </w:p>
    <w:p w:rsidR="007E6601" w:rsidRDefault="007E6601" w:rsidP="00350477">
      <w:pPr>
        <w:shd w:val="clear" w:color="auto" w:fill="FFFFFF"/>
        <w:spacing w:line="276" w:lineRule="auto"/>
        <w:rPr>
          <w:sz w:val="28"/>
          <w:szCs w:val="28"/>
        </w:rPr>
      </w:pPr>
    </w:p>
    <w:p w:rsidR="007E6601" w:rsidRDefault="007E6601" w:rsidP="00350477">
      <w:pPr>
        <w:shd w:val="clear" w:color="auto" w:fill="FFFFFF"/>
        <w:spacing w:line="276" w:lineRule="auto"/>
        <w:rPr>
          <w:sz w:val="28"/>
          <w:szCs w:val="28"/>
        </w:rPr>
      </w:pPr>
    </w:p>
    <w:p w:rsidR="007E6601" w:rsidRDefault="007E6601" w:rsidP="00350477">
      <w:pPr>
        <w:shd w:val="clear" w:color="auto" w:fill="FFFFFF"/>
        <w:spacing w:line="276" w:lineRule="auto"/>
        <w:rPr>
          <w:sz w:val="28"/>
          <w:szCs w:val="28"/>
        </w:rPr>
      </w:pPr>
    </w:p>
    <w:p w:rsidR="007E6601" w:rsidRDefault="007E6601" w:rsidP="00350477">
      <w:pPr>
        <w:shd w:val="clear" w:color="auto" w:fill="FFFFFF"/>
        <w:spacing w:line="276" w:lineRule="auto"/>
        <w:rPr>
          <w:sz w:val="28"/>
          <w:szCs w:val="28"/>
        </w:rPr>
      </w:pPr>
    </w:p>
    <w:p w:rsidR="007E6601" w:rsidRDefault="007E6601" w:rsidP="00350477">
      <w:pPr>
        <w:shd w:val="clear" w:color="auto" w:fill="FFFFFF"/>
        <w:spacing w:line="276" w:lineRule="auto"/>
        <w:rPr>
          <w:sz w:val="28"/>
          <w:szCs w:val="28"/>
        </w:rPr>
      </w:pPr>
    </w:p>
    <w:p w:rsidR="007E6601" w:rsidRDefault="007E6601" w:rsidP="00350477">
      <w:pPr>
        <w:shd w:val="clear" w:color="auto" w:fill="FFFFFF"/>
        <w:spacing w:line="276" w:lineRule="auto"/>
        <w:rPr>
          <w:sz w:val="28"/>
          <w:szCs w:val="28"/>
        </w:rPr>
      </w:pPr>
    </w:p>
    <w:p w:rsidR="007E6601" w:rsidRPr="00384008" w:rsidRDefault="007E6601" w:rsidP="00350477">
      <w:pPr>
        <w:shd w:val="clear" w:color="auto" w:fill="FFFFFF"/>
        <w:spacing w:line="276" w:lineRule="auto"/>
        <w:rPr>
          <w:sz w:val="28"/>
          <w:szCs w:val="28"/>
        </w:rPr>
        <w:sectPr w:rsidR="007E6601" w:rsidRPr="00384008" w:rsidSect="002F5998">
          <w:pgSz w:w="11909" w:h="16834"/>
          <w:pgMar w:top="568" w:right="663" w:bottom="720" w:left="1397" w:header="720" w:footer="720" w:gutter="0"/>
          <w:cols w:space="60"/>
          <w:noEndnote/>
        </w:sectPr>
      </w:pPr>
      <w:r w:rsidRPr="007E6601">
        <w:rPr>
          <w:sz w:val="28"/>
          <w:szCs w:val="28"/>
        </w:rPr>
        <w:object w:dxaOrig="9355" w:dyaOrig="69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48pt" o:ole="">
            <v:imagedata r:id="rId14" o:title=""/>
          </v:shape>
          <o:OLEObject Type="Embed" ProgID="Word.Document.12" ShapeID="_x0000_i1025" DrawAspect="Content" ObjectID="_1798734916" r:id="rId15">
            <o:FieldCodes>\s</o:FieldCodes>
          </o:OLEObject>
        </w:object>
      </w:r>
    </w:p>
    <w:p w:rsidR="00FA4AD1" w:rsidRPr="0060120D" w:rsidRDefault="00FA4AD1" w:rsidP="00350477">
      <w:p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lastRenderedPageBreak/>
        <w:t xml:space="preserve">                      Материально-техническое обеспечение образовательной деятельности</w:t>
      </w:r>
    </w:p>
    <w:p w:rsidR="00FA4AD1" w:rsidRPr="0060120D" w:rsidRDefault="00FA4AD1" w:rsidP="00350477">
      <w:pPr>
        <w:shd w:val="clear" w:color="auto" w:fill="FFFFFF"/>
        <w:spacing w:line="276" w:lineRule="auto"/>
        <w:rPr>
          <w:sz w:val="28"/>
          <w:szCs w:val="28"/>
        </w:rPr>
      </w:pPr>
    </w:p>
    <w:p w:rsidR="00FA4AD1" w:rsidRPr="0060120D" w:rsidRDefault="00FA4AD1" w:rsidP="00350477">
      <w:pPr>
        <w:shd w:val="clear" w:color="auto" w:fill="FFFFFF"/>
        <w:spacing w:line="276" w:lineRule="auto"/>
        <w:rPr>
          <w:b/>
          <w:sz w:val="28"/>
          <w:szCs w:val="28"/>
        </w:rPr>
      </w:pP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>Чичерин И.И. Общестроительные работы М.: ИРПО, 2001.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>Полосин М.Д. Устройство и эксплуатация подъемно-транспортных и строительных машин. М: ИРПО. 1998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>Лебедева Л.М. Справочник штукатура. М.: ИРПО. 2000.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Невзоров </w:t>
      </w:r>
      <w:r w:rsidRPr="0060120D">
        <w:rPr>
          <w:i/>
          <w:iCs/>
          <w:sz w:val="28"/>
          <w:szCs w:val="28"/>
        </w:rPr>
        <w:t xml:space="preserve">ЛЛ. </w:t>
      </w:r>
      <w:r w:rsidRPr="0060120D">
        <w:rPr>
          <w:sz w:val="28"/>
          <w:szCs w:val="28"/>
        </w:rPr>
        <w:t>и др. Устройство и эксплуатация грузо</w:t>
      </w:r>
      <w:r w:rsidRPr="0060120D">
        <w:rPr>
          <w:sz w:val="28"/>
          <w:szCs w:val="28"/>
        </w:rPr>
        <w:softHyphen/>
        <w:t>подъемных кранов. М: ИРПО. 2000.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>Ищенко Н.И. Технология каменных и монтажных ра</w:t>
      </w:r>
      <w:r w:rsidRPr="0060120D">
        <w:rPr>
          <w:sz w:val="28"/>
          <w:szCs w:val="28"/>
        </w:rPr>
        <w:softHyphen/>
        <w:t>бот. М.: «Высшая школа», 1988.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>Неелов В А. Преподавание технологии каменных ра</w:t>
      </w:r>
      <w:r w:rsidRPr="0060120D">
        <w:rPr>
          <w:sz w:val="28"/>
          <w:szCs w:val="28"/>
        </w:rPr>
        <w:softHyphen/>
        <w:t>бот М: 1987.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>Попов К Л. Материаловедение для каменщиков, мон</w:t>
      </w:r>
      <w:r w:rsidRPr="0060120D">
        <w:rPr>
          <w:sz w:val="28"/>
          <w:szCs w:val="28"/>
        </w:rPr>
        <w:softHyphen/>
        <w:t>тажников конструкций, М.: 1986.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>Шепелев А.М. Штукатурные работы. М: «Высшая школа», 1988.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Межотраслевые правила по охране труда при </w:t>
      </w:r>
      <w:proofErr w:type="spellStart"/>
      <w:r w:rsidRPr="0060120D">
        <w:rPr>
          <w:sz w:val="28"/>
          <w:szCs w:val="28"/>
        </w:rPr>
        <w:t>погру-зочно-разгрузочных</w:t>
      </w:r>
      <w:proofErr w:type="spellEnd"/>
      <w:r w:rsidRPr="0060120D">
        <w:rPr>
          <w:sz w:val="28"/>
          <w:szCs w:val="28"/>
        </w:rPr>
        <w:t xml:space="preserve"> работах и размещении грузов. ПОТ РМ-077-98.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 Межотраслевые правила по охране труда при работе на высоте ПОТ РМ-012-2000.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 ГОСТ 12.0.004-90 ССБТ. Организация, обучение безо</w:t>
      </w:r>
      <w:r w:rsidRPr="0060120D">
        <w:rPr>
          <w:sz w:val="28"/>
          <w:szCs w:val="28"/>
        </w:rPr>
        <w:softHyphen/>
        <w:t>пасности труда. Основные положения-. Госстандарт СССР, 1990.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 ГОСТ 12.3.009-76 ССБТ. Работы погрузочно-разгрузочные. Общие требования безопасности. Госстан</w:t>
      </w:r>
      <w:r w:rsidRPr="0060120D">
        <w:rPr>
          <w:sz w:val="28"/>
          <w:szCs w:val="28"/>
        </w:rPr>
        <w:softHyphen/>
        <w:t>дарт СССР, 1976.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>ГОСТ 12.0.003-74 ССБТ. Опасные и вредные произ</w:t>
      </w:r>
      <w:r w:rsidRPr="0060120D">
        <w:rPr>
          <w:sz w:val="28"/>
          <w:szCs w:val="28"/>
        </w:rPr>
        <w:softHyphen/>
        <w:t>водственные факторы. Классификация. Госстандарт СССР, 1974. Изменения И-1-78.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 СНиП 21-01-97. Пожарная безопасность зданий и со</w:t>
      </w:r>
      <w:r w:rsidRPr="0060120D">
        <w:rPr>
          <w:sz w:val="28"/>
          <w:szCs w:val="28"/>
        </w:rPr>
        <w:softHyphen/>
        <w:t>оружений.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 СНиП 2.09.04-87. Административные и бытовые зда</w:t>
      </w:r>
      <w:r w:rsidRPr="0060120D">
        <w:rPr>
          <w:sz w:val="28"/>
          <w:szCs w:val="28"/>
        </w:rPr>
        <w:softHyphen/>
        <w:t>ния. Изменения (И-1-94, И-2-95).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 СНиП 12.03.99. Безопасность труда в строительстве Ч. </w:t>
      </w:r>
      <w:r w:rsidRPr="0060120D">
        <w:rPr>
          <w:sz w:val="28"/>
          <w:szCs w:val="28"/>
          <w:lang w:val="en-US"/>
        </w:rPr>
        <w:t>I</w:t>
      </w:r>
      <w:r w:rsidRPr="0060120D">
        <w:rPr>
          <w:sz w:val="28"/>
          <w:szCs w:val="28"/>
        </w:rPr>
        <w:t>. Общие требования.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 СНиП Ш-4-80. Строительные нормы и правила.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 Правила производства и приемки работ.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 Техника безопасности в строительстве.</w:t>
      </w:r>
    </w:p>
    <w:p w:rsidR="00FA4AD1" w:rsidRPr="0060120D" w:rsidRDefault="00FA4AD1" w:rsidP="00350477">
      <w:pPr>
        <w:numPr>
          <w:ilvl w:val="0"/>
          <w:numId w:val="19"/>
        </w:num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 ППБ 01-93. Правила пожарной безопасности в Россий</w:t>
      </w:r>
      <w:r w:rsidRPr="0060120D">
        <w:rPr>
          <w:sz w:val="28"/>
          <w:szCs w:val="28"/>
        </w:rPr>
        <w:softHyphen/>
        <w:t>ской Федерации. МВД России от 14.12.93 № 535, с изм. от 20.10.99 №817.</w:t>
      </w:r>
    </w:p>
    <w:p w:rsidR="00951CDA" w:rsidRPr="0060120D" w:rsidRDefault="00FA4AD1" w:rsidP="00350477">
      <w:pPr>
        <w:shd w:val="clear" w:color="auto" w:fill="FFFFFF"/>
        <w:spacing w:line="276" w:lineRule="auto"/>
        <w:rPr>
          <w:sz w:val="28"/>
          <w:szCs w:val="28"/>
        </w:rPr>
      </w:pPr>
      <w:r w:rsidRPr="0060120D">
        <w:rPr>
          <w:sz w:val="28"/>
          <w:szCs w:val="28"/>
        </w:rPr>
        <w:t xml:space="preserve"> Современные строительные товары: Справочник</w:t>
      </w:r>
    </w:p>
    <w:sectPr w:rsidR="00951CDA" w:rsidRPr="0060120D" w:rsidSect="002F5998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C5C" w:rsidRDefault="005D0C5C" w:rsidP="00350477">
      <w:r>
        <w:separator/>
      </w:r>
    </w:p>
  </w:endnote>
  <w:endnote w:type="continuationSeparator" w:id="0">
    <w:p w:rsidR="005D0C5C" w:rsidRDefault="005D0C5C" w:rsidP="003504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477" w:rsidRDefault="00350477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4515704"/>
      <w:docPartObj>
        <w:docPartGallery w:val="Page Numbers (Bottom of Page)"/>
        <w:docPartUnique/>
      </w:docPartObj>
    </w:sdtPr>
    <w:sdtContent>
      <w:p w:rsidR="00350477" w:rsidRDefault="00005DDE">
        <w:pPr>
          <w:pStyle w:val="aa"/>
          <w:jc w:val="center"/>
        </w:pPr>
        <w:r>
          <w:fldChar w:fldCharType="begin"/>
        </w:r>
        <w:r w:rsidR="00350477">
          <w:instrText>PAGE   \* MERGEFORMAT</w:instrText>
        </w:r>
        <w:r>
          <w:fldChar w:fldCharType="separate"/>
        </w:r>
        <w:r w:rsidR="008C71C9">
          <w:rPr>
            <w:noProof/>
          </w:rPr>
          <w:t>42</w:t>
        </w:r>
        <w:r>
          <w:fldChar w:fldCharType="end"/>
        </w:r>
      </w:p>
    </w:sdtContent>
  </w:sdt>
  <w:p w:rsidR="00350477" w:rsidRDefault="00350477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477" w:rsidRDefault="0035047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C5C" w:rsidRDefault="005D0C5C" w:rsidP="00350477">
      <w:r>
        <w:separator/>
      </w:r>
    </w:p>
  </w:footnote>
  <w:footnote w:type="continuationSeparator" w:id="0">
    <w:p w:rsidR="005D0C5C" w:rsidRDefault="005D0C5C" w:rsidP="003504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477" w:rsidRDefault="00350477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477" w:rsidRDefault="00350477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477" w:rsidRDefault="0035047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818B394"/>
    <w:lvl w:ilvl="0">
      <w:numFmt w:val="bullet"/>
      <w:lvlText w:val="*"/>
      <w:lvlJc w:val="left"/>
    </w:lvl>
  </w:abstractNum>
  <w:abstractNum w:abstractNumId="1">
    <w:nsid w:val="04380273"/>
    <w:multiLevelType w:val="hybridMultilevel"/>
    <w:tmpl w:val="2A80BDD6"/>
    <w:lvl w:ilvl="0" w:tplc="F724C392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375640"/>
    <w:multiLevelType w:val="singleLevel"/>
    <w:tmpl w:val="3DBEEF06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3">
    <w:nsid w:val="196B624A"/>
    <w:multiLevelType w:val="hybridMultilevel"/>
    <w:tmpl w:val="521450A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196539"/>
    <w:multiLevelType w:val="hybridMultilevel"/>
    <w:tmpl w:val="01CE73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0F4096"/>
    <w:multiLevelType w:val="singleLevel"/>
    <w:tmpl w:val="15EA3096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>
    <w:nsid w:val="1FF76FFF"/>
    <w:multiLevelType w:val="hybridMultilevel"/>
    <w:tmpl w:val="3864D1D6"/>
    <w:lvl w:ilvl="0" w:tplc="041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7">
    <w:nsid w:val="23C61EFF"/>
    <w:multiLevelType w:val="hybridMultilevel"/>
    <w:tmpl w:val="1838906A"/>
    <w:lvl w:ilvl="0" w:tplc="F724C392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8">
    <w:nsid w:val="389D0E9D"/>
    <w:multiLevelType w:val="hybridMultilevel"/>
    <w:tmpl w:val="A134E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F5DA4"/>
    <w:multiLevelType w:val="hybridMultilevel"/>
    <w:tmpl w:val="48540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2A1330"/>
    <w:multiLevelType w:val="hybridMultilevel"/>
    <w:tmpl w:val="7D0EF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E92916"/>
    <w:multiLevelType w:val="multilevel"/>
    <w:tmpl w:val="C98A5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C57AB6"/>
    <w:multiLevelType w:val="singleLevel"/>
    <w:tmpl w:val="3DBEEF06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3">
    <w:nsid w:val="48204A59"/>
    <w:multiLevelType w:val="hybridMultilevel"/>
    <w:tmpl w:val="DBA278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6D02EB"/>
    <w:multiLevelType w:val="hybridMultilevel"/>
    <w:tmpl w:val="584EF904"/>
    <w:lvl w:ilvl="0" w:tplc="F724C392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6D7D45"/>
    <w:multiLevelType w:val="singleLevel"/>
    <w:tmpl w:val="12E2D58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6">
    <w:nsid w:val="54CF570D"/>
    <w:multiLevelType w:val="hybridMultilevel"/>
    <w:tmpl w:val="B7B2D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B7702B"/>
    <w:multiLevelType w:val="hybridMultilevel"/>
    <w:tmpl w:val="B8087D12"/>
    <w:lvl w:ilvl="0" w:tplc="A1222B2A">
      <w:start w:val="1"/>
      <w:numFmt w:val="decimal"/>
      <w:lvlText w:val="%1."/>
      <w:lvlJc w:val="left"/>
      <w:pPr>
        <w:ind w:left="75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8">
    <w:nsid w:val="671901FC"/>
    <w:multiLevelType w:val="hybridMultilevel"/>
    <w:tmpl w:val="760C0F64"/>
    <w:lvl w:ilvl="0" w:tplc="B5B0B292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9">
    <w:nsid w:val="67A3307E"/>
    <w:multiLevelType w:val="hybridMultilevel"/>
    <w:tmpl w:val="3BD25922"/>
    <w:lvl w:ilvl="0" w:tplc="A1222B2A">
      <w:start w:val="1"/>
      <w:numFmt w:val="decimal"/>
      <w:lvlText w:val="%1."/>
      <w:lvlJc w:val="left"/>
      <w:pPr>
        <w:ind w:left="75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6D4D9D"/>
    <w:multiLevelType w:val="hybridMultilevel"/>
    <w:tmpl w:val="96BE6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5"/>
  </w:num>
  <w:num w:numId="3">
    <w:abstractNumId w:val="2"/>
  </w:num>
  <w:num w:numId="4">
    <w:abstractNumId w:val="12"/>
  </w:num>
  <w:num w:numId="5">
    <w:abstractNumId w:val="5"/>
  </w:num>
  <w:num w:numId="6">
    <w:abstractNumId w:val="13"/>
  </w:num>
  <w:num w:numId="7">
    <w:abstractNumId w:val="20"/>
  </w:num>
  <w:num w:numId="8">
    <w:abstractNumId w:val="4"/>
  </w:num>
  <w:num w:numId="9">
    <w:abstractNumId w:val="8"/>
  </w:num>
  <w:num w:numId="10">
    <w:abstractNumId w:val="10"/>
  </w:num>
  <w:num w:numId="11">
    <w:abstractNumId w:val="6"/>
  </w:num>
  <w:num w:numId="12">
    <w:abstractNumId w:val="9"/>
  </w:num>
  <w:num w:numId="13">
    <w:abstractNumId w:val="17"/>
  </w:num>
  <w:num w:numId="14">
    <w:abstractNumId w:val="18"/>
  </w:num>
  <w:num w:numId="15">
    <w:abstractNumId w:val="16"/>
  </w:num>
  <w:num w:numId="16">
    <w:abstractNumId w:val="7"/>
  </w:num>
  <w:num w:numId="17">
    <w:abstractNumId w:val="1"/>
  </w:num>
  <w:num w:numId="18">
    <w:abstractNumId w:val="14"/>
  </w:num>
  <w:num w:numId="19">
    <w:abstractNumId w:val="19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998"/>
    <w:rsid w:val="00005DDE"/>
    <w:rsid w:val="00012FE4"/>
    <w:rsid w:val="00014DD1"/>
    <w:rsid w:val="0002085A"/>
    <w:rsid w:val="00035EF2"/>
    <w:rsid w:val="000B1625"/>
    <w:rsid w:val="000D16DB"/>
    <w:rsid w:val="000E6806"/>
    <w:rsid w:val="001210F3"/>
    <w:rsid w:val="00140289"/>
    <w:rsid w:val="001A3840"/>
    <w:rsid w:val="001F40A9"/>
    <w:rsid w:val="002171D3"/>
    <w:rsid w:val="002822EE"/>
    <w:rsid w:val="00284254"/>
    <w:rsid w:val="002866EE"/>
    <w:rsid w:val="002F0205"/>
    <w:rsid w:val="002F5998"/>
    <w:rsid w:val="00350477"/>
    <w:rsid w:val="00384008"/>
    <w:rsid w:val="00390472"/>
    <w:rsid w:val="00394E1E"/>
    <w:rsid w:val="00456F39"/>
    <w:rsid w:val="00487608"/>
    <w:rsid w:val="00495969"/>
    <w:rsid w:val="00506B3A"/>
    <w:rsid w:val="00575CBA"/>
    <w:rsid w:val="005A34F8"/>
    <w:rsid w:val="005A6B59"/>
    <w:rsid w:val="005D0C5C"/>
    <w:rsid w:val="005D69DB"/>
    <w:rsid w:val="0060120D"/>
    <w:rsid w:val="00685610"/>
    <w:rsid w:val="006C4213"/>
    <w:rsid w:val="007004A3"/>
    <w:rsid w:val="00756C47"/>
    <w:rsid w:val="00760937"/>
    <w:rsid w:val="00791376"/>
    <w:rsid w:val="007A1354"/>
    <w:rsid w:val="007E6264"/>
    <w:rsid w:val="007E6601"/>
    <w:rsid w:val="008662A9"/>
    <w:rsid w:val="00876A6D"/>
    <w:rsid w:val="00881612"/>
    <w:rsid w:val="00887E7D"/>
    <w:rsid w:val="008A5D06"/>
    <w:rsid w:val="008C71C9"/>
    <w:rsid w:val="00916F2B"/>
    <w:rsid w:val="00935DCE"/>
    <w:rsid w:val="00951CDA"/>
    <w:rsid w:val="00956027"/>
    <w:rsid w:val="00980469"/>
    <w:rsid w:val="009B5A32"/>
    <w:rsid w:val="00A14F36"/>
    <w:rsid w:val="00A163E5"/>
    <w:rsid w:val="00A168B4"/>
    <w:rsid w:val="00AD20D1"/>
    <w:rsid w:val="00AF66C1"/>
    <w:rsid w:val="00B457CC"/>
    <w:rsid w:val="00B6299B"/>
    <w:rsid w:val="00B9326E"/>
    <w:rsid w:val="00BC1BF0"/>
    <w:rsid w:val="00BE6D3A"/>
    <w:rsid w:val="00C73735"/>
    <w:rsid w:val="00C7793F"/>
    <w:rsid w:val="00C8365A"/>
    <w:rsid w:val="00CB04A3"/>
    <w:rsid w:val="00CB5AC8"/>
    <w:rsid w:val="00CE1D47"/>
    <w:rsid w:val="00D3670F"/>
    <w:rsid w:val="00D45BB4"/>
    <w:rsid w:val="00D85223"/>
    <w:rsid w:val="00D9540D"/>
    <w:rsid w:val="00DC3CE2"/>
    <w:rsid w:val="00DD25D0"/>
    <w:rsid w:val="00DD43EE"/>
    <w:rsid w:val="00DF3828"/>
    <w:rsid w:val="00DF4341"/>
    <w:rsid w:val="00E8255A"/>
    <w:rsid w:val="00EF0906"/>
    <w:rsid w:val="00F024D2"/>
    <w:rsid w:val="00F145FB"/>
    <w:rsid w:val="00F20E4B"/>
    <w:rsid w:val="00F316B6"/>
    <w:rsid w:val="00F541D9"/>
    <w:rsid w:val="00F66BF8"/>
    <w:rsid w:val="00FA4AD1"/>
    <w:rsid w:val="00FA72D1"/>
    <w:rsid w:val="00FB1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98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793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CB5AC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457CC"/>
    <w:pPr>
      <w:ind w:left="720"/>
      <w:contextualSpacing/>
    </w:pPr>
  </w:style>
  <w:style w:type="paragraph" w:styleId="a6">
    <w:name w:val="Balloon Text"/>
    <w:basedOn w:val="a"/>
    <w:link w:val="a7"/>
    <w:semiHidden/>
    <w:unhideWhenUsed/>
    <w:rsid w:val="002822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2822EE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F145F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nhideWhenUsed/>
    <w:rsid w:val="003504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350477"/>
  </w:style>
  <w:style w:type="paragraph" w:styleId="aa">
    <w:name w:val="footer"/>
    <w:basedOn w:val="a"/>
    <w:link w:val="ab"/>
    <w:uiPriority w:val="99"/>
    <w:unhideWhenUsed/>
    <w:rsid w:val="0035047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50477"/>
  </w:style>
  <w:style w:type="table" w:customStyle="1" w:styleId="11">
    <w:name w:val="Сетка таблицы11"/>
    <w:basedOn w:val="a1"/>
    <w:uiPriority w:val="59"/>
    <w:rsid w:val="0014028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9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package" Target="embeddings/_________Microsoft_Office_Word1.docx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91E14-1C5B-490B-9424-9E90AA7B8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10901</Words>
  <Characters>62140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Admin</cp:lastModifiedBy>
  <cp:revision>11</cp:revision>
  <cp:lastPrinted>2023-01-25T10:39:00Z</cp:lastPrinted>
  <dcterms:created xsi:type="dcterms:W3CDTF">2022-09-28T09:37:00Z</dcterms:created>
  <dcterms:modified xsi:type="dcterms:W3CDTF">2025-01-18T16:49:00Z</dcterms:modified>
</cp:coreProperties>
</file>