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0332C2" w:rsidRPr="00526CA3" w:rsidRDefault="000332C2" w:rsidP="006B165F">
      <w:pPr>
        <w:shd w:val="clear" w:color="auto" w:fill="FFFFFF"/>
        <w:ind w:firstLine="720"/>
        <w:jc w:val="center"/>
        <w:rPr>
          <w:sz w:val="28"/>
          <w:szCs w:val="28"/>
        </w:rPr>
      </w:pPr>
      <w:r w:rsidRPr="00526CA3">
        <w:rPr>
          <w:sz w:val="28"/>
          <w:szCs w:val="28"/>
        </w:rPr>
        <w:t>Муниципальное казенное учреждение</w:t>
      </w:r>
    </w:p>
    <w:p w:rsidR="000332C2" w:rsidRPr="00526CA3" w:rsidRDefault="000332C2" w:rsidP="006B165F">
      <w:pPr>
        <w:shd w:val="clear" w:color="auto" w:fill="FFFFFF"/>
        <w:ind w:firstLine="720"/>
        <w:jc w:val="center"/>
        <w:rPr>
          <w:sz w:val="28"/>
          <w:szCs w:val="28"/>
        </w:rPr>
      </w:pPr>
      <w:r w:rsidRPr="00526CA3">
        <w:rPr>
          <w:sz w:val="28"/>
          <w:szCs w:val="28"/>
        </w:rPr>
        <w:t>«Научно – методический информационный центр»</w:t>
      </w:r>
    </w:p>
    <w:p w:rsidR="000332C2" w:rsidRPr="00526CA3" w:rsidRDefault="000332C2" w:rsidP="006B165F">
      <w:pPr>
        <w:shd w:val="clear" w:color="auto" w:fill="FFFFFF"/>
        <w:ind w:firstLine="720"/>
        <w:jc w:val="center"/>
        <w:rPr>
          <w:sz w:val="28"/>
          <w:szCs w:val="28"/>
        </w:rPr>
      </w:pPr>
    </w:p>
    <w:p w:rsidR="000332C2" w:rsidRPr="00526CA3" w:rsidRDefault="000332C2" w:rsidP="006B165F">
      <w:pPr>
        <w:shd w:val="clear" w:color="auto" w:fill="FFFFFF"/>
        <w:ind w:firstLine="720"/>
        <w:jc w:val="center"/>
        <w:rPr>
          <w:sz w:val="28"/>
          <w:szCs w:val="28"/>
        </w:rPr>
      </w:pPr>
    </w:p>
    <w:p w:rsidR="000332C2" w:rsidRPr="00526CA3" w:rsidRDefault="000332C2" w:rsidP="006B165F">
      <w:pPr>
        <w:shd w:val="clear" w:color="auto" w:fill="FFFFFF"/>
        <w:ind w:firstLine="720"/>
        <w:jc w:val="center"/>
        <w:rPr>
          <w:sz w:val="28"/>
          <w:szCs w:val="28"/>
        </w:rPr>
      </w:pPr>
    </w:p>
    <w:p w:rsidR="000332C2" w:rsidRPr="00526CA3" w:rsidRDefault="000332C2" w:rsidP="006B165F">
      <w:pPr>
        <w:shd w:val="clear" w:color="auto" w:fill="FFFFFF"/>
        <w:ind w:firstLine="720"/>
        <w:jc w:val="center"/>
        <w:rPr>
          <w:sz w:val="28"/>
          <w:szCs w:val="28"/>
        </w:rPr>
      </w:pPr>
    </w:p>
    <w:p w:rsidR="000332C2" w:rsidRPr="00526CA3" w:rsidRDefault="000332C2" w:rsidP="006B165F">
      <w:pPr>
        <w:shd w:val="clear" w:color="auto" w:fill="FFFFFF"/>
        <w:ind w:firstLine="720"/>
        <w:jc w:val="center"/>
        <w:rPr>
          <w:sz w:val="28"/>
          <w:szCs w:val="28"/>
        </w:rPr>
      </w:pPr>
    </w:p>
    <w:p w:rsidR="000332C2" w:rsidRPr="00526CA3" w:rsidRDefault="000332C2" w:rsidP="006B165F">
      <w:pPr>
        <w:shd w:val="clear" w:color="auto" w:fill="FFFFFF"/>
        <w:ind w:firstLine="720"/>
        <w:jc w:val="center"/>
        <w:rPr>
          <w:sz w:val="28"/>
          <w:szCs w:val="28"/>
        </w:rPr>
      </w:pPr>
    </w:p>
    <w:p w:rsidR="000332C2" w:rsidRPr="00526CA3" w:rsidRDefault="000332C2" w:rsidP="006B165F">
      <w:pPr>
        <w:shd w:val="clear" w:color="auto" w:fill="FFFFFF"/>
        <w:ind w:firstLine="720"/>
        <w:jc w:val="center"/>
        <w:rPr>
          <w:sz w:val="28"/>
          <w:szCs w:val="28"/>
        </w:rPr>
      </w:pPr>
    </w:p>
    <w:p w:rsidR="000332C2" w:rsidRPr="00526CA3" w:rsidRDefault="000332C2" w:rsidP="006B165F">
      <w:pPr>
        <w:shd w:val="clear" w:color="auto" w:fill="FFFFFF"/>
        <w:ind w:right="133" w:firstLine="720"/>
        <w:jc w:val="center"/>
        <w:rPr>
          <w:sz w:val="28"/>
          <w:szCs w:val="28"/>
        </w:rPr>
      </w:pPr>
    </w:p>
    <w:p w:rsidR="000332C2" w:rsidRPr="00526CA3" w:rsidRDefault="000332C2" w:rsidP="006B165F">
      <w:pPr>
        <w:shd w:val="clear" w:color="auto" w:fill="FFFFFF"/>
        <w:ind w:firstLine="720"/>
        <w:jc w:val="center"/>
        <w:rPr>
          <w:b/>
          <w:caps/>
          <w:sz w:val="28"/>
          <w:szCs w:val="28"/>
        </w:rPr>
      </w:pPr>
      <w:r w:rsidRPr="00526CA3">
        <w:rPr>
          <w:b/>
          <w:bCs/>
          <w:caps/>
          <w:sz w:val="28"/>
          <w:szCs w:val="28"/>
        </w:rPr>
        <w:t>«Активизация познавательной деятельности учащихся на уроках английского языка»</w:t>
      </w:r>
    </w:p>
    <w:p w:rsidR="000332C2" w:rsidRPr="00526CA3" w:rsidRDefault="000332C2" w:rsidP="006B165F">
      <w:pPr>
        <w:shd w:val="clear" w:color="auto" w:fill="FFFFFF"/>
        <w:ind w:firstLine="720"/>
        <w:jc w:val="center"/>
        <w:rPr>
          <w:b/>
          <w:caps/>
          <w:sz w:val="28"/>
          <w:szCs w:val="28"/>
        </w:rPr>
      </w:pPr>
    </w:p>
    <w:p w:rsidR="000332C2" w:rsidRPr="00526CA3" w:rsidRDefault="000332C2" w:rsidP="006B165F">
      <w:pPr>
        <w:shd w:val="clear" w:color="auto" w:fill="FFFFFF"/>
        <w:ind w:firstLine="720"/>
        <w:jc w:val="center"/>
        <w:rPr>
          <w:sz w:val="28"/>
          <w:szCs w:val="28"/>
        </w:rPr>
      </w:pPr>
    </w:p>
    <w:p w:rsidR="000332C2" w:rsidRPr="00526CA3" w:rsidRDefault="000332C2" w:rsidP="006B165F">
      <w:pPr>
        <w:shd w:val="clear" w:color="auto" w:fill="FFFFFF"/>
        <w:ind w:firstLine="720"/>
        <w:jc w:val="center"/>
        <w:rPr>
          <w:sz w:val="28"/>
          <w:szCs w:val="28"/>
        </w:rPr>
      </w:pPr>
    </w:p>
    <w:p w:rsidR="000332C2" w:rsidRPr="00526CA3" w:rsidRDefault="000332C2" w:rsidP="006B165F">
      <w:pPr>
        <w:shd w:val="clear" w:color="auto" w:fill="FFFFFF"/>
        <w:ind w:firstLine="720"/>
        <w:jc w:val="center"/>
        <w:rPr>
          <w:sz w:val="28"/>
          <w:szCs w:val="28"/>
        </w:rPr>
      </w:pPr>
    </w:p>
    <w:p w:rsidR="000332C2" w:rsidRPr="00526CA3" w:rsidRDefault="000332C2" w:rsidP="006B165F">
      <w:pPr>
        <w:shd w:val="clear" w:color="auto" w:fill="FFFFFF"/>
        <w:ind w:firstLine="720"/>
        <w:jc w:val="center"/>
        <w:rPr>
          <w:sz w:val="28"/>
          <w:szCs w:val="28"/>
        </w:rPr>
      </w:pPr>
    </w:p>
    <w:p w:rsidR="000332C2" w:rsidRDefault="000332C2" w:rsidP="006B165F">
      <w:pPr>
        <w:shd w:val="clear" w:color="auto" w:fill="FFFFFF"/>
        <w:ind w:right="133" w:firstLine="720"/>
        <w:jc w:val="right"/>
        <w:rPr>
          <w:b/>
          <w:i/>
          <w:sz w:val="28"/>
          <w:szCs w:val="28"/>
        </w:rPr>
      </w:pPr>
    </w:p>
    <w:p w:rsidR="00526CA3" w:rsidRDefault="00526CA3" w:rsidP="006B165F">
      <w:pPr>
        <w:shd w:val="clear" w:color="auto" w:fill="FFFFFF"/>
        <w:ind w:right="133" w:firstLine="720"/>
        <w:jc w:val="right"/>
        <w:rPr>
          <w:b/>
          <w:i/>
          <w:sz w:val="28"/>
          <w:szCs w:val="28"/>
        </w:rPr>
      </w:pPr>
    </w:p>
    <w:p w:rsidR="00526CA3" w:rsidRDefault="00526CA3" w:rsidP="006B165F">
      <w:pPr>
        <w:shd w:val="clear" w:color="auto" w:fill="FFFFFF"/>
        <w:ind w:right="133" w:firstLine="720"/>
        <w:jc w:val="right"/>
        <w:rPr>
          <w:b/>
          <w:i/>
          <w:sz w:val="28"/>
          <w:szCs w:val="28"/>
        </w:rPr>
      </w:pPr>
    </w:p>
    <w:p w:rsidR="00526CA3" w:rsidRDefault="00526CA3" w:rsidP="006B165F">
      <w:pPr>
        <w:shd w:val="clear" w:color="auto" w:fill="FFFFFF"/>
        <w:ind w:right="133" w:firstLine="720"/>
        <w:jc w:val="right"/>
        <w:rPr>
          <w:b/>
          <w:i/>
          <w:sz w:val="28"/>
          <w:szCs w:val="28"/>
        </w:rPr>
      </w:pPr>
    </w:p>
    <w:p w:rsidR="00526CA3" w:rsidRDefault="00526CA3" w:rsidP="006B165F">
      <w:pPr>
        <w:shd w:val="clear" w:color="auto" w:fill="FFFFFF"/>
        <w:ind w:right="133" w:firstLine="720"/>
        <w:jc w:val="right"/>
        <w:rPr>
          <w:b/>
          <w:i/>
          <w:sz w:val="28"/>
          <w:szCs w:val="28"/>
        </w:rPr>
      </w:pPr>
    </w:p>
    <w:p w:rsidR="00526CA3" w:rsidRDefault="00526CA3" w:rsidP="006B165F">
      <w:pPr>
        <w:shd w:val="clear" w:color="auto" w:fill="FFFFFF"/>
        <w:ind w:right="133" w:firstLine="720"/>
        <w:jc w:val="right"/>
        <w:rPr>
          <w:b/>
          <w:i/>
          <w:sz w:val="28"/>
          <w:szCs w:val="28"/>
        </w:rPr>
      </w:pPr>
    </w:p>
    <w:p w:rsidR="00526CA3" w:rsidRDefault="00526CA3" w:rsidP="006B165F">
      <w:pPr>
        <w:shd w:val="clear" w:color="auto" w:fill="FFFFFF"/>
        <w:ind w:right="133" w:firstLine="720"/>
        <w:jc w:val="right"/>
        <w:rPr>
          <w:b/>
          <w:i/>
          <w:sz w:val="28"/>
          <w:szCs w:val="28"/>
        </w:rPr>
      </w:pPr>
    </w:p>
    <w:p w:rsidR="00526CA3" w:rsidRPr="00526CA3" w:rsidRDefault="00526CA3" w:rsidP="006B165F">
      <w:pPr>
        <w:shd w:val="clear" w:color="auto" w:fill="FFFFFF"/>
        <w:ind w:right="133" w:firstLine="720"/>
        <w:jc w:val="right"/>
        <w:rPr>
          <w:b/>
          <w:i/>
          <w:sz w:val="28"/>
          <w:szCs w:val="28"/>
        </w:rPr>
      </w:pPr>
    </w:p>
    <w:p w:rsidR="000332C2" w:rsidRPr="00526CA3" w:rsidRDefault="000332C2" w:rsidP="006B165F">
      <w:pPr>
        <w:shd w:val="clear" w:color="auto" w:fill="FFFFFF"/>
        <w:ind w:right="133" w:firstLine="720"/>
        <w:jc w:val="right"/>
        <w:rPr>
          <w:sz w:val="28"/>
          <w:szCs w:val="28"/>
        </w:rPr>
      </w:pPr>
      <w:proofErr w:type="spellStart"/>
      <w:r w:rsidRPr="00526CA3">
        <w:rPr>
          <w:b/>
          <w:i/>
          <w:sz w:val="28"/>
          <w:szCs w:val="28"/>
        </w:rPr>
        <w:t>Чернобаева</w:t>
      </w:r>
      <w:proofErr w:type="spellEnd"/>
      <w:r w:rsidRPr="00526CA3">
        <w:rPr>
          <w:b/>
          <w:i/>
          <w:sz w:val="28"/>
          <w:szCs w:val="28"/>
        </w:rPr>
        <w:t xml:space="preserve"> Лидия Григорьевна</w:t>
      </w:r>
      <w:r w:rsidRPr="00526CA3">
        <w:rPr>
          <w:sz w:val="28"/>
          <w:szCs w:val="28"/>
        </w:rPr>
        <w:t xml:space="preserve">, </w:t>
      </w:r>
    </w:p>
    <w:p w:rsidR="000332C2" w:rsidRPr="00526CA3" w:rsidRDefault="000332C2" w:rsidP="006B165F">
      <w:pPr>
        <w:shd w:val="clear" w:color="auto" w:fill="FFFFFF"/>
        <w:ind w:right="133" w:firstLine="720"/>
        <w:jc w:val="right"/>
        <w:rPr>
          <w:sz w:val="28"/>
          <w:szCs w:val="28"/>
        </w:rPr>
      </w:pPr>
      <w:r w:rsidRPr="00526CA3">
        <w:rPr>
          <w:sz w:val="28"/>
          <w:szCs w:val="28"/>
        </w:rPr>
        <w:t>Учитель английского языка,</w:t>
      </w:r>
    </w:p>
    <w:p w:rsidR="000332C2" w:rsidRPr="00526CA3" w:rsidRDefault="00526CA3" w:rsidP="006B165F">
      <w:pPr>
        <w:shd w:val="clear" w:color="auto" w:fill="FFFFFF"/>
        <w:ind w:right="133" w:firstLine="720"/>
        <w:jc w:val="right"/>
        <w:rPr>
          <w:sz w:val="28"/>
          <w:szCs w:val="28"/>
        </w:rPr>
      </w:pPr>
      <w:r w:rsidRPr="00526CA3">
        <w:rPr>
          <w:sz w:val="28"/>
          <w:szCs w:val="28"/>
        </w:rPr>
        <w:t xml:space="preserve">МБОУ СОШ № 18 </w:t>
      </w:r>
    </w:p>
    <w:p w:rsidR="000332C2" w:rsidRPr="00526CA3" w:rsidRDefault="000332C2" w:rsidP="006B165F">
      <w:pPr>
        <w:shd w:val="clear" w:color="auto" w:fill="FFFFFF"/>
        <w:ind w:firstLine="720"/>
        <w:jc w:val="center"/>
        <w:rPr>
          <w:sz w:val="28"/>
          <w:szCs w:val="28"/>
        </w:rPr>
      </w:pPr>
    </w:p>
    <w:p w:rsidR="000332C2" w:rsidRPr="00526CA3" w:rsidRDefault="000332C2" w:rsidP="006B165F">
      <w:pPr>
        <w:shd w:val="clear" w:color="auto" w:fill="FFFFFF"/>
        <w:ind w:firstLine="720"/>
        <w:jc w:val="center"/>
        <w:rPr>
          <w:sz w:val="28"/>
          <w:szCs w:val="28"/>
        </w:rPr>
      </w:pPr>
    </w:p>
    <w:p w:rsidR="000332C2" w:rsidRPr="00526CA3" w:rsidRDefault="000332C2" w:rsidP="006B165F">
      <w:pPr>
        <w:shd w:val="clear" w:color="auto" w:fill="FFFFFF"/>
        <w:ind w:firstLine="720"/>
        <w:jc w:val="center"/>
        <w:rPr>
          <w:sz w:val="28"/>
          <w:szCs w:val="28"/>
        </w:rPr>
      </w:pPr>
    </w:p>
    <w:p w:rsidR="000332C2" w:rsidRDefault="000332C2" w:rsidP="006B165F">
      <w:pPr>
        <w:shd w:val="clear" w:color="auto" w:fill="FFFFFF"/>
        <w:ind w:firstLine="720"/>
        <w:jc w:val="center"/>
        <w:rPr>
          <w:sz w:val="28"/>
          <w:szCs w:val="28"/>
        </w:rPr>
      </w:pPr>
    </w:p>
    <w:p w:rsidR="00526CA3" w:rsidRDefault="00526CA3" w:rsidP="006B165F">
      <w:pPr>
        <w:shd w:val="clear" w:color="auto" w:fill="FFFFFF"/>
        <w:ind w:firstLine="720"/>
        <w:jc w:val="center"/>
        <w:rPr>
          <w:sz w:val="28"/>
          <w:szCs w:val="28"/>
        </w:rPr>
      </w:pPr>
    </w:p>
    <w:p w:rsidR="00526CA3" w:rsidRDefault="00526CA3" w:rsidP="006B165F">
      <w:pPr>
        <w:shd w:val="clear" w:color="auto" w:fill="FFFFFF"/>
        <w:ind w:firstLine="720"/>
        <w:jc w:val="center"/>
        <w:rPr>
          <w:sz w:val="28"/>
          <w:szCs w:val="28"/>
        </w:rPr>
      </w:pPr>
    </w:p>
    <w:p w:rsidR="00526CA3" w:rsidRDefault="00526CA3" w:rsidP="006B165F">
      <w:pPr>
        <w:shd w:val="clear" w:color="auto" w:fill="FFFFFF"/>
        <w:ind w:firstLine="720"/>
        <w:jc w:val="center"/>
        <w:rPr>
          <w:sz w:val="28"/>
          <w:szCs w:val="28"/>
        </w:rPr>
      </w:pPr>
    </w:p>
    <w:p w:rsidR="00526CA3" w:rsidRDefault="00526CA3" w:rsidP="006B165F">
      <w:pPr>
        <w:shd w:val="clear" w:color="auto" w:fill="FFFFFF"/>
        <w:ind w:firstLine="720"/>
        <w:jc w:val="center"/>
        <w:rPr>
          <w:sz w:val="28"/>
          <w:szCs w:val="28"/>
        </w:rPr>
      </w:pPr>
    </w:p>
    <w:p w:rsidR="00526CA3" w:rsidRDefault="00526CA3" w:rsidP="006B165F">
      <w:pPr>
        <w:shd w:val="clear" w:color="auto" w:fill="FFFFFF"/>
        <w:ind w:firstLine="720"/>
        <w:jc w:val="center"/>
        <w:rPr>
          <w:sz w:val="28"/>
          <w:szCs w:val="28"/>
        </w:rPr>
      </w:pPr>
    </w:p>
    <w:p w:rsidR="00526CA3" w:rsidRDefault="00526CA3" w:rsidP="006B165F">
      <w:pPr>
        <w:shd w:val="clear" w:color="auto" w:fill="FFFFFF"/>
        <w:ind w:firstLine="720"/>
        <w:jc w:val="center"/>
        <w:rPr>
          <w:sz w:val="28"/>
          <w:szCs w:val="28"/>
        </w:rPr>
      </w:pPr>
    </w:p>
    <w:p w:rsidR="00526CA3" w:rsidRDefault="00526CA3" w:rsidP="006B165F">
      <w:pPr>
        <w:shd w:val="clear" w:color="auto" w:fill="FFFFFF"/>
        <w:ind w:firstLine="720"/>
        <w:jc w:val="center"/>
        <w:rPr>
          <w:sz w:val="28"/>
          <w:szCs w:val="28"/>
        </w:rPr>
      </w:pPr>
    </w:p>
    <w:p w:rsidR="00526CA3" w:rsidRDefault="00526CA3" w:rsidP="006B165F">
      <w:pPr>
        <w:shd w:val="clear" w:color="auto" w:fill="FFFFFF"/>
        <w:ind w:firstLine="720"/>
        <w:jc w:val="center"/>
        <w:rPr>
          <w:sz w:val="28"/>
          <w:szCs w:val="28"/>
        </w:rPr>
      </w:pPr>
    </w:p>
    <w:p w:rsidR="00526CA3" w:rsidRDefault="00526CA3" w:rsidP="006B165F">
      <w:pPr>
        <w:ind w:firstLine="720"/>
        <w:jc w:val="center"/>
        <w:rPr>
          <w:sz w:val="28"/>
          <w:szCs w:val="28"/>
        </w:rPr>
      </w:pPr>
    </w:p>
    <w:p w:rsidR="00526CA3" w:rsidRDefault="00526CA3" w:rsidP="006B165F">
      <w:pPr>
        <w:ind w:firstLine="720"/>
        <w:jc w:val="center"/>
        <w:rPr>
          <w:sz w:val="28"/>
          <w:szCs w:val="28"/>
        </w:rPr>
      </w:pPr>
    </w:p>
    <w:p w:rsidR="000332C2" w:rsidRPr="00526CA3" w:rsidRDefault="000332C2" w:rsidP="006B165F">
      <w:pPr>
        <w:tabs>
          <w:tab w:val="left" w:pos="3969"/>
          <w:tab w:val="left" w:pos="4111"/>
        </w:tabs>
        <w:ind w:firstLine="720"/>
        <w:jc w:val="center"/>
        <w:rPr>
          <w:sz w:val="28"/>
          <w:szCs w:val="28"/>
        </w:rPr>
      </w:pPr>
      <w:r w:rsidRPr="00526CA3">
        <w:rPr>
          <w:sz w:val="28"/>
          <w:szCs w:val="28"/>
        </w:rPr>
        <w:t xml:space="preserve">Белгород </w:t>
      </w:r>
    </w:p>
    <w:p w:rsidR="00546A26" w:rsidRDefault="00526CA3" w:rsidP="006B165F">
      <w:pPr>
        <w:jc w:val="center"/>
        <w:rPr>
          <w:sz w:val="28"/>
          <w:szCs w:val="28"/>
        </w:rPr>
      </w:pPr>
      <w:r>
        <w:rPr>
          <w:sz w:val="28"/>
          <w:szCs w:val="28"/>
        </w:rPr>
        <w:t xml:space="preserve">         </w:t>
      </w:r>
      <w:r w:rsidR="000332C2" w:rsidRPr="00526CA3">
        <w:rPr>
          <w:sz w:val="28"/>
          <w:szCs w:val="28"/>
        </w:rPr>
        <w:t>20</w:t>
      </w:r>
      <w:r w:rsidRPr="00526CA3">
        <w:rPr>
          <w:sz w:val="28"/>
          <w:szCs w:val="28"/>
        </w:rPr>
        <w:t>23</w:t>
      </w:r>
    </w:p>
    <w:p w:rsidR="00526CA3" w:rsidRDefault="00526CA3" w:rsidP="006B165F">
      <w:pPr>
        <w:jc w:val="center"/>
        <w:rPr>
          <w:sz w:val="28"/>
          <w:szCs w:val="28"/>
        </w:rPr>
      </w:pPr>
    </w:p>
    <w:p w:rsidR="00526CA3" w:rsidRDefault="00526CA3" w:rsidP="006B165F">
      <w:pPr>
        <w:jc w:val="center"/>
        <w:rPr>
          <w:sz w:val="28"/>
          <w:szCs w:val="28"/>
        </w:rPr>
      </w:pPr>
    </w:p>
    <w:p w:rsidR="004B64A4" w:rsidRDefault="004B64A4" w:rsidP="006B165F">
      <w:pPr>
        <w:jc w:val="center"/>
        <w:rPr>
          <w:sz w:val="28"/>
          <w:szCs w:val="28"/>
        </w:rPr>
      </w:pPr>
    </w:p>
    <w:p w:rsidR="006B165F" w:rsidRPr="00DD6E44" w:rsidRDefault="006B165F" w:rsidP="006B165F">
      <w:pPr>
        <w:shd w:val="clear" w:color="auto" w:fill="FFFFFF"/>
        <w:ind w:left="391"/>
        <w:jc w:val="center"/>
        <w:rPr>
          <w:sz w:val="28"/>
          <w:szCs w:val="28"/>
        </w:rPr>
      </w:pPr>
      <w:r w:rsidRPr="00DD6E44">
        <w:rPr>
          <w:b/>
          <w:sz w:val="28"/>
          <w:szCs w:val="28"/>
        </w:rPr>
        <w:t>Содержание</w:t>
      </w:r>
      <w:r w:rsidRPr="00DD6E44">
        <w:rPr>
          <w:sz w:val="28"/>
          <w:szCs w:val="28"/>
        </w:rPr>
        <w:t>.</w:t>
      </w:r>
    </w:p>
    <w:p w:rsidR="006B165F" w:rsidRPr="00DD6E44" w:rsidRDefault="006B165F" w:rsidP="006B165F">
      <w:pPr>
        <w:shd w:val="clear" w:color="auto" w:fill="FFFFFF"/>
        <w:jc w:val="both"/>
        <w:rPr>
          <w:sz w:val="28"/>
          <w:szCs w:val="28"/>
        </w:rPr>
      </w:pPr>
    </w:p>
    <w:p w:rsidR="006B165F" w:rsidRPr="00DD6E44" w:rsidRDefault="006B165F" w:rsidP="006B165F">
      <w:pPr>
        <w:shd w:val="clear" w:color="auto" w:fill="FFFFFF"/>
        <w:tabs>
          <w:tab w:val="left" w:leader="dot" w:pos="3974"/>
        </w:tabs>
        <w:jc w:val="both"/>
        <w:rPr>
          <w:sz w:val="28"/>
          <w:szCs w:val="28"/>
        </w:rPr>
      </w:pPr>
      <w:r>
        <w:rPr>
          <w:sz w:val="28"/>
          <w:szCs w:val="28"/>
        </w:rPr>
        <w:t xml:space="preserve">   Раздел </w:t>
      </w:r>
      <w:r>
        <w:rPr>
          <w:sz w:val="28"/>
          <w:szCs w:val="28"/>
          <w:lang w:val="en-US"/>
        </w:rPr>
        <w:t>I</w:t>
      </w:r>
      <w:r>
        <w:rPr>
          <w:sz w:val="28"/>
          <w:szCs w:val="28"/>
        </w:rPr>
        <w:t xml:space="preserve">. </w:t>
      </w:r>
      <w:r w:rsidRPr="00DD6E44">
        <w:rPr>
          <w:sz w:val="28"/>
          <w:szCs w:val="28"/>
        </w:rPr>
        <w:t>Информация об опыте</w:t>
      </w:r>
    </w:p>
    <w:p w:rsidR="006B165F" w:rsidRPr="00DD6E44" w:rsidRDefault="006B165F" w:rsidP="006B165F">
      <w:pPr>
        <w:shd w:val="clear" w:color="auto" w:fill="FFFFFF"/>
        <w:tabs>
          <w:tab w:val="left" w:leader="dot" w:pos="4027"/>
        </w:tabs>
        <w:jc w:val="both"/>
        <w:rPr>
          <w:sz w:val="28"/>
          <w:szCs w:val="28"/>
        </w:rPr>
      </w:pPr>
      <w:r>
        <w:rPr>
          <w:sz w:val="28"/>
          <w:szCs w:val="28"/>
        </w:rPr>
        <w:t xml:space="preserve">   Раздел </w:t>
      </w:r>
      <w:r>
        <w:rPr>
          <w:sz w:val="28"/>
          <w:szCs w:val="28"/>
          <w:lang w:val="en-US"/>
        </w:rPr>
        <w:t>II</w:t>
      </w:r>
      <w:r>
        <w:rPr>
          <w:sz w:val="28"/>
          <w:szCs w:val="28"/>
        </w:rPr>
        <w:t xml:space="preserve">. </w:t>
      </w:r>
      <w:r w:rsidRPr="00DD6E44">
        <w:rPr>
          <w:sz w:val="28"/>
          <w:szCs w:val="28"/>
        </w:rPr>
        <w:t>Технология опыта</w:t>
      </w:r>
    </w:p>
    <w:p w:rsidR="006B165F" w:rsidRPr="00DD6E44" w:rsidRDefault="006B165F" w:rsidP="006B165F">
      <w:pPr>
        <w:shd w:val="clear" w:color="auto" w:fill="FFFFFF"/>
        <w:tabs>
          <w:tab w:val="left" w:leader="dot" w:pos="3926"/>
        </w:tabs>
        <w:jc w:val="both"/>
        <w:rPr>
          <w:sz w:val="28"/>
          <w:szCs w:val="28"/>
        </w:rPr>
      </w:pPr>
      <w:r w:rsidRPr="00DD6E44">
        <w:rPr>
          <w:sz w:val="28"/>
          <w:szCs w:val="28"/>
        </w:rPr>
        <w:t xml:space="preserve">   </w:t>
      </w:r>
      <w:r>
        <w:rPr>
          <w:sz w:val="28"/>
          <w:szCs w:val="28"/>
        </w:rPr>
        <w:t xml:space="preserve">Раздел </w:t>
      </w:r>
      <w:r>
        <w:rPr>
          <w:sz w:val="28"/>
          <w:szCs w:val="28"/>
          <w:lang w:val="en-US"/>
        </w:rPr>
        <w:t>III</w:t>
      </w:r>
      <w:r>
        <w:rPr>
          <w:sz w:val="28"/>
          <w:szCs w:val="28"/>
        </w:rPr>
        <w:t xml:space="preserve">. </w:t>
      </w:r>
      <w:r w:rsidRPr="00DD6E44">
        <w:rPr>
          <w:sz w:val="28"/>
          <w:szCs w:val="28"/>
        </w:rPr>
        <w:t>Результативность опыта</w:t>
      </w:r>
    </w:p>
    <w:p w:rsidR="006B165F" w:rsidRPr="00DD6E44" w:rsidRDefault="006B165F" w:rsidP="006B165F">
      <w:pPr>
        <w:shd w:val="clear" w:color="auto" w:fill="FFFFFF"/>
        <w:tabs>
          <w:tab w:val="left" w:leader="dot" w:pos="3986"/>
        </w:tabs>
        <w:jc w:val="both"/>
        <w:rPr>
          <w:sz w:val="28"/>
          <w:szCs w:val="28"/>
        </w:rPr>
      </w:pPr>
      <w:r>
        <w:rPr>
          <w:sz w:val="28"/>
          <w:szCs w:val="28"/>
        </w:rPr>
        <w:t xml:space="preserve"> </w:t>
      </w:r>
      <w:r w:rsidRPr="00DD6E44">
        <w:rPr>
          <w:sz w:val="28"/>
          <w:szCs w:val="28"/>
        </w:rPr>
        <w:t xml:space="preserve">  Библиографический список</w:t>
      </w:r>
    </w:p>
    <w:p w:rsidR="006B165F" w:rsidRPr="00DD6E44" w:rsidRDefault="006B165F" w:rsidP="006B165F">
      <w:pPr>
        <w:shd w:val="clear" w:color="auto" w:fill="FFFFFF"/>
        <w:tabs>
          <w:tab w:val="left" w:leader="dot" w:pos="4034"/>
          <w:tab w:val="left" w:leader="underscore" w:pos="5112"/>
          <w:tab w:val="left" w:pos="5810"/>
        </w:tabs>
        <w:jc w:val="both"/>
        <w:rPr>
          <w:sz w:val="28"/>
          <w:szCs w:val="28"/>
        </w:rPr>
      </w:pPr>
      <w:r>
        <w:rPr>
          <w:sz w:val="28"/>
          <w:szCs w:val="28"/>
        </w:rPr>
        <w:t xml:space="preserve"> </w:t>
      </w:r>
      <w:r w:rsidRPr="00DD6E44">
        <w:rPr>
          <w:sz w:val="28"/>
          <w:szCs w:val="28"/>
        </w:rPr>
        <w:t xml:space="preserve">  Приложение к опыту</w:t>
      </w:r>
    </w:p>
    <w:p w:rsidR="006B165F" w:rsidRPr="00DD6E44" w:rsidRDefault="006B165F" w:rsidP="006B165F">
      <w:pPr>
        <w:jc w:val="both"/>
        <w:rPr>
          <w:sz w:val="28"/>
          <w:szCs w:val="28"/>
        </w:rPr>
      </w:pPr>
    </w:p>
    <w:p w:rsidR="004B64A4" w:rsidRDefault="004B64A4" w:rsidP="006B165F">
      <w:pPr>
        <w:jc w:val="center"/>
        <w:rPr>
          <w:sz w:val="28"/>
          <w:szCs w:val="28"/>
        </w:rPr>
      </w:pPr>
    </w:p>
    <w:p w:rsidR="004B64A4" w:rsidRDefault="004B64A4" w:rsidP="006B165F">
      <w:pPr>
        <w:jc w:val="center"/>
        <w:rPr>
          <w:sz w:val="28"/>
          <w:szCs w:val="28"/>
        </w:rPr>
      </w:pPr>
    </w:p>
    <w:p w:rsidR="004B64A4" w:rsidRDefault="004B64A4" w:rsidP="006B165F">
      <w:pPr>
        <w:jc w:val="center"/>
        <w:rPr>
          <w:sz w:val="28"/>
          <w:szCs w:val="28"/>
        </w:rPr>
      </w:pPr>
    </w:p>
    <w:p w:rsidR="004B64A4" w:rsidRDefault="004B64A4" w:rsidP="006B165F">
      <w:pPr>
        <w:jc w:val="center"/>
        <w:rPr>
          <w:sz w:val="28"/>
          <w:szCs w:val="28"/>
        </w:rPr>
      </w:pPr>
    </w:p>
    <w:p w:rsidR="004B64A4" w:rsidRDefault="004B64A4" w:rsidP="006B165F">
      <w:pPr>
        <w:jc w:val="center"/>
        <w:rPr>
          <w:sz w:val="28"/>
          <w:szCs w:val="28"/>
        </w:rPr>
      </w:pPr>
    </w:p>
    <w:p w:rsidR="004B64A4" w:rsidRDefault="004B64A4" w:rsidP="006B165F">
      <w:pPr>
        <w:jc w:val="center"/>
        <w:rPr>
          <w:sz w:val="28"/>
          <w:szCs w:val="28"/>
        </w:rPr>
      </w:pPr>
    </w:p>
    <w:p w:rsidR="004B64A4" w:rsidRDefault="004B64A4" w:rsidP="006B165F">
      <w:pPr>
        <w:jc w:val="center"/>
        <w:rPr>
          <w:sz w:val="28"/>
          <w:szCs w:val="28"/>
        </w:rPr>
      </w:pPr>
    </w:p>
    <w:p w:rsidR="004B64A4" w:rsidRDefault="004B64A4" w:rsidP="006B165F">
      <w:pPr>
        <w:jc w:val="center"/>
        <w:rPr>
          <w:sz w:val="28"/>
          <w:szCs w:val="28"/>
        </w:rPr>
      </w:pPr>
    </w:p>
    <w:p w:rsidR="004B64A4" w:rsidRDefault="004B64A4" w:rsidP="006B165F">
      <w:pPr>
        <w:jc w:val="center"/>
        <w:rPr>
          <w:sz w:val="28"/>
          <w:szCs w:val="28"/>
        </w:rPr>
      </w:pPr>
    </w:p>
    <w:p w:rsidR="004B64A4" w:rsidRDefault="004B64A4" w:rsidP="006B165F">
      <w:pPr>
        <w:jc w:val="center"/>
        <w:rPr>
          <w:sz w:val="28"/>
          <w:szCs w:val="28"/>
        </w:rPr>
      </w:pPr>
    </w:p>
    <w:p w:rsidR="004B64A4" w:rsidRDefault="004B64A4" w:rsidP="00526CA3">
      <w:pPr>
        <w:jc w:val="center"/>
        <w:rPr>
          <w:sz w:val="28"/>
          <w:szCs w:val="28"/>
        </w:rPr>
      </w:pPr>
    </w:p>
    <w:p w:rsidR="004B64A4" w:rsidRDefault="004B64A4" w:rsidP="00526CA3">
      <w:pPr>
        <w:jc w:val="center"/>
        <w:rPr>
          <w:sz w:val="28"/>
          <w:szCs w:val="28"/>
        </w:rPr>
      </w:pPr>
    </w:p>
    <w:p w:rsidR="004B64A4" w:rsidRDefault="004B64A4" w:rsidP="00526CA3">
      <w:pPr>
        <w:jc w:val="center"/>
        <w:rPr>
          <w:sz w:val="28"/>
          <w:szCs w:val="28"/>
        </w:rPr>
      </w:pPr>
    </w:p>
    <w:p w:rsidR="004B64A4" w:rsidRDefault="004B64A4" w:rsidP="00526CA3">
      <w:pPr>
        <w:jc w:val="center"/>
        <w:rPr>
          <w:sz w:val="28"/>
          <w:szCs w:val="28"/>
        </w:rPr>
      </w:pPr>
    </w:p>
    <w:p w:rsidR="004B64A4" w:rsidRDefault="004B64A4" w:rsidP="00526CA3">
      <w:pPr>
        <w:jc w:val="center"/>
        <w:rPr>
          <w:sz w:val="28"/>
          <w:szCs w:val="28"/>
        </w:rPr>
      </w:pPr>
    </w:p>
    <w:p w:rsidR="004B64A4" w:rsidRDefault="004B64A4" w:rsidP="00526CA3">
      <w:pPr>
        <w:jc w:val="center"/>
        <w:rPr>
          <w:sz w:val="28"/>
          <w:szCs w:val="28"/>
        </w:rPr>
      </w:pPr>
    </w:p>
    <w:p w:rsidR="004B64A4" w:rsidRDefault="004B64A4" w:rsidP="00526CA3">
      <w:pPr>
        <w:jc w:val="center"/>
        <w:rPr>
          <w:sz w:val="28"/>
          <w:szCs w:val="28"/>
        </w:rPr>
      </w:pPr>
    </w:p>
    <w:p w:rsidR="004B64A4" w:rsidRDefault="004B64A4" w:rsidP="00526CA3">
      <w:pPr>
        <w:jc w:val="center"/>
        <w:rPr>
          <w:sz w:val="28"/>
          <w:szCs w:val="28"/>
        </w:rPr>
      </w:pPr>
    </w:p>
    <w:p w:rsidR="004B64A4" w:rsidRDefault="004B64A4" w:rsidP="00526CA3">
      <w:pPr>
        <w:jc w:val="center"/>
        <w:rPr>
          <w:sz w:val="28"/>
          <w:szCs w:val="28"/>
        </w:rPr>
      </w:pPr>
    </w:p>
    <w:p w:rsidR="004B64A4" w:rsidRDefault="004B64A4" w:rsidP="00526CA3">
      <w:pPr>
        <w:jc w:val="center"/>
        <w:rPr>
          <w:sz w:val="28"/>
          <w:szCs w:val="28"/>
        </w:rPr>
      </w:pPr>
    </w:p>
    <w:p w:rsidR="004B64A4" w:rsidRDefault="004B64A4" w:rsidP="00526CA3">
      <w:pPr>
        <w:jc w:val="center"/>
        <w:rPr>
          <w:sz w:val="28"/>
          <w:szCs w:val="28"/>
        </w:rPr>
      </w:pPr>
    </w:p>
    <w:p w:rsidR="004B64A4" w:rsidRDefault="004B64A4" w:rsidP="00526CA3">
      <w:pPr>
        <w:jc w:val="center"/>
        <w:rPr>
          <w:sz w:val="28"/>
          <w:szCs w:val="28"/>
        </w:rPr>
      </w:pPr>
    </w:p>
    <w:p w:rsidR="004B64A4" w:rsidRDefault="004B64A4" w:rsidP="00526CA3">
      <w:pPr>
        <w:jc w:val="center"/>
        <w:rPr>
          <w:sz w:val="28"/>
          <w:szCs w:val="28"/>
        </w:rPr>
      </w:pPr>
    </w:p>
    <w:p w:rsidR="004B64A4" w:rsidRDefault="004B64A4" w:rsidP="00526CA3">
      <w:pPr>
        <w:jc w:val="center"/>
        <w:rPr>
          <w:sz w:val="28"/>
          <w:szCs w:val="28"/>
        </w:rPr>
      </w:pPr>
    </w:p>
    <w:p w:rsidR="004B64A4" w:rsidRDefault="004B64A4" w:rsidP="00526CA3">
      <w:pPr>
        <w:jc w:val="center"/>
        <w:rPr>
          <w:sz w:val="28"/>
          <w:szCs w:val="28"/>
        </w:rPr>
      </w:pPr>
    </w:p>
    <w:p w:rsidR="004B64A4" w:rsidRDefault="004B64A4" w:rsidP="00526CA3">
      <w:pPr>
        <w:jc w:val="center"/>
        <w:rPr>
          <w:sz w:val="28"/>
          <w:szCs w:val="28"/>
        </w:rPr>
      </w:pPr>
    </w:p>
    <w:p w:rsidR="004B64A4" w:rsidRDefault="004B64A4" w:rsidP="00526CA3">
      <w:pPr>
        <w:jc w:val="center"/>
        <w:rPr>
          <w:sz w:val="28"/>
          <w:szCs w:val="28"/>
        </w:rPr>
      </w:pPr>
    </w:p>
    <w:p w:rsidR="004B64A4" w:rsidRDefault="004B64A4" w:rsidP="00526CA3">
      <w:pPr>
        <w:jc w:val="center"/>
        <w:rPr>
          <w:sz w:val="28"/>
          <w:szCs w:val="28"/>
        </w:rPr>
      </w:pPr>
    </w:p>
    <w:p w:rsidR="004B64A4" w:rsidRDefault="004B64A4" w:rsidP="00526CA3">
      <w:pPr>
        <w:jc w:val="center"/>
        <w:rPr>
          <w:sz w:val="28"/>
          <w:szCs w:val="28"/>
        </w:rPr>
      </w:pPr>
    </w:p>
    <w:p w:rsidR="004B64A4" w:rsidRDefault="004B64A4" w:rsidP="00526CA3">
      <w:pPr>
        <w:jc w:val="center"/>
        <w:rPr>
          <w:sz w:val="28"/>
          <w:szCs w:val="28"/>
        </w:rPr>
      </w:pPr>
    </w:p>
    <w:p w:rsidR="004B64A4" w:rsidRDefault="004B64A4" w:rsidP="00526CA3">
      <w:pPr>
        <w:jc w:val="center"/>
        <w:rPr>
          <w:sz w:val="28"/>
          <w:szCs w:val="28"/>
        </w:rPr>
      </w:pPr>
    </w:p>
    <w:p w:rsidR="004B64A4" w:rsidRDefault="004B64A4" w:rsidP="00526CA3">
      <w:pPr>
        <w:jc w:val="center"/>
        <w:rPr>
          <w:sz w:val="28"/>
          <w:szCs w:val="28"/>
        </w:rPr>
      </w:pPr>
    </w:p>
    <w:p w:rsidR="004B64A4" w:rsidRDefault="004B64A4" w:rsidP="00526CA3">
      <w:pPr>
        <w:jc w:val="center"/>
        <w:rPr>
          <w:sz w:val="28"/>
          <w:szCs w:val="28"/>
        </w:rPr>
      </w:pPr>
    </w:p>
    <w:p w:rsidR="004B64A4" w:rsidRDefault="004B64A4" w:rsidP="00526CA3">
      <w:pPr>
        <w:jc w:val="center"/>
        <w:rPr>
          <w:sz w:val="28"/>
          <w:szCs w:val="28"/>
        </w:rPr>
      </w:pPr>
    </w:p>
    <w:p w:rsidR="004B64A4" w:rsidRDefault="004B64A4" w:rsidP="00526CA3">
      <w:pPr>
        <w:jc w:val="center"/>
        <w:rPr>
          <w:sz w:val="28"/>
          <w:szCs w:val="28"/>
        </w:rPr>
      </w:pPr>
    </w:p>
    <w:p w:rsidR="004B64A4" w:rsidRDefault="004B64A4" w:rsidP="00526CA3">
      <w:pPr>
        <w:jc w:val="center"/>
        <w:rPr>
          <w:sz w:val="28"/>
          <w:szCs w:val="28"/>
        </w:rPr>
      </w:pPr>
    </w:p>
    <w:p w:rsidR="006B165F" w:rsidRPr="0022246A" w:rsidRDefault="006B165F" w:rsidP="006B165F">
      <w:pPr>
        <w:ind w:firstLine="720"/>
        <w:jc w:val="center"/>
        <w:rPr>
          <w:caps/>
          <w:sz w:val="28"/>
          <w:szCs w:val="28"/>
        </w:rPr>
      </w:pPr>
      <w:r w:rsidRPr="0022246A">
        <w:rPr>
          <w:b/>
          <w:bCs/>
          <w:caps/>
          <w:sz w:val="28"/>
          <w:szCs w:val="28"/>
        </w:rPr>
        <w:t xml:space="preserve">Раздел </w:t>
      </w:r>
      <w:r w:rsidRPr="0022246A">
        <w:rPr>
          <w:b/>
          <w:bCs/>
          <w:caps/>
          <w:sz w:val="28"/>
          <w:szCs w:val="28"/>
          <w:lang w:val="en-US"/>
        </w:rPr>
        <w:t>I</w:t>
      </w:r>
      <w:r w:rsidRPr="0022246A">
        <w:rPr>
          <w:b/>
          <w:bCs/>
          <w:caps/>
          <w:sz w:val="28"/>
          <w:szCs w:val="28"/>
        </w:rPr>
        <w:t>.</w:t>
      </w:r>
    </w:p>
    <w:p w:rsidR="006B165F" w:rsidRPr="0022246A" w:rsidRDefault="006B165F" w:rsidP="006B165F">
      <w:pPr>
        <w:shd w:val="clear" w:color="auto" w:fill="FFFFFF"/>
        <w:ind w:firstLine="720"/>
        <w:jc w:val="center"/>
        <w:rPr>
          <w:caps/>
          <w:sz w:val="28"/>
          <w:szCs w:val="28"/>
        </w:rPr>
      </w:pPr>
      <w:r w:rsidRPr="0022246A">
        <w:rPr>
          <w:b/>
          <w:bCs/>
          <w:caps/>
          <w:sz w:val="28"/>
          <w:szCs w:val="28"/>
        </w:rPr>
        <w:t>Информация об опыте</w:t>
      </w:r>
    </w:p>
    <w:p w:rsidR="006B165F" w:rsidRPr="00DD6E44" w:rsidRDefault="006B165F" w:rsidP="006B165F">
      <w:pPr>
        <w:shd w:val="clear" w:color="auto" w:fill="FFFFFF"/>
        <w:ind w:firstLine="720"/>
        <w:jc w:val="both"/>
        <w:rPr>
          <w:b/>
          <w:bCs/>
          <w:sz w:val="28"/>
          <w:szCs w:val="28"/>
        </w:rPr>
      </w:pPr>
    </w:p>
    <w:p w:rsidR="004B64A4" w:rsidRPr="00DD2576" w:rsidRDefault="00DD2576" w:rsidP="00DD2576">
      <w:pPr>
        <w:rPr>
          <w:b/>
          <w:bCs/>
          <w:sz w:val="28"/>
          <w:szCs w:val="28"/>
        </w:rPr>
      </w:pPr>
      <w:r w:rsidRPr="00DD2576">
        <w:rPr>
          <w:b/>
          <w:bCs/>
          <w:sz w:val="28"/>
          <w:szCs w:val="28"/>
        </w:rPr>
        <w:t>Условия возникновения и становления опыта.</w:t>
      </w:r>
    </w:p>
    <w:p w:rsidR="004B64A4" w:rsidRDefault="006B165F" w:rsidP="006B165F">
      <w:pPr>
        <w:ind w:firstLine="567"/>
        <w:jc w:val="both"/>
        <w:rPr>
          <w:sz w:val="28"/>
          <w:szCs w:val="28"/>
        </w:rPr>
      </w:pPr>
      <w:r w:rsidRPr="006B165F">
        <w:rPr>
          <w:sz w:val="28"/>
          <w:szCs w:val="28"/>
        </w:rPr>
        <w:t>Процесс развития современного мирового сообщества характеризуется повышением требований к уровню культуры и образования его граждан.</w:t>
      </w:r>
      <w:r w:rsidRPr="006B165F">
        <w:rPr>
          <w:rFonts w:ascii="Arial" w:hAnsi="Arial" w:cs="Arial"/>
          <w:color w:val="000000"/>
          <w:sz w:val="21"/>
          <w:szCs w:val="21"/>
          <w:shd w:val="clear" w:color="auto" w:fill="FFFFFF"/>
        </w:rPr>
        <w:t xml:space="preserve"> </w:t>
      </w:r>
      <w:r w:rsidR="00DD2576">
        <w:rPr>
          <w:sz w:val="28"/>
          <w:szCs w:val="28"/>
        </w:rPr>
        <w:t>О</w:t>
      </w:r>
      <w:r w:rsidRPr="006B165F">
        <w:rPr>
          <w:sz w:val="28"/>
          <w:szCs w:val="28"/>
        </w:rPr>
        <w:t>сновное внимание учителей, методистов, воспитателей должно быть направлено на формирование разносторонне развитой личности обучаемых, способной реализовать свои коммуникационные и личностные возможности как в собственных жизненных интересах, так и в интересах мирового сообщества. В учебном процессе такое явление, как познавательная активность тесно связано с общеобразовательными задачами: становление жизненных позиций школьников; формирование умения и желания учиться; развитие индивидуальных способностей.</w:t>
      </w:r>
      <w:r w:rsidR="00DD2576" w:rsidRPr="00DD2576">
        <w:rPr>
          <w:rFonts w:ascii="Helvetica" w:hAnsi="Helvetica"/>
          <w:color w:val="000000"/>
          <w:sz w:val="23"/>
          <w:szCs w:val="23"/>
          <w:shd w:val="clear" w:color="auto" w:fill="FFFFFF"/>
        </w:rPr>
        <w:t xml:space="preserve"> </w:t>
      </w:r>
      <w:r w:rsidR="00DD2576">
        <w:rPr>
          <w:sz w:val="28"/>
          <w:szCs w:val="28"/>
        </w:rPr>
        <w:t>О</w:t>
      </w:r>
      <w:r w:rsidR="00DD2576" w:rsidRPr="00DD2576">
        <w:rPr>
          <w:sz w:val="28"/>
          <w:szCs w:val="28"/>
        </w:rPr>
        <w:t>сновными признаками познавательной активности являются устремленность к познанию, активный процесс узнавания новых фактов, отношение к обучению как к чему-то ценному, привлекательному и, значит, интересному, предполагает высокую степень проявления самостоятельности, направлена на вовлечение ученика в творческую деятельность.</w:t>
      </w:r>
      <w:r w:rsidR="00DD2576" w:rsidRPr="00DD2576">
        <w:rPr>
          <w:rFonts w:ascii="Segoe UI" w:hAnsi="Segoe UI" w:cs="Segoe UI"/>
          <w:color w:val="010101"/>
          <w:shd w:val="clear" w:color="auto" w:fill="F9FAFA"/>
        </w:rPr>
        <w:t xml:space="preserve"> </w:t>
      </w:r>
      <w:r w:rsidR="00DD2576">
        <w:rPr>
          <w:rFonts w:ascii="Segoe UI" w:hAnsi="Segoe UI" w:cs="Segoe UI"/>
          <w:color w:val="010101"/>
          <w:shd w:val="clear" w:color="auto" w:fill="F9FAFA"/>
        </w:rPr>
        <w:t>Ч</w:t>
      </w:r>
      <w:r w:rsidR="00DD2576" w:rsidRPr="00DD2576">
        <w:rPr>
          <w:sz w:val="28"/>
          <w:szCs w:val="28"/>
        </w:rPr>
        <w:t>тобы достичь самого положительного результата, необходимо изучать методику преподавания иностранных языков, которая включает в себя подходы к обучению с использованием средств наглядности, разные приемы и методы, различные виды упражнений и важно учитывать возрастные особенности учащихся.</w:t>
      </w:r>
      <w:r w:rsidR="00DD2576" w:rsidRPr="00DD2576">
        <w:rPr>
          <w:rFonts w:ascii="Segoe UI" w:hAnsi="Segoe UI" w:cs="Segoe UI"/>
          <w:color w:val="010101"/>
          <w:shd w:val="clear" w:color="auto" w:fill="F9FAFA"/>
        </w:rPr>
        <w:t xml:space="preserve"> </w:t>
      </w:r>
      <w:r w:rsidR="00DD2576" w:rsidRPr="00DD2576">
        <w:rPr>
          <w:sz w:val="28"/>
          <w:szCs w:val="28"/>
        </w:rPr>
        <w:t>Управление активностью учащихся традиционно называют активизацией. Активизацию можно определить, как постоянно текущий процесс побуждения учащихся к энергичному, целенаправленному учению, преодоление пассивной и стерео типичной деятельности, спада и застоя в умственной работе. Главная цель активизации – формирование активности учащихся, повышение качества учебно-воспитательного процесса.</w:t>
      </w:r>
    </w:p>
    <w:p w:rsidR="004B64A4" w:rsidRDefault="00DD2576" w:rsidP="00DD2576">
      <w:pPr>
        <w:ind w:firstLine="567"/>
        <w:jc w:val="both"/>
        <w:rPr>
          <w:sz w:val="28"/>
          <w:szCs w:val="28"/>
        </w:rPr>
      </w:pPr>
      <w:r w:rsidRPr="00DD2576">
        <w:rPr>
          <w:sz w:val="28"/>
          <w:szCs w:val="28"/>
        </w:rPr>
        <w:t>Игра является одним из средств активизации познавательной деятельности обучающихся. Ролевая игра активизирует стремление ребят к контакту друг с другом и учителем, создает условия равенства в речевом партнерстве, разрушает традиционный барьер между учителем и учеником. Ролевые игры положительно влияют на формирование познавательных интересов школьников, способствуют осознанному усвоению иностранного языка. </w:t>
      </w:r>
    </w:p>
    <w:p w:rsidR="004B64A4" w:rsidRDefault="004B64A4" w:rsidP="00526CA3">
      <w:pPr>
        <w:jc w:val="center"/>
        <w:rPr>
          <w:sz w:val="28"/>
          <w:szCs w:val="28"/>
        </w:rPr>
      </w:pPr>
    </w:p>
    <w:p w:rsidR="000E498B" w:rsidRPr="000E498B" w:rsidRDefault="000E498B" w:rsidP="000E498B">
      <w:pPr>
        <w:jc w:val="both"/>
        <w:rPr>
          <w:sz w:val="28"/>
          <w:szCs w:val="28"/>
        </w:rPr>
      </w:pPr>
      <w:r w:rsidRPr="000E498B">
        <w:rPr>
          <w:b/>
          <w:bCs/>
          <w:sz w:val="28"/>
          <w:szCs w:val="28"/>
        </w:rPr>
        <w:t>Актуальность опыта.</w:t>
      </w:r>
    </w:p>
    <w:p w:rsidR="000E498B" w:rsidRPr="000E498B" w:rsidRDefault="000E498B" w:rsidP="000E498B">
      <w:pPr>
        <w:jc w:val="both"/>
        <w:rPr>
          <w:sz w:val="28"/>
          <w:szCs w:val="28"/>
        </w:rPr>
      </w:pPr>
      <w:r w:rsidRPr="000E498B">
        <w:rPr>
          <w:sz w:val="28"/>
          <w:szCs w:val="28"/>
        </w:rPr>
        <w:t xml:space="preserve">Вопросы активизации деятельности учащихся относятся к числу наиболее актуальных проблем современной педагогической науки и практики. Реализация принципа активности в обучении имеет большое значение, т.к. обучение и развитие носят </w:t>
      </w:r>
      <w:proofErr w:type="spellStart"/>
      <w:r w:rsidRPr="000E498B">
        <w:rPr>
          <w:sz w:val="28"/>
          <w:szCs w:val="28"/>
        </w:rPr>
        <w:t>деятельностный</w:t>
      </w:r>
      <w:proofErr w:type="spellEnd"/>
      <w:r w:rsidRPr="000E498B">
        <w:rPr>
          <w:sz w:val="28"/>
          <w:szCs w:val="28"/>
        </w:rPr>
        <w:t xml:space="preserve"> характер, и от качества учения как деятельности зависит результат обучения, развития и воспитания </w:t>
      </w:r>
      <w:proofErr w:type="gramStart"/>
      <w:r w:rsidRPr="000E498B">
        <w:rPr>
          <w:sz w:val="28"/>
          <w:szCs w:val="28"/>
        </w:rPr>
        <w:t>учащихся .</w:t>
      </w:r>
      <w:proofErr w:type="gramEnd"/>
    </w:p>
    <w:p w:rsidR="000E498B" w:rsidRPr="000E498B" w:rsidRDefault="000E498B" w:rsidP="000E498B">
      <w:pPr>
        <w:jc w:val="both"/>
        <w:rPr>
          <w:sz w:val="28"/>
          <w:szCs w:val="28"/>
        </w:rPr>
      </w:pPr>
      <w:r w:rsidRPr="000E498B">
        <w:rPr>
          <w:sz w:val="28"/>
          <w:szCs w:val="28"/>
        </w:rPr>
        <w:lastRenderedPageBreak/>
        <w:t>Понятно, что обучение школьников не может строиться на одной лишь теоретической части. Знания, полученные в готовом виде, как правило, вызывают затруднения учащихся в их применении к объяснению наблюдаемых явлений и решению конкретных задач. Отрыв заученных учащимися теоретических положений от умения применить их на практике является большой проблемой.</w:t>
      </w:r>
    </w:p>
    <w:p w:rsidR="000E498B" w:rsidRPr="000E498B" w:rsidRDefault="000E498B" w:rsidP="000E498B">
      <w:pPr>
        <w:jc w:val="both"/>
        <w:rPr>
          <w:sz w:val="28"/>
          <w:szCs w:val="28"/>
        </w:rPr>
      </w:pPr>
      <w:r w:rsidRPr="000E498B">
        <w:rPr>
          <w:sz w:val="28"/>
          <w:szCs w:val="28"/>
        </w:rPr>
        <w:t xml:space="preserve">Общеизвестно, что эффективное обучение находится в прямой зависимости от уровня активности учеников в этом процессе. В настоящее время </w:t>
      </w:r>
      <w:proofErr w:type="spellStart"/>
      <w:r w:rsidRPr="000E498B">
        <w:rPr>
          <w:sz w:val="28"/>
          <w:szCs w:val="28"/>
        </w:rPr>
        <w:t>дидакты</w:t>
      </w:r>
      <w:proofErr w:type="spellEnd"/>
      <w:r w:rsidRPr="000E498B">
        <w:rPr>
          <w:sz w:val="28"/>
          <w:szCs w:val="28"/>
        </w:rPr>
        <w:t>, психологи пытаются найти наиболее эффективные методы обучения для активизации и развития у учащихся познавательного интереса к содержанию обучения.</w:t>
      </w:r>
    </w:p>
    <w:p w:rsidR="000E498B" w:rsidRPr="000E498B" w:rsidRDefault="000E498B" w:rsidP="000E498B">
      <w:pPr>
        <w:jc w:val="both"/>
        <w:rPr>
          <w:sz w:val="28"/>
          <w:szCs w:val="28"/>
        </w:rPr>
      </w:pPr>
      <w:r w:rsidRPr="000E498B">
        <w:rPr>
          <w:sz w:val="28"/>
          <w:szCs w:val="28"/>
        </w:rPr>
        <w:t>Развитие активности, самостоятельности, инициативности, творческого подхода к делу - это требования самой жизни, определяющие во многом то направление, в котором следует совершенствовать учебно-воспитательный процесс.</w:t>
      </w:r>
    </w:p>
    <w:p w:rsidR="000E498B" w:rsidRPr="000E498B" w:rsidRDefault="000E498B" w:rsidP="000E498B">
      <w:pPr>
        <w:jc w:val="both"/>
        <w:rPr>
          <w:sz w:val="28"/>
          <w:szCs w:val="28"/>
        </w:rPr>
      </w:pPr>
      <w:r w:rsidRPr="000E498B">
        <w:rPr>
          <w:sz w:val="28"/>
          <w:szCs w:val="28"/>
        </w:rPr>
        <w:t>Ключевой проблемой в решении задачи повышения эффективности и качества учебного процесса является активизация познавательной деятельности учащихся. Познавательная деятельность - это единство чувственного восприятия, теоретического мышления и практической деятельности.</w:t>
      </w:r>
    </w:p>
    <w:p w:rsidR="000E498B" w:rsidRPr="000E498B" w:rsidRDefault="000E498B" w:rsidP="000E498B">
      <w:pPr>
        <w:jc w:val="both"/>
        <w:rPr>
          <w:sz w:val="28"/>
          <w:szCs w:val="28"/>
        </w:rPr>
      </w:pPr>
      <w:r w:rsidRPr="000E498B">
        <w:rPr>
          <w:sz w:val="28"/>
          <w:szCs w:val="28"/>
        </w:rPr>
        <w:t>Для решения данной проблемы предлагаю описание опыта с целью организации познавательной деятельности учащихся.</w:t>
      </w:r>
    </w:p>
    <w:p w:rsidR="000E498B" w:rsidRPr="000E498B" w:rsidRDefault="000E498B" w:rsidP="000E498B">
      <w:pPr>
        <w:jc w:val="both"/>
        <w:rPr>
          <w:sz w:val="28"/>
          <w:szCs w:val="28"/>
        </w:rPr>
      </w:pPr>
      <w:r w:rsidRPr="000E498B">
        <w:rPr>
          <w:sz w:val="28"/>
          <w:szCs w:val="28"/>
        </w:rPr>
        <w:t>Актуальность опыта определяется активизацией мыслительной деятельности учащихся, созданием ситуации «успеха» на уроке.</w:t>
      </w:r>
    </w:p>
    <w:p w:rsidR="004B64A4" w:rsidRDefault="004B64A4" w:rsidP="000E498B">
      <w:pPr>
        <w:jc w:val="both"/>
        <w:rPr>
          <w:sz w:val="28"/>
          <w:szCs w:val="28"/>
        </w:rPr>
      </w:pPr>
    </w:p>
    <w:p w:rsidR="00BB6BE4" w:rsidRDefault="00BB6BE4" w:rsidP="000E498B">
      <w:pPr>
        <w:jc w:val="both"/>
        <w:rPr>
          <w:b/>
          <w:sz w:val="28"/>
          <w:szCs w:val="28"/>
        </w:rPr>
      </w:pPr>
      <w:r w:rsidRPr="00BB6BE4">
        <w:rPr>
          <w:b/>
          <w:sz w:val="28"/>
          <w:szCs w:val="28"/>
        </w:rPr>
        <w:t>Противоречия.</w:t>
      </w:r>
    </w:p>
    <w:p w:rsidR="00BB6BE4" w:rsidRPr="00BB6BE4" w:rsidRDefault="00BB6BE4" w:rsidP="00BB6BE4">
      <w:pPr>
        <w:jc w:val="both"/>
        <w:rPr>
          <w:sz w:val="28"/>
          <w:szCs w:val="28"/>
        </w:rPr>
      </w:pPr>
      <w:r>
        <w:rPr>
          <w:sz w:val="28"/>
          <w:szCs w:val="28"/>
        </w:rPr>
        <w:t xml:space="preserve">Новизна </w:t>
      </w:r>
      <w:r w:rsidRPr="00BB6BE4">
        <w:rPr>
          <w:sz w:val="28"/>
          <w:szCs w:val="28"/>
        </w:rPr>
        <w:t xml:space="preserve">состоит в разработке учебных и внеклассных </w:t>
      </w:r>
      <w:proofErr w:type="gramStart"/>
      <w:r w:rsidRPr="00BB6BE4">
        <w:rPr>
          <w:sz w:val="28"/>
          <w:szCs w:val="28"/>
        </w:rPr>
        <w:t>занятий ,</w:t>
      </w:r>
      <w:proofErr w:type="gramEnd"/>
      <w:r w:rsidRPr="00BB6BE4">
        <w:rPr>
          <w:sz w:val="28"/>
          <w:szCs w:val="28"/>
        </w:rPr>
        <w:t xml:space="preserve"> направленных на развитие познавательной активности школьников .</w:t>
      </w:r>
    </w:p>
    <w:p w:rsidR="00BB6BE4" w:rsidRPr="00BB6BE4" w:rsidRDefault="00BB6BE4" w:rsidP="00BB6BE4">
      <w:pPr>
        <w:jc w:val="both"/>
        <w:rPr>
          <w:sz w:val="28"/>
          <w:szCs w:val="28"/>
        </w:rPr>
      </w:pPr>
      <w:r w:rsidRPr="00BB6BE4">
        <w:rPr>
          <w:sz w:val="28"/>
          <w:szCs w:val="28"/>
        </w:rPr>
        <w:t>Опыт адаптирует новые педагогические технологии в практику обучения иностранному языку к условиям общеобразовательной школы.</w:t>
      </w:r>
    </w:p>
    <w:p w:rsidR="00BB6BE4" w:rsidRPr="00BB6BE4" w:rsidRDefault="00BB6BE4" w:rsidP="000E498B">
      <w:pPr>
        <w:jc w:val="both"/>
        <w:rPr>
          <w:sz w:val="28"/>
          <w:szCs w:val="28"/>
        </w:rPr>
      </w:pPr>
    </w:p>
    <w:p w:rsidR="00BB6BE4" w:rsidRDefault="00BB6BE4" w:rsidP="000E498B">
      <w:pPr>
        <w:jc w:val="both"/>
        <w:rPr>
          <w:sz w:val="28"/>
          <w:szCs w:val="28"/>
        </w:rPr>
      </w:pPr>
      <w:r w:rsidRPr="00BB6BE4">
        <w:rPr>
          <w:sz w:val="28"/>
          <w:szCs w:val="28"/>
        </w:rPr>
        <w:t>Существует множество способов организации познавательной деятельности, такие как: проблемно-поисковый способ, дискуссия, обсуждение, моделирование, рисунок.</w:t>
      </w:r>
    </w:p>
    <w:p w:rsidR="00BB6BE4" w:rsidRPr="00BB6BE4" w:rsidRDefault="00BB6BE4" w:rsidP="00BB6BE4">
      <w:pPr>
        <w:jc w:val="both"/>
        <w:rPr>
          <w:sz w:val="28"/>
          <w:szCs w:val="28"/>
        </w:rPr>
      </w:pPr>
      <w:r w:rsidRPr="00BB6BE4">
        <w:rPr>
          <w:sz w:val="28"/>
          <w:szCs w:val="28"/>
        </w:rPr>
        <w:t>Реальные потребности изучающих иностранный язык связаны с желанием общаться на этом языке, выражать свое мнение, пользоваться языком устно и письменно, владеть им. Последнее приводит к необходимости продуманного подбора средств и приемов обучения иноязычной речевой деятельности для поддержания мотивации. В этой связи использование игровых приемов обучения иноязычному общению приобретает особую значимость.</w:t>
      </w:r>
    </w:p>
    <w:p w:rsidR="00BB6BE4" w:rsidRPr="00BB6BE4" w:rsidRDefault="00BB6BE4" w:rsidP="00BB6BE4">
      <w:pPr>
        <w:jc w:val="both"/>
        <w:rPr>
          <w:sz w:val="28"/>
          <w:szCs w:val="28"/>
        </w:rPr>
      </w:pPr>
      <w:r w:rsidRPr="00BB6BE4">
        <w:rPr>
          <w:sz w:val="28"/>
          <w:szCs w:val="28"/>
        </w:rPr>
        <w:br/>
      </w:r>
    </w:p>
    <w:p w:rsidR="00BB6BE4" w:rsidRPr="00BB6BE4" w:rsidRDefault="00BB6BE4" w:rsidP="00BB6BE4">
      <w:pPr>
        <w:jc w:val="both"/>
        <w:rPr>
          <w:sz w:val="28"/>
          <w:szCs w:val="28"/>
        </w:rPr>
      </w:pPr>
      <w:r w:rsidRPr="00BB6BE4">
        <w:rPr>
          <w:sz w:val="28"/>
          <w:szCs w:val="28"/>
        </w:rPr>
        <w:t>При обучении письму я ставлю перед собой задачи: научить детей подписывать открытки и суметь написать письмо зарубежному другу. А чтобы было еще интереснее, дети сами эти открытки придумывают и рисуют. </w:t>
      </w:r>
    </w:p>
    <w:p w:rsidR="00BB6BE4" w:rsidRDefault="00BB6BE4" w:rsidP="000E498B">
      <w:pPr>
        <w:jc w:val="both"/>
        <w:rPr>
          <w:sz w:val="28"/>
          <w:szCs w:val="28"/>
        </w:rPr>
      </w:pPr>
      <w:r w:rsidRPr="00BB6BE4">
        <w:rPr>
          <w:sz w:val="28"/>
          <w:szCs w:val="28"/>
        </w:rPr>
        <w:lastRenderedPageBreak/>
        <w:t>Проблема активизации познавательной деятельности особенно актуальна, поэтому на своих занятиях я всегда стараюсь использовать упражнения, направленные на развитие психических познавательных процессов: мышления, восприятия, внимания, памяти, воображения. Моя задача - сформировать у обучающихся собственный стиль мышления и основы исследовательской культуры</w:t>
      </w:r>
      <w:r>
        <w:rPr>
          <w:sz w:val="28"/>
          <w:szCs w:val="28"/>
        </w:rPr>
        <w:t>.</w:t>
      </w:r>
    </w:p>
    <w:p w:rsidR="00BB6BE4" w:rsidRPr="00BB6BE4" w:rsidRDefault="00BB6BE4" w:rsidP="00BB6BE4">
      <w:pPr>
        <w:jc w:val="both"/>
        <w:rPr>
          <w:sz w:val="28"/>
          <w:szCs w:val="28"/>
        </w:rPr>
      </w:pPr>
      <w:r w:rsidRPr="00BB6BE4">
        <w:rPr>
          <w:sz w:val="28"/>
          <w:szCs w:val="28"/>
        </w:rPr>
        <w:t>Один и тот же учебный материал, как доказано психологами, может усваиваться через активное включение различных сенсорных систем. Когда на уроке английского языка диктуют слова, которые нужно запомнить, один ученик хорошо запоминает на слух. Другой стремится записать по-английски или даже по-русски, чтобы запомнить, третий создаёт зрительный образ предмета (явления), фиксируемого словом, четвёртый пытается объединять слова по каким-либо грамматическим признакам, пятый старается запомнить на слух звуковую оболочку слова и т.д. Поэтому, представляя учащимся, выбор вида и форм учебного материала, необходимо предлагать детям задания (где это возможно) в словесном, графическом или предметно-иллюстративном решении. Ученики вправе выбрать какое-либо одно задание и могут рассчитывать на успех, что, естественно, усиливает их учебную мотивацию.</w:t>
      </w:r>
    </w:p>
    <w:p w:rsidR="00BB6BE4" w:rsidRPr="00BB6BE4" w:rsidRDefault="00BB6BE4" w:rsidP="00BB6BE4">
      <w:pPr>
        <w:jc w:val="both"/>
        <w:rPr>
          <w:sz w:val="28"/>
          <w:szCs w:val="28"/>
        </w:rPr>
      </w:pPr>
    </w:p>
    <w:p w:rsidR="00BB6BE4" w:rsidRPr="00BB6BE4" w:rsidRDefault="00BB6BE4" w:rsidP="00BB6BE4">
      <w:pPr>
        <w:jc w:val="both"/>
        <w:rPr>
          <w:sz w:val="28"/>
          <w:szCs w:val="28"/>
        </w:rPr>
      </w:pPr>
      <w:r w:rsidRPr="00BB6BE4">
        <w:rPr>
          <w:sz w:val="28"/>
          <w:szCs w:val="28"/>
        </w:rPr>
        <w:t>На мой взгляд, презентации удобны и для учителя, и для учеников. Кроме текста, она включает в себя картинки, графики, таблицы, видео и музыкальное сопровождение. Составление требует большой подготовки учителя по выбору материала, продумывания структуры, выбора оформления и т.д. Но это не доставляет никаких сложностей, если учитель умеет обращаться с компьютером и владеет навыками работы с Интернетом.</w:t>
      </w:r>
    </w:p>
    <w:p w:rsidR="00BB6BE4" w:rsidRPr="00BB6BE4" w:rsidRDefault="00BB6BE4" w:rsidP="00BB6BE4">
      <w:pPr>
        <w:jc w:val="both"/>
        <w:rPr>
          <w:sz w:val="28"/>
          <w:szCs w:val="28"/>
        </w:rPr>
      </w:pPr>
    </w:p>
    <w:p w:rsidR="00BB6BE4" w:rsidRDefault="00BB6BE4" w:rsidP="00BB6BE4">
      <w:pPr>
        <w:jc w:val="both"/>
        <w:rPr>
          <w:sz w:val="28"/>
          <w:szCs w:val="28"/>
        </w:rPr>
      </w:pPr>
      <w:r w:rsidRPr="00BB6BE4">
        <w:rPr>
          <w:sz w:val="28"/>
          <w:szCs w:val="28"/>
        </w:rPr>
        <w:t>На своих урока</w:t>
      </w:r>
      <w:r>
        <w:rPr>
          <w:sz w:val="28"/>
          <w:szCs w:val="28"/>
        </w:rPr>
        <w:t>х</w:t>
      </w:r>
      <w:r w:rsidRPr="00BB6BE4">
        <w:rPr>
          <w:sz w:val="28"/>
          <w:szCs w:val="28"/>
        </w:rPr>
        <w:t xml:space="preserve"> я активно использую словарь</w:t>
      </w:r>
      <w:r>
        <w:rPr>
          <w:sz w:val="28"/>
          <w:szCs w:val="28"/>
        </w:rPr>
        <w:t xml:space="preserve"> </w:t>
      </w:r>
      <w:r w:rsidRPr="00BB6BE4">
        <w:rPr>
          <w:sz w:val="28"/>
          <w:szCs w:val="28"/>
        </w:rPr>
        <w:t>- презентацию. За последнее время дети привыкли получать информацию с дисплеев, а не из печатных источников. Интерактивное обучение на основе компьютерных обучающих программ позволяет более полно реализовать целый комплекс методических, дидактических, педагогических и психологических принципов, делает процесс познания более интересным и творческим, позволяет учитывать индивидуальный темп работы каждого обучаемого.</w:t>
      </w:r>
    </w:p>
    <w:p w:rsidR="004B64A4" w:rsidRDefault="004B64A4" w:rsidP="00526CA3">
      <w:pPr>
        <w:jc w:val="center"/>
        <w:rPr>
          <w:sz w:val="28"/>
          <w:szCs w:val="28"/>
        </w:rPr>
      </w:pPr>
    </w:p>
    <w:p w:rsidR="00BB6BE4" w:rsidRPr="00BB6BE4" w:rsidRDefault="00BB6BE4" w:rsidP="00BB6BE4">
      <w:pPr>
        <w:jc w:val="both"/>
        <w:rPr>
          <w:sz w:val="28"/>
          <w:szCs w:val="28"/>
        </w:rPr>
      </w:pPr>
      <w:r w:rsidRPr="00BB6BE4">
        <w:rPr>
          <w:sz w:val="28"/>
          <w:szCs w:val="28"/>
        </w:rPr>
        <w:t>Презентации на уроке – это прекрасное средство наглядности, которое можно использовать на всех этапах урока: при введении нового материала, закреплении и контроле. Каждый ученик работает активно и увлечённо. Эти задания интересны как старшеклассникам, так и ребятам средних классов. Причем семиклассников я с удовольствием обучаю созданию самих презентаций, т.к. на уроках информатики они по программе это делают позже. В старших классах занимает большое место проектная работа. И использование презентаций улучшает навыки устной практики учеников. Задание подготовить устное высказывание (презентацию) на какую- либо тему позволяет добиваться следующих результатов:</w:t>
      </w:r>
    </w:p>
    <w:p w:rsidR="00BB6BE4" w:rsidRPr="00BB6BE4" w:rsidRDefault="00BB6BE4" w:rsidP="00BB6BE4">
      <w:pPr>
        <w:jc w:val="both"/>
        <w:rPr>
          <w:sz w:val="28"/>
          <w:szCs w:val="28"/>
        </w:rPr>
      </w:pPr>
      <w:r w:rsidRPr="00BB6BE4">
        <w:rPr>
          <w:sz w:val="28"/>
          <w:szCs w:val="28"/>
        </w:rPr>
        <w:lastRenderedPageBreak/>
        <w:t>• Ученик получает возможность практики самостоятельной речи</w:t>
      </w:r>
    </w:p>
    <w:p w:rsidR="00BB6BE4" w:rsidRPr="00BB6BE4" w:rsidRDefault="00BB6BE4" w:rsidP="00BB6BE4">
      <w:pPr>
        <w:jc w:val="both"/>
        <w:rPr>
          <w:sz w:val="28"/>
          <w:szCs w:val="28"/>
        </w:rPr>
      </w:pPr>
      <w:r w:rsidRPr="00BB6BE4">
        <w:rPr>
          <w:sz w:val="28"/>
          <w:szCs w:val="28"/>
        </w:rPr>
        <w:t xml:space="preserve">• Остальные ученики получают урок </w:t>
      </w:r>
      <w:proofErr w:type="spellStart"/>
      <w:r w:rsidRPr="00BB6BE4">
        <w:rPr>
          <w:sz w:val="28"/>
          <w:szCs w:val="28"/>
        </w:rPr>
        <w:t>аудирования</w:t>
      </w:r>
      <w:proofErr w:type="spellEnd"/>
    </w:p>
    <w:p w:rsidR="00BB6BE4" w:rsidRPr="00BB6BE4" w:rsidRDefault="00BB6BE4" w:rsidP="00BB6BE4">
      <w:pPr>
        <w:jc w:val="both"/>
        <w:rPr>
          <w:sz w:val="28"/>
          <w:szCs w:val="28"/>
        </w:rPr>
      </w:pPr>
      <w:r w:rsidRPr="00BB6BE4">
        <w:rPr>
          <w:sz w:val="28"/>
          <w:szCs w:val="28"/>
        </w:rPr>
        <w:t>• данное задание расширяет кругозор учащихся</w:t>
      </w:r>
    </w:p>
    <w:p w:rsidR="00BB6BE4" w:rsidRPr="00BB6BE4" w:rsidRDefault="00BB6BE4" w:rsidP="00BB6BE4">
      <w:pPr>
        <w:jc w:val="both"/>
        <w:rPr>
          <w:sz w:val="28"/>
          <w:szCs w:val="28"/>
        </w:rPr>
      </w:pPr>
      <w:r w:rsidRPr="00BB6BE4">
        <w:rPr>
          <w:sz w:val="28"/>
          <w:szCs w:val="28"/>
        </w:rPr>
        <w:t>• Задание полезно в качестве опыта публичного выступления</w:t>
      </w:r>
    </w:p>
    <w:p w:rsidR="00BB6BE4" w:rsidRPr="00BB6BE4" w:rsidRDefault="00BB6BE4" w:rsidP="00BB6BE4">
      <w:pPr>
        <w:jc w:val="both"/>
        <w:rPr>
          <w:sz w:val="28"/>
          <w:szCs w:val="28"/>
        </w:rPr>
      </w:pPr>
      <w:r w:rsidRPr="00BB6BE4">
        <w:rPr>
          <w:sz w:val="28"/>
          <w:szCs w:val="28"/>
        </w:rPr>
        <w:t>• Задание является великолепным поводом для спонтанной дискуссии.</w:t>
      </w:r>
    </w:p>
    <w:p w:rsidR="00BB6BE4" w:rsidRPr="00BB6BE4" w:rsidRDefault="00BB6BE4" w:rsidP="00BB6BE4">
      <w:pPr>
        <w:jc w:val="both"/>
        <w:rPr>
          <w:sz w:val="28"/>
          <w:szCs w:val="28"/>
        </w:rPr>
      </w:pPr>
      <w:r w:rsidRPr="00BB6BE4">
        <w:rPr>
          <w:b/>
          <w:bCs/>
          <w:sz w:val="28"/>
          <w:szCs w:val="28"/>
        </w:rPr>
        <w:t>Ведущая педагогическая идея опыта</w:t>
      </w:r>
    </w:p>
    <w:p w:rsidR="004B64A4" w:rsidRDefault="00BB6BE4" w:rsidP="00BB6BE4">
      <w:pPr>
        <w:jc w:val="both"/>
        <w:rPr>
          <w:sz w:val="28"/>
          <w:szCs w:val="28"/>
        </w:rPr>
      </w:pPr>
      <w:r w:rsidRPr="00BB6BE4">
        <w:rPr>
          <w:b/>
          <w:bCs/>
          <w:sz w:val="28"/>
          <w:szCs w:val="28"/>
        </w:rPr>
        <w:t>Ведущая</w:t>
      </w:r>
      <w:r w:rsidRPr="00BB6BE4">
        <w:rPr>
          <w:sz w:val="28"/>
          <w:szCs w:val="28"/>
        </w:rPr>
        <w:t> </w:t>
      </w:r>
      <w:r w:rsidRPr="00BB6BE4">
        <w:rPr>
          <w:b/>
          <w:bCs/>
          <w:sz w:val="28"/>
          <w:szCs w:val="28"/>
        </w:rPr>
        <w:t>педагогическая</w:t>
      </w:r>
      <w:r w:rsidRPr="00BB6BE4">
        <w:rPr>
          <w:sz w:val="28"/>
          <w:szCs w:val="28"/>
        </w:rPr>
        <w:t> </w:t>
      </w:r>
      <w:r w:rsidRPr="00BB6BE4">
        <w:rPr>
          <w:b/>
          <w:bCs/>
          <w:sz w:val="28"/>
          <w:szCs w:val="28"/>
        </w:rPr>
        <w:t>идея</w:t>
      </w:r>
      <w:r w:rsidRPr="00BB6BE4">
        <w:rPr>
          <w:sz w:val="28"/>
          <w:szCs w:val="28"/>
        </w:rPr>
        <w:t> </w:t>
      </w:r>
      <w:r w:rsidRPr="00BB6BE4">
        <w:rPr>
          <w:b/>
          <w:bCs/>
          <w:sz w:val="28"/>
          <w:szCs w:val="28"/>
        </w:rPr>
        <w:t>опыта</w:t>
      </w:r>
      <w:r w:rsidRPr="00BB6BE4">
        <w:rPr>
          <w:sz w:val="28"/>
          <w:szCs w:val="28"/>
        </w:rPr>
        <w:t> – центральная, </w:t>
      </w:r>
      <w:r w:rsidRPr="00BB6BE4">
        <w:rPr>
          <w:b/>
          <w:bCs/>
          <w:sz w:val="28"/>
          <w:szCs w:val="28"/>
        </w:rPr>
        <w:t>основная</w:t>
      </w:r>
      <w:r w:rsidRPr="00BB6BE4">
        <w:rPr>
          <w:sz w:val="28"/>
          <w:szCs w:val="28"/>
        </w:rPr>
        <w:t> мысль, вытекающая из </w:t>
      </w:r>
      <w:r w:rsidRPr="00BB6BE4">
        <w:rPr>
          <w:b/>
          <w:bCs/>
          <w:sz w:val="28"/>
          <w:szCs w:val="28"/>
        </w:rPr>
        <w:t>опыта</w:t>
      </w:r>
      <w:r w:rsidRPr="00BB6BE4">
        <w:rPr>
          <w:sz w:val="28"/>
          <w:szCs w:val="28"/>
        </w:rPr>
        <w:t> и предусматривающая вариативность форм её применения: это выделение главного, наиболее существенного в деятельности автора </w:t>
      </w:r>
      <w:r w:rsidRPr="00BB6BE4">
        <w:rPr>
          <w:b/>
          <w:bCs/>
          <w:sz w:val="28"/>
          <w:szCs w:val="28"/>
        </w:rPr>
        <w:t>опыта</w:t>
      </w:r>
      <w:r w:rsidRPr="00BB6BE4">
        <w:rPr>
          <w:sz w:val="28"/>
          <w:szCs w:val="28"/>
        </w:rPr>
        <w:t>. Индивидуальность автора может проявиться в используемых средствах, формулировке конкретных задач, определении принципов, </w:t>
      </w:r>
      <w:r w:rsidRPr="00BB6BE4">
        <w:rPr>
          <w:b/>
          <w:bCs/>
          <w:sz w:val="28"/>
          <w:szCs w:val="28"/>
        </w:rPr>
        <w:t>основных</w:t>
      </w:r>
      <w:r w:rsidRPr="00BB6BE4">
        <w:rPr>
          <w:sz w:val="28"/>
          <w:szCs w:val="28"/>
        </w:rPr>
        <w:t> положений, которыми руководствуется педагог для достижения поставленных целей.</w:t>
      </w:r>
    </w:p>
    <w:p w:rsidR="00BB6BE4" w:rsidRDefault="00BB6BE4" w:rsidP="00BB6BE4">
      <w:pPr>
        <w:jc w:val="both"/>
        <w:rPr>
          <w:sz w:val="28"/>
          <w:szCs w:val="28"/>
        </w:rPr>
      </w:pPr>
    </w:p>
    <w:p w:rsidR="00BB6BE4" w:rsidRPr="00BB6BE4" w:rsidRDefault="00BB6BE4" w:rsidP="00BB6BE4">
      <w:pPr>
        <w:jc w:val="both"/>
        <w:rPr>
          <w:sz w:val="28"/>
          <w:szCs w:val="28"/>
        </w:rPr>
      </w:pPr>
      <w:r w:rsidRPr="00BB6BE4">
        <w:rPr>
          <w:sz w:val="28"/>
          <w:szCs w:val="28"/>
        </w:rPr>
        <w:t>Мне, как и любому учителю хотелось бы, чтобы все мои ученики хорошо учились, с интересом и желанием занимались на уроках. Но подчас приходится с сожалением констатировать: «не хочет учиться», «мог бы прекрасно заниматься, а желания нет». Это как раз те случаи, когда у ученика не сформировались потребности в знаниях, нет интереса к учению. Поэтому мною была сформулирована следующая гипотеза: использование интерактивного комплекса и информационно-коммуникационных технологий обучения способствует активной, самостоятельной, творческой, практической деятельности школьников в образовательном процессе.</w:t>
      </w:r>
    </w:p>
    <w:p w:rsidR="00BB6BE4" w:rsidRPr="00BB6BE4" w:rsidRDefault="00BB6BE4" w:rsidP="00BB6BE4">
      <w:pPr>
        <w:jc w:val="both"/>
        <w:rPr>
          <w:sz w:val="28"/>
          <w:szCs w:val="28"/>
        </w:rPr>
      </w:pPr>
    </w:p>
    <w:p w:rsidR="004B64A4" w:rsidRDefault="006D10FF" w:rsidP="006D10FF">
      <w:pPr>
        <w:jc w:val="both"/>
        <w:rPr>
          <w:sz w:val="28"/>
          <w:szCs w:val="28"/>
        </w:rPr>
      </w:pPr>
      <w:r>
        <w:rPr>
          <w:sz w:val="28"/>
          <w:szCs w:val="28"/>
        </w:rPr>
        <w:t>Поэтому</w:t>
      </w:r>
      <w:r w:rsidR="00BB6BE4" w:rsidRPr="00BB6BE4">
        <w:rPr>
          <w:sz w:val="28"/>
          <w:szCs w:val="28"/>
        </w:rPr>
        <w:t xml:space="preserve"> я поставила перед собой цель - способствовать формированию познавательного интереса у учащихся на уроках англи</w:t>
      </w:r>
      <w:r>
        <w:rPr>
          <w:sz w:val="28"/>
          <w:szCs w:val="28"/>
        </w:rPr>
        <w:t>йского языка путём использования</w:t>
      </w:r>
      <w:r w:rsidRPr="006D10FF">
        <w:rPr>
          <w:sz w:val="28"/>
          <w:szCs w:val="28"/>
        </w:rPr>
        <w:t xml:space="preserve"> информационно-коммуникационных технологий.</w:t>
      </w:r>
    </w:p>
    <w:p w:rsidR="004B64A4" w:rsidRDefault="006D10FF" w:rsidP="006D10FF">
      <w:pPr>
        <w:jc w:val="both"/>
        <w:rPr>
          <w:sz w:val="28"/>
          <w:szCs w:val="28"/>
        </w:rPr>
      </w:pPr>
      <w:r w:rsidRPr="006D10FF">
        <w:rPr>
          <w:sz w:val="28"/>
          <w:szCs w:val="28"/>
        </w:rPr>
        <w:t>Самыми оптимальными и эффективными средствами являются задания проблемно-поискового, сравнительно-сопоставительного и игрового характера, так как они стимулируют творческую, исследовательскую деятельность учащихся и расширяют их кругозор.</w:t>
      </w:r>
    </w:p>
    <w:p w:rsidR="006D10FF" w:rsidRDefault="006D10FF" w:rsidP="006D10FF">
      <w:pPr>
        <w:jc w:val="both"/>
        <w:rPr>
          <w:sz w:val="28"/>
          <w:szCs w:val="28"/>
        </w:rPr>
      </w:pPr>
    </w:p>
    <w:p w:rsidR="006D10FF" w:rsidRPr="006D10FF" w:rsidRDefault="006D10FF" w:rsidP="006D10FF">
      <w:pPr>
        <w:jc w:val="both"/>
        <w:rPr>
          <w:b/>
          <w:sz w:val="28"/>
          <w:szCs w:val="28"/>
        </w:rPr>
      </w:pPr>
      <w:r w:rsidRPr="006D10FF">
        <w:rPr>
          <w:b/>
          <w:sz w:val="28"/>
          <w:szCs w:val="28"/>
        </w:rPr>
        <w:t>Длительность работы над опытом</w:t>
      </w:r>
    </w:p>
    <w:p w:rsidR="006D10FF" w:rsidRDefault="00D633D0" w:rsidP="006D10FF">
      <w:pPr>
        <w:jc w:val="both"/>
        <w:rPr>
          <w:sz w:val="28"/>
          <w:szCs w:val="28"/>
        </w:rPr>
      </w:pPr>
      <w:r>
        <w:rPr>
          <w:sz w:val="28"/>
          <w:szCs w:val="28"/>
        </w:rPr>
        <w:t>Свой опыт постоянно подкрепляю инновационными подходами и приёмами в формировании познавательной деятельности учащихся. Этот процесс не имеет завершения. Обучаю и обучаюсь.</w:t>
      </w:r>
    </w:p>
    <w:p w:rsidR="00827745" w:rsidRDefault="00827745" w:rsidP="006D10FF">
      <w:pPr>
        <w:jc w:val="both"/>
        <w:rPr>
          <w:sz w:val="28"/>
          <w:szCs w:val="28"/>
        </w:rPr>
      </w:pPr>
      <w:r w:rsidRPr="00827745">
        <w:rPr>
          <w:sz w:val="28"/>
          <w:szCs w:val="28"/>
        </w:rPr>
        <w:t>Работа над</w:t>
      </w:r>
      <w:r>
        <w:rPr>
          <w:sz w:val="28"/>
          <w:szCs w:val="28"/>
        </w:rPr>
        <w:t xml:space="preserve"> опытом охватывает период с 2012 г. по 2023</w:t>
      </w:r>
      <w:r w:rsidRPr="00827745">
        <w:rPr>
          <w:sz w:val="28"/>
          <w:szCs w:val="28"/>
        </w:rPr>
        <w:t xml:space="preserve"> г. Работа велась поэтапно до момента выявления результативности. Начальный этап предполагал обнаружение проблемы, сбор информации по проблеме, анализ методической литературы. На формирующем этапе проводилась диагностическая работа. На заключительном этапе обобщался опыт. Проводимая д</w:t>
      </w:r>
      <w:r>
        <w:rPr>
          <w:sz w:val="28"/>
          <w:szCs w:val="28"/>
        </w:rPr>
        <w:t xml:space="preserve">иагностика показала успешность </w:t>
      </w:r>
      <w:r w:rsidRPr="00827745">
        <w:rPr>
          <w:sz w:val="28"/>
          <w:szCs w:val="28"/>
        </w:rPr>
        <w:t>работы для решения педагогической проблемы.</w:t>
      </w:r>
    </w:p>
    <w:p w:rsidR="00D633D0" w:rsidRDefault="00D633D0" w:rsidP="006D10FF">
      <w:pPr>
        <w:jc w:val="both"/>
        <w:rPr>
          <w:sz w:val="28"/>
          <w:szCs w:val="28"/>
        </w:rPr>
      </w:pPr>
      <w:r w:rsidRPr="00D633D0">
        <w:rPr>
          <w:sz w:val="28"/>
          <w:szCs w:val="28"/>
        </w:rPr>
        <w:t xml:space="preserve">Активизация познавательной деятельности учащихся – одна из актуальных проблем на современном этапе развития педагогической теории и практики. </w:t>
      </w:r>
      <w:r w:rsidRPr="00D633D0">
        <w:rPr>
          <w:sz w:val="28"/>
          <w:szCs w:val="28"/>
        </w:rPr>
        <w:lastRenderedPageBreak/>
        <w:t>Развитие активности, самостоятельности, инициативности, творческого подхода к делу – это требования самой жизни, определяющие во многом то направление, в котором следует совершенствовать учебно-воспитательный процесс. Поиски путей развития активизации познавательной деятельности учащихся, развитие их познавательных способностей и самостоятельности – задача, которую призваны решать многие педагоги, психологи, методисты и учителя. Ученые определяют познавательную активность как качество деятельности ученика, которое проявляется в его отношении к содержанию и процессу учения, в стремлении к эффективному овладению знаниями и способами деятельности за оптимальное время, в мобилизации нравственно-волевых усилий на достижение учебно-познавательной цели.</w:t>
      </w:r>
    </w:p>
    <w:p w:rsidR="00D633D0" w:rsidRDefault="00D633D0" w:rsidP="00D633D0">
      <w:pPr>
        <w:jc w:val="both"/>
        <w:rPr>
          <w:b/>
          <w:bCs/>
          <w:sz w:val="28"/>
          <w:szCs w:val="28"/>
        </w:rPr>
      </w:pPr>
      <w:r w:rsidRPr="00D633D0">
        <w:rPr>
          <w:b/>
          <w:bCs/>
          <w:sz w:val="28"/>
          <w:szCs w:val="28"/>
        </w:rPr>
        <w:t>Диапазон опыта</w:t>
      </w:r>
    </w:p>
    <w:p w:rsidR="00D633D0" w:rsidRPr="00D633D0" w:rsidRDefault="00174B85" w:rsidP="00D633D0">
      <w:pPr>
        <w:jc w:val="both"/>
        <w:rPr>
          <w:sz w:val="28"/>
          <w:szCs w:val="28"/>
        </w:rPr>
      </w:pPr>
      <w:r>
        <w:rPr>
          <w:sz w:val="28"/>
          <w:szCs w:val="28"/>
        </w:rPr>
        <w:t>Методы, приёмы, система уроков, а также внеклассные занятия могут быть использованы для обучения учащихся всех возрастных групп.</w:t>
      </w:r>
    </w:p>
    <w:p w:rsidR="00174B85" w:rsidRPr="00174B85" w:rsidRDefault="00174B85" w:rsidP="00174B85">
      <w:pPr>
        <w:jc w:val="both"/>
        <w:rPr>
          <w:sz w:val="28"/>
          <w:szCs w:val="28"/>
        </w:rPr>
      </w:pPr>
      <w:r w:rsidRPr="00174B85">
        <w:rPr>
          <w:b/>
          <w:bCs/>
          <w:sz w:val="28"/>
          <w:szCs w:val="28"/>
        </w:rPr>
        <w:t>Игровой метод</w:t>
      </w:r>
      <w:r w:rsidRPr="00174B85">
        <w:rPr>
          <w:sz w:val="28"/>
          <w:szCs w:val="28"/>
        </w:rPr>
        <w:t> в обучении иностранному язык</w:t>
      </w:r>
      <w:r>
        <w:rPr>
          <w:sz w:val="28"/>
          <w:szCs w:val="28"/>
        </w:rPr>
        <w:t xml:space="preserve">у очень продуктивен в начальных </w:t>
      </w:r>
      <w:r w:rsidRPr="00174B85">
        <w:rPr>
          <w:sz w:val="28"/>
          <w:szCs w:val="28"/>
        </w:rPr>
        <w:t>классах.</w:t>
      </w:r>
      <w:r>
        <w:rPr>
          <w:sz w:val="28"/>
          <w:szCs w:val="28"/>
        </w:rPr>
        <w:t xml:space="preserve"> </w:t>
      </w:r>
      <w:r w:rsidRPr="00174B85">
        <w:rPr>
          <w:sz w:val="28"/>
          <w:szCs w:val="28"/>
        </w:rPr>
        <w:t>Правильное и своевременное использование игровых технологий способству</w:t>
      </w:r>
      <w:r>
        <w:rPr>
          <w:sz w:val="28"/>
          <w:szCs w:val="28"/>
        </w:rPr>
        <w:t xml:space="preserve">ет формированию </w:t>
      </w:r>
      <w:r w:rsidRPr="00174B85">
        <w:rPr>
          <w:sz w:val="28"/>
          <w:szCs w:val="28"/>
        </w:rPr>
        <w:t>речевых навыков.</w:t>
      </w:r>
    </w:p>
    <w:p w:rsidR="00174B85" w:rsidRPr="00174B85" w:rsidRDefault="00174B85" w:rsidP="00174B85">
      <w:pPr>
        <w:jc w:val="both"/>
        <w:rPr>
          <w:sz w:val="28"/>
          <w:szCs w:val="28"/>
        </w:rPr>
      </w:pPr>
      <w:r w:rsidRPr="00174B85">
        <w:rPr>
          <w:sz w:val="28"/>
          <w:szCs w:val="28"/>
        </w:rPr>
        <w:t>Обучение навыкам речи начинаю с готового образца, рассматриваемого в качестве варианта для построения подобных ему высказываний. Дети выполняют проблемные задания, игры, головоломки, викторины.</w:t>
      </w:r>
    </w:p>
    <w:p w:rsidR="00174B85" w:rsidRDefault="00174B85" w:rsidP="006D10FF">
      <w:pPr>
        <w:jc w:val="both"/>
        <w:rPr>
          <w:color w:val="000000"/>
          <w:sz w:val="28"/>
          <w:szCs w:val="28"/>
          <w:shd w:val="clear" w:color="auto" w:fill="FFFFFF"/>
        </w:rPr>
      </w:pPr>
      <w:r w:rsidRPr="00174B85">
        <w:rPr>
          <w:sz w:val="28"/>
          <w:szCs w:val="28"/>
        </w:rPr>
        <w:t>Считаю использование </w:t>
      </w:r>
      <w:r w:rsidRPr="00174B85">
        <w:rPr>
          <w:b/>
          <w:bCs/>
          <w:sz w:val="28"/>
          <w:szCs w:val="28"/>
        </w:rPr>
        <w:t xml:space="preserve">игровых </w:t>
      </w:r>
      <w:proofErr w:type="gramStart"/>
      <w:r w:rsidRPr="00174B85">
        <w:rPr>
          <w:b/>
          <w:bCs/>
          <w:sz w:val="28"/>
          <w:szCs w:val="28"/>
        </w:rPr>
        <w:t>технологий </w:t>
      </w:r>
      <w:r>
        <w:rPr>
          <w:sz w:val="28"/>
          <w:szCs w:val="28"/>
        </w:rPr>
        <w:t> (</w:t>
      </w:r>
      <w:proofErr w:type="gramEnd"/>
      <w:r>
        <w:rPr>
          <w:sz w:val="28"/>
          <w:szCs w:val="28"/>
        </w:rPr>
        <w:t>ролевые и деловые игры) од</w:t>
      </w:r>
      <w:r w:rsidRPr="00174B85">
        <w:rPr>
          <w:sz w:val="28"/>
          <w:szCs w:val="28"/>
        </w:rPr>
        <w:t>ной из оптимальных,</w:t>
      </w:r>
      <w:r>
        <w:rPr>
          <w:sz w:val="28"/>
          <w:szCs w:val="28"/>
        </w:rPr>
        <w:t xml:space="preserve"> </w:t>
      </w:r>
      <w:r w:rsidRPr="00174B85">
        <w:rPr>
          <w:sz w:val="28"/>
          <w:szCs w:val="28"/>
        </w:rPr>
        <w:t>т.к. идёт обыгрывание жизненно</w:t>
      </w:r>
      <w:r>
        <w:rPr>
          <w:sz w:val="28"/>
          <w:szCs w:val="28"/>
        </w:rPr>
        <w:t xml:space="preserve"> </w:t>
      </w:r>
      <w:r w:rsidRPr="00174B85">
        <w:rPr>
          <w:sz w:val="28"/>
          <w:szCs w:val="28"/>
        </w:rPr>
        <w:t xml:space="preserve">- важных ситуаций. Неосознанно происходит процесс говорения. К чему </w:t>
      </w:r>
      <w:r>
        <w:rPr>
          <w:sz w:val="28"/>
          <w:szCs w:val="28"/>
        </w:rPr>
        <w:t xml:space="preserve">мы и стремимся. Применение игр </w:t>
      </w:r>
      <w:r w:rsidRPr="00174B85">
        <w:rPr>
          <w:sz w:val="28"/>
          <w:szCs w:val="28"/>
        </w:rPr>
        <w:t>позволяет сдел</w:t>
      </w:r>
      <w:r>
        <w:rPr>
          <w:sz w:val="28"/>
          <w:szCs w:val="28"/>
        </w:rPr>
        <w:t>ать скучную работу более</w:t>
      </w:r>
      <w:r w:rsidRPr="00174B85">
        <w:rPr>
          <w:sz w:val="28"/>
          <w:szCs w:val="28"/>
        </w:rPr>
        <w:t xml:space="preserve"> интересной и увлекательной для уча</w:t>
      </w:r>
      <w:r w:rsidRPr="00174B85">
        <w:rPr>
          <w:color w:val="000000"/>
          <w:sz w:val="28"/>
          <w:szCs w:val="28"/>
          <w:shd w:val="clear" w:color="auto" w:fill="FFFFFF"/>
        </w:rPr>
        <w:t>щихся.</w:t>
      </w:r>
    </w:p>
    <w:p w:rsidR="00D633D0" w:rsidRPr="00174B85" w:rsidRDefault="00174B85" w:rsidP="006D10FF">
      <w:pPr>
        <w:jc w:val="both"/>
        <w:rPr>
          <w:sz w:val="28"/>
          <w:szCs w:val="28"/>
        </w:rPr>
      </w:pPr>
      <w:r w:rsidRPr="00174B85">
        <w:rPr>
          <w:color w:val="000000"/>
          <w:sz w:val="28"/>
          <w:szCs w:val="28"/>
          <w:shd w:val="clear" w:color="auto" w:fill="FFFFFF"/>
        </w:rPr>
        <w:t xml:space="preserve">Проектную деятельность подтверждаю в старших классах. </w:t>
      </w:r>
      <w:r w:rsidRPr="00174B85">
        <w:rPr>
          <w:color w:val="000000"/>
          <w:shd w:val="clear" w:color="auto" w:fill="FFFFFF"/>
        </w:rPr>
        <w:t xml:space="preserve"> </w:t>
      </w:r>
      <w:r w:rsidRPr="00174B85">
        <w:rPr>
          <w:sz w:val="28"/>
          <w:szCs w:val="28"/>
        </w:rPr>
        <w:t>Проект - это возможность учащимся выразить свои собственные идеи в удобной для них творчески форме: изготовление коллажей, афиш, объявлений, провед</w:t>
      </w:r>
      <w:r>
        <w:rPr>
          <w:sz w:val="28"/>
          <w:szCs w:val="28"/>
        </w:rPr>
        <w:t xml:space="preserve">ение интервью и исследований, </w:t>
      </w:r>
      <w:r w:rsidRPr="00174B85">
        <w:rPr>
          <w:sz w:val="28"/>
          <w:szCs w:val="28"/>
        </w:rPr>
        <w:t>составление планов посещения различных мест с иллюстрациями, презентации, включающие в себя фотографии, картинки, таблицы, рисование постеров сопровождают урок на разных его этапах. Проект ценен тем, что в ходе его выполнения школьники учатся самостоятельно искать нужную информацию, обрабатывают данный материал. Без принуждения учащиеся повторяют лексический и грамматический материал. В период выполнения проектов развиваются многие учебные, специальные и коммуникативные навыки.</w:t>
      </w:r>
      <w:r w:rsidRPr="00174B85">
        <w:rPr>
          <w:rFonts w:ascii="Verdana" w:hAnsi="Verdana"/>
          <w:color w:val="000000"/>
          <w:sz w:val="20"/>
          <w:szCs w:val="20"/>
          <w:shd w:val="clear" w:color="auto" w:fill="FFFFFF"/>
        </w:rPr>
        <w:t xml:space="preserve"> </w:t>
      </w:r>
      <w:r w:rsidRPr="00174B85">
        <w:rPr>
          <w:sz w:val="28"/>
          <w:szCs w:val="28"/>
        </w:rPr>
        <w:t>Проектная работа учащихся - это наиболее эффективная деятельность ребят во внеурочное время. Но её эффективность в полной мере зависит от организации и координации со стороны учителя.</w:t>
      </w:r>
    </w:p>
    <w:p w:rsidR="00174B85" w:rsidRPr="00174B85" w:rsidRDefault="00174B85" w:rsidP="006D10FF">
      <w:pPr>
        <w:jc w:val="both"/>
        <w:rPr>
          <w:sz w:val="28"/>
          <w:szCs w:val="28"/>
        </w:rPr>
      </w:pPr>
      <w:r w:rsidRPr="00174B85">
        <w:rPr>
          <w:sz w:val="28"/>
          <w:szCs w:val="28"/>
        </w:rPr>
        <w:t xml:space="preserve">Применение </w:t>
      </w:r>
      <w:proofErr w:type="gramStart"/>
      <w:r w:rsidRPr="00174B85">
        <w:rPr>
          <w:sz w:val="28"/>
          <w:szCs w:val="28"/>
        </w:rPr>
        <w:t>ИКТ</w:t>
      </w:r>
      <w:r w:rsidRPr="00174B85">
        <w:rPr>
          <w:b/>
          <w:bCs/>
          <w:sz w:val="28"/>
          <w:szCs w:val="28"/>
        </w:rPr>
        <w:t>  </w:t>
      </w:r>
      <w:r w:rsidRPr="00174B85">
        <w:rPr>
          <w:sz w:val="28"/>
          <w:szCs w:val="28"/>
        </w:rPr>
        <w:t>на</w:t>
      </w:r>
      <w:proofErr w:type="gramEnd"/>
      <w:r w:rsidRPr="00174B85">
        <w:rPr>
          <w:sz w:val="28"/>
          <w:szCs w:val="28"/>
        </w:rPr>
        <w:t xml:space="preserve"> некоторых этапах урока позволяет мне </w:t>
      </w:r>
      <w:r w:rsidRPr="00174B85">
        <w:rPr>
          <w:b/>
          <w:bCs/>
          <w:sz w:val="28"/>
          <w:szCs w:val="28"/>
        </w:rPr>
        <w:t>эффективно </w:t>
      </w:r>
      <w:r w:rsidRPr="00174B85">
        <w:rPr>
          <w:sz w:val="28"/>
          <w:szCs w:val="28"/>
        </w:rPr>
        <w:t>использовать время. Применение ИКТ я рассматриваю как одно из эффективных способов организации учебного процесса.</w:t>
      </w:r>
    </w:p>
    <w:p w:rsidR="00174B85" w:rsidRDefault="00174B85" w:rsidP="006D10FF">
      <w:pPr>
        <w:jc w:val="both"/>
        <w:rPr>
          <w:sz w:val="28"/>
          <w:szCs w:val="28"/>
        </w:rPr>
      </w:pPr>
      <w:r w:rsidRPr="00174B85">
        <w:rPr>
          <w:sz w:val="28"/>
          <w:szCs w:val="28"/>
        </w:rPr>
        <w:t xml:space="preserve">Современные компьютерные технологии проникли во все области нашей жизни, в том числе и в образование. Я, как учитель английского языка могу </w:t>
      </w:r>
      <w:r w:rsidRPr="00174B85">
        <w:rPr>
          <w:sz w:val="28"/>
          <w:szCs w:val="28"/>
        </w:rPr>
        <w:lastRenderedPageBreak/>
        <w:t>найти в средствах ИКТ не только способ достижения цели обучения иностранному языку учащихся разного возраста, но и выгодные варианты представления творческих идей. Конечно, используемые ранее формы и методы остались актуальными, но теперь к ним добавились новые с применением ИКТ. Применение современных технологий на уроке меняют отношение учащихся к предмету и учителю, повышают познавательный интерес и мотивацию, позволяют интенсифицировать процесс обучения и как следствие повысить качество обучения.</w:t>
      </w:r>
    </w:p>
    <w:p w:rsidR="00174B85" w:rsidRDefault="00645AE8" w:rsidP="006D10FF">
      <w:pPr>
        <w:jc w:val="both"/>
        <w:rPr>
          <w:sz w:val="28"/>
          <w:szCs w:val="28"/>
        </w:rPr>
      </w:pPr>
      <w:r w:rsidRPr="00645AE8">
        <w:rPr>
          <w:sz w:val="28"/>
          <w:szCs w:val="28"/>
        </w:rPr>
        <w:t>В Интернете учащиеся и учителя могут найти любую необходимую для проекта информацию: о музеях и их экспонатах по всему миру; о текущих событиях в разных уголках мира и реакцию людей на эти события; об экологической ситуации в разных районах мира; о национальных праздниках; статистические данные по самым разнообразным вопросам и т.п.</w:t>
      </w:r>
    </w:p>
    <w:p w:rsidR="00645AE8" w:rsidRDefault="00645AE8" w:rsidP="00645AE8">
      <w:pPr>
        <w:jc w:val="both"/>
        <w:rPr>
          <w:b/>
          <w:bCs/>
          <w:sz w:val="28"/>
          <w:szCs w:val="28"/>
        </w:rPr>
      </w:pPr>
      <w:r w:rsidRPr="00645AE8">
        <w:rPr>
          <w:b/>
          <w:sz w:val="28"/>
          <w:szCs w:val="28"/>
        </w:rPr>
        <w:t>Теоретическая база</w:t>
      </w:r>
      <w:r w:rsidRPr="00645AE8">
        <w:rPr>
          <w:sz w:val="28"/>
          <w:szCs w:val="28"/>
        </w:rPr>
        <w:t xml:space="preserve"> </w:t>
      </w:r>
      <w:r w:rsidRPr="00645AE8">
        <w:rPr>
          <w:b/>
          <w:bCs/>
          <w:sz w:val="28"/>
          <w:szCs w:val="28"/>
        </w:rPr>
        <w:t>опыта</w:t>
      </w:r>
    </w:p>
    <w:p w:rsidR="0027240D" w:rsidRPr="0027240D" w:rsidRDefault="0027240D" w:rsidP="0027240D">
      <w:pPr>
        <w:jc w:val="both"/>
        <w:rPr>
          <w:sz w:val="28"/>
          <w:szCs w:val="28"/>
        </w:rPr>
      </w:pPr>
      <w:r w:rsidRPr="0027240D">
        <w:rPr>
          <w:sz w:val="28"/>
          <w:szCs w:val="28"/>
        </w:rPr>
        <w:t xml:space="preserve">Современные педагогические технологии такие, как обучение в сотрудничестве, проектная методика, использование новых информационных технологий, Интернет – ресурсов помогают реализовать личностно-ориентированный подход в обучении, обеспечивают индивидуализацию и дифференциацию обучения с учётом способностей детей, их уровня </w:t>
      </w:r>
      <w:proofErr w:type="spellStart"/>
      <w:r w:rsidRPr="0027240D">
        <w:rPr>
          <w:sz w:val="28"/>
          <w:szCs w:val="28"/>
        </w:rPr>
        <w:t>обученности</w:t>
      </w:r>
      <w:proofErr w:type="spellEnd"/>
      <w:r w:rsidRPr="0027240D">
        <w:rPr>
          <w:sz w:val="28"/>
          <w:szCs w:val="28"/>
        </w:rPr>
        <w:t>, склонностей и т.д.</w:t>
      </w:r>
    </w:p>
    <w:p w:rsidR="0027240D" w:rsidRPr="0027240D" w:rsidRDefault="0027240D" w:rsidP="0027240D">
      <w:pPr>
        <w:jc w:val="both"/>
        <w:rPr>
          <w:sz w:val="28"/>
          <w:szCs w:val="28"/>
        </w:rPr>
      </w:pPr>
      <w:r w:rsidRPr="0027240D">
        <w:rPr>
          <w:sz w:val="28"/>
          <w:szCs w:val="28"/>
        </w:rPr>
        <w:t>Формы работы с компьютерными обучающими программами на уроках иностранного языка включают: изучение лексики; отработку произношения; обучение диалогической и монологической речи; обучение письму; отработку грамматических явлений.</w:t>
      </w:r>
    </w:p>
    <w:p w:rsidR="0027240D" w:rsidRPr="00645AE8" w:rsidRDefault="0027240D" w:rsidP="00645AE8">
      <w:pPr>
        <w:jc w:val="both"/>
        <w:rPr>
          <w:sz w:val="28"/>
          <w:szCs w:val="28"/>
        </w:rPr>
      </w:pPr>
    </w:p>
    <w:p w:rsidR="00645AE8" w:rsidRPr="00645AE8" w:rsidRDefault="00645AE8" w:rsidP="00645AE8">
      <w:pPr>
        <w:jc w:val="both"/>
        <w:rPr>
          <w:sz w:val="28"/>
          <w:szCs w:val="28"/>
        </w:rPr>
      </w:pPr>
      <w:r w:rsidRPr="00645AE8">
        <w:rPr>
          <w:sz w:val="28"/>
          <w:szCs w:val="28"/>
        </w:rPr>
        <w:t xml:space="preserve">В нашей стране познавательная деятельность стала разрабатываться с целью усовершенствования учебной деятельности учащихся. Большой вклад в решение этой проблемы внесли работы </w:t>
      </w:r>
      <w:r>
        <w:rPr>
          <w:sz w:val="28"/>
          <w:szCs w:val="28"/>
        </w:rPr>
        <w:t>[</w:t>
      </w:r>
      <w:r w:rsidRPr="00645AE8">
        <w:rPr>
          <w:sz w:val="28"/>
          <w:szCs w:val="28"/>
        </w:rPr>
        <w:t xml:space="preserve">А.В. </w:t>
      </w:r>
      <w:proofErr w:type="spellStart"/>
      <w:r w:rsidRPr="00645AE8">
        <w:rPr>
          <w:sz w:val="28"/>
          <w:szCs w:val="28"/>
        </w:rPr>
        <w:t>Брушлинского</w:t>
      </w:r>
      <w:proofErr w:type="spellEnd"/>
      <w:r w:rsidRPr="00645AE8">
        <w:rPr>
          <w:sz w:val="28"/>
          <w:szCs w:val="28"/>
        </w:rPr>
        <w:t xml:space="preserve">], [В.В. Давыдова], [П.Я. Гальперина], [З.И. Калмыковой], [Н.А. </w:t>
      </w:r>
      <w:proofErr w:type="spellStart"/>
      <w:r w:rsidRPr="00645AE8">
        <w:rPr>
          <w:sz w:val="28"/>
          <w:szCs w:val="28"/>
        </w:rPr>
        <w:t>Менчинской</w:t>
      </w:r>
      <w:proofErr w:type="spellEnd"/>
      <w:r w:rsidRPr="00645AE8">
        <w:rPr>
          <w:sz w:val="28"/>
          <w:szCs w:val="28"/>
        </w:rPr>
        <w:t>] и многих других учёных.</w:t>
      </w:r>
    </w:p>
    <w:p w:rsidR="00645AE8" w:rsidRPr="00645AE8" w:rsidRDefault="00645AE8" w:rsidP="00645AE8">
      <w:pPr>
        <w:jc w:val="both"/>
        <w:rPr>
          <w:sz w:val="28"/>
          <w:szCs w:val="28"/>
        </w:rPr>
      </w:pPr>
      <w:r w:rsidRPr="00645AE8">
        <w:rPr>
          <w:sz w:val="28"/>
          <w:szCs w:val="28"/>
        </w:rPr>
        <w:t>Существует множество способов организации познавательной деятельности, такие как: проблемно-поисковый способ, дискуссия, обсуждение, моделирование, рисунок.</w:t>
      </w:r>
    </w:p>
    <w:p w:rsidR="00645AE8" w:rsidRPr="00645AE8" w:rsidRDefault="00645AE8" w:rsidP="00645AE8">
      <w:pPr>
        <w:jc w:val="both"/>
        <w:rPr>
          <w:sz w:val="28"/>
          <w:szCs w:val="28"/>
        </w:rPr>
      </w:pPr>
      <w:r w:rsidRPr="00645AE8">
        <w:rPr>
          <w:sz w:val="28"/>
          <w:szCs w:val="28"/>
        </w:rPr>
        <w:t>Одной из проблем, волнующей учителей, является вопрос, как развить у ребенка устойчивый интерес к учебе, к знаниям и потребности в их самостоятельном поиске. Решение этих задач опирается на мотивационно-</w:t>
      </w:r>
      <w:proofErr w:type="spellStart"/>
      <w:r w:rsidRPr="00645AE8">
        <w:rPr>
          <w:sz w:val="28"/>
          <w:szCs w:val="28"/>
        </w:rPr>
        <w:t>потребностную</w:t>
      </w:r>
      <w:proofErr w:type="spellEnd"/>
      <w:r w:rsidRPr="00645AE8">
        <w:rPr>
          <w:sz w:val="28"/>
          <w:szCs w:val="28"/>
        </w:rPr>
        <w:t xml:space="preserve"> сферу ребенка. Ученики учатся за оценку, за похвалу, иногда за подарки. Учителю необходимо формировать учебную мотивацию на основе познавательного интереса. Ребенку должна нравиться его деятельность, и она должна быть ему доступна.</w:t>
      </w:r>
    </w:p>
    <w:p w:rsidR="00645AE8" w:rsidRPr="00645AE8" w:rsidRDefault="00645AE8" w:rsidP="00645AE8">
      <w:pPr>
        <w:jc w:val="both"/>
        <w:rPr>
          <w:sz w:val="28"/>
          <w:szCs w:val="28"/>
        </w:rPr>
      </w:pPr>
      <w:r w:rsidRPr="00645AE8">
        <w:rPr>
          <w:sz w:val="28"/>
          <w:szCs w:val="28"/>
        </w:rPr>
        <w:t>     Познавательная деятельность является одной из </w:t>
      </w:r>
      <w:r w:rsidRPr="00645AE8">
        <w:rPr>
          <w:b/>
          <w:bCs/>
          <w:sz w:val="28"/>
          <w:szCs w:val="28"/>
        </w:rPr>
        <w:t>ведущих форм</w:t>
      </w:r>
      <w:r w:rsidRPr="00645AE8">
        <w:rPr>
          <w:sz w:val="28"/>
          <w:szCs w:val="28"/>
        </w:rPr>
        <w:t> деятельности ребенка, которая стимулирует учебную, на основе познавательного интереса. Поэтому активизация познавательной деятельности школьников является составной частью совершенствования методов обучения. Анализируя по</w:t>
      </w:r>
      <w:r w:rsidRPr="00645AE8">
        <w:rPr>
          <w:sz w:val="28"/>
          <w:szCs w:val="28"/>
        </w:rPr>
        <w:lastRenderedPageBreak/>
        <w:t>нятия активности школьника в процессе обучения предполагает формирование потребности к изучению, создание положительной эмоциональной атмосферы обучения, способствующей оптимальному напряжению умственных и физических сил учащихся.</w:t>
      </w:r>
    </w:p>
    <w:p w:rsidR="00645AE8" w:rsidRDefault="00645AE8" w:rsidP="006D10FF">
      <w:pPr>
        <w:jc w:val="both"/>
        <w:rPr>
          <w:b/>
          <w:sz w:val="28"/>
          <w:szCs w:val="28"/>
        </w:rPr>
      </w:pPr>
      <w:r w:rsidRPr="00645AE8">
        <w:rPr>
          <w:b/>
          <w:sz w:val="28"/>
          <w:szCs w:val="28"/>
        </w:rPr>
        <w:t>Новизна опыта</w:t>
      </w:r>
    </w:p>
    <w:p w:rsidR="00645AE8" w:rsidRDefault="00645AE8" w:rsidP="006D10FF">
      <w:pPr>
        <w:jc w:val="both"/>
        <w:rPr>
          <w:sz w:val="28"/>
          <w:szCs w:val="28"/>
        </w:rPr>
      </w:pPr>
      <w:r w:rsidRPr="00645AE8">
        <w:rPr>
          <w:sz w:val="28"/>
          <w:szCs w:val="28"/>
        </w:rPr>
        <w:t>Опыт адаптирует новые педагогические технологии в практику обучения иностранному языку к условиям общеобразовательной школы.</w:t>
      </w:r>
    </w:p>
    <w:p w:rsidR="00645AE8" w:rsidRDefault="00645AE8" w:rsidP="006D10FF">
      <w:pPr>
        <w:jc w:val="both"/>
        <w:rPr>
          <w:sz w:val="28"/>
          <w:szCs w:val="28"/>
        </w:rPr>
      </w:pPr>
      <w:r w:rsidRPr="00645AE8">
        <w:rPr>
          <w:sz w:val="28"/>
          <w:szCs w:val="28"/>
        </w:rPr>
        <w:t>Это постоянное комбинирование материала. Она проявляется в различных компонентах урока. Стараюсь менять предмет общения, проблемы обсуждения, речевого партнера, условий общения и т.д.). Это и новизна используемог</w:t>
      </w:r>
      <w:r>
        <w:rPr>
          <w:sz w:val="28"/>
          <w:szCs w:val="28"/>
        </w:rPr>
        <w:t xml:space="preserve">о материала, организации урока </w:t>
      </w:r>
      <w:r w:rsidRPr="00645AE8">
        <w:rPr>
          <w:sz w:val="28"/>
          <w:szCs w:val="28"/>
        </w:rPr>
        <w:t>и разнообразие приемов работы.</w:t>
      </w:r>
    </w:p>
    <w:p w:rsidR="0027240D" w:rsidRDefault="0027240D" w:rsidP="006D10FF">
      <w:pPr>
        <w:jc w:val="both"/>
        <w:rPr>
          <w:sz w:val="28"/>
          <w:szCs w:val="28"/>
        </w:rPr>
      </w:pPr>
      <w:r w:rsidRPr="0027240D">
        <w:rPr>
          <w:sz w:val="28"/>
          <w:szCs w:val="28"/>
        </w:rPr>
        <w:t>Новизна опыта заключается в том, что она освещает некоторые приемы, помогающие решить учебные задачи, и методически может быть полезна преподавателям любого языка.</w:t>
      </w:r>
    </w:p>
    <w:p w:rsidR="0027240D" w:rsidRDefault="0027240D" w:rsidP="006D10FF">
      <w:pPr>
        <w:jc w:val="both"/>
        <w:rPr>
          <w:sz w:val="28"/>
          <w:szCs w:val="28"/>
        </w:rPr>
      </w:pPr>
    </w:p>
    <w:p w:rsidR="0027240D" w:rsidRDefault="0027240D" w:rsidP="006D10FF">
      <w:pPr>
        <w:jc w:val="both"/>
        <w:rPr>
          <w:sz w:val="28"/>
          <w:szCs w:val="28"/>
        </w:rPr>
      </w:pPr>
    </w:p>
    <w:p w:rsidR="0027240D" w:rsidRDefault="0027240D" w:rsidP="006D10FF">
      <w:pPr>
        <w:jc w:val="both"/>
        <w:rPr>
          <w:sz w:val="28"/>
          <w:szCs w:val="28"/>
        </w:rPr>
      </w:pPr>
    </w:p>
    <w:p w:rsidR="0027240D" w:rsidRDefault="0027240D" w:rsidP="006D10FF">
      <w:pPr>
        <w:jc w:val="both"/>
        <w:rPr>
          <w:sz w:val="28"/>
          <w:szCs w:val="28"/>
        </w:rPr>
      </w:pPr>
    </w:p>
    <w:p w:rsidR="0027240D" w:rsidRDefault="0027240D" w:rsidP="006D10FF">
      <w:pPr>
        <w:jc w:val="both"/>
        <w:rPr>
          <w:sz w:val="28"/>
          <w:szCs w:val="28"/>
        </w:rPr>
      </w:pPr>
    </w:p>
    <w:p w:rsidR="0027240D" w:rsidRDefault="0027240D" w:rsidP="006D10FF">
      <w:pPr>
        <w:jc w:val="both"/>
        <w:rPr>
          <w:sz w:val="28"/>
          <w:szCs w:val="28"/>
        </w:rPr>
      </w:pPr>
    </w:p>
    <w:p w:rsidR="0027240D" w:rsidRDefault="0027240D" w:rsidP="006D10FF">
      <w:pPr>
        <w:jc w:val="both"/>
        <w:rPr>
          <w:sz w:val="28"/>
          <w:szCs w:val="28"/>
        </w:rPr>
      </w:pPr>
    </w:p>
    <w:p w:rsidR="0027240D" w:rsidRDefault="0027240D" w:rsidP="006D10FF">
      <w:pPr>
        <w:jc w:val="both"/>
        <w:rPr>
          <w:sz w:val="28"/>
          <w:szCs w:val="28"/>
        </w:rPr>
      </w:pPr>
    </w:p>
    <w:p w:rsidR="0027240D" w:rsidRDefault="0027240D" w:rsidP="006D10FF">
      <w:pPr>
        <w:jc w:val="both"/>
        <w:rPr>
          <w:sz w:val="28"/>
          <w:szCs w:val="28"/>
        </w:rPr>
      </w:pPr>
    </w:p>
    <w:p w:rsidR="0027240D" w:rsidRDefault="0027240D" w:rsidP="006D10FF">
      <w:pPr>
        <w:jc w:val="both"/>
        <w:rPr>
          <w:sz w:val="28"/>
          <w:szCs w:val="28"/>
        </w:rPr>
      </w:pPr>
    </w:p>
    <w:p w:rsidR="0027240D" w:rsidRDefault="0027240D" w:rsidP="006D10FF">
      <w:pPr>
        <w:jc w:val="both"/>
        <w:rPr>
          <w:sz w:val="28"/>
          <w:szCs w:val="28"/>
        </w:rPr>
      </w:pPr>
    </w:p>
    <w:p w:rsidR="0027240D" w:rsidRDefault="0027240D" w:rsidP="006D10FF">
      <w:pPr>
        <w:jc w:val="both"/>
        <w:rPr>
          <w:sz w:val="28"/>
          <w:szCs w:val="28"/>
        </w:rPr>
      </w:pPr>
    </w:p>
    <w:p w:rsidR="0027240D" w:rsidRDefault="0027240D" w:rsidP="006D10FF">
      <w:pPr>
        <w:jc w:val="both"/>
        <w:rPr>
          <w:sz w:val="28"/>
          <w:szCs w:val="28"/>
        </w:rPr>
      </w:pPr>
    </w:p>
    <w:p w:rsidR="0027240D" w:rsidRDefault="0027240D" w:rsidP="006D10FF">
      <w:pPr>
        <w:jc w:val="both"/>
        <w:rPr>
          <w:sz w:val="28"/>
          <w:szCs w:val="28"/>
        </w:rPr>
      </w:pPr>
    </w:p>
    <w:p w:rsidR="0027240D" w:rsidRDefault="0027240D" w:rsidP="006D10FF">
      <w:pPr>
        <w:jc w:val="both"/>
        <w:rPr>
          <w:sz w:val="28"/>
          <w:szCs w:val="28"/>
        </w:rPr>
      </w:pPr>
    </w:p>
    <w:p w:rsidR="0027240D" w:rsidRDefault="0027240D" w:rsidP="006D10FF">
      <w:pPr>
        <w:jc w:val="both"/>
        <w:rPr>
          <w:sz w:val="28"/>
          <w:szCs w:val="28"/>
        </w:rPr>
      </w:pPr>
    </w:p>
    <w:p w:rsidR="0027240D" w:rsidRDefault="0027240D" w:rsidP="006D10FF">
      <w:pPr>
        <w:jc w:val="both"/>
        <w:rPr>
          <w:sz w:val="28"/>
          <w:szCs w:val="28"/>
        </w:rPr>
      </w:pPr>
    </w:p>
    <w:p w:rsidR="0027240D" w:rsidRDefault="0027240D" w:rsidP="006D10FF">
      <w:pPr>
        <w:jc w:val="both"/>
        <w:rPr>
          <w:sz w:val="28"/>
          <w:szCs w:val="28"/>
        </w:rPr>
      </w:pPr>
    </w:p>
    <w:p w:rsidR="0027240D" w:rsidRDefault="0027240D" w:rsidP="006D10FF">
      <w:pPr>
        <w:jc w:val="both"/>
        <w:rPr>
          <w:sz w:val="28"/>
          <w:szCs w:val="28"/>
        </w:rPr>
      </w:pPr>
    </w:p>
    <w:p w:rsidR="0027240D" w:rsidRDefault="0027240D" w:rsidP="006D10FF">
      <w:pPr>
        <w:jc w:val="both"/>
        <w:rPr>
          <w:sz w:val="28"/>
          <w:szCs w:val="28"/>
        </w:rPr>
      </w:pPr>
    </w:p>
    <w:p w:rsidR="0027240D" w:rsidRDefault="0027240D" w:rsidP="006D10FF">
      <w:pPr>
        <w:jc w:val="both"/>
        <w:rPr>
          <w:sz w:val="28"/>
          <w:szCs w:val="28"/>
        </w:rPr>
      </w:pPr>
    </w:p>
    <w:p w:rsidR="0027240D" w:rsidRDefault="0027240D" w:rsidP="006D10FF">
      <w:pPr>
        <w:jc w:val="both"/>
        <w:rPr>
          <w:sz w:val="28"/>
          <w:szCs w:val="28"/>
        </w:rPr>
      </w:pPr>
    </w:p>
    <w:p w:rsidR="0027240D" w:rsidRDefault="0027240D" w:rsidP="006D10FF">
      <w:pPr>
        <w:jc w:val="both"/>
        <w:rPr>
          <w:sz w:val="28"/>
          <w:szCs w:val="28"/>
        </w:rPr>
      </w:pPr>
    </w:p>
    <w:p w:rsidR="0027240D" w:rsidRDefault="0027240D" w:rsidP="006D10FF">
      <w:pPr>
        <w:jc w:val="both"/>
        <w:rPr>
          <w:sz w:val="28"/>
          <w:szCs w:val="28"/>
        </w:rPr>
      </w:pPr>
    </w:p>
    <w:p w:rsidR="0027240D" w:rsidRDefault="0027240D" w:rsidP="006D10FF">
      <w:pPr>
        <w:jc w:val="both"/>
        <w:rPr>
          <w:sz w:val="28"/>
          <w:szCs w:val="28"/>
        </w:rPr>
      </w:pPr>
    </w:p>
    <w:p w:rsidR="0027240D" w:rsidRDefault="0027240D" w:rsidP="006D10FF">
      <w:pPr>
        <w:jc w:val="both"/>
        <w:rPr>
          <w:sz w:val="28"/>
          <w:szCs w:val="28"/>
        </w:rPr>
      </w:pPr>
    </w:p>
    <w:p w:rsidR="0027240D" w:rsidRDefault="0027240D" w:rsidP="006D10FF">
      <w:pPr>
        <w:jc w:val="both"/>
        <w:rPr>
          <w:sz w:val="28"/>
          <w:szCs w:val="28"/>
        </w:rPr>
      </w:pPr>
    </w:p>
    <w:p w:rsidR="0027240D" w:rsidRDefault="0027240D" w:rsidP="006D10FF">
      <w:pPr>
        <w:jc w:val="both"/>
        <w:rPr>
          <w:sz w:val="28"/>
          <w:szCs w:val="28"/>
        </w:rPr>
      </w:pPr>
    </w:p>
    <w:p w:rsidR="0027240D" w:rsidRDefault="0027240D" w:rsidP="006D10FF">
      <w:pPr>
        <w:jc w:val="both"/>
        <w:rPr>
          <w:sz w:val="28"/>
          <w:szCs w:val="28"/>
        </w:rPr>
      </w:pPr>
    </w:p>
    <w:p w:rsidR="0027240D" w:rsidRDefault="0027240D" w:rsidP="006D10FF">
      <w:pPr>
        <w:jc w:val="both"/>
        <w:rPr>
          <w:sz w:val="28"/>
          <w:szCs w:val="28"/>
        </w:rPr>
      </w:pPr>
    </w:p>
    <w:p w:rsidR="0027240D" w:rsidRDefault="0027240D" w:rsidP="006D10FF">
      <w:pPr>
        <w:jc w:val="both"/>
        <w:rPr>
          <w:sz w:val="28"/>
          <w:szCs w:val="28"/>
        </w:rPr>
      </w:pPr>
    </w:p>
    <w:p w:rsidR="0027240D" w:rsidRDefault="0027240D" w:rsidP="006D10FF">
      <w:pPr>
        <w:jc w:val="both"/>
        <w:rPr>
          <w:sz w:val="28"/>
          <w:szCs w:val="28"/>
        </w:rPr>
      </w:pPr>
    </w:p>
    <w:p w:rsidR="0027240D" w:rsidRPr="0027240D" w:rsidRDefault="0027240D" w:rsidP="0027240D">
      <w:pPr>
        <w:jc w:val="center"/>
        <w:rPr>
          <w:b/>
          <w:bCs/>
          <w:sz w:val="28"/>
          <w:szCs w:val="28"/>
        </w:rPr>
      </w:pPr>
      <w:r w:rsidRPr="0027240D">
        <w:rPr>
          <w:b/>
          <w:bCs/>
          <w:sz w:val="28"/>
          <w:szCs w:val="28"/>
        </w:rPr>
        <w:t xml:space="preserve">Раздел </w:t>
      </w:r>
      <w:r w:rsidRPr="0027240D">
        <w:rPr>
          <w:b/>
          <w:bCs/>
          <w:sz w:val="28"/>
          <w:szCs w:val="28"/>
          <w:lang w:val="en-US"/>
        </w:rPr>
        <w:t>II</w:t>
      </w:r>
      <w:r w:rsidRPr="0027240D">
        <w:rPr>
          <w:b/>
          <w:bCs/>
          <w:sz w:val="28"/>
          <w:szCs w:val="28"/>
        </w:rPr>
        <w:t>.</w:t>
      </w:r>
    </w:p>
    <w:p w:rsidR="0027240D" w:rsidRPr="0027240D" w:rsidRDefault="0027240D" w:rsidP="0027240D">
      <w:pPr>
        <w:jc w:val="center"/>
        <w:rPr>
          <w:b/>
          <w:bCs/>
          <w:sz w:val="28"/>
          <w:szCs w:val="28"/>
        </w:rPr>
      </w:pPr>
      <w:r w:rsidRPr="0027240D">
        <w:rPr>
          <w:b/>
          <w:bCs/>
          <w:sz w:val="28"/>
          <w:szCs w:val="28"/>
        </w:rPr>
        <w:t>Технология описания опыта.</w:t>
      </w:r>
    </w:p>
    <w:p w:rsidR="0027240D" w:rsidRPr="0027240D" w:rsidRDefault="0027240D" w:rsidP="0027240D">
      <w:pPr>
        <w:jc w:val="both"/>
        <w:rPr>
          <w:sz w:val="28"/>
          <w:szCs w:val="28"/>
        </w:rPr>
      </w:pPr>
      <w:r w:rsidRPr="0027240D">
        <w:rPr>
          <w:b/>
          <w:bCs/>
          <w:sz w:val="28"/>
          <w:szCs w:val="28"/>
        </w:rPr>
        <w:t>Цель:</w:t>
      </w:r>
      <w:r w:rsidRPr="0027240D">
        <w:rPr>
          <w:sz w:val="28"/>
          <w:szCs w:val="28"/>
        </w:rPr>
        <w:t> раскрыть прямую зависимость результата обучения иностранному языку от использования соврем</w:t>
      </w:r>
      <w:r>
        <w:rPr>
          <w:sz w:val="28"/>
          <w:szCs w:val="28"/>
        </w:rPr>
        <w:t>енных информационных технологий,</w:t>
      </w:r>
      <w:r w:rsidRPr="0027240D">
        <w:rPr>
          <w:color w:val="000000"/>
          <w:sz w:val="28"/>
          <w:szCs w:val="28"/>
          <w:shd w:val="clear" w:color="auto" w:fill="FFFFFF"/>
        </w:rPr>
        <w:t xml:space="preserve"> </w:t>
      </w:r>
      <w:r>
        <w:rPr>
          <w:sz w:val="28"/>
          <w:szCs w:val="28"/>
        </w:rPr>
        <w:t>создать благоприятную образовательную среду, способствующую</w:t>
      </w:r>
      <w:r w:rsidRPr="0027240D">
        <w:rPr>
          <w:sz w:val="28"/>
          <w:szCs w:val="28"/>
        </w:rPr>
        <w:t xml:space="preserve"> формированию нравственной, физически здоровой личности, способной к творчеству и самоопределению.</w:t>
      </w:r>
    </w:p>
    <w:p w:rsidR="0027240D" w:rsidRDefault="0027240D" w:rsidP="0027240D">
      <w:pPr>
        <w:jc w:val="both"/>
        <w:rPr>
          <w:b/>
          <w:bCs/>
          <w:sz w:val="28"/>
          <w:szCs w:val="28"/>
        </w:rPr>
      </w:pPr>
      <w:r w:rsidRPr="0027240D">
        <w:rPr>
          <w:b/>
          <w:bCs/>
          <w:sz w:val="28"/>
          <w:szCs w:val="28"/>
        </w:rPr>
        <w:t>Задачи:</w:t>
      </w:r>
    </w:p>
    <w:p w:rsidR="00827745" w:rsidRPr="0027240D" w:rsidRDefault="00827745" w:rsidP="0027240D">
      <w:pPr>
        <w:jc w:val="both"/>
        <w:rPr>
          <w:sz w:val="28"/>
          <w:szCs w:val="28"/>
        </w:rPr>
      </w:pPr>
    </w:p>
    <w:p w:rsidR="0027240D" w:rsidRPr="0027240D" w:rsidRDefault="0027240D" w:rsidP="0027240D">
      <w:pPr>
        <w:jc w:val="both"/>
        <w:rPr>
          <w:sz w:val="28"/>
          <w:szCs w:val="28"/>
        </w:rPr>
      </w:pPr>
      <w:r w:rsidRPr="0027240D">
        <w:rPr>
          <w:sz w:val="28"/>
          <w:szCs w:val="28"/>
        </w:rPr>
        <w:t>1) рассмотреть практическое применение компьютерных технологий на уроках английского языка;</w:t>
      </w:r>
    </w:p>
    <w:p w:rsidR="0027240D" w:rsidRPr="0027240D" w:rsidRDefault="0027240D" w:rsidP="0027240D">
      <w:pPr>
        <w:jc w:val="both"/>
        <w:rPr>
          <w:sz w:val="28"/>
          <w:szCs w:val="28"/>
        </w:rPr>
      </w:pPr>
      <w:r w:rsidRPr="0027240D">
        <w:rPr>
          <w:sz w:val="28"/>
          <w:szCs w:val="28"/>
        </w:rPr>
        <w:t>2) изучить формы работы с компьютерными обучающими программами на уроках иностранного языка;</w:t>
      </w:r>
    </w:p>
    <w:p w:rsidR="0027240D" w:rsidRPr="0027240D" w:rsidRDefault="0027240D" w:rsidP="0027240D">
      <w:pPr>
        <w:jc w:val="both"/>
        <w:rPr>
          <w:sz w:val="28"/>
          <w:szCs w:val="28"/>
        </w:rPr>
      </w:pPr>
      <w:r w:rsidRPr="0027240D">
        <w:rPr>
          <w:sz w:val="28"/>
          <w:szCs w:val="28"/>
        </w:rPr>
        <w:t>3) определить цели и возможности использования Интернета в процессе обучения иностранному языку;</w:t>
      </w:r>
    </w:p>
    <w:p w:rsidR="0027240D" w:rsidRPr="0027240D" w:rsidRDefault="0027240D" w:rsidP="0027240D">
      <w:pPr>
        <w:jc w:val="both"/>
        <w:rPr>
          <w:sz w:val="28"/>
          <w:szCs w:val="28"/>
        </w:rPr>
      </w:pPr>
      <w:r w:rsidRPr="0027240D">
        <w:rPr>
          <w:sz w:val="28"/>
          <w:szCs w:val="28"/>
        </w:rPr>
        <w:t>4)доказать эффективность применение компьютерных технологий в процессе обучение иностранному языку.</w:t>
      </w:r>
    </w:p>
    <w:p w:rsidR="0027240D" w:rsidRDefault="0027240D" w:rsidP="0027240D">
      <w:pPr>
        <w:pStyle w:val="a8"/>
        <w:numPr>
          <w:ilvl w:val="0"/>
          <w:numId w:val="2"/>
        </w:numPr>
        <w:tabs>
          <w:tab w:val="left" w:pos="284"/>
        </w:tabs>
        <w:ind w:left="0" w:firstLine="0"/>
        <w:jc w:val="both"/>
        <w:rPr>
          <w:sz w:val="28"/>
          <w:szCs w:val="28"/>
        </w:rPr>
      </w:pPr>
      <w:r>
        <w:rPr>
          <w:sz w:val="28"/>
          <w:szCs w:val="28"/>
        </w:rPr>
        <w:t>реализовать в практике школы эффективные инновационные образовательные</w:t>
      </w:r>
      <w:r w:rsidRPr="0027240D">
        <w:rPr>
          <w:sz w:val="28"/>
          <w:szCs w:val="28"/>
        </w:rPr>
        <w:t xml:space="preserve"> программ</w:t>
      </w:r>
      <w:r>
        <w:rPr>
          <w:sz w:val="28"/>
          <w:szCs w:val="28"/>
        </w:rPr>
        <w:t>ы и технологии, в том числе информационные</w:t>
      </w:r>
      <w:r w:rsidRPr="0027240D">
        <w:rPr>
          <w:sz w:val="28"/>
          <w:szCs w:val="28"/>
        </w:rPr>
        <w:t>.</w:t>
      </w:r>
    </w:p>
    <w:p w:rsidR="00827745" w:rsidRPr="0027240D" w:rsidRDefault="00827745" w:rsidP="00827745">
      <w:pPr>
        <w:pStyle w:val="a8"/>
        <w:tabs>
          <w:tab w:val="left" w:pos="284"/>
        </w:tabs>
        <w:ind w:left="0"/>
        <w:jc w:val="both"/>
        <w:rPr>
          <w:sz w:val="28"/>
          <w:szCs w:val="28"/>
        </w:rPr>
      </w:pPr>
      <w:r w:rsidRPr="00827745">
        <w:rPr>
          <w:sz w:val="28"/>
          <w:szCs w:val="28"/>
        </w:rPr>
        <w:t>Реализацию этих задач помогает осуществить следующий   педагогический инструментарий: использование на практике активных и интерактивных методов и приемов обучения, различные подходы в обучении, разнообразные по типу формы уроков, проектно-исследовательская деятельность, на</w:t>
      </w:r>
      <w:r>
        <w:rPr>
          <w:sz w:val="28"/>
          <w:szCs w:val="28"/>
        </w:rPr>
        <w:t>учное общество учащихся (НОУ), </w:t>
      </w:r>
      <w:r w:rsidRPr="00827745">
        <w:rPr>
          <w:sz w:val="28"/>
          <w:szCs w:val="28"/>
        </w:rPr>
        <w:t>лингвистические игры.    </w:t>
      </w:r>
    </w:p>
    <w:p w:rsidR="0027240D" w:rsidRDefault="00BF7FF7" w:rsidP="0027240D">
      <w:pPr>
        <w:jc w:val="both"/>
        <w:rPr>
          <w:b/>
          <w:sz w:val="28"/>
          <w:szCs w:val="28"/>
        </w:rPr>
      </w:pPr>
      <w:r w:rsidRPr="00BF7FF7">
        <w:rPr>
          <w:b/>
          <w:sz w:val="28"/>
          <w:szCs w:val="28"/>
        </w:rPr>
        <w:t>Содержание образования и средства достижения цели.</w:t>
      </w:r>
    </w:p>
    <w:p w:rsidR="00827745" w:rsidRPr="00827745" w:rsidRDefault="00827745" w:rsidP="00827745">
      <w:pPr>
        <w:jc w:val="both"/>
        <w:rPr>
          <w:sz w:val="28"/>
          <w:szCs w:val="28"/>
        </w:rPr>
      </w:pPr>
      <w:r w:rsidRPr="00827745">
        <w:rPr>
          <w:sz w:val="28"/>
          <w:szCs w:val="28"/>
        </w:rPr>
        <w:t>В процессе обучения иностранному языку также учитываю личностные качества учащихся: темперамент, способности, жизненный опыт учащихся, мировоззрение.</w:t>
      </w:r>
    </w:p>
    <w:p w:rsidR="00827745" w:rsidRPr="00827745" w:rsidRDefault="00827745" w:rsidP="00827745">
      <w:pPr>
        <w:jc w:val="both"/>
        <w:rPr>
          <w:sz w:val="28"/>
          <w:szCs w:val="28"/>
        </w:rPr>
      </w:pPr>
    </w:p>
    <w:p w:rsidR="00BF7FF7" w:rsidRDefault="00827745" w:rsidP="00827745">
      <w:pPr>
        <w:jc w:val="both"/>
        <w:rPr>
          <w:sz w:val="28"/>
          <w:szCs w:val="28"/>
        </w:rPr>
      </w:pPr>
      <w:r>
        <w:rPr>
          <w:sz w:val="28"/>
          <w:szCs w:val="28"/>
        </w:rPr>
        <w:t>Убеждена</w:t>
      </w:r>
      <w:r w:rsidRPr="00827745">
        <w:rPr>
          <w:sz w:val="28"/>
          <w:szCs w:val="28"/>
        </w:rPr>
        <w:t xml:space="preserve"> в том, что исходным моментом любой деятельности, а, следовательно, является мотив, который побуждает к деятельности и направляет ее.</w:t>
      </w:r>
    </w:p>
    <w:p w:rsidR="00827745" w:rsidRDefault="00827745" w:rsidP="00827745">
      <w:pPr>
        <w:jc w:val="both"/>
        <w:rPr>
          <w:sz w:val="28"/>
          <w:szCs w:val="28"/>
        </w:rPr>
      </w:pPr>
      <w:r>
        <w:rPr>
          <w:sz w:val="28"/>
          <w:szCs w:val="28"/>
        </w:rPr>
        <w:t>Очень важно о</w:t>
      </w:r>
      <w:r w:rsidRPr="00827745">
        <w:rPr>
          <w:sz w:val="28"/>
          <w:szCs w:val="28"/>
        </w:rPr>
        <w:t xml:space="preserve">бучать говорению, не обучая общению, не создавая на уроках условий речевого общения, нельзя. Каждый из обучающихся достигает своих целей с помощью таких средств, как говорение, </w:t>
      </w:r>
      <w:proofErr w:type="spellStart"/>
      <w:r w:rsidRPr="00827745">
        <w:rPr>
          <w:sz w:val="28"/>
          <w:szCs w:val="28"/>
        </w:rPr>
        <w:t>аудирование</w:t>
      </w:r>
      <w:proofErr w:type="spellEnd"/>
      <w:r w:rsidRPr="00827745">
        <w:rPr>
          <w:sz w:val="28"/>
          <w:szCs w:val="28"/>
        </w:rPr>
        <w:t>, чтение, письмо и любая совместная деятельность.</w:t>
      </w:r>
    </w:p>
    <w:p w:rsidR="00827745" w:rsidRDefault="00827745" w:rsidP="00827745">
      <w:pPr>
        <w:jc w:val="both"/>
        <w:rPr>
          <w:sz w:val="28"/>
          <w:szCs w:val="28"/>
        </w:rPr>
      </w:pPr>
      <w:proofErr w:type="spellStart"/>
      <w:r w:rsidRPr="00827745">
        <w:rPr>
          <w:sz w:val="28"/>
          <w:szCs w:val="28"/>
        </w:rPr>
        <w:t>ажным</w:t>
      </w:r>
      <w:proofErr w:type="spellEnd"/>
      <w:r w:rsidRPr="00827745">
        <w:rPr>
          <w:sz w:val="28"/>
          <w:szCs w:val="28"/>
        </w:rPr>
        <w:t xml:space="preserve"> фактором обеспечения коммуникативной мотивации является ролевая игра. Игра-это эффективный способ стимулировать к активности, творчеству и любопытству учащихся любой возрастной группы. Как показывает мой опыт и опыт моих коллег, она развивает интерес к иноязычному общению, расширяет его предметное содержание, давая возможность выходить за рамки своего контекста деятельности, позволяет предвосхитить будущий личный опыт учащихся путем проигрывания ролей людей разных профессий, характеров.</w:t>
      </w:r>
    </w:p>
    <w:p w:rsidR="00827745" w:rsidRDefault="00827745" w:rsidP="00827745">
      <w:pPr>
        <w:jc w:val="both"/>
        <w:rPr>
          <w:sz w:val="28"/>
          <w:szCs w:val="28"/>
        </w:rPr>
      </w:pPr>
      <w:r w:rsidRPr="00827745">
        <w:rPr>
          <w:sz w:val="28"/>
          <w:szCs w:val="28"/>
        </w:rPr>
        <w:lastRenderedPageBreak/>
        <w:t>Формирование грамматических навыков играет важную роль при обучении английскому языку. Овладение грамматическими навыками необходимо учащимся, так как грамматика является основой для остальных разделов лингвистики и изучение английского языка невозможно без формирования грамматических навыков. Так как грамматический навык формируется поэтапно, то могут возникнуть индивидуальные трудности при овладении данным навыком, которые решаются индивидуально.</w:t>
      </w:r>
    </w:p>
    <w:p w:rsidR="00827745" w:rsidRDefault="00827745" w:rsidP="00827745">
      <w:pPr>
        <w:jc w:val="both"/>
        <w:rPr>
          <w:sz w:val="28"/>
          <w:szCs w:val="28"/>
        </w:rPr>
      </w:pPr>
      <w:r w:rsidRPr="00827745">
        <w:rPr>
          <w:sz w:val="28"/>
          <w:szCs w:val="28"/>
        </w:rPr>
        <w:t>Для активизации познавательной деятельности учащихся на уроках применяются игровые методики</w:t>
      </w:r>
      <w:r w:rsidR="002E4F16">
        <w:rPr>
          <w:sz w:val="28"/>
          <w:szCs w:val="28"/>
        </w:rPr>
        <w:t xml:space="preserve">. </w:t>
      </w:r>
      <w:r w:rsidRPr="00827745">
        <w:rPr>
          <w:sz w:val="28"/>
          <w:szCs w:val="28"/>
        </w:rPr>
        <w:t xml:space="preserve">Игры на уроках изучения иностранного языка) Итак, мы можем сделать вывод о том, что </w:t>
      </w:r>
      <w:proofErr w:type="gramStart"/>
      <w:r w:rsidRPr="00827745">
        <w:rPr>
          <w:sz w:val="28"/>
          <w:szCs w:val="28"/>
        </w:rPr>
        <w:t>приемов активизации познавательной деятельности</w:t>
      </w:r>
      <w:proofErr w:type="gramEnd"/>
      <w:r w:rsidRPr="00827745">
        <w:rPr>
          <w:sz w:val="28"/>
          <w:szCs w:val="28"/>
        </w:rPr>
        <w:t xml:space="preserve"> учащихся на уроках английского языка много. Мастерство учителя и заключается в умении подобрать нужный способ или метод в зависимости от интересов детей, изучаемого материала и </w:t>
      </w:r>
      <w:proofErr w:type="spellStart"/>
      <w:r w:rsidRPr="00827745">
        <w:rPr>
          <w:sz w:val="28"/>
          <w:szCs w:val="28"/>
        </w:rPr>
        <w:t>сформированности</w:t>
      </w:r>
      <w:proofErr w:type="spellEnd"/>
      <w:r w:rsidRPr="00827745">
        <w:rPr>
          <w:sz w:val="28"/>
          <w:szCs w:val="28"/>
        </w:rPr>
        <w:t xml:space="preserve"> тех или иных умений у учащихся. Учитель должен проявлять фантазию и творческий подход в преподавании иностранного языка. Только при энтузиазме и личной заинтересованности учителя можно зажечь интерес к изучению английского языка и у детей.</w:t>
      </w:r>
    </w:p>
    <w:p w:rsidR="002E4F16" w:rsidRDefault="002E4F16" w:rsidP="00827745">
      <w:pPr>
        <w:jc w:val="both"/>
        <w:rPr>
          <w:sz w:val="28"/>
          <w:szCs w:val="28"/>
        </w:rPr>
      </w:pPr>
      <w:r w:rsidRPr="002E4F16">
        <w:rPr>
          <w:sz w:val="28"/>
          <w:szCs w:val="28"/>
        </w:rPr>
        <w:t>Игры-упражнения могут проводиться как на уроке, так и во внеурочной учебной работе. Они занимают обычно 10-15 минут и направлены на совершенствование познавательных способностей учащихся, являются хорошим средством для развития познавательных интересов, осмысливания и закрепления учебного материала, применения в новых ситуациях. Это могут быть кроссворды, ребусы, шарады, головоломки, лото, объяснения пословиц и поговорок.</w:t>
      </w:r>
    </w:p>
    <w:p w:rsidR="002E4F16" w:rsidRDefault="002E4F16" w:rsidP="002E4F16">
      <w:pPr>
        <w:jc w:val="center"/>
        <w:rPr>
          <w:sz w:val="28"/>
          <w:szCs w:val="28"/>
        </w:rPr>
      </w:pPr>
    </w:p>
    <w:p w:rsidR="002E4F16" w:rsidRDefault="002E4F16" w:rsidP="002E4F16">
      <w:pPr>
        <w:jc w:val="center"/>
        <w:rPr>
          <w:sz w:val="28"/>
          <w:szCs w:val="28"/>
        </w:rPr>
      </w:pPr>
    </w:p>
    <w:p w:rsidR="002E4F16" w:rsidRDefault="002E4F16" w:rsidP="002E4F16">
      <w:pPr>
        <w:jc w:val="center"/>
        <w:rPr>
          <w:sz w:val="28"/>
          <w:szCs w:val="28"/>
        </w:rPr>
      </w:pPr>
    </w:p>
    <w:p w:rsidR="002E4F16" w:rsidRDefault="002E4F16" w:rsidP="002E4F16">
      <w:pPr>
        <w:jc w:val="center"/>
        <w:rPr>
          <w:sz w:val="28"/>
          <w:szCs w:val="28"/>
        </w:rPr>
      </w:pPr>
    </w:p>
    <w:p w:rsidR="002E4F16" w:rsidRDefault="002E4F16" w:rsidP="002E4F16">
      <w:pPr>
        <w:jc w:val="center"/>
        <w:rPr>
          <w:sz w:val="28"/>
          <w:szCs w:val="28"/>
        </w:rPr>
      </w:pPr>
    </w:p>
    <w:p w:rsidR="002E4F16" w:rsidRDefault="002E4F16" w:rsidP="002E4F16">
      <w:pPr>
        <w:jc w:val="center"/>
        <w:rPr>
          <w:sz w:val="28"/>
          <w:szCs w:val="28"/>
        </w:rPr>
      </w:pPr>
    </w:p>
    <w:p w:rsidR="002E4F16" w:rsidRDefault="002E4F16" w:rsidP="002E4F16">
      <w:pPr>
        <w:jc w:val="center"/>
        <w:rPr>
          <w:sz w:val="28"/>
          <w:szCs w:val="28"/>
        </w:rPr>
      </w:pPr>
    </w:p>
    <w:p w:rsidR="002E4F16" w:rsidRDefault="002E4F16" w:rsidP="002E4F16">
      <w:pPr>
        <w:jc w:val="center"/>
        <w:rPr>
          <w:sz w:val="28"/>
          <w:szCs w:val="28"/>
        </w:rPr>
      </w:pPr>
    </w:p>
    <w:p w:rsidR="002E4F16" w:rsidRDefault="002E4F16" w:rsidP="002E4F16">
      <w:pPr>
        <w:jc w:val="center"/>
        <w:rPr>
          <w:sz w:val="28"/>
          <w:szCs w:val="28"/>
        </w:rPr>
      </w:pPr>
    </w:p>
    <w:p w:rsidR="002E4F16" w:rsidRDefault="002E4F16" w:rsidP="002E4F16">
      <w:pPr>
        <w:jc w:val="center"/>
        <w:rPr>
          <w:sz w:val="28"/>
          <w:szCs w:val="28"/>
        </w:rPr>
      </w:pPr>
    </w:p>
    <w:p w:rsidR="002E4F16" w:rsidRDefault="002E4F16" w:rsidP="002E4F16">
      <w:pPr>
        <w:jc w:val="center"/>
        <w:rPr>
          <w:sz w:val="28"/>
          <w:szCs w:val="28"/>
        </w:rPr>
      </w:pPr>
    </w:p>
    <w:p w:rsidR="002E4F16" w:rsidRDefault="002E4F16" w:rsidP="002E4F16">
      <w:pPr>
        <w:jc w:val="center"/>
        <w:rPr>
          <w:sz w:val="28"/>
          <w:szCs w:val="28"/>
        </w:rPr>
      </w:pPr>
    </w:p>
    <w:p w:rsidR="002E4F16" w:rsidRDefault="002E4F16" w:rsidP="002E4F16">
      <w:pPr>
        <w:jc w:val="center"/>
        <w:rPr>
          <w:sz w:val="28"/>
          <w:szCs w:val="28"/>
        </w:rPr>
      </w:pPr>
    </w:p>
    <w:p w:rsidR="002E4F16" w:rsidRDefault="002E4F16" w:rsidP="002E4F16">
      <w:pPr>
        <w:jc w:val="center"/>
        <w:rPr>
          <w:sz w:val="28"/>
          <w:szCs w:val="28"/>
        </w:rPr>
      </w:pPr>
    </w:p>
    <w:p w:rsidR="002E4F16" w:rsidRDefault="002E4F16" w:rsidP="002E4F16">
      <w:pPr>
        <w:jc w:val="center"/>
        <w:rPr>
          <w:sz w:val="28"/>
          <w:szCs w:val="28"/>
        </w:rPr>
      </w:pPr>
    </w:p>
    <w:p w:rsidR="002E4F16" w:rsidRDefault="002E4F16" w:rsidP="002E4F16">
      <w:pPr>
        <w:jc w:val="center"/>
        <w:rPr>
          <w:sz w:val="28"/>
          <w:szCs w:val="28"/>
        </w:rPr>
      </w:pPr>
    </w:p>
    <w:p w:rsidR="002E4F16" w:rsidRDefault="002E4F16" w:rsidP="002E4F16">
      <w:pPr>
        <w:jc w:val="center"/>
        <w:rPr>
          <w:sz w:val="28"/>
          <w:szCs w:val="28"/>
        </w:rPr>
      </w:pPr>
    </w:p>
    <w:p w:rsidR="002E4F16" w:rsidRDefault="002E4F16" w:rsidP="002E4F16">
      <w:pPr>
        <w:jc w:val="center"/>
        <w:rPr>
          <w:sz w:val="28"/>
          <w:szCs w:val="28"/>
        </w:rPr>
      </w:pPr>
    </w:p>
    <w:p w:rsidR="002E4F16" w:rsidRDefault="002E4F16" w:rsidP="002E4F16">
      <w:pPr>
        <w:jc w:val="center"/>
        <w:rPr>
          <w:sz w:val="28"/>
          <w:szCs w:val="28"/>
        </w:rPr>
      </w:pPr>
    </w:p>
    <w:p w:rsidR="002E4F16" w:rsidRDefault="002E4F16" w:rsidP="002E4F16">
      <w:pPr>
        <w:jc w:val="center"/>
        <w:rPr>
          <w:sz w:val="28"/>
          <w:szCs w:val="28"/>
        </w:rPr>
      </w:pPr>
    </w:p>
    <w:p w:rsidR="002E4F16" w:rsidRPr="002E4F16" w:rsidRDefault="002E4F16" w:rsidP="002E4F16">
      <w:pPr>
        <w:jc w:val="center"/>
        <w:rPr>
          <w:b/>
          <w:bCs/>
          <w:sz w:val="28"/>
          <w:szCs w:val="28"/>
        </w:rPr>
      </w:pPr>
      <w:r w:rsidRPr="002E4F16">
        <w:rPr>
          <w:b/>
          <w:bCs/>
          <w:sz w:val="28"/>
          <w:szCs w:val="28"/>
        </w:rPr>
        <w:lastRenderedPageBreak/>
        <w:t xml:space="preserve">Раздел </w:t>
      </w:r>
      <w:r w:rsidRPr="002E4F16">
        <w:rPr>
          <w:b/>
          <w:bCs/>
          <w:sz w:val="28"/>
          <w:szCs w:val="28"/>
          <w:lang w:val="en-US"/>
        </w:rPr>
        <w:t>III</w:t>
      </w:r>
      <w:r w:rsidRPr="002E4F16">
        <w:rPr>
          <w:b/>
          <w:bCs/>
          <w:sz w:val="28"/>
          <w:szCs w:val="28"/>
        </w:rPr>
        <w:t>.</w:t>
      </w:r>
    </w:p>
    <w:p w:rsidR="002E4F16" w:rsidRPr="002E4F16" w:rsidRDefault="002E4F16" w:rsidP="002E4F16">
      <w:pPr>
        <w:jc w:val="center"/>
        <w:rPr>
          <w:sz w:val="28"/>
          <w:szCs w:val="28"/>
        </w:rPr>
      </w:pPr>
      <w:r w:rsidRPr="002E4F16">
        <w:rPr>
          <w:b/>
          <w:bCs/>
          <w:sz w:val="28"/>
          <w:szCs w:val="28"/>
        </w:rPr>
        <w:t>Результативность опыта</w:t>
      </w:r>
    </w:p>
    <w:p w:rsidR="002E4F16" w:rsidRDefault="002E4F16" w:rsidP="002E4F16">
      <w:pPr>
        <w:rPr>
          <w:sz w:val="28"/>
          <w:szCs w:val="28"/>
        </w:rPr>
      </w:pPr>
      <w:r w:rsidRPr="002E4F16">
        <w:rPr>
          <w:sz w:val="28"/>
          <w:szCs w:val="28"/>
        </w:rPr>
        <w:t xml:space="preserve">Показателями познавательной активности можно назвать стабильность, осознанность учения, прилежание, творческую работу, самостоятельность при решении учебных задач, участие в конкурсах и олимпиадах по предмету, участие во внеклассной деятельности, качество владения иностранным языком. </w:t>
      </w:r>
    </w:p>
    <w:p w:rsidR="002E4F16" w:rsidRPr="002E4F16" w:rsidRDefault="002E4F16" w:rsidP="002E4F16">
      <w:pPr>
        <w:rPr>
          <w:sz w:val="28"/>
          <w:szCs w:val="28"/>
        </w:rPr>
      </w:pPr>
      <w:r w:rsidRPr="002E4F16">
        <w:rPr>
          <w:sz w:val="28"/>
          <w:szCs w:val="28"/>
        </w:rPr>
        <w:t>В ходе педагогической деятельности использовались следующие методы исследования: анализ теоретических источников, изучение и обобщение передового педагогического опыта, наблюдение, беседа.</w:t>
      </w:r>
    </w:p>
    <w:p w:rsidR="002E4F16" w:rsidRPr="002E4F16" w:rsidRDefault="002E4F16" w:rsidP="002E4F16">
      <w:pPr>
        <w:rPr>
          <w:sz w:val="28"/>
          <w:szCs w:val="28"/>
        </w:rPr>
      </w:pPr>
    </w:p>
    <w:p w:rsidR="002E4F16" w:rsidRDefault="002E4F16" w:rsidP="002E4F16">
      <w:pPr>
        <w:rPr>
          <w:sz w:val="28"/>
          <w:szCs w:val="28"/>
        </w:rPr>
      </w:pPr>
      <w:r w:rsidRPr="002E4F16">
        <w:rPr>
          <w:sz w:val="28"/>
          <w:szCs w:val="28"/>
        </w:rPr>
        <w:t>Наблюдение показало, что систематическое использование игр на уроке, проведение уроков в нетрадиционной форме</w:t>
      </w:r>
      <w:proofErr w:type="gramStart"/>
      <w:r w:rsidRPr="002E4F16">
        <w:rPr>
          <w:sz w:val="28"/>
          <w:szCs w:val="28"/>
        </w:rPr>
        <w:t>, ,</w:t>
      </w:r>
      <w:proofErr w:type="gramEnd"/>
      <w:r w:rsidRPr="002E4F16">
        <w:rPr>
          <w:sz w:val="28"/>
          <w:szCs w:val="28"/>
        </w:rPr>
        <w:t xml:space="preserve"> использование информационно-коммуникационных технологий на уроках английского языка ,подготовка учащимися проектов на иностранном языке ведет к повышению уровня мотивации к изучению английского языка, у школьников развивается познавательный интерес к предмету, который способствует активизации учебной деятельности обучающихся, повышению качества знаний.</w:t>
      </w:r>
    </w:p>
    <w:p w:rsidR="002E4F16" w:rsidRDefault="002E4F16" w:rsidP="002E4F16">
      <w:pPr>
        <w:rPr>
          <w:sz w:val="28"/>
          <w:szCs w:val="28"/>
        </w:rPr>
      </w:pPr>
      <w:r w:rsidRPr="002E4F16">
        <w:rPr>
          <w:sz w:val="28"/>
          <w:szCs w:val="28"/>
        </w:rPr>
        <w:t>Творческая самореализация учащихся способствует развитию их коммуникативной компетенции, умению самостоятельно конструировать свои знания, анализировать полученную информацию, создавать на ее основе новую и делают учебный процесс творческим, сжатым и целенаправленным, а учеников раскованными и активными. Уроки и внеурочная деятельность свидетельствуют о том, что учащиеся способны к активной познавательной деятельности на иностранном языке, хотя уровень владения языком у большинства учащихся остается слабым, поэтому главным фактором и стимулом в моей работе является желание учащихся включаться в деятельность на уроке, активность, познавательный интерес, атмосфера сотрудничества и желание обучающихся изучать язык.</w:t>
      </w:r>
    </w:p>
    <w:p w:rsidR="002E4F16" w:rsidRDefault="002E4F16" w:rsidP="002E4F16">
      <w:pPr>
        <w:rPr>
          <w:sz w:val="28"/>
          <w:szCs w:val="28"/>
        </w:rPr>
      </w:pPr>
      <w:r>
        <w:rPr>
          <w:sz w:val="28"/>
          <w:szCs w:val="28"/>
        </w:rPr>
        <w:t>Так, мой опыт показывает,</w:t>
      </w:r>
      <w:r w:rsidRPr="002E4F16">
        <w:t xml:space="preserve"> </w:t>
      </w:r>
      <w:r>
        <w:rPr>
          <w:sz w:val="28"/>
          <w:szCs w:val="28"/>
        </w:rPr>
        <w:t>н</w:t>
      </w:r>
      <w:r w:rsidRPr="002E4F16">
        <w:rPr>
          <w:sz w:val="28"/>
          <w:szCs w:val="28"/>
        </w:rPr>
        <w:t>а протяжении 3-х лет набл</w:t>
      </w:r>
      <w:r>
        <w:rPr>
          <w:sz w:val="28"/>
          <w:szCs w:val="28"/>
        </w:rPr>
        <w:t xml:space="preserve">юдается положительная динамика </w:t>
      </w:r>
      <w:r w:rsidRPr="002E4F16">
        <w:rPr>
          <w:sz w:val="28"/>
          <w:szCs w:val="28"/>
        </w:rPr>
        <w:t>показателей успеваемости и качества обучения учеников по иностранному языку</w:t>
      </w:r>
      <w:r>
        <w:rPr>
          <w:sz w:val="28"/>
          <w:szCs w:val="28"/>
        </w:rPr>
        <w:t xml:space="preserve"> (см. таб.1)</w:t>
      </w:r>
    </w:p>
    <w:p w:rsidR="002E4F16" w:rsidRDefault="002E4F16" w:rsidP="002E4F16">
      <w:pPr>
        <w:jc w:val="center"/>
        <w:rPr>
          <w:sz w:val="28"/>
          <w:szCs w:val="28"/>
        </w:rPr>
      </w:pPr>
    </w:p>
    <w:p w:rsidR="005A5609" w:rsidRDefault="005A5609" w:rsidP="002E4F16">
      <w:pPr>
        <w:jc w:val="center"/>
        <w:rPr>
          <w:b/>
          <w:sz w:val="28"/>
          <w:szCs w:val="28"/>
        </w:rPr>
      </w:pPr>
      <w:r w:rsidRPr="005A5609">
        <w:rPr>
          <w:b/>
          <w:sz w:val="28"/>
          <w:szCs w:val="28"/>
        </w:rPr>
        <w:t>Критерии и показатели</w:t>
      </w:r>
      <w:r>
        <w:rPr>
          <w:b/>
          <w:sz w:val="28"/>
          <w:szCs w:val="28"/>
        </w:rPr>
        <w:t>:</w:t>
      </w:r>
    </w:p>
    <w:p w:rsidR="005A5609" w:rsidRDefault="005A5609" w:rsidP="002E4F16">
      <w:pPr>
        <w:jc w:val="center"/>
        <w:rPr>
          <w:b/>
          <w:sz w:val="28"/>
          <w:szCs w:val="28"/>
        </w:rPr>
      </w:pPr>
    </w:p>
    <w:p w:rsidR="005A5609" w:rsidRDefault="005A5609" w:rsidP="005A5609">
      <w:pPr>
        <w:jc w:val="right"/>
        <w:rPr>
          <w:sz w:val="28"/>
          <w:szCs w:val="28"/>
        </w:rPr>
      </w:pPr>
      <w:r w:rsidRPr="005A5609">
        <w:rPr>
          <w:sz w:val="28"/>
          <w:szCs w:val="28"/>
        </w:rPr>
        <w:t>Таблица 1.</w:t>
      </w:r>
    </w:p>
    <w:p w:rsidR="005A5609" w:rsidRDefault="005A5609" w:rsidP="005A5609">
      <w:pPr>
        <w:jc w:val="right"/>
        <w:rPr>
          <w:sz w:val="28"/>
          <w:szCs w:val="28"/>
        </w:rPr>
      </w:pPr>
    </w:p>
    <w:p w:rsidR="005A5609" w:rsidRPr="005A5609" w:rsidRDefault="005A5609" w:rsidP="005A5609">
      <w:pPr>
        <w:jc w:val="right"/>
        <w:rPr>
          <w:sz w:val="28"/>
          <w:szCs w:val="28"/>
        </w:rPr>
      </w:pPr>
    </w:p>
    <w:tbl>
      <w:tblPr>
        <w:tblStyle w:val="a9"/>
        <w:tblW w:w="0" w:type="auto"/>
        <w:tblLook w:val="04A0" w:firstRow="1" w:lastRow="0" w:firstColumn="1" w:lastColumn="0" w:noHBand="0" w:noVBand="1"/>
      </w:tblPr>
      <w:tblGrid>
        <w:gridCol w:w="4672"/>
        <w:gridCol w:w="4672"/>
      </w:tblGrid>
      <w:tr w:rsidR="005A5609" w:rsidTr="005A5609">
        <w:tc>
          <w:tcPr>
            <w:tcW w:w="4672" w:type="dxa"/>
          </w:tcPr>
          <w:p w:rsidR="005A5609" w:rsidRDefault="005A5609" w:rsidP="002E4F16">
            <w:pPr>
              <w:jc w:val="center"/>
              <w:rPr>
                <w:b/>
                <w:sz w:val="28"/>
                <w:szCs w:val="28"/>
              </w:rPr>
            </w:pPr>
            <w:r>
              <w:rPr>
                <w:b/>
                <w:sz w:val="28"/>
                <w:szCs w:val="28"/>
              </w:rPr>
              <w:t xml:space="preserve">Критерии </w:t>
            </w:r>
          </w:p>
        </w:tc>
        <w:tc>
          <w:tcPr>
            <w:tcW w:w="4672" w:type="dxa"/>
          </w:tcPr>
          <w:p w:rsidR="005A5609" w:rsidRDefault="005A5609" w:rsidP="002E4F16">
            <w:pPr>
              <w:jc w:val="center"/>
              <w:rPr>
                <w:b/>
                <w:sz w:val="28"/>
                <w:szCs w:val="28"/>
              </w:rPr>
            </w:pPr>
            <w:r>
              <w:rPr>
                <w:b/>
                <w:sz w:val="28"/>
                <w:szCs w:val="28"/>
              </w:rPr>
              <w:t>Показатели</w:t>
            </w:r>
          </w:p>
        </w:tc>
      </w:tr>
      <w:tr w:rsidR="005A5609" w:rsidTr="005A5609">
        <w:tc>
          <w:tcPr>
            <w:tcW w:w="4672" w:type="dxa"/>
          </w:tcPr>
          <w:p w:rsidR="005A5609" w:rsidRPr="005A5609" w:rsidRDefault="005A5609" w:rsidP="005A5609">
            <w:pPr>
              <w:rPr>
                <w:sz w:val="28"/>
                <w:szCs w:val="28"/>
              </w:rPr>
            </w:pPr>
            <w:r w:rsidRPr="005A5609">
              <w:rPr>
                <w:sz w:val="28"/>
                <w:szCs w:val="28"/>
              </w:rPr>
              <w:t>2020-2021</w:t>
            </w:r>
          </w:p>
          <w:p w:rsidR="005A5609" w:rsidRPr="005A5609" w:rsidRDefault="005A5609" w:rsidP="005A5609">
            <w:pPr>
              <w:rPr>
                <w:sz w:val="28"/>
                <w:szCs w:val="28"/>
              </w:rPr>
            </w:pPr>
            <w:r w:rsidRPr="005A5609">
              <w:rPr>
                <w:sz w:val="28"/>
                <w:szCs w:val="28"/>
              </w:rPr>
              <w:t>качество знаний%,</w:t>
            </w:r>
          </w:p>
          <w:p w:rsidR="005A5609" w:rsidRPr="005A5609" w:rsidRDefault="005A5609" w:rsidP="005A5609">
            <w:pPr>
              <w:rPr>
                <w:sz w:val="28"/>
                <w:szCs w:val="28"/>
              </w:rPr>
            </w:pPr>
            <w:r w:rsidRPr="005A5609">
              <w:rPr>
                <w:sz w:val="28"/>
                <w:szCs w:val="28"/>
              </w:rPr>
              <w:t>успеваемость%</w:t>
            </w:r>
          </w:p>
        </w:tc>
        <w:tc>
          <w:tcPr>
            <w:tcW w:w="4672" w:type="dxa"/>
          </w:tcPr>
          <w:p w:rsidR="005A5609" w:rsidRDefault="005A5609" w:rsidP="002E4F16">
            <w:pPr>
              <w:jc w:val="center"/>
              <w:rPr>
                <w:b/>
                <w:sz w:val="28"/>
                <w:szCs w:val="28"/>
              </w:rPr>
            </w:pPr>
          </w:p>
          <w:p w:rsidR="005A5609" w:rsidRDefault="005A5609" w:rsidP="002E4F16">
            <w:pPr>
              <w:jc w:val="center"/>
              <w:rPr>
                <w:b/>
                <w:sz w:val="28"/>
                <w:szCs w:val="28"/>
              </w:rPr>
            </w:pPr>
          </w:p>
        </w:tc>
      </w:tr>
      <w:tr w:rsidR="005A5609" w:rsidTr="005A5609">
        <w:tc>
          <w:tcPr>
            <w:tcW w:w="4672" w:type="dxa"/>
          </w:tcPr>
          <w:p w:rsidR="005A5609" w:rsidRPr="005A5609" w:rsidRDefault="005A5609" w:rsidP="005A5609">
            <w:pPr>
              <w:rPr>
                <w:sz w:val="28"/>
                <w:szCs w:val="28"/>
              </w:rPr>
            </w:pPr>
            <w:r w:rsidRPr="005A5609">
              <w:rPr>
                <w:sz w:val="28"/>
                <w:szCs w:val="28"/>
              </w:rPr>
              <w:t>2021-2022</w:t>
            </w:r>
          </w:p>
          <w:p w:rsidR="005A5609" w:rsidRPr="005A5609" w:rsidRDefault="005A5609" w:rsidP="005A5609">
            <w:pPr>
              <w:rPr>
                <w:sz w:val="28"/>
                <w:szCs w:val="28"/>
              </w:rPr>
            </w:pPr>
            <w:r w:rsidRPr="005A5609">
              <w:rPr>
                <w:sz w:val="28"/>
                <w:szCs w:val="28"/>
              </w:rPr>
              <w:t>качество знаний%,</w:t>
            </w:r>
          </w:p>
          <w:p w:rsidR="005A5609" w:rsidRPr="005A5609" w:rsidRDefault="005A5609" w:rsidP="005A5609">
            <w:pPr>
              <w:rPr>
                <w:sz w:val="28"/>
                <w:szCs w:val="28"/>
              </w:rPr>
            </w:pPr>
            <w:r w:rsidRPr="005A5609">
              <w:rPr>
                <w:sz w:val="28"/>
                <w:szCs w:val="28"/>
              </w:rPr>
              <w:t>успеваемость%</w:t>
            </w:r>
          </w:p>
        </w:tc>
        <w:tc>
          <w:tcPr>
            <w:tcW w:w="4672" w:type="dxa"/>
          </w:tcPr>
          <w:p w:rsidR="005A5609" w:rsidRDefault="005A5609" w:rsidP="002E4F16">
            <w:pPr>
              <w:jc w:val="center"/>
              <w:rPr>
                <w:b/>
                <w:sz w:val="28"/>
                <w:szCs w:val="28"/>
              </w:rPr>
            </w:pPr>
          </w:p>
        </w:tc>
      </w:tr>
      <w:tr w:rsidR="005A5609" w:rsidTr="005A5609">
        <w:tc>
          <w:tcPr>
            <w:tcW w:w="4672" w:type="dxa"/>
          </w:tcPr>
          <w:p w:rsidR="005A5609" w:rsidRPr="005A5609" w:rsidRDefault="005A5609" w:rsidP="005A5609">
            <w:pPr>
              <w:rPr>
                <w:sz w:val="28"/>
                <w:szCs w:val="28"/>
              </w:rPr>
            </w:pPr>
            <w:r w:rsidRPr="005A5609">
              <w:rPr>
                <w:sz w:val="28"/>
                <w:szCs w:val="28"/>
              </w:rPr>
              <w:lastRenderedPageBreak/>
              <w:t>2022-2023</w:t>
            </w:r>
          </w:p>
          <w:p w:rsidR="005A5609" w:rsidRPr="005A5609" w:rsidRDefault="005A5609" w:rsidP="005A5609">
            <w:pPr>
              <w:rPr>
                <w:sz w:val="28"/>
                <w:szCs w:val="28"/>
              </w:rPr>
            </w:pPr>
            <w:r w:rsidRPr="005A5609">
              <w:rPr>
                <w:sz w:val="28"/>
                <w:szCs w:val="28"/>
              </w:rPr>
              <w:t>качество знаний%,</w:t>
            </w:r>
          </w:p>
          <w:p w:rsidR="005A5609" w:rsidRDefault="005A5609" w:rsidP="005A5609">
            <w:pPr>
              <w:rPr>
                <w:b/>
                <w:sz w:val="28"/>
                <w:szCs w:val="28"/>
              </w:rPr>
            </w:pPr>
            <w:r w:rsidRPr="005A5609">
              <w:rPr>
                <w:sz w:val="28"/>
                <w:szCs w:val="28"/>
              </w:rPr>
              <w:t>успеваемость%</w:t>
            </w:r>
          </w:p>
        </w:tc>
        <w:tc>
          <w:tcPr>
            <w:tcW w:w="4672" w:type="dxa"/>
          </w:tcPr>
          <w:p w:rsidR="005A5609" w:rsidRDefault="005A5609" w:rsidP="002E4F16">
            <w:pPr>
              <w:jc w:val="center"/>
              <w:rPr>
                <w:b/>
                <w:sz w:val="28"/>
                <w:szCs w:val="28"/>
              </w:rPr>
            </w:pPr>
          </w:p>
        </w:tc>
      </w:tr>
    </w:tbl>
    <w:p w:rsidR="005A5609" w:rsidRDefault="005A5609" w:rsidP="002E4F16">
      <w:pPr>
        <w:jc w:val="center"/>
        <w:rPr>
          <w:b/>
          <w:sz w:val="28"/>
          <w:szCs w:val="28"/>
        </w:rPr>
      </w:pPr>
    </w:p>
    <w:p w:rsidR="00167BDA" w:rsidRPr="00167BDA" w:rsidRDefault="00167BDA" w:rsidP="00167BDA">
      <w:pPr>
        <w:rPr>
          <w:sz w:val="28"/>
          <w:szCs w:val="28"/>
        </w:rPr>
      </w:pPr>
      <w:r>
        <w:rPr>
          <w:sz w:val="28"/>
          <w:szCs w:val="28"/>
        </w:rPr>
        <w:t>О</w:t>
      </w:r>
      <w:r w:rsidRPr="00167BDA">
        <w:rPr>
          <w:sz w:val="28"/>
          <w:szCs w:val="28"/>
        </w:rPr>
        <w:t xml:space="preserve">дной из важнейших </w:t>
      </w:r>
      <w:r>
        <w:rPr>
          <w:sz w:val="28"/>
          <w:szCs w:val="28"/>
        </w:rPr>
        <w:t xml:space="preserve">проблем современной педагогики </w:t>
      </w:r>
      <w:r w:rsidRPr="00167BDA">
        <w:rPr>
          <w:sz w:val="28"/>
          <w:szCs w:val="28"/>
        </w:rPr>
        <w:t>является</w:t>
      </w:r>
      <w:r w:rsidRPr="00167BDA">
        <w:rPr>
          <w:sz w:val="28"/>
          <w:szCs w:val="28"/>
        </w:rPr>
        <w:t xml:space="preserve"> </w:t>
      </w:r>
      <w:r>
        <w:rPr>
          <w:sz w:val="28"/>
          <w:szCs w:val="28"/>
        </w:rPr>
        <w:t>п</w:t>
      </w:r>
      <w:bookmarkStart w:id="0" w:name="_GoBack"/>
      <w:bookmarkEnd w:id="0"/>
      <w:r w:rsidRPr="00167BDA">
        <w:rPr>
          <w:sz w:val="28"/>
          <w:szCs w:val="28"/>
        </w:rPr>
        <w:t>роблема активизации позна</w:t>
      </w:r>
      <w:r>
        <w:rPr>
          <w:sz w:val="28"/>
          <w:szCs w:val="28"/>
        </w:rPr>
        <w:t xml:space="preserve">вательной деятельности учащихся. </w:t>
      </w:r>
      <w:r w:rsidRPr="00167BDA">
        <w:rPr>
          <w:sz w:val="28"/>
          <w:szCs w:val="28"/>
        </w:rPr>
        <w:t>Реалии сегодняшнего дня требуют ориентации образован</w:t>
      </w:r>
      <w:r>
        <w:rPr>
          <w:sz w:val="28"/>
          <w:szCs w:val="28"/>
        </w:rPr>
        <w:t>ия учащихся на развитие познава</w:t>
      </w:r>
      <w:r w:rsidRPr="00167BDA">
        <w:rPr>
          <w:sz w:val="28"/>
          <w:szCs w:val="28"/>
        </w:rPr>
        <w:t xml:space="preserve">тельной активности личности как </w:t>
      </w:r>
      <w:proofErr w:type="gramStart"/>
      <w:r w:rsidRPr="00167BDA">
        <w:rPr>
          <w:sz w:val="28"/>
          <w:szCs w:val="28"/>
        </w:rPr>
        <w:t>основы личностного развития</w:t>
      </w:r>
      <w:proofErr w:type="gramEnd"/>
      <w:r w:rsidRPr="00167BDA">
        <w:rPr>
          <w:sz w:val="28"/>
          <w:szCs w:val="28"/>
        </w:rPr>
        <w:t xml:space="preserve"> и которая в дальнейшем становится условием непрерывного образования.</w:t>
      </w:r>
    </w:p>
    <w:sectPr w:rsidR="00167BDA" w:rsidRPr="00167BDA" w:rsidSect="006B165F">
      <w:headerReference w:type="default" r:id="rId8"/>
      <w:footerReference w:type="default" r:id="rId9"/>
      <w:pgSz w:w="11906" w:h="16838"/>
      <w:pgMar w:top="1134" w:right="851" w:bottom="1134" w:left="1701"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DF5644" w:rsidRDefault="00DF5644" w:rsidP="000332C2">
      <w:r>
        <w:separator/>
      </w:r>
    </w:p>
  </w:endnote>
  <w:endnote w:type="continuationSeparator" w:id="0">
    <w:p w:rsidR="00DF5644" w:rsidRDefault="00DF5644" w:rsidP="000332C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Verdana">
    <w:panose1 w:val="020B0604030504040204"/>
    <w:charset w:val="CC"/>
    <w:family w:val="swiss"/>
    <w:pitch w:val="variable"/>
    <w:sig w:usb0="A00006FF" w:usb1="4000205B" w:usb2="00000010" w:usb3="00000000" w:csb0="0000019F" w:csb1="00000000"/>
  </w:font>
  <w:font w:name="Arial">
    <w:panose1 w:val="020B0604020202020204"/>
    <w:charset w:val="00"/>
    <w:family w:val="swiss"/>
    <w:pitch w:val="variable"/>
    <w:sig w:usb0="E0002AFF" w:usb1="C0007843" w:usb2="00000009" w:usb3="00000000" w:csb0="000001FF" w:csb1="00000000"/>
  </w:font>
  <w:font w:name="Helvetica">
    <w:panose1 w:val="020B0604020202020204"/>
    <w:charset w:val="CC"/>
    <w:family w:val="swiss"/>
    <w:pitch w:val="variable"/>
    <w:sig w:usb0="E0002EFF" w:usb1="C000785B" w:usb2="00000009" w:usb3="00000000" w:csb0="000001FF" w:csb1="00000000"/>
  </w:font>
  <w:font w:name="Segoe UI">
    <w:panose1 w:val="020B0502040204020203"/>
    <w:charset w:val="CC"/>
    <w:family w:val="swiss"/>
    <w:pitch w:val="variable"/>
    <w:sig w:usb0="E4002EFF" w:usb1="C000E47F" w:usb2="00000009" w:usb3="00000000" w:csb0="000001FF" w:csb1="00000000"/>
  </w:font>
  <w:font w:name="Calibri Light">
    <w:panose1 w:val="020F0302020204030204"/>
    <w:charset w:val="00"/>
    <w:family w:val="swiss"/>
    <w:pitch w:val="variable"/>
    <w:sig w:usb0="A00002EF" w:usb1="4000207B"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292104169"/>
      <w:docPartObj>
        <w:docPartGallery w:val="Page Numbers (Bottom of Page)"/>
        <w:docPartUnique/>
      </w:docPartObj>
    </w:sdtPr>
    <w:sdtEndPr/>
    <w:sdtContent>
      <w:p w:rsidR="004B64A4" w:rsidRDefault="004B64A4">
        <w:pPr>
          <w:pStyle w:val="a6"/>
          <w:jc w:val="right"/>
        </w:pPr>
        <w:r>
          <w:fldChar w:fldCharType="begin"/>
        </w:r>
        <w:r>
          <w:instrText>PAGE   \* MERGEFORMAT</w:instrText>
        </w:r>
        <w:r>
          <w:fldChar w:fldCharType="separate"/>
        </w:r>
        <w:r w:rsidR="00167BDA">
          <w:rPr>
            <w:noProof/>
          </w:rPr>
          <w:t>13</w:t>
        </w:r>
        <w:r>
          <w:fldChar w:fldCharType="end"/>
        </w:r>
      </w:p>
    </w:sdtContent>
  </w:sdt>
  <w:p w:rsidR="00526CA3" w:rsidRDefault="00526CA3">
    <w:pPr>
      <w:pStyle w:val="a6"/>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DF5644" w:rsidRDefault="00DF5644" w:rsidP="000332C2">
      <w:r>
        <w:separator/>
      </w:r>
    </w:p>
  </w:footnote>
  <w:footnote w:type="continuationSeparator" w:id="0">
    <w:p w:rsidR="00DF5644" w:rsidRDefault="00DF5644" w:rsidP="000332C2">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26CA3" w:rsidRPr="00526CA3" w:rsidRDefault="004B64A4" w:rsidP="00526CA3">
    <w:pPr>
      <w:pStyle w:val="a4"/>
      <w:jc w:val="center"/>
      <w:rPr>
        <w:rFonts w:ascii="Times New Roman" w:hAnsi="Times New Roman" w:cs="Times New Roman"/>
        <w:sz w:val="28"/>
        <w:szCs w:val="28"/>
      </w:rPr>
    </w:pPr>
    <w:proofErr w:type="spellStart"/>
    <w:r>
      <w:rPr>
        <w:rFonts w:ascii="Times New Roman" w:hAnsi="Times New Roman" w:cs="Times New Roman"/>
        <w:sz w:val="28"/>
        <w:szCs w:val="28"/>
      </w:rPr>
      <w:t>Чернобаева</w:t>
    </w:r>
    <w:proofErr w:type="spellEnd"/>
    <w:r>
      <w:rPr>
        <w:rFonts w:ascii="Times New Roman" w:hAnsi="Times New Roman" w:cs="Times New Roman"/>
        <w:sz w:val="28"/>
        <w:szCs w:val="28"/>
      </w:rPr>
      <w:t xml:space="preserve"> Лидия Григорьевна</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55CA7ED1"/>
    <w:multiLevelType w:val="multilevel"/>
    <w:tmpl w:val="C658D2F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58B6139F"/>
    <w:multiLevelType w:val="hybridMultilevel"/>
    <w:tmpl w:val="3C248EE2"/>
    <w:lvl w:ilvl="0" w:tplc="04190011">
      <w:start w:val="5"/>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autoHyphenation/>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332C2"/>
    <w:rsid w:val="000332C2"/>
    <w:rsid w:val="000E498B"/>
    <w:rsid w:val="00167BDA"/>
    <w:rsid w:val="00174B85"/>
    <w:rsid w:val="0027240D"/>
    <w:rsid w:val="002B26F4"/>
    <w:rsid w:val="002E4F16"/>
    <w:rsid w:val="004B64A4"/>
    <w:rsid w:val="00526CA3"/>
    <w:rsid w:val="00546A26"/>
    <w:rsid w:val="005A5609"/>
    <w:rsid w:val="00645AE8"/>
    <w:rsid w:val="006B165F"/>
    <w:rsid w:val="006D10FF"/>
    <w:rsid w:val="00827745"/>
    <w:rsid w:val="00A638A6"/>
    <w:rsid w:val="00BB6BE4"/>
    <w:rsid w:val="00BF7FF7"/>
    <w:rsid w:val="00D1507C"/>
    <w:rsid w:val="00D633D0"/>
    <w:rsid w:val="00DD2576"/>
    <w:rsid w:val="00DF5644"/>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372E8C13"/>
  <w15:chartTrackingRefBased/>
  <w15:docId w15:val="{E65E54EF-41F8-43BC-90E0-9E911E688A4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5A5609"/>
    <w:pPr>
      <w:spacing w:after="0" w:line="240" w:lineRule="auto"/>
    </w:pPr>
    <w:rPr>
      <w:rFonts w:ascii="Times New Roman" w:eastAsia="Times New Roman" w:hAnsi="Times New Roman"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line number"/>
    <w:basedOn w:val="a0"/>
    <w:uiPriority w:val="99"/>
    <w:semiHidden/>
    <w:unhideWhenUsed/>
    <w:rsid w:val="000332C2"/>
  </w:style>
  <w:style w:type="paragraph" w:styleId="a4">
    <w:name w:val="header"/>
    <w:basedOn w:val="a"/>
    <w:link w:val="a5"/>
    <w:uiPriority w:val="99"/>
    <w:unhideWhenUsed/>
    <w:rsid w:val="000332C2"/>
    <w:pPr>
      <w:tabs>
        <w:tab w:val="center" w:pos="4677"/>
        <w:tab w:val="right" w:pos="9355"/>
      </w:tabs>
    </w:pPr>
    <w:rPr>
      <w:rFonts w:asciiTheme="minorHAnsi" w:eastAsiaTheme="minorHAnsi" w:hAnsiTheme="minorHAnsi" w:cstheme="minorBidi"/>
      <w:sz w:val="22"/>
      <w:szCs w:val="22"/>
      <w:lang w:eastAsia="en-US"/>
    </w:rPr>
  </w:style>
  <w:style w:type="character" w:customStyle="1" w:styleId="a5">
    <w:name w:val="Верхний колонтитул Знак"/>
    <w:basedOn w:val="a0"/>
    <w:link w:val="a4"/>
    <w:uiPriority w:val="99"/>
    <w:rsid w:val="000332C2"/>
  </w:style>
  <w:style w:type="paragraph" w:styleId="a6">
    <w:name w:val="footer"/>
    <w:basedOn w:val="a"/>
    <w:link w:val="a7"/>
    <w:uiPriority w:val="99"/>
    <w:unhideWhenUsed/>
    <w:rsid w:val="000332C2"/>
    <w:pPr>
      <w:tabs>
        <w:tab w:val="center" w:pos="4677"/>
        <w:tab w:val="right" w:pos="9355"/>
      </w:tabs>
    </w:pPr>
    <w:rPr>
      <w:rFonts w:asciiTheme="minorHAnsi" w:eastAsiaTheme="minorHAnsi" w:hAnsiTheme="minorHAnsi" w:cstheme="minorBidi"/>
      <w:sz w:val="22"/>
      <w:szCs w:val="22"/>
      <w:lang w:eastAsia="en-US"/>
    </w:rPr>
  </w:style>
  <w:style w:type="character" w:customStyle="1" w:styleId="a7">
    <w:name w:val="Нижний колонтитул Знак"/>
    <w:basedOn w:val="a0"/>
    <w:link w:val="a6"/>
    <w:uiPriority w:val="99"/>
    <w:rsid w:val="000332C2"/>
  </w:style>
  <w:style w:type="paragraph" w:customStyle="1" w:styleId="1">
    <w:name w:val="Знак1"/>
    <w:basedOn w:val="a"/>
    <w:rsid w:val="000332C2"/>
    <w:pPr>
      <w:spacing w:after="160" w:line="240" w:lineRule="exact"/>
    </w:pPr>
    <w:rPr>
      <w:rFonts w:ascii="Verdana" w:hAnsi="Verdana" w:cs="Verdana"/>
      <w:sz w:val="20"/>
      <w:szCs w:val="20"/>
      <w:lang w:val="en-US" w:eastAsia="en-US"/>
    </w:rPr>
  </w:style>
  <w:style w:type="paragraph" w:styleId="a8">
    <w:name w:val="List Paragraph"/>
    <w:basedOn w:val="a"/>
    <w:uiPriority w:val="34"/>
    <w:qFormat/>
    <w:rsid w:val="0027240D"/>
    <w:pPr>
      <w:ind w:left="720"/>
      <w:contextualSpacing/>
    </w:pPr>
  </w:style>
  <w:style w:type="table" w:styleId="a9">
    <w:name w:val="Table Grid"/>
    <w:basedOn w:val="a1"/>
    <w:uiPriority w:val="39"/>
    <w:rsid w:val="005A560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03913198">
      <w:bodyDiv w:val="1"/>
      <w:marLeft w:val="0"/>
      <w:marRight w:val="0"/>
      <w:marTop w:val="0"/>
      <w:marBottom w:val="0"/>
      <w:divBdr>
        <w:top w:val="none" w:sz="0" w:space="0" w:color="auto"/>
        <w:left w:val="none" w:sz="0" w:space="0" w:color="auto"/>
        <w:bottom w:val="none" w:sz="0" w:space="0" w:color="auto"/>
        <w:right w:val="none" w:sz="0" w:space="0" w:color="auto"/>
      </w:divBdr>
    </w:div>
    <w:div w:id="876430551">
      <w:bodyDiv w:val="1"/>
      <w:marLeft w:val="0"/>
      <w:marRight w:val="0"/>
      <w:marTop w:val="0"/>
      <w:marBottom w:val="0"/>
      <w:divBdr>
        <w:top w:val="none" w:sz="0" w:space="0" w:color="auto"/>
        <w:left w:val="none" w:sz="0" w:space="0" w:color="auto"/>
        <w:bottom w:val="none" w:sz="0" w:space="0" w:color="auto"/>
        <w:right w:val="none" w:sz="0" w:space="0" w:color="auto"/>
      </w:divBdr>
    </w:div>
    <w:div w:id="1110928340">
      <w:bodyDiv w:val="1"/>
      <w:marLeft w:val="0"/>
      <w:marRight w:val="0"/>
      <w:marTop w:val="0"/>
      <w:marBottom w:val="0"/>
      <w:divBdr>
        <w:top w:val="none" w:sz="0" w:space="0" w:color="auto"/>
        <w:left w:val="none" w:sz="0" w:space="0" w:color="auto"/>
        <w:bottom w:val="none" w:sz="0" w:space="0" w:color="auto"/>
        <w:right w:val="none" w:sz="0" w:space="0" w:color="auto"/>
      </w:divBdr>
    </w:div>
    <w:div w:id="1140419188">
      <w:bodyDiv w:val="1"/>
      <w:marLeft w:val="0"/>
      <w:marRight w:val="0"/>
      <w:marTop w:val="0"/>
      <w:marBottom w:val="0"/>
      <w:divBdr>
        <w:top w:val="none" w:sz="0" w:space="0" w:color="auto"/>
        <w:left w:val="none" w:sz="0" w:space="0" w:color="auto"/>
        <w:bottom w:val="none" w:sz="0" w:space="0" w:color="auto"/>
        <w:right w:val="none" w:sz="0" w:space="0" w:color="auto"/>
      </w:divBdr>
    </w:div>
    <w:div w:id="1274897340">
      <w:bodyDiv w:val="1"/>
      <w:marLeft w:val="0"/>
      <w:marRight w:val="0"/>
      <w:marTop w:val="0"/>
      <w:marBottom w:val="0"/>
      <w:divBdr>
        <w:top w:val="none" w:sz="0" w:space="0" w:color="auto"/>
        <w:left w:val="none" w:sz="0" w:space="0" w:color="auto"/>
        <w:bottom w:val="none" w:sz="0" w:space="0" w:color="auto"/>
        <w:right w:val="none" w:sz="0" w:space="0" w:color="auto"/>
      </w:divBdr>
    </w:div>
    <w:div w:id="1304115585">
      <w:bodyDiv w:val="1"/>
      <w:marLeft w:val="0"/>
      <w:marRight w:val="0"/>
      <w:marTop w:val="0"/>
      <w:marBottom w:val="0"/>
      <w:divBdr>
        <w:top w:val="none" w:sz="0" w:space="0" w:color="auto"/>
        <w:left w:val="none" w:sz="0" w:space="0" w:color="auto"/>
        <w:bottom w:val="none" w:sz="0" w:space="0" w:color="auto"/>
        <w:right w:val="none" w:sz="0" w:space="0" w:color="auto"/>
      </w:divBdr>
    </w:div>
    <w:div w:id="1678574154">
      <w:bodyDiv w:val="1"/>
      <w:marLeft w:val="0"/>
      <w:marRight w:val="0"/>
      <w:marTop w:val="0"/>
      <w:marBottom w:val="0"/>
      <w:divBdr>
        <w:top w:val="none" w:sz="0" w:space="0" w:color="auto"/>
        <w:left w:val="none" w:sz="0" w:space="0" w:color="auto"/>
        <w:bottom w:val="none" w:sz="0" w:space="0" w:color="auto"/>
        <w:right w:val="none" w:sz="0" w:space="0" w:color="auto"/>
      </w:divBdr>
    </w:div>
    <w:div w:id="1926718338">
      <w:bodyDiv w:val="1"/>
      <w:marLeft w:val="0"/>
      <w:marRight w:val="0"/>
      <w:marTop w:val="0"/>
      <w:marBottom w:val="0"/>
      <w:divBdr>
        <w:top w:val="none" w:sz="0" w:space="0" w:color="auto"/>
        <w:left w:val="none" w:sz="0" w:space="0" w:color="auto"/>
        <w:bottom w:val="none" w:sz="0" w:space="0" w:color="auto"/>
        <w:right w:val="none" w:sz="0" w:space="0" w:color="auto"/>
      </w:divBdr>
    </w:div>
    <w:div w:id="1934236720">
      <w:bodyDiv w:val="1"/>
      <w:marLeft w:val="0"/>
      <w:marRight w:val="0"/>
      <w:marTop w:val="0"/>
      <w:marBottom w:val="0"/>
      <w:divBdr>
        <w:top w:val="none" w:sz="0" w:space="0" w:color="auto"/>
        <w:left w:val="none" w:sz="0" w:space="0" w:color="auto"/>
        <w:bottom w:val="none" w:sz="0" w:space="0" w:color="auto"/>
        <w:right w:val="none" w:sz="0" w:space="0" w:color="auto"/>
      </w:divBdr>
    </w:div>
    <w:div w:id="1963002516">
      <w:bodyDiv w:val="1"/>
      <w:marLeft w:val="0"/>
      <w:marRight w:val="0"/>
      <w:marTop w:val="0"/>
      <w:marBottom w:val="0"/>
      <w:divBdr>
        <w:top w:val="none" w:sz="0" w:space="0" w:color="auto"/>
        <w:left w:val="none" w:sz="0" w:space="0" w:color="auto"/>
        <w:bottom w:val="none" w:sz="0" w:space="0" w:color="auto"/>
        <w:right w:val="none" w:sz="0" w:space="0" w:color="auto"/>
      </w:divBdr>
    </w:div>
    <w:div w:id="1978219468">
      <w:bodyDiv w:val="1"/>
      <w:marLeft w:val="0"/>
      <w:marRight w:val="0"/>
      <w:marTop w:val="0"/>
      <w:marBottom w:val="0"/>
      <w:divBdr>
        <w:top w:val="none" w:sz="0" w:space="0" w:color="auto"/>
        <w:left w:val="none" w:sz="0" w:space="0" w:color="auto"/>
        <w:bottom w:val="none" w:sz="0" w:space="0" w:color="auto"/>
        <w:right w:val="none" w:sz="0" w:space="0" w:color="auto"/>
      </w:divBdr>
    </w:div>
    <w:div w:id="206112401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08BE745-78CA-4E9E-8528-EEAC9C2939D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13</Pages>
  <Words>3458</Words>
  <Characters>19717</Characters>
  <Application>Microsoft Office Word</Application>
  <DocSecurity>0</DocSecurity>
  <Lines>164</Lines>
  <Paragraphs>46</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23129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Лидия</dc:creator>
  <cp:keywords/>
  <dc:description/>
  <cp:lastModifiedBy>Лидия</cp:lastModifiedBy>
  <cp:revision>3</cp:revision>
  <dcterms:created xsi:type="dcterms:W3CDTF">2023-10-30T15:22:00Z</dcterms:created>
  <dcterms:modified xsi:type="dcterms:W3CDTF">2023-10-30T15:44:00Z</dcterms:modified>
</cp:coreProperties>
</file>