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diagrams/colors5.xml" ContentType="application/vnd.openxmlformats-officedocument.drawingml.diagramColors+xml"/>
  <Override PartName="/word/diagrams/quickStyle4.xml" ContentType="application/vnd.openxmlformats-officedocument.drawingml.diagramQuickStyle+xml"/>
  <Override PartName="/word/diagrams/quickStyle5.xml" ContentType="application/vnd.openxmlformats-officedocument.drawingml.diagramQuickStyle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quickStyle3.xml" ContentType="application/vnd.openxmlformats-officedocument.drawingml.diagramQuickStyle+xml"/>
  <Override PartName="/word/diagrams/layout3.xml" ContentType="application/vnd.openxmlformats-officedocument.drawingml.diagramLayout+xml"/>
  <Override PartName="/word/diagrams/drawing3.xml" ContentType="application/vnd.openxmlformats-officedocument.drawingml.diagramDrawing+xml"/>
  <Override PartName="/word/diagrams/layout2.xml" ContentType="application/vnd.openxmlformats-officedocument.drawingml.diagramLayout+xml"/>
  <Override PartName="/word/diagrams/colors2.xml" ContentType="application/vnd.openxmlformats-officedocument.drawingml.diagramColors+xml"/>
  <Override PartName="/word/diagrams/data2.xml" ContentType="application/vnd.openxmlformats-officedocument.drawingml.diagramData+xml"/>
  <Override PartName="/word/diagrams/colors1.xml" ContentType="application/vnd.openxmlformats-officedocument.drawingml.diagramColor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2.xml" ContentType="application/vnd.openxmlformats-officedocument.drawingml.diagramQuickSty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diagrams/colors3.xml" ContentType="application/vnd.openxmlformats-officedocument.drawingml.diagramColors+xml"/>
  <Override PartName="/word/diagrams/layout4.xml" ContentType="application/vnd.openxmlformats-officedocument.drawingml.diagramLayout+xml"/>
  <Override PartName="/word/diagrams/quickStyle1.xml" ContentType="application/vnd.openxmlformats-officedocument.drawingml.diagramQuickSty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diagrams/layout5.xml" ContentType="application/vnd.openxmlformats-officedocument.drawingml.diagramLayout+xml"/>
  <Override PartName="/word/diagrams/drawing2.xml" ContentType="application/vnd.openxmlformats-officedocument.drawingml.diagramDrawing+xml"/>
  <Override PartName="/word/webSettings.xml" ContentType="application/vnd.openxmlformats-officedocument.wordprocessingml.webSettings+xml"/>
  <Override PartName="/word/diagrams/drawing5.xml" ContentType="application/vnd.openxmlformats-officedocument.drawingml.diagramDrawing+xml"/>
  <Override PartName="/word/diagrams/drawing1.xml" ContentType="application/vnd.openxmlformats-officedocument.drawingml.diagramDrawing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diagrams/data3.xml" ContentType="application/vnd.openxmlformats-officedocument.drawingml.diagramData+xml"/>
  <Override PartName="/word/diagrams/drawing4.xml" ContentType="application/vnd.openxmlformats-officedocument.drawingml.diagramDrawing+xml"/>
  <Override PartName="/word/diagrams/data5.xml" ContentType="application/vnd.openxmlformats-officedocument.drawingml.diagramData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0"/>
        <w:jc w:val="left"/>
        <w:spacing w:after="0"/>
        <w:rPr>
          <w:rFonts w:ascii="Times New Roman" w:hAnsi="Times New Roman" w:cs="Times New Roman"/>
          <w:b/>
          <w:bCs/>
          <w:sz w:val="48"/>
          <w:szCs w:val="48"/>
          <w:highlight w:val="none"/>
        </w:rPr>
      </w:pPr>
      <w:r>
        <w:rPr>
          <w:rFonts w:ascii="Times New Roman" w:hAnsi="Times New Roman" w:cs="Times New Roman"/>
          <w:b/>
          <w:sz w:val="48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48"/>
          <w:szCs w:val="48"/>
          <w:highlight w:val="none"/>
        </w:rPr>
      </w:r>
      <w:r>
        <w:rPr>
          <w:rFonts w:ascii="Times New Roman" w:hAnsi="Times New Roman" w:cs="Times New Roman"/>
          <w:b/>
          <w:bCs/>
          <w:sz w:val="48"/>
          <w:szCs w:val="48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48"/>
          <w:szCs w:val="48"/>
          <w:highlight w:val="none"/>
        </w:rPr>
      </w:pPr>
      <w:r>
        <w:rPr>
          <w:rFonts w:ascii="Times New Roman" w:hAnsi="Times New Roman" w:cs="Times New Roman"/>
          <w:b/>
          <w:sz w:val="48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48"/>
          <w:szCs w:val="48"/>
          <w:highlight w:val="none"/>
        </w:rPr>
      </w:r>
      <w:r>
        <w:rPr>
          <w:rFonts w:ascii="Times New Roman" w:hAnsi="Times New Roman" w:cs="Times New Roman"/>
          <w:b/>
          <w:bCs/>
          <w:sz w:val="48"/>
          <w:szCs w:val="48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48"/>
          <w:szCs w:val="48"/>
          <w:highlight w:val="none"/>
        </w:rPr>
      </w:pPr>
      <w:r>
        <w:rPr>
          <w:rFonts w:ascii="Times New Roman" w:hAnsi="Times New Roman" w:cs="Times New Roman"/>
          <w:b/>
          <w:sz w:val="48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48"/>
          <w:szCs w:val="48"/>
          <w:highlight w:val="none"/>
        </w:rPr>
      </w:r>
      <w:r>
        <w:rPr>
          <w:rFonts w:ascii="Times New Roman" w:hAnsi="Times New Roman" w:cs="Times New Roman"/>
          <w:b/>
          <w:bCs/>
          <w:sz w:val="48"/>
          <w:szCs w:val="48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48"/>
          <w:szCs w:val="48"/>
          <w:highlight w:val="none"/>
        </w:rPr>
      </w:pPr>
      <w:r>
        <w:rPr>
          <w:rFonts w:ascii="Times New Roman" w:hAnsi="Times New Roman" w:cs="Times New Roman"/>
          <w:b/>
          <w:sz w:val="48"/>
          <w:szCs w:val="36"/>
          <w:highlight w:val="none"/>
        </w:rPr>
        <w:t xml:space="preserve">ФОНЕТИЧЕСКИЙ ТРЕНАЖЕР ПО АНГЛИЙСКОМУ ЯЗЫКУ</w:t>
      </w:r>
      <w:r>
        <w:rPr>
          <w:rFonts w:ascii="Times New Roman" w:hAnsi="Times New Roman" w:cs="Times New Roman"/>
          <w:b/>
          <w:bCs/>
          <w:sz w:val="48"/>
          <w:szCs w:val="48"/>
          <w:highlight w:val="none"/>
        </w:rPr>
      </w:r>
      <w:r>
        <w:rPr>
          <w:rFonts w:ascii="Times New Roman" w:hAnsi="Times New Roman" w:cs="Times New Roman"/>
          <w:b/>
          <w:bCs/>
          <w:sz w:val="48"/>
          <w:szCs w:val="48"/>
          <w:highlight w:val="none"/>
        </w:rPr>
      </w:r>
    </w:p>
    <w:p>
      <w:pPr>
        <w:ind w:left="0" w:right="0" w:firstLine="0"/>
        <w:jc w:val="center"/>
        <w:spacing w:before="0" w:after="0" w:line="57" w:lineRule="atLeast"/>
        <w:shd w:val="clear" w:color="ffffff" w:fill="ffffff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«Вводный фонетический курс английского языка для студентов 1 курса»</w:t>
      </w:r>
      <w:r/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6"/>
          <w:szCs w:val="36"/>
          <w:highlight w:val="none"/>
        </w:rPr>
      </w:pPr>
      <w:r>
        <w:br/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48"/>
          <w:szCs w:val="48"/>
          <w:highlight w:val="none"/>
        </w:rPr>
      </w:pPr>
      <w:r>
        <w:rPr>
          <w:rFonts w:ascii="Times New Roman" w:hAnsi="Times New Roman" w:cs="Times New Roman"/>
          <w:b/>
          <w:sz w:val="48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48"/>
          <w:szCs w:val="48"/>
          <w:highlight w:val="none"/>
        </w:rPr>
      </w:r>
      <w:r>
        <w:rPr>
          <w:rFonts w:ascii="Times New Roman" w:hAnsi="Times New Roman" w:cs="Times New Roman"/>
          <w:b/>
          <w:bCs/>
          <w:sz w:val="48"/>
          <w:szCs w:val="48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  <w:t xml:space="preserve">Суздаль 2025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568" w:right="0" w:firstLine="0"/>
        <w:jc w:val="both"/>
        <w:spacing w:before="0" w:after="0" w:line="57" w:lineRule="atLeast"/>
        <w:shd w:val="clear" w:color="ffffff" w:fill="ffffff"/>
        <w:rPr>
          <w:sz w:val="22"/>
          <w:szCs w:val="22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  <w:u w:val="none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ind w:left="568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Луценко Д.А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</w:r>
    </w:p>
    <w:p>
      <w:pPr>
        <w:ind w:left="568" w:right="0" w:firstLine="0"/>
        <w:jc w:val="both"/>
        <w:spacing w:before="0" w:after="0" w:line="57" w:lineRule="atLeast"/>
        <w:shd w:val="clear" w:color="ffffff" w:fill="ffffff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u w:val="none"/>
        </w:rPr>
        <w:t xml:space="preserve">Методическое пособие для преподавателей и студентов по дисциплине «Английский язык» – Суздаль: ГБПОУ ВО «СИГК», 2025. – 20 с.</w:t>
      </w:r>
      <w:r>
        <w:rPr>
          <w:highlight w:val="none"/>
        </w:rPr>
      </w:r>
      <w:r>
        <w:rPr>
          <w:highlight w:val="none"/>
        </w:rPr>
      </w:r>
    </w:p>
    <w:p>
      <w:pPr>
        <w:ind w:left="568" w:right="0" w:firstLine="0"/>
        <w:jc w:val="both"/>
        <w:spacing w:before="0" w:after="0" w:line="57" w:lineRule="atLeast"/>
        <w:shd w:val="clear" w:color="ffffff" w:fill="ffffff"/>
        <w:rPr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left="568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Аннотация: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0" w:right="0" w:firstLine="708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  <w:u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Пособие предназначено для обучения нормативному английскому произношению студентов 1 курса  при изучении дисциплины «Иностранный язык».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708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Пособие содержит теоретическую часть, базирующуюся на материале учебника «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Брель, Н. М., Английский язык. Базовый курс : учебник / Н. М. Брель, Н. А. Пославская. — Москва : КноРус, 2023. — 272 с.»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В данном пособии представленны правила в форме таблиц, и практические задания на основе пословиц, рифмовок и скороговорок английского языка, направленные на корректировку и автоматизацию произноси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тельных навыков. В пособие также включены контрольные задания для определения степени развития у студентов навыков произношения.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708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708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Одобрено учебно-методической комиссией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0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sz w:val="28"/>
          <w:szCs w:val="28"/>
          <w:highlight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708"/>
        <w:jc w:val="both"/>
        <w:spacing w:before="0" w:after="0" w:line="57" w:lineRule="atLeast"/>
        <w:shd w:val="clear" w:color="ffffff" w:fill="ffffff"/>
        <w:rPr>
          <w:rFonts w:ascii="Times New Roman" w:hAnsi="Times New Roman" w:eastAsia="Times New Roman" w:cs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left="0" w:right="0" w:firstLine="708"/>
        <w:jc w:val="both"/>
        <w:spacing w:before="0" w:after="0" w:line="57" w:lineRule="atLeast"/>
        <w:shd w:val="clear" w:color="ffffff" w:fill="ffffff"/>
        <w:rPr>
          <w:rFonts w:ascii="Times New Roman" w:hAnsi="Times New Roman" w:cs="Times New Roman"/>
          <w:strike w:val="0"/>
          <w:color w:val="000000"/>
          <w:sz w:val="28"/>
          <w:szCs w:val="28"/>
          <w:u w:val="none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Рецензенты: Князева Н.В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trike w:val="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trike w:val="0"/>
          <w:sz w:val="28"/>
          <w:szCs w:val="28"/>
        </w:rPr>
      </w:r>
      <w:r>
        <w:rPr>
          <w:rFonts w:ascii="Times New Roman" w:hAnsi="Times New Roman" w:cs="Times New Roman"/>
          <w:strike w:val="0"/>
          <w:color w:val="000000"/>
          <w:sz w:val="28"/>
          <w:szCs w:val="28"/>
          <w:u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0" w:firstLine="0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sz w:val="32"/>
        </w:rPr>
        <w:t xml:space="preserve">Оглавление</w:t>
      </w:r>
      <w:r>
        <w:rPr>
          <w:rFonts w:ascii="Times New Roman" w:hAnsi="Times New Roman" w:cs="Times New Roman"/>
          <w:b/>
          <w:bCs/>
          <w:sz w:val="32"/>
          <w:szCs w:val="32"/>
        </w:rPr>
      </w:r>
      <w:r>
        <w:rPr>
          <w:rFonts w:ascii="Times New Roman" w:hAnsi="Times New Roman" w:cs="Times New Roman"/>
          <w:b/>
          <w:bCs/>
          <w:sz w:val="32"/>
          <w:szCs w:val="32"/>
        </w:rPr>
      </w:r>
    </w:p>
    <w:p>
      <w:pPr>
        <w:pStyle w:val="710"/>
        <w:numPr>
          <w:ilvl w:val="0"/>
          <w:numId w:val="1"/>
        </w:numPr>
        <w:ind w:right="0"/>
        <w:jc w:val="both"/>
        <w:spacing w:after="0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cs="Times New Roman"/>
          <w:b w:val="0"/>
          <w:bCs w:val="0"/>
          <w:sz w:val="32"/>
          <w:highlight w:val="none"/>
        </w:rPr>
        <w:t xml:space="preserve">Общие сведения.............................................................................</w:t>
      </w:r>
      <w:r>
        <w:rPr>
          <w:rFonts w:ascii="Times New Roman" w:hAnsi="Times New Roman" w:cs="Times New Roman"/>
          <w:b w:val="0"/>
          <w:bCs w:val="0"/>
          <w:sz w:val="32"/>
          <w:highlight w:val="none"/>
        </w:rPr>
        <w:t xml:space="preserve">3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pStyle w:val="710"/>
        <w:numPr>
          <w:ilvl w:val="0"/>
          <w:numId w:val="1"/>
        </w:numPr>
        <w:ind w:right="0"/>
        <w:jc w:val="both"/>
        <w:spacing w:after="0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Чтение гласной «А»......................................................................................5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pStyle w:val="710"/>
        <w:numPr>
          <w:ilvl w:val="0"/>
          <w:numId w:val="1"/>
        </w:numPr>
        <w:ind w:right="0"/>
        <w:jc w:val="both"/>
        <w:spacing w:after="0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Чтение гласной «E».......................................................................................6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pStyle w:val="710"/>
        <w:numPr>
          <w:ilvl w:val="0"/>
          <w:numId w:val="1"/>
        </w:numPr>
        <w:ind w:right="0"/>
        <w:jc w:val="both"/>
        <w:spacing w:after="0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Чтение гласной «U»......................................................................................7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pStyle w:val="710"/>
        <w:numPr>
          <w:ilvl w:val="0"/>
          <w:numId w:val="1"/>
        </w:numPr>
        <w:ind w:right="0"/>
        <w:jc w:val="both"/>
        <w:spacing w:after="0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Чтение гласной «O»......................................................................................8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pStyle w:val="710"/>
        <w:numPr>
          <w:ilvl w:val="0"/>
          <w:numId w:val="1"/>
        </w:numPr>
        <w:ind w:right="0"/>
        <w:jc w:val="both"/>
        <w:spacing w:after="0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Чтение гласных «Y,I»....................................................................................9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pStyle w:val="710"/>
        <w:numPr>
          <w:ilvl w:val="0"/>
          <w:numId w:val="1"/>
        </w:numPr>
        <w:ind w:right="0"/>
        <w:jc w:val="both"/>
        <w:spacing w:after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Чтение «Гласная +R»..................................................................................10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pStyle w:val="710"/>
        <w:numPr>
          <w:ilvl w:val="0"/>
          <w:numId w:val="1"/>
        </w:numPr>
        <w:ind w:right="0"/>
        <w:jc w:val="both"/>
        <w:spacing w:after="0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Чтение «Гласная +R+гласная»...................................................................11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pStyle w:val="710"/>
        <w:numPr>
          <w:ilvl w:val="0"/>
          <w:numId w:val="1"/>
        </w:numPr>
        <w:ind w:right="0"/>
        <w:jc w:val="both"/>
        <w:spacing w:after="0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Чтение дифтонгов........................................................................................12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0" w:right="0" w:firstLine="0"/>
        <w:jc w:val="both"/>
        <w:spacing w:after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    10. Контрольные упражнения..........................................................................15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both"/>
        <w:spacing w:after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    11. Чтение согласных........................................................................................16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both"/>
        <w:spacing w:after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    12. Чтение согласных буквосочетаний............................................................17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0" w:right="0" w:firstLine="0"/>
        <w:jc w:val="both"/>
        <w:spacing w:after="0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    13. Контрольные упражнения..........................................................................20</w:t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2832" w:firstLine="708"/>
        <w:jc w:val="both"/>
        <w:spacing w:after="0"/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pPr>
      <w:r>
        <w:rPr>
          <w:rFonts w:ascii="Times New Roman" w:hAnsi="Times New Roman" w:cs="Times New Roman"/>
          <w:b w:val="0"/>
          <w:bCs w:val="0"/>
          <w:sz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left="2832" w:firstLine="708"/>
        <w:jc w:val="left"/>
        <w:spacing w:after="0"/>
        <w:rPr>
          <w:rFonts w:ascii="Times New Roman" w:hAnsi="Times New Roman" w:cs="Times New Roman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32"/>
        </w:rPr>
        <w:t xml:space="preserve">Общие сведения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</w:p>
    <w:p>
      <w:pPr>
        <w:ind w:firstLine="708"/>
        <w:jc w:val="center"/>
        <w:spacing w:after="0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</w:r>
      <w:r>
        <w:rPr>
          <w:rFonts w:ascii="Times New Roman" w:hAnsi="Times New Roman" w:cs="Times New Roman"/>
          <w:b/>
          <w:sz w:val="32"/>
        </w:rPr>
      </w:r>
      <w:r>
        <w:rPr>
          <w:rFonts w:ascii="Times New Roman" w:hAnsi="Times New Roman" w:cs="Times New Roman"/>
          <w:b/>
          <w:sz w:val="32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sz w:val="28"/>
        </w:rPr>
        <w:t xml:space="preserve">В английском языке 44 звука (12 гласных, 24 согласных и 8 так называемых дифтонгов, то есть звуков, состоящих из двух гласных элементов). Обратите внимание: количество звуков не равно количеству букв английского алфавита, которых насчитывается 26</w:t>
      </w:r>
      <w:r>
        <w:rPr>
          <w:rFonts w:ascii="Times New Roman" w:hAnsi="Times New Roman" w:cs="Times New Roman"/>
          <w:sz w:val="28"/>
        </w:rPr>
        <w:t xml:space="preserve">.</w:t>
      </w:r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40425" cy="3754984"/>
                <wp:effectExtent l="19050" t="0" r="3175" b="0"/>
                <wp:docPr id="1" name="Рисунок 2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icture background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940425" cy="375498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75pt;height:295.67pt;mso-wrap-distance-left:0.00pt;mso-wrap-distance-top:0.00pt;mso-wrap-distance-right:0.00pt;mso-wrap-distance-bottom:0.00pt;" stroked="f" strokeweight="0.75pt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2"/>
          <w:szCs w:val="36"/>
        </w:rPr>
      </w:r>
      <w:r>
        <w:rPr>
          <w:rFonts w:ascii="Times New Roman" w:hAnsi="Times New Roman" w:cs="Times New Roman"/>
          <w:b/>
          <w:sz w:val="32"/>
          <w:szCs w:val="36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Транскрипция</w:t>
      </w:r>
      <w:r>
        <w:rPr>
          <w:rFonts w:ascii="Times New Roman" w:hAnsi="Times New Roman" w:cs="Times New Roman"/>
          <w:b/>
          <w:sz w:val="32"/>
        </w:rPr>
      </w:r>
      <w:r>
        <w:rPr>
          <w:rFonts w:ascii="Times New Roman" w:hAnsi="Times New Roman" w:cs="Times New Roman"/>
          <w:b/>
          <w:sz w:val="32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</w:r>
      <w:r>
        <w:rPr>
          <w:rFonts w:ascii="Times New Roman" w:hAnsi="Times New Roman" w:cs="Times New Roman"/>
          <w:b/>
          <w:sz w:val="32"/>
        </w:rPr>
      </w:r>
      <w:r>
        <w:rPr>
          <w:rFonts w:ascii="Times New Roman" w:hAnsi="Times New Roman" w:cs="Times New Roman"/>
          <w:b/>
          <w:sz w:val="32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b/>
          <w:sz w:val="40"/>
          <w:szCs w:val="36"/>
        </w:rPr>
      </w:pPr>
      <w:r>
        <w:rPr>
          <w:rFonts w:ascii="Times New Roman" w:hAnsi="Times New Roman" w:cs="Times New Roman"/>
          <w:sz w:val="28"/>
        </w:rPr>
        <w:t xml:space="preserve">Транскрипция — это обозначение звуков условными знаками. При этом каждый знак транскрипции соответствует одному звуку. Транскрипцию принято записывать в квадратных скобках.</w:t>
      </w:r>
      <w:r>
        <w:rPr>
          <w:rFonts w:ascii="Times New Roman" w:hAnsi="Times New Roman" w:cs="Times New Roman"/>
          <w:b/>
          <w:sz w:val="40"/>
          <w:szCs w:val="36"/>
        </w:rPr>
      </w:r>
      <w:r>
        <w:rPr>
          <w:rFonts w:ascii="Times New Roman" w:hAnsi="Times New Roman" w:cs="Times New Roman"/>
          <w:b/>
          <w:sz w:val="40"/>
          <w:szCs w:val="36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sz w:val="32"/>
          <w:szCs w:val="36"/>
        </w:rPr>
      </w:r>
      <w:r>
        <w:rPr>
          <w:rFonts w:ascii="Times New Roman" w:hAnsi="Times New Roman" w:cs="Times New Roman"/>
          <w:b/>
          <w:sz w:val="32"/>
          <w:szCs w:val="36"/>
        </w:rPr>
      </w:r>
      <w:r>
        <w:rPr>
          <w:rFonts w:ascii="Times New Roman" w:hAnsi="Times New Roman" w:cs="Times New Roman"/>
          <w:b/>
          <w:sz w:val="32"/>
          <w:szCs w:val="36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 xml:space="preserve">Гласные </w:t>
      </w:r>
      <w:r>
        <w:rPr>
          <w:rFonts w:ascii="Times New Roman" w:hAnsi="Times New Roman" w:cs="Times New Roman"/>
          <w:b/>
          <w:sz w:val="32"/>
        </w:rPr>
      </w:r>
      <w:r>
        <w:rPr>
          <w:rFonts w:ascii="Times New Roman" w:hAnsi="Times New Roman" w:cs="Times New Roman"/>
          <w:b/>
          <w:sz w:val="32"/>
        </w:rPr>
      </w:r>
    </w:p>
    <w:p>
      <w:pPr>
        <w:jc w:val="center"/>
        <w:spacing w:after="0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</w:r>
      <w:r>
        <w:rPr>
          <w:rFonts w:ascii="Times New Roman" w:hAnsi="Times New Roman" w:cs="Times New Roman"/>
          <w:b/>
          <w:sz w:val="32"/>
        </w:rPr>
      </w:r>
      <w:r>
        <w:rPr>
          <w:rFonts w:ascii="Times New Roman" w:hAnsi="Times New Roman" w:cs="Times New Roman"/>
          <w:b/>
          <w:sz w:val="32"/>
        </w:rPr>
      </w:r>
    </w:p>
    <w:p>
      <w:pPr>
        <w:ind w:firstLine="708"/>
        <w:jc w:val="both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Гласные английского языка, в отличие от русских, делятся по количественному признаку </w:t>
      </w:r>
      <w:r>
        <w:rPr>
          <w:rFonts w:ascii="Times New Roman" w:hAnsi="Times New Roman" w:cs="Times New Roman"/>
          <w:sz w:val="28"/>
          <w:szCs w:val="28"/>
        </w:rPr>
        <w:t xml:space="preserve">на</w:t>
      </w:r>
      <w:r>
        <w:rPr>
          <w:rFonts w:ascii="Times New Roman" w:hAnsi="Times New Roman" w:cs="Times New Roman"/>
          <w:sz w:val="28"/>
          <w:szCs w:val="28"/>
        </w:rPr>
        <w:t xml:space="preserve"> долгие и краткие. Долгие гласные произносятся более напряженно,</w:t>
      </w:r>
      <w:r>
        <w:rPr>
          <w:rFonts w:ascii="Times New Roman" w:hAnsi="Times New Roman" w:cs="Times New Roman"/>
          <w:sz w:val="28"/>
          <w:szCs w:val="28"/>
        </w:rPr>
        <w:t xml:space="preserve"> чем краткие. Например: [I] — [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], </w:t>
      </w:r>
      <w:r>
        <w:rPr>
          <w:rFonts w:ascii="Times New Roman" w:hAnsi="Times New Roman" w:cs="Times New Roman"/>
          <w:sz w:val="28"/>
          <w:szCs w:val="28"/>
        </w:rPr>
        <w:t xml:space="preserve">live</w:t>
      </w:r>
      <w:r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 xml:space="preserve">lIv</w:t>
      </w:r>
      <w:r>
        <w:rPr>
          <w:rFonts w:ascii="Times New Roman" w:hAnsi="Times New Roman" w:cs="Times New Roman"/>
          <w:sz w:val="28"/>
          <w:szCs w:val="28"/>
        </w:rPr>
        <w:t xml:space="preserve">] — </w:t>
      </w:r>
      <w:r>
        <w:rPr>
          <w:rFonts w:ascii="Times New Roman" w:hAnsi="Times New Roman" w:cs="Times New Roman"/>
          <w:sz w:val="28"/>
          <w:szCs w:val="28"/>
        </w:rPr>
        <w:t xml:space="preserve">leave</w:t>
      </w:r>
      <w:r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</w:rPr>
        <w:t xml:space="preserve">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v</w:t>
      </w:r>
      <w:r>
        <w:rPr>
          <w:rFonts w:ascii="Times New Roman" w:hAnsi="Times New Roman" w:cs="Times New Roman"/>
          <w:sz w:val="28"/>
          <w:szCs w:val="28"/>
        </w:rPr>
        <w:t xml:space="preserve">]. Но не все краткие гласные имеют парный дол</w:t>
      </w:r>
      <w:r>
        <w:rPr>
          <w:rFonts w:ascii="Times New Roman" w:hAnsi="Times New Roman" w:cs="Times New Roman"/>
          <w:sz w:val="28"/>
          <w:szCs w:val="28"/>
        </w:rPr>
        <w:t xml:space="preserve">гий звук. Дифтонги и гласные [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], [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</w:t>
      </w:r>
      <w:r>
        <w:rPr>
          <w:rFonts w:ascii="Times New Roman" w:hAnsi="Times New Roman" w:cs="Times New Roman"/>
          <w:sz w:val="28"/>
          <w:szCs w:val="28"/>
        </w:rPr>
        <w:t xml:space="preserve">:] характеризуются скользящей артикуляцией от одного элемента к другому. В русском языке подобные звуки отсутствуют.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sz w:val="32"/>
          <w:szCs w:val="36"/>
        </w:rPr>
      </w:r>
      <w:r>
        <w:rPr>
          <w:rFonts w:ascii="Times New Roman" w:hAnsi="Times New Roman" w:cs="Times New Roman"/>
          <w:b/>
          <w:sz w:val="32"/>
          <w:szCs w:val="36"/>
        </w:rPr>
      </w:r>
      <w:r>
        <w:rPr>
          <w:rFonts w:ascii="Times New Roman" w:hAnsi="Times New Roman" w:cs="Times New Roman"/>
          <w:b/>
          <w:sz w:val="32"/>
          <w:szCs w:val="36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32"/>
          <w:szCs w:val="36"/>
          <w:lang w:val="en-US"/>
        </w:rPr>
      </w:pPr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86495" cy="647700"/>
                <wp:effectExtent l="6350" t="6350" r="6350" b="6350"/>
                <wp:docPr id="2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986494" cy="6476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Aa</w:t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 fontScale="25000" lnSpcReduction="1500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" o:spid="_x0000_s1" o:spt="1" type="#_x0000_t1" style="width:77.68pt;height:51.00pt;mso-wrap-distance-left:0.00pt;mso-wrap-distance-top:0.00pt;mso-wrap-distance-right:0.00pt;mso-wrap-distance-bottom:0.00pt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Aa</w:t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2"/>
          <w:szCs w:val="36"/>
        </w:rPr>
        <w:t xml:space="preserve"> </w:t>
      </w:r>
      <w:r>
        <w:rPr>
          <w:rFonts w:ascii="Times New Roman" w:hAnsi="Times New Roman" w:cs="Times New Roman"/>
          <w:b/>
          <w:sz w:val="32"/>
          <w:szCs w:val="36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  </w:t>
      </w:r>
      <w:r>
        <w:rPr>
          <w:rFonts w:ascii="Times New Roman" w:hAnsi="Times New Roman" w:cs="Times New Roman"/>
          <w:b/>
          <w:sz w:val="32"/>
          <w:szCs w:val="36"/>
        </w:rPr>
        <w:tab/>
      </w:r>
      <w:r>
        <w:rPr>
          <w:rFonts w:ascii="Times New Roman" w:hAnsi="Times New Roman" w:cs="Times New Roman"/>
          <w:b/>
          <w:sz w:val="32"/>
          <w:szCs w:val="36"/>
        </w:rPr>
      </w:r>
      <w:r>
        <w:rPr>
          <w:rFonts w:ascii="Times New Roman" w:hAnsi="Times New Roman" w:cs="Times New Roman"/>
          <w:b/>
          <w:sz w:val="32"/>
          <w:szCs w:val="36"/>
        </w:rPr>
      </w:r>
    </w:p>
    <w:p>
      <w:pPr>
        <w:ind w:left="565" w:firstLine="851"/>
        <w:jc w:val="both"/>
        <w:spacing w:after="0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sz w:val="32"/>
          <w:szCs w:val="36"/>
          <w:lang w:eastAsia="ru-RU"/>
        </w:rPr>
        <w:drawing>
          <wp:inline xmlns:wp="http://schemas.openxmlformats.org/drawingml/2006/wordprocessingDrawing" distT="0" distB="0" distL="0" distR="0">
            <wp:extent cx="3914775" cy="2057400"/>
            <wp:effectExtent l="0" t="0" r="0" b="0"/>
            <wp:docPr id="3" name="Схема 1"/>
            <wp:cNvGraphicFramePr/>
            <a:graphic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5" r:qs="rId16" r:cs="rId14"/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32"/>
          <w:szCs w:val="36"/>
        </w:rPr>
      </w:r>
      <w:r>
        <w:rPr>
          <w:rFonts w:ascii="Times New Roman" w:hAnsi="Times New Roman" w:cs="Times New Roman"/>
          <w:b/>
          <w:sz w:val="32"/>
          <w:szCs w:val="36"/>
        </w:rPr>
      </w:r>
    </w:p>
    <w:p>
      <w:pPr>
        <w:ind w:left="565" w:firstLine="851"/>
        <w:jc w:val="both"/>
        <w:spacing w:after="0"/>
        <w:rPr>
          <w:rFonts w:ascii="Times New Roman" w:hAnsi="Times New Roman" w:cs="Times New Roman"/>
          <w:b/>
          <w:sz w:val="32"/>
          <w:szCs w:val="36"/>
        </w:rPr>
      </w:pPr>
      <w:r>
        <w:rPr>
          <w:rFonts w:ascii="Times New Roman" w:hAnsi="Times New Roman" w:cs="Times New Roman"/>
          <w:b/>
          <w:sz w:val="32"/>
          <w:szCs w:val="36"/>
        </w:rPr>
      </w:r>
      <w:r>
        <w:rPr>
          <w:rFonts w:ascii="Times New Roman" w:hAnsi="Times New Roman" w:cs="Times New Roman"/>
          <w:b/>
          <w:sz w:val="32"/>
          <w:szCs w:val="36"/>
        </w:rPr>
      </w:r>
      <w:r>
        <w:rPr>
          <w:rFonts w:ascii="Times New Roman" w:hAnsi="Times New Roman" w:cs="Times New Roman"/>
          <w:b/>
          <w:sz w:val="32"/>
          <w:szCs w:val="36"/>
        </w:rPr>
      </w:r>
    </w:p>
    <w:p>
      <w:pPr>
        <w:ind w:left="-851" w:firstLine="851"/>
        <w:jc w:val="both"/>
        <w:spacing w:after="0"/>
        <w:rPr>
          <w:rFonts w:cstheme="minorHAnsi"/>
          <w:b/>
          <w:sz w:val="28"/>
          <w:szCs w:val="32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1. Прочитайте слова с открытым звуком </w:t>
      </w:r>
      <w:r>
        <w:rPr>
          <w:b/>
          <w:sz w:val="28"/>
          <w:szCs w:val="32"/>
        </w:rPr>
        <w:t xml:space="preserve">[</w:t>
      </w:r>
      <w:r>
        <w:rPr>
          <w:rFonts w:cstheme="minorHAnsi"/>
          <w:b/>
          <w:sz w:val="28"/>
          <w:szCs w:val="32"/>
          <w:lang w:val="en-US"/>
        </w:rPr>
        <w:t xml:space="preserve">ei</w:t>
      </w:r>
      <w:r>
        <w:rPr>
          <w:rFonts w:cstheme="minorHAnsi"/>
          <w:b/>
          <w:sz w:val="28"/>
          <w:szCs w:val="32"/>
        </w:rPr>
        <w:t xml:space="preserve">]</w:t>
      </w:r>
      <w:r>
        <w:rPr>
          <w:rFonts w:cstheme="minorHAnsi"/>
          <w:b/>
          <w:sz w:val="28"/>
          <w:szCs w:val="32"/>
        </w:rPr>
      </w:r>
      <w:r>
        <w:rPr>
          <w:rFonts w:cstheme="minorHAnsi"/>
          <w:b/>
          <w:sz w:val="28"/>
          <w:szCs w:val="32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sz w:val="28"/>
          <w:szCs w:val="36"/>
          <w:lang w:val="en-US"/>
        </w:rPr>
        <w:t xml:space="preserve">Hate, blade, stake, male, scale, tale, make,</w:t>
      </w:r>
      <w:r>
        <w:rPr>
          <w:rFonts w:ascii="Times New Roman" w:hAnsi="Times New Roman" w:cs="Times New Roman"/>
          <w:sz w:val="28"/>
          <w:szCs w:val="36"/>
          <w:lang w:val="en-US"/>
        </w:rPr>
        <w:t xml:space="preserve"> same, came, gate, pale, take, flame, table</w:t>
      </w:r>
      <w:r>
        <w:rPr>
          <w:rFonts w:ascii="Times New Roman" w:hAnsi="Times New Roman" w:cs="Times New Roman"/>
          <w:sz w:val="28"/>
          <w:szCs w:val="36"/>
          <w:lang w:val="en-US"/>
        </w:rPr>
        <w:t xml:space="preserve">, late, rate, tape, name, fame, sake, game</w:t>
      </w:r>
      <w:r>
        <w:rPr>
          <w:rFonts w:ascii="Times New Roman" w:hAnsi="Times New Roman" w:cs="Times New Roman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en-US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36"/>
          <w:highlight w:val="none"/>
          <w:lang w:val="en-US"/>
        </w:rPr>
      </w:r>
      <w:r>
        <w:rPr>
          <w:rFonts w:ascii="Times New Roman" w:hAnsi="Times New Roman" w:cs="Times New Roman"/>
          <w:sz w:val="28"/>
          <w:szCs w:val="28"/>
          <w:lang w:val="en-US"/>
        </w:rPr>
      </w:r>
      <w:r>
        <w:rPr>
          <w:rFonts w:ascii="Times New Roman" w:hAnsi="Times New Roman" w:cs="Times New Roman"/>
          <w:sz w:val="28"/>
          <w:szCs w:val="28"/>
          <w:lang w:val="en-US"/>
        </w:rPr>
      </w:r>
    </w:p>
    <w:p>
      <w:pPr>
        <w:ind w:left="-851" w:firstLine="851"/>
        <w:jc w:val="both"/>
        <w:spacing w:after="0"/>
        <w:rPr>
          <w:b/>
          <w:sz w:val="28"/>
          <w:szCs w:val="32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2. Прочитайте слова с закрытым звуком</w:t>
      </w:r>
      <w:r>
        <w:rPr>
          <w:rFonts w:ascii="Times New Roman" w:hAnsi="Times New Roman" w:cs="Times New Roman"/>
          <w:b/>
          <w:sz w:val="32"/>
          <w:szCs w:val="36"/>
        </w:rPr>
        <w:t xml:space="preserve"> </w:t>
      </w:r>
      <w:r>
        <w:rPr>
          <w:rFonts w:ascii="Times New Roman" w:hAnsi="Times New Roman" w:cs="Times New Roman"/>
          <w:b/>
          <w:sz w:val="28"/>
          <w:szCs w:val="32"/>
        </w:rPr>
        <w:t xml:space="preserve">[</w:t>
      </w:r>
      <w:r>
        <w:rPr>
          <w:rFonts w:cstheme="minorHAnsi"/>
          <w:b/>
          <w:sz w:val="28"/>
          <w:szCs w:val="32"/>
          <w:lang w:val="en-US"/>
        </w:rPr>
        <w:t xml:space="preserve">ᴂ</w:t>
      </w:r>
      <w:r>
        <w:rPr>
          <w:b/>
          <w:sz w:val="28"/>
          <w:szCs w:val="32"/>
        </w:rPr>
        <w:t xml:space="preserve">]</w:t>
      </w:r>
      <w:r>
        <w:rPr>
          <w:b/>
          <w:sz w:val="28"/>
          <w:szCs w:val="32"/>
        </w:rPr>
      </w:r>
      <w:r>
        <w:rPr>
          <w:b/>
          <w:sz w:val="28"/>
          <w:szCs w:val="32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sz w:val="28"/>
          <w:szCs w:val="36"/>
          <w:lang w:val="en-US"/>
        </w:rPr>
      </w:pPr>
      <w:r>
        <w:rPr>
          <w:rFonts w:ascii="Times New Roman" w:hAnsi="Times New Roman" w:cs="Times New Roman"/>
          <w:sz w:val="28"/>
          <w:szCs w:val="36"/>
          <w:lang w:val="en-US"/>
        </w:rPr>
        <w:t xml:space="preserve">Glad, sad, mad, and, tap, stamp, lamp,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36"/>
          <w:lang w:val="en-US"/>
        </w:rPr>
        <w:t xml:space="preserve">vag</w:t>
      </w:r>
      <w:r>
        <w:rPr>
          <w:rFonts w:ascii="Times New Roman" w:hAnsi="Times New Roman" w:cs="Times New Roman"/>
          <w:sz w:val="28"/>
          <w:szCs w:val="36"/>
          <w:lang w:val="en-US"/>
        </w:rPr>
        <w:t xml:space="preserve">, gap, ant, bad, black, rat, nap, clap,</w:t>
      </w:r>
      <w:r>
        <w:rPr>
          <w:rFonts w:ascii="Times New Roman" w:hAnsi="Times New Roman" w:cs="Times New Roman"/>
          <w:sz w:val="28"/>
          <w:szCs w:val="36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36"/>
          <w:lang w:val="en-US"/>
        </w:rPr>
        <w:t xml:space="preserve">stand, hand, dad, has, bag, map, trap, tram, cat</w:t>
      </w:r>
      <w:r>
        <w:rPr>
          <w:rFonts w:ascii="Times New Roman" w:hAnsi="Times New Roman" w:cs="Times New Roman"/>
          <w:sz w:val="28"/>
          <w:szCs w:val="36"/>
          <w:lang w:val="en-US"/>
        </w:rPr>
      </w:r>
      <w:r>
        <w:rPr>
          <w:rFonts w:ascii="Times New Roman" w:hAnsi="Times New Roman" w:cs="Times New Roman"/>
          <w:sz w:val="28"/>
          <w:szCs w:val="36"/>
          <w:lang w:val="en-US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b/>
          <w:sz w:val="32"/>
          <w:szCs w:val="36"/>
          <w:lang w:val="en-US"/>
        </w:rPr>
      </w:pPr>
      <w:r>
        <w:rPr>
          <w:rFonts w:ascii="Times New Roman" w:hAnsi="Times New Roman" w:cs="Times New Roman"/>
          <w:b/>
          <w:sz w:val="32"/>
          <w:szCs w:val="36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</w:r>
    </w:p>
    <w:p>
      <w:pPr>
        <w:ind w:left="-851" w:firstLine="851"/>
        <w:jc w:val="both"/>
        <w:spacing w:after="0"/>
        <w:rPr>
          <w:rFonts w:cstheme="minorHAnsi"/>
          <w:b/>
          <w:sz w:val="28"/>
          <w:szCs w:val="32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3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Прочитайте слова со звуками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sz w:val="28"/>
          <w:szCs w:val="32"/>
        </w:rPr>
        <w:t xml:space="preserve">[</w:t>
      </w:r>
      <w:r>
        <w:rPr>
          <w:rFonts w:cstheme="minorHAnsi"/>
          <w:b/>
          <w:sz w:val="28"/>
          <w:szCs w:val="32"/>
          <w:lang w:val="en-US"/>
        </w:rPr>
        <w:t xml:space="preserve">ᴂ</w:t>
      </w:r>
      <w:r>
        <w:rPr>
          <w:b/>
          <w:sz w:val="28"/>
          <w:szCs w:val="32"/>
        </w:rPr>
        <w:t xml:space="preserve">] </w:t>
      </w:r>
      <w:r>
        <w:rPr>
          <w:b/>
          <w:sz w:val="28"/>
          <w:szCs w:val="32"/>
        </w:rPr>
        <w:t xml:space="preserve">и [</w:t>
      </w:r>
      <w:r>
        <w:rPr>
          <w:rFonts w:cstheme="minorHAnsi"/>
          <w:b/>
          <w:sz w:val="28"/>
          <w:szCs w:val="32"/>
          <w:lang w:val="en-US"/>
        </w:rPr>
        <w:t xml:space="preserve">ei</w:t>
      </w:r>
      <w:r>
        <w:rPr>
          <w:rFonts w:cstheme="minorHAnsi"/>
          <w:b/>
          <w:sz w:val="28"/>
          <w:szCs w:val="32"/>
        </w:rPr>
        <w:t xml:space="preserve">]</w:t>
      </w:r>
      <w:r>
        <w:rPr>
          <w:rFonts w:cstheme="minorHAnsi"/>
          <w:b/>
          <w:sz w:val="28"/>
          <w:szCs w:val="32"/>
        </w:rPr>
      </w:r>
      <w:r>
        <w:rPr>
          <w:rFonts w:cstheme="minorHAnsi"/>
          <w:b/>
          <w:sz w:val="28"/>
          <w:szCs w:val="32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sz w:val="28"/>
          <w:szCs w:val="36"/>
          <w:lang w:val="en-US"/>
        </w:rPr>
      </w:pPr>
      <w:r>
        <w:rPr>
          <w:rFonts w:ascii="Times New Roman" w:hAnsi="Times New Roman" w:cs="Times New Roman"/>
          <w:sz w:val="28"/>
          <w:szCs w:val="36"/>
          <w:lang w:val="en-US"/>
        </w:rPr>
        <w:t xml:space="preserve">Sad, make, fat, add, stamp, flake, take, bad, wake, rat, hate, late, plate, ant, mad, fame, trace, jam, gate, brave, man, cat, clap, wave, brake, same, and, pan, cake, hat, black, tape, glad, name, </w:t>
      </w:r>
      <w:r>
        <w:rPr>
          <w:rFonts w:ascii="Times New Roman" w:hAnsi="Times New Roman" w:cs="Times New Roman"/>
          <w:sz w:val="28"/>
          <w:szCs w:val="36"/>
          <w:lang w:val="en-US"/>
        </w:rPr>
        <w:t xml:space="preserve">pale, tram, van, table, lamp, dad, flag, rate</w:t>
      </w:r>
      <w:r>
        <w:rPr>
          <w:rFonts w:ascii="Times New Roman" w:hAnsi="Times New Roman" w:cs="Times New Roman"/>
          <w:sz w:val="28"/>
          <w:szCs w:val="36"/>
          <w:lang w:val="en-US"/>
        </w:rPr>
      </w:r>
      <w:r>
        <w:rPr>
          <w:rFonts w:ascii="Times New Roman" w:hAnsi="Times New Roman" w:cs="Times New Roman"/>
          <w:sz w:val="28"/>
          <w:szCs w:val="36"/>
          <w:lang w:val="en-US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sz w:val="28"/>
          <w:szCs w:val="36"/>
          <w:lang w:val="en-US"/>
        </w:rPr>
      </w:pPr>
      <w:r>
        <w:rPr>
          <w:rFonts w:ascii="Times New Roman" w:hAnsi="Times New Roman" w:cs="Times New Roman"/>
          <w:sz w:val="28"/>
          <w:szCs w:val="36"/>
          <w:lang w:val="en-US"/>
        </w:rPr>
      </w:r>
      <w:r>
        <w:rPr>
          <w:rFonts w:ascii="Times New Roman" w:hAnsi="Times New Roman" w:cs="Times New Roman"/>
          <w:sz w:val="28"/>
          <w:szCs w:val="36"/>
          <w:lang w:val="en-US"/>
        </w:rPr>
      </w:r>
      <w:r>
        <w:rPr>
          <w:rFonts w:ascii="Times New Roman" w:hAnsi="Times New Roman" w:cs="Times New Roman"/>
          <w:sz w:val="28"/>
          <w:szCs w:val="36"/>
          <w:lang w:val="en-US"/>
        </w:rPr>
      </w:r>
    </w:p>
    <w:p>
      <w:pPr>
        <w:ind w:left="-851" w:firstLine="851"/>
        <w:jc w:val="both"/>
        <w:spacing w:after="0"/>
        <w:rPr>
          <w:rFonts w:cstheme="minorHAnsi"/>
          <w:b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Упражнение 4</w:t>
      </w:r>
      <w:r>
        <w:rPr>
          <w:rFonts w:ascii="Times New Roman" w:hAnsi="Times New Roman" w:cs="Times New Roman"/>
          <w:b/>
          <w:sz w:val="28"/>
          <w:szCs w:val="36"/>
        </w:rPr>
        <w:t xml:space="preserve">. Разделите слова на 2 колонки со звуками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[</w:t>
      </w:r>
      <w:r>
        <w:rPr>
          <w:rFonts w:cstheme="minorHAnsi"/>
          <w:b/>
          <w:sz w:val="32"/>
          <w:szCs w:val="32"/>
          <w:lang w:val="en-US"/>
        </w:rPr>
        <w:t xml:space="preserve">ᴂ</w:t>
      </w:r>
      <w:r>
        <w:rPr>
          <w:b/>
          <w:sz w:val="32"/>
          <w:szCs w:val="32"/>
        </w:rPr>
        <w:t xml:space="preserve">] </w:t>
      </w:r>
      <w:r>
        <w:rPr>
          <w:b/>
          <w:sz w:val="32"/>
          <w:szCs w:val="32"/>
        </w:rPr>
        <w:t xml:space="preserve">и [</w:t>
      </w:r>
      <w:r>
        <w:rPr>
          <w:rFonts w:cstheme="minorHAnsi"/>
          <w:b/>
          <w:sz w:val="32"/>
          <w:szCs w:val="32"/>
          <w:lang w:val="en-US"/>
        </w:rPr>
        <w:t xml:space="preserve">ei</w:t>
      </w:r>
      <w:r>
        <w:rPr>
          <w:rFonts w:cstheme="minorHAnsi"/>
          <w:b/>
          <w:sz w:val="32"/>
          <w:szCs w:val="32"/>
        </w:rPr>
        <w:t xml:space="preserve">]</w:t>
      </w:r>
      <w:r>
        <w:rPr>
          <w:rFonts w:cstheme="minorHAnsi"/>
          <w:b/>
          <w:sz w:val="32"/>
          <w:szCs w:val="32"/>
        </w:rPr>
      </w:r>
      <w:r>
        <w:rPr>
          <w:rFonts w:cstheme="minorHAnsi"/>
          <w:b/>
          <w:sz w:val="32"/>
          <w:szCs w:val="32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sz w:val="28"/>
          <w:szCs w:val="36"/>
          <w:lang w:val="en-US"/>
        </w:rPr>
      </w:pPr>
      <w:r>
        <w:rPr>
          <w:rFonts w:ascii="Times New Roman" w:hAnsi="Times New Roman" w:cs="Times New Roman"/>
          <w:sz w:val="28"/>
          <w:szCs w:val="36"/>
          <w:lang w:val="en-US"/>
        </w:rPr>
        <w:t xml:space="preserve">Sad, make, fat, add, stamp, flake, take, bad, wake, rat, hate, late, plate, ant, mad, fame, trace, jam, gate, brave, man, cat, clap, wave, brake, same, and, pan, cake, hat, black, tape, glad, name, </w:t>
      </w:r>
      <w:r>
        <w:rPr>
          <w:rFonts w:ascii="Times New Roman" w:hAnsi="Times New Roman" w:cs="Times New Roman"/>
          <w:sz w:val="28"/>
          <w:szCs w:val="36"/>
          <w:lang w:val="en-US"/>
        </w:rPr>
        <w:t xml:space="preserve">pale, tram, van, table, lamp, dad, flag, rate</w:t>
      </w:r>
      <w:r>
        <w:rPr>
          <w:rFonts w:ascii="Times New Roman" w:hAnsi="Times New Roman" w:cs="Times New Roman"/>
          <w:sz w:val="28"/>
          <w:szCs w:val="36"/>
          <w:lang w:val="en-US"/>
        </w:rPr>
      </w:r>
      <w:r>
        <w:rPr>
          <w:rFonts w:ascii="Times New Roman" w:hAnsi="Times New Roman" w:cs="Times New Roman"/>
          <w:sz w:val="28"/>
          <w:szCs w:val="36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28"/>
          <w:szCs w:val="36"/>
          <w:lang w:val="en-US"/>
        </w:rPr>
      </w:pPr>
      <w:r>
        <w:rPr>
          <w:rFonts w:ascii="Times New Roman" w:hAnsi="Times New Roman" w:cs="Times New Roman"/>
          <w:b/>
          <w:sz w:val="28"/>
          <w:szCs w:val="36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36"/>
          <w:lang w:val="en-US"/>
        </w:rPr>
      </w:r>
      <w:r>
        <w:rPr>
          <w:rFonts w:ascii="Times New Roman" w:hAnsi="Times New Roman" w:cs="Times New Roman"/>
          <w:b/>
          <w:sz w:val="28"/>
          <w:szCs w:val="36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Упражнение 5. Прочитай скороговорку.</w:t>
      </w:r>
      <w:r>
        <w:rPr>
          <w:rFonts w:ascii="Times New Roman" w:hAnsi="Times New Roman" w:cs="Times New Roman"/>
          <w:b/>
          <w:sz w:val="28"/>
          <w:szCs w:val="36"/>
        </w:rPr>
      </w:r>
      <w:r>
        <w:rPr>
          <w:rFonts w:ascii="Times New Roman" w:hAnsi="Times New Roman" w:cs="Times New Roman"/>
          <w:b/>
          <w:sz w:val="28"/>
          <w:szCs w:val="36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36"/>
        </w:rPr>
      </w:pPr>
      <w:r>
        <w:rPr>
          <w:rFonts w:ascii="Times New Roman" w:hAnsi="Times New Roman" w:cs="Times New Roman"/>
          <w:sz w:val="28"/>
          <w:szCs w:val="36"/>
          <w:lang w:val="en-US"/>
        </w:rPr>
        <w:t xml:space="preserve">A</w:t>
      </w:r>
      <w:r>
        <w:rPr>
          <w:rFonts w:ascii="Times New Roman" w:hAnsi="Times New Roman" w:cs="Times New Roman"/>
          <w:sz w:val="28"/>
          <w:szCs w:val="36"/>
        </w:rPr>
        <w:t xml:space="preserve"> </w:t>
      </w:r>
      <w:r>
        <w:rPr>
          <w:rFonts w:ascii="Times New Roman" w:hAnsi="Times New Roman" w:cs="Times New Roman"/>
          <w:sz w:val="28"/>
          <w:szCs w:val="36"/>
          <w:lang w:val="en-US"/>
        </w:rPr>
        <w:t xml:space="preserve">cat</w:t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  <w:tab/>
      </w:r>
      <w:r>
        <w:rPr>
          <w:rFonts w:ascii="Times New Roman" w:hAnsi="Times New Roman" w:cs="Times New Roman"/>
          <w:sz w:val="28"/>
          <w:szCs w:val="36"/>
        </w:rPr>
      </w:r>
      <w:r>
        <w:rPr>
          <w:rFonts w:ascii="Times New Roman" w:hAnsi="Times New Roman" w:cs="Times New Roman"/>
          <w:sz w:val="28"/>
          <w:szCs w:val="36"/>
        </w:rPr>
      </w:r>
    </w:p>
    <w:p>
      <w:pPr>
        <w:ind w:left="6521" w:hanging="6521"/>
        <w:jc w:val="both"/>
        <w:spacing w:after="0"/>
        <w:rPr>
          <w:rFonts w:ascii="Times New Roman" w:hAnsi="Times New Roman" w:cs="Times New Roman"/>
          <w:sz w:val="28"/>
          <w:szCs w:val="36"/>
          <w:lang w:val="en-US"/>
        </w:rPr>
      </w:pPr>
      <w:r>
        <w:rPr>
          <w:rFonts w:ascii="Times New Roman" w:hAnsi="Times New Roman" w:cs="Times New Roman"/>
          <w:sz w:val="28"/>
          <w:szCs w:val="36"/>
          <w:lang w:val="en-US"/>
        </w:rPr>
        <w:t xml:space="preserve">A fat cat</w:t>
      </w:r>
      <w:r>
        <w:rPr>
          <w:rFonts w:ascii="Times New Roman" w:hAnsi="Times New Roman" w:cs="Times New Roman"/>
          <w:sz w:val="28"/>
          <w:szCs w:val="36"/>
          <w:lang w:val="en-US"/>
        </w:rPr>
      </w:r>
      <w:r>
        <w:rPr>
          <w:rFonts w:ascii="Times New Roman" w:hAnsi="Times New Roman" w:cs="Times New Roman"/>
          <w:sz w:val="28"/>
          <w:szCs w:val="36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36"/>
          <w:lang w:val="en-US"/>
        </w:rPr>
      </w:pPr>
      <w:r>
        <w:rPr>
          <w:rFonts w:ascii="Times New Roman" w:hAnsi="Times New Roman" w:cs="Times New Roman"/>
          <w:sz w:val="28"/>
          <w:szCs w:val="36"/>
          <w:lang w:val="en-US"/>
        </w:rPr>
        <w:t xml:space="preserve">A fat black cat</w:t>
      </w:r>
      <w:r>
        <w:rPr>
          <w:rFonts w:ascii="Times New Roman" w:hAnsi="Times New Roman" w:cs="Times New Roman"/>
          <w:sz w:val="28"/>
          <w:szCs w:val="36"/>
          <w:lang w:val="en-US"/>
        </w:rPr>
      </w:r>
      <w:r>
        <w:rPr>
          <w:rFonts w:ascii="Times New Roman" w:hAnsi="Times New Roman" w:cs="Times New Roman"/>
          <w:sz w:val="28"/>
          <w:szCs w:val="36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36"/>
          <w:lang w:val="en-US"/>
        </w:rPr>
      </w:pPr>
      <w:r>
        <w:rPr>
          <w:rFonts w:ascii="Times New Roman" w:hAnsi="Times New Roman" w:cs="Times New Roman"/>
          <w:sz w:val="28"/>
          <w:szCs w:val="36"/>
          <w:lang w:val="en-US"/>
        </w:rPr>
        <w:t xml:space="preserve">A fat black cat sat on a mat</w:t>
      </w:r>
      <w:r>
        <w:rPr>
          <w:rFonts w:ascii="Times New Roman" w:hAnsi="Times New Roman" w:cs="Times New Roman"/>
          <w:sz w:val="28"/>
          <w:szCs w:val="36"/>
          <w:lang w:val="en-US"/>
        </w:rPr>
      </w:r>
      <w:r>
        <w:rPr>
          <w:rFonts w:ascii="Times New Roman" w:hAnsi="Times New Roman" w:cs="Times New Roman"/>
          <w:sz w:val="28"/>
          <w:szCs w:val="36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36"/>
          <w:lang w:val="en-US"/>
        </w:rPr>
      </w:pPr>
      <w:r>
        <w:rPr>
          <w:rFonts w:ascii="Times New Roman" w:hAnsi="Times New Roman" w:cs="Times New Roman"/>
          <w:sz w:val="28"/>
          <w:szCs w:val="36"/>
          <w:lang w:val="en-US"/>
        </w:rPr>
        <w:t xml:space="preserve">A fat black cat sat on a mat and ate a rat.</w:t>
      </w:r>
      <w:r>
        <w:rPr>
          <w:rFonts w:ascii="Times New Roman" w:hAnsi="Times New Roman" w:cs="Times New Roman"/>
          <w:sz w:val="28"/>
          <w:szCs w:val="36"/>
          <w:lang w:val="en-US"/>
        </w:rPr>
      </w:r>
      <w:r>
        <w:rPr>
          <w:rFonts w:ascii="Times New Roman" w:hAnsi="Times New Roman" w:cs="Times New Roman"/>
          <w:sz w:val="28"/>
          <w:szCs w:val="36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sz w:val="28"/>
          <w:szCs w:val="36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86495" cy="647700"/>
                <wp:effectExtent l="0" t="0" r="0" b="0"/>
                <wp:docPr id="4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986494" cy="6476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Ee</w:t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 fontScale="25000" lnSpcReduction="1500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" o:spid="_x0000_s2" o:spt="1" type="#_x0000_t1" style="width:77.68pt;height:51.00pt;mso-wrap-distance-left:0.00pt;mso-wrap-distance-top:0.00pt;mso-wrap-distance-right:0.00pt;mso-wrap-distance-bottom:0.00pt;rotation:0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Ee</w:t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sz w:val="28"/>
          <w:szCs w:val="36"/>
          <w:highlight w:val="none"/>
          <w:lang w:val="en-US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en-US"/>
        </w:rPr>
      </w:r>
    </w:p>
    <w:p>
      <w:pPr>
        <w:ind w:left="-851" w:firstLine="851"/>
        <w:jc w:val="center"/>
        <w:rPr>
          <w:rFonts w:ascii="Times New Roman" w:hAnsi="Times New Roman" w:cs="Times New Roman"/>
          <w:b/>
          <w:bCs/>
          <w:sz w:val="32"/>
          <w:szCs w:val="32"/>
          <w:highlight w:val="none"/>
          <w:lang w:eastAsia="ru-RU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eastAsia="ru-RU"/>
        </w:rPr>
        <w:drawing>
          <wp:inline xmlns:wp="http://schemas.openxmlformats.org/drawingml/2006/wordprocessingDrawing" distT="0" distB="0" distL="0" distR="0">
            <wp:extent cx="3914775" cy="2057400"/>
            <wp:effectExtent l="0" t="0" r="0" b="0"/>
            <wp:docPr id="5" name="Схема 1"/>
            <wp:cNvGraphicFramePr/>
            <a:graphic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20" r:qs="rId21" r:cs="rId19"/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eastAsia="ru-RU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eastAsia="ru-RU"/>
        </w:rPr>
      </w:r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1. Прочитайте слова с открытым звуком </w:t>
      </w:r>
      <w:r>
        <w:rPr>
          <w:b/>
          <w:sz w:val="28"/>
          <w:szCs w:val="32"/>
        </w:rPr>
        <w:t xml:space="preserve">[</w:t>
      </w:r>
      <w:r>
        <w:rPr>
          <w:rFonts w:cstheme="minorHAnsi"/>
          <w:b/>
          <w:sz w:val="28"/>
          <w:szCs w:val="32"/>
        </w:rPr>
        <w:t xml:space="preserve">i:]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  <w:t xml:space="preserve">He, me she, Pete, delete, even, p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  <w:t xml:space="preserve">le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  <w:t xml:space="preserve">me, steme, fele, sleme, tele, dreme, wene, frete, bleme, grete, vene, hele, eleven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0" w:firstLine="0"/>
        <w:jc w:val="both"/>
        <w:spacing w:after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2. Прочитайте слова с закрытым звуком</w:t>
      </w:r>
      <w:r>
        <w:rPr>
          <w:rFonts w:ascii="Times New Roman" w:hAnsi="Times New Roman" w:cs="Times New Roman"/>
          <w:b/>
          <w:sz w:val="32"/>
          <w:szCs w:val="36"/>
        </w:rPr>
        <w:t xml:space="preserve"> </w:t>
      </w:r>
      <w:r>
        <w:rPr>
          <w:rFonts w:ascii="Times New Roman" w:hAnsi="Times New Roman" w:cs="Times New Roman"/>
          <w:b/>
          <w:sz w:val="28"/>
          <w:szCs w:val="32"/>
        </w:rPr>
        <w:t xml:space="preserve">[</w:t>
      </w:r>
      <w:r>
        <w:rPr>
          <w:b/>
          <w:sz w:val="28"/>
          <w:szCs w:val="32"/>
        </w:rPr>
        <w:t xml:space="preserve">e]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  <w:t xml:space="preserve">Bed, step, vet, melt, pet, belt, tent, ten, seven, eleven, fest, set, wet, best, rest, temple, test, hen, met, jet, dress, stress, west, net, tell, end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red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0" w:firstLine="0"/>
        <w:jc w:val="both"/>
        <w:spacing w:after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3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Прочитайте слова со звуками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sz w:val="28"/>
          <w:szCs w:val="32"/>
        </w:rPr>
        <w:t xml:space="preserve">[</w:t>
      </w:r>
      <w:r>
        <w:rPr>
          <w:b/>
          <w:sz w:val="28"/>
          <w:szCs w:val="32"/>
        </w:rPr>
        <w:t xml:space="preserve">e] </w:t>
      </w:r>
      <w:r>
        <w:rPr>
          <w:b/>
          <w:sz w:val="28"/>
          <w:szCs w:val="32"/>
        </w:rPr>
        <w:t xml:space="preserve">и [</w:t>
      </w:r>
      <w:r>
        <w:rPr>
          <w:rFonts w:cstheme="minorHAnsi"/>
          <w:b/>
          <w:sz w:val="28"/>
          <w:szCs w:val="32"/>
        </w:rPr>
        <w:t xml:space="preserve">i:]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  <w:t xml:space="preserve">Elf, hele, eleven, belt, pete, she, desk, temple, pleme, t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  <w:t xml:space="preserve">en, seven,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  <w:t xml:space="preserve"> dreme, deme, jet, west, bleme, stress, grete, met, tele, net, tell, me, wet, he, best, she, tent, wene, frete, pet, end, hese, less, mene, west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ind w:left="-851" w:firstLine="851"/>
        <w:jc w:val="both"/>
        <w:spacing w:after="0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sz w:val="32"/>
          <w:szCs w:val="32"/>
          <w:highlight w:val="none"/>
        </w:rPr>
      </w:r>
      <w:r>
        <w:rPr>
          <w:rFonts w:cstheme="minorHAnsi"/>
          <w:b/>
          <w:bCs/>
          <w:sz w:val="32"/>
          <w:szCs w:val="32"/>
        </w:rPr>
      </w:r>
      <w:r>
        <w:rPr>
          <w:rFonts w:cstheme="minorHAnsi"/>
          <w:b/>
          <w:bCs/>
          <w:sz w:val="32"/>
          <w:szCs w:val="32"/>
        </w:rPr>
      </w:r>
    </w:p>
    <w:p>
      <w:pPr>
        <w:ind w:left="-851" w:firstLine="851"/>
        <w:jc w:val="both"/>
        <w:spacing w:after="0"/>
        <w:rPr>
          <w:rFonts w:cstheme="minorHAnsi"/>
          <w:b/>
          <w:bCs/>
          <w:sz w:val="32"/>
          <w:szCs w:val="32"/>
          <w:highlight w:val="none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Упражнение 4</w:t>
      </w:r>
      <w:r>
        <w:rPr>
          <w:rFonts w:ascii="Times New Roman" w:hAnsi="Times New Roman" w:cs="Times New Roman"/>
          <w:b/>
          <w:sz w:val="28"/>
          <w:szCs w:val="36"/>
        </w:rPr>
        <w:t xml:space="preserve">. Разделите слова на 2 колонки со звуками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[</w:t>
      </w:r>
      <w:r>
        <w:rPr>
          <w:b/>
          <w:sz w:val="32"/>
          <w:szCs w:val="32"/>
        </w:rPr>
        <w:t xml:space="preserve">e] </w:t>
      </w:r>
      <w:r>
        <w:rPr>
          <w:b/>
          <w:sz w:val="32"/>
          <w:szCs w:val="32"/>
        </w:rPr>
        <w:t xml:space="preserve">и [</w:t>
      </w:r>
      <w:r>
        <w:rPr>
          <w:rFonts w:cstheme="minorHAnsi"/>
          <w:b/>
          <w:sz w:val="32"/>
          <w:szCs w:val="32"/>
        </w:rPr>
        <w:t xml:space="preserve">i:]</w:t>
      </w:r>
      <w:r>
        <w:rPr>
          <w:rFonts w:cstheme="minorHAnsi"/>
          <w:b/>
          <w:bCs/>
          <w:sz w:val="32"/>
          <w:szCs w:val="32"/>
          <w:highlight w:val="none"/>
        </w:rPr>
      </w:r>
      <w:r>
        <w:rPr>
          <w:rFonts w:cstheme="minorHAnsi"/>
          <w:b/>
          <w:bCs/>
          <w:sz w:val="32"/>
          <w:szCs w:val="32"/>
          <w:highlight w:val="none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36"/>
          <w:lang w:val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  <w:t xml:space="preserve">Elf, hele, eleven, stress, belt, pete, she, desk, temple, net, pleme, t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  <w:t xml:space="preserve">en, seven,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32"/>
          <w:highlight w:val="none"/>
        </w:rPr>
        <w:t xml:space="preserve">, dreme, deme, jet, west, bleme, stress, grete, met, tele, net, tell, me, wet, he, best, she, tent, wene, frete, pet, end, hese, less, mene, west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jc w:val="both"/>
        <w:spacing w:after="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36"/>
          <w:lang w:val="en-US"/>
        </w:rPr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Упражнение 5. Прочитай скороговорку.</w:t>
      </w:r>
      <w:r>
        <w:rPr>
          <w:rFonts w:ascii="Times New Roman" w:hAnsi="Times New Roman" w:cs="Times New Roman"/>
          <w:b/>
          <w:sz w:val="28"/>
          <w:szCs w:val="36"/>
        </w:rPr>
      </w:r>
      <w:r>
        <w:rPr>
          <w:rFonts w:ascii="Times New Roman" w:hAnsi="Times New Roman" w:cs="Times New Roman"/>
          <w:b/>
          <w:sz w:val="28"/>
          <w:szCs w:val="36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Elmo let a pet hen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Get a red dress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Very well, pet hen!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1" w:firstLine="851"/>
        <w:jc w:val="left"/>
        <w:spacing w:line="120" w:lineRule="auto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ind w:left="-851" w:firstLine="851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6"/>
          <w:szCs w:val="36"/>
          <w:lang w:val="en-US"/>
        </w:rPr>
      </w:r>
    </w:p>
    <w:p>
      <w:pPr>
        <w:ind w:left="-851" w:firstLine="851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6"/>
          <w:szCs w:val="36"/>
          <w:lang w:val="en-US"/>
        </w:rPr>
      </w:r>
    </w:p>
    <w:p>
      <w:pPr>
        <w:ind w:left="0" w:firstLine="0"/>
        <w:jc w:val="left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6"/>
          <w:szCs w:val="36"/>
          <w:lang w:val="en-US"/>
        </w:rPr>
      </w:r>
    </w:p>
    <w:p>
      <w:pPr>
        <w:ind w:left="-851" w:firstLine="851"/>
        <w:jc w:val="left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86495" cy="647700"/>
                <wp:effectExtent l="0" t="0" r="0" b="0"/>
                <wp:docPr id="6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986494" cy="6476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Uu</w:t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 fontScale="25000" lnSpcReduction="1500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3" o:spid="_x0000_s3" o:spt="1" type="#_x0000_t1" style="width:77.68pt;height:51.00pt;mso-wrap-distance-left:0.00pt;mso-wrap-distance-top:0.00pt;mso-wrap-distance-right:0.00pt;mso-wrap-distance-bottom:0.00pt;rotation:0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Uu</w:t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6"/>
          <w:szCs w:val="36"/>
          <w:lang w:val="en-US"/>
        </w:rPr>
      </w:r>
    </w:p>
    <w:p>
      <w:pPr>
        <w:ind w:left="-851" w:firstLine="851"/>
        <w:jc w:val="center"/>
        <w:rPr>
          <w:rFonts w:ascii="Times New Roman" w:hAnsi="Times New Roman" w:cs="Times New Roman"/>
          <w:b/>
          <w:bCs/>
          <w:sz w:val="36"/>
          <w:szCs w:val="36"/>
          <w:highlight w:val="none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eastAsia="ru-RU"/>
        </w:rPr>
        <w:drawing>
          <wp:inline xmlns:wp="http://schemas.openxmlformats.org/drawingml/2006/wordprocessingDrawing" distT="0" distB="0" distL="0" distR="0">
            <wp:extent cx="3914775" cy="2057400"/>
            <wp:effectExtent l="0" t="0" r="0" b="0"/>
            <wp:docPr id="7" name="Схема 1"/>
            <wp:cNvGraphicFramePr/>
            <a:graphic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5" r:qs="rId26" r:cs="rId24"/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lang w:val="en-US"/>
        </w:rPr>
      </w:r>
    </w:p>
    <w:p>
      <w:pPr>
        <w:ind w:left="-851" w:firstLine="851"/>
        <w:jc w:val="left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1. Прочитайте слова с открытым звуком </w:t>
      </w:r>
      <w:r>
        <w:rPr>
          <w:b/>
          <w:sz w:val="28"/>
          <w:szCs w:val="28"/>
        </w:rPr>
        <w:t xml:space="preserve">[</w:t>
      </w:r>
      <w:r>
        <w:rPr>
          <w:rFonts w:cstheme="minorHAnsi"/>
          <w:b/>
          <w:sz w:val="28"/>
          <w:szCs w:val="28"/>
        </w:rPr>
        <w:t xml:space="preserve">ju:]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Tune, music, cube, pupil, student, usually, stupid, produce, cute, mute, june, tune, due, blue, use, huge, abuse, fume, super, popular, unicorn, unit.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851" w:firstLine="851"/>
        <w:jc w:val="both"/>
        <w:spacing w:after="0" w:afterAutospacing="0"/>
        <w:rPr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2. Прочитайте слова с закрытым звуком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[</w:t>
      </w:r>
      <w:r>
        <w:rPr>
          <w:rFonts w:hint="default" w:ascii="Andale Mono" w:hAnsi="Andale Mono" w:eastAsia="Andale Mono" w:cs="Andale Mono"/>
          <w:b/>
          <w:bCs/>
          <w:i w:val="0"/>
          <w:iCs w:val="0"/>
          <w:caps w:val="0"/>
          <w:smallCaps w:val="0"/>
          <w:strike w:val="0"/>
          <w:vanish w:val="0"/>
          <w:color w:val="000000" w:themeColor="dark1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:lang w:val="ru-RU" w:eastAsia="zh-CN" w:bidi="ar-SA"/>
          <w14:ligatures w14:val="none"/>
        </w:rPr>
        <w:t xml:space="preserve">Λ</w:t>
      </w:r>
      <w:r>
        <w:rPr>
          <w:b/>
          <w:sz w:val="28"/>
          <w:szCs w:val="28"/>
        </w:rPr>
        <w:t xml:space="preserve">]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Cut, bug, must, husband, rug, funny, sun, bus, mug, hunt, hug, jump, plump, duck, truck, puppy, skunk, drunk, brush, under, gun, drug, cup, mum, nut, trust, just.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0" w:firstLine="0"/>
        <w:jc w:val="both"/>
        <w:spacing w:after="0" w:afterAutospacing="0"/>
        <w:rPr>
          <w:rFonts w:cstheme="minorHAnsi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Прочитайте слова со звуками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[</w:t>
      </w:r>
      <w:r>
        <w:rPr>
          <w:b/>
          <w:sz w:val="28"/>
          <w:szCs w:val="28"/>
        </w:rPr>
        <w:t xml:space="preserve">ju:] </w:t>
      </w:r>
      <w:r>
        <w:rPr>
          <w:b/>
          <w:sz w:val="28"/>
          <w:szCs w:val="28"/>
        </w:rPr>
        <w:t xml:space="preserve">и [</w:t>
      </w:r>
      <w:r>
        <w:rPr>
          <w:rFonts w:hint="default" w:ascii="Andale Mono" w:hAnsi="Andale Mono" w:eastAsia="Andale Mono" w:cs="Andale Mono"/>
          <w:b/>
          <w:bCs/>
          <w:i w:val="0"/>
          <w:iCs w:val="0"/>
          <w:caps w:val="0"/>
          <w:smallCaps w:val="0"/>
          <w:strike w:val="0"/>
          <w:vanish w:val="0"/>
          <w:color w:val="000000" w:themeColor="dark1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:lang w:val="ru-RU" w:eastAsia="zh-CN" w:bidi="ar-SA"/>
          <w14:ligatures w14:val="none"/>
        </w:rPr>
        <w:t xml:space="preserve">Λ</w:t>
      </w:r>
      <w:r>
        <w:rPr>
          <w:rFonts w:cstheme="minorHAnsi"/>
          <w:b/>
          <w:sz w:val="28"/>
          <w:szCs w:val="28"/>
        </w:rPr>
        <w:t xml:space="preserve">]</w:t>
      </w:r>
      <w:r>
        <w:rPr>
          <w:rFonts w:cstheme="minorHAnsi"/>
          <w:b/>
          <w:bCs/>
          <w:sz w:val="24"/>
          <w:szCs w:val="24"/>
          <w:highlight w:val="none"/>
        </w:rPr>
        <w:t xml:space="preserve"> </w:t>
      </w:r>
      <w:r>
        <w:rPr>
          <w:rFonts w:cstheme="minorHAnsi"/>
          <w:b/>
          <w:bCs/>
          <w:sz w:val="24"/>
          <w:szCs w:val="24"/>
          <w:highlight w:val="none"/>
        </w:rPr>
      </w:r>
      <w:r>
        <w:rPr>
          <w:rFonts w:cstheme="minorHAnsi"/>
          <w:b/>
          <w:bCs/>
          <w:sz w:val="24"/>
          <w:szCs w:val="24"/>
          <w:highlight w:val="none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Tune, cut, must, music, duck, dust, cube, pu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pil, drug, drunk, mum,student, skunk, puppy, usually, rug, husband, stupid, nut, produce, brush, hunt, cute, mute, june, tune, just, sun, due, must, blue, bus, hug, use, huge, abuse, under, fume, up, super, utter, popular, plump, unicorn, pump, unit, music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0" w:firstLine="0"/>
        <w:jc w:val="both"/>
        <w:spacing w:after="0" w:afterAutospacing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Разделите слова на 2 колонки со звуками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[</w:t>
      </w:r>
      <w:r>
        <w:rPr>
          <w:b/>
          <w:sz w:val="28"/>
          <w:szCs w:val="28"/>
        </w:rPr>
        <w:t xml:space="preserve">ju:] </w:t>
      </w:r>
      <w:r>
        <w:rPr>
          <w:b/>
          <w:sz w:val="28"/>
          <w:szCs w:val="28"/>
        </w:rPr>
        <w:t xml:space="preserve">и [</w:t>
      </w:r>
      <w:r>
        <w:rPr>
          <w:rFonts w:hint="default" w:ascii="Andale Mono" w:hAnsi="Andale Mono" w:eastAsia="Andale Mono" w:cs="Andale Mono"/>
          <w:b/>
          <w:bCs/>
          <w:i w:val="0"/>
          <w:iCs w:val="0"/>
          <w:caps w:val="0"/>
          <w:smallCaps w:val="0"/>
          <w:strike w:val="0"/>
          <w:vanish w:val="0"/>
          <w:color w:val="000000" w:themeColor="dark1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:lang w:val="ru-RU" w:eastAsia="zh-CN" w:bidi="ar-SA"/>
          <w14:ligatures w14:val="none"/>
        </w:rPr>
        <w:t xml:space="preserve">Λ</w:t>
      </w:r>
      <w:r>
        <w:rPr>
          <w:rFonts w:cstheme="minorHAnsi"/>
          <w:b/>
          <w:sz w:val="28"/>
          <w:szCs w:val="28"/>
        </w:rPr>
        <w:t xml:space="preserve">]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Tune, cut, must, music, duck, dust, cube, pu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pil, drug, drunk, mum,student, skunk, puppy, usually, rug, husband, stupid, nut, produce, brush, hunt, cute, mute, june, tune, just, sun, due, must, blue, bus, hug, use, huge, abuse, under, fume, up, super, utter, popular, plump, unicorn, pump, unit, music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Упражнение 5. Прочитай скороговорку.</w:t>
      </w:r>
      <w:r>
        <w:rPr>
          <w:rFonts w:ascii="Times New Roman" w:hAnsi="Times New Roman" w:cs="Times New Roman"/>
          <w:b/>
          <w:sz w:val="28"/>
          <w:szCs w:val="36"/>
        </w:rPr>
      </w:r>
      <w:r>
        <w:rPr>
          <w:rFonts w:ascii="Times New Roman" w:hAnsi="Times New Roman" w:cs="Times New Roman"/>
          <w:b/>
          <w:sz w:val="28"/>
          <w:szCs w:val="36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A funny ugly hunter cut a nut in his hut for us, but with no luck and cut his mug.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86495" cy="647700"/>
                <wp:effectExtent l="0" t="0" r="0" b="0"/>
                <wp:docPr id="8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986494" cy="64769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Oo</w:t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 fontScale="25000" lnSpcReduction="1500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4" o:spid="_x0000_s4" o:spt="1" type="#_x0000_t1" style="width:77.68pt;height:51.00pt;mso-wrap-distance-left:0.00pt;mso-wrap-distance-top:0.00pt;mso-wrap-distance-right:0.00pt;mso-wrap-distance-bottom:0.00pt;rotation:0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Oo</w:t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851"/>
        <w:jc w:val="center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eastAsia="ru-RU"/>
        </w:rPr>
        <w:drawing>
          <wp:inline xmlns:wp="http://schemas.openxmlformats.org/drawingml/2006/wordprocessingDrawing" distT="0" distB="0" distL="0" distR="0">
            <wp:extent cx="3914775" cy="2057400"/>
            <wp:effectExtent l="0" t="0" r="0" b="0"/>
            <wp:docPr id="9" name="Схема 1"/>
            <wp:cNvGraphicFramePr/>
            <a:graphic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7" r:lo="rId30" r:qs="rId31" r:cs="rId29"/>
              </a:graphicData>
            </a:graphic>
          </wp:inline>
        </w:drawing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851"/>
        <w:jc w:val="center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1" w:firstLine="851"/>
        <w:jc w:val="left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1. Прочитайте слова с открытым звуком </w:t>
      </w:r>
      <w:r>
        <w:rPr>
          <w:b/>
          <w:sz w:val="28"/>
          <w:szCs w:val="28"/>
        </w:rPr>
        <w:t xml:space="preserve">[</w:t>
      </w:r>
      <w:r>
        <w:rPr>
          <w:rFonts w:hint="default" w:ascii="Andale Mono" w:hAnsi="Andale Mono" w:eastAsia="Andale Mono" w:cs="Andale Mono"/>
          <w:b/>
          <w:bCs/>
          <w:i w:val="0"/>
          <w:iCs w:val="0"/>
          <w:caps w:val="0"/>
          <w:smallCaps w:val="0"/>
          <w:strike w:val="0"/>
          <w:vanish w:val="0"/>
          <w:color w:val="000000" w:themeColor="dark1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:lang w:val="ru-RU" w:eastAsia="zh-CN" w:bidi="ar-SA"/>
          <w14:ligatures w14:val="none"/>
        </w:rPr>
        <w:t xml:space="preserve">ә</w:t>
      </w:r>
      <w:r>
        <w:rPr>
          <w:b/>
          <w:sz w:val="32"/>
          <w:szCs w:val="32"/>
          <w:lang w:val="ru-RU"/>
        </w:rPr>
        <w:t xml:space="preserve">u</w:t>
      </w:r>
      <w:r>
        <w:rPr>
          <w:rFonts w:cstheme="minorHAnsi"/>
          <w:b/>
          <w:sz w:val="28"/>
          <w:szCs w:val="28"/>
        </w:rPr>
        <w:t xml:space="preserve">]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left"/>
        <w:spacing w:after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Home, stone, photo, bone, close, nose, note, globe, rose, rope, hope, nope, code, pose, open, go, tone, sofa.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851" w:firstLine="851"/>
        <w:jc w:val="left"/>
        <w:spacing w:after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851" w:firstLine="851"/>
        <w:jc w:val="both"/>
        <w:spacing w:after="0" w:afterAutospacing="0"/>
        <w:rPr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2. Прочитайте слова с закрытым звуком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[</w:t>
      </w:r>
      <w:r>
        <w:rPr>
          <w:b/>
          <w:sz w:val="28"/>
          <w:szCs w:val="28"/>
        </w:rPr>
        <w:t xml:space="preserve">o]</w:t>
      </w:r>
      <w:r>
        <w:rPr>
          <w:b/>
          <w:bCs/>
          <w:sz w:val="28"/>
          <w:szCs w:val="28"/>
          <w:highlight w:val="none"/>
        </w:rPr>
      </w:r>
      <w:r>
        <w:rPr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 w:afterAutospacing="0"/>
        <w:rPr>
          <w:rFonts w:ascii="Times New Roman" w:hAnsi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Stop, frog, pot, hot, not, boss, strong, dog, clock, pond, told, fox, cross, sock, lost, got, block, soft, doll,  top, gold, comb, jog, frost, plot.</w:t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0" w:firstLine="0"/>
        <w:jc w:val="both"/>
        <w:spacing w:after="0" w:afterAutospacing="0"/>
        <w:rPr>
          <w:rFonts w:cstheme="minorHAnsi"/>
          <w:b/>
          <w:bCs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Прочитайте слова со звуками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[</w:t>
      </w:r>
      <w:r>
        <w:rPr>
          <w:rFonts w:hint="default" w:ascii="Andale Mono" w:hAnsi="Andale Mono" w:eastAsia="Andale Mono" w:cs="Andale Mono"/>
          <w:b/>
          <w:bCs/>
          <w:i w:val="0"/>
          <w:iCs w:val="0"/>
          <w:caps w:val="0"/>
          <w:smallCaps w:val="0"/>
          <w:strike w:val="0"/>
          <w:vanish w:val="0"/>
          <w:color w:val="000000" w:themeColor="dark1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:lang w:val="ru-RU" w:eastAsia="zh-CN" w:bidi="ar-SA"/>
          <w14:ligatures w14:val="none"/>
        </w:rPr>
        <w:t xml:space="preserve">ә</w:t>
      </w:r>
      <w:r>
        <w:rPr>
          <w:b/>
          <w:sz w:val="32"/>
          <w:szCs w:val="32"/>
          <w:lang w:val="ru-RU"/>
        </w:rPr>
        <w:t xml:space="preserve">u</w:t>
      </w:r>
      <w:r>
        <w:rPr>
          <w:b/>
          <w:sz w:val="28"/>
          <w:szCs w:val="28"/>
        </w:rPr>
        <w:t xml:space="preserve">] </w:t>
      </w:r>
      <w:r>
        <w:rPr>
          <w:b/>
          <w:sz w:val="28"/>
          <w:szCs w:val="28"/>
        </w:rPr>
        <w:t xml:space="preserve">и [</w:t>
      </w:r>
      <w:r>
        <w:rPr>
          <w:b/>
          <w:sz w:val="28"/>
          <w:szCs w:val="28"/>
        </w:rPr>
        <w:t xml:space="preserve">o</w:t>
      </w:r>
      <w:r>
        <w:rPr>
          <w:rFonts w:cstheme="minorHAnsi"/>
          <w:b/>
          <w:sz w:val="28"/>
          <w:szCs w:val="28"/>
        </w:rPr>
        <w:t xml:space="preserve">]</w:t>
      </w:r>
      <w:r>
        <w:rPr>
          <w:rFonts w:cstheme="minorHAnsi"/>
          <w:b/>
          <w:bCs/>
          <w:sz w:val="24"/>
          <w:szCs w:val="24"/>
          <w:highlight w:val="none"/>
        </w:rPr>
      </w:r>
      <w:r>
        <w:rPr>
          <w:rFonts w:cstheme="minorHAnsi"/>
          <w:b/>
          <w:bCs/>
          <w:sz w:val="24"/>
          <w:szCs w:val="24"/>
          <w:highlight w:val="none"/>
        </w:rPr>
      </w:r>
    </w:p>
    <w:p>
      <w:pPr>
        <w:ind w:left="-851" w:firstLine="851"/>
        <w:jc w:val="both"/>
        <w:spacing w:after="0" w:afterAutospacing="0"/>
        <w:rPr>
          <w:rFonts w:ascii="Times New Roman" w:hAnsi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Stop, home, frog, stone, phote, pot, bone, close, nose, rose, hot, nope, code, not, boss, pose, strong,  open, dog, no, clock, so, pond,  globe, told, go, fox, phone, cross, sock, lost, got, sofa, block, soft, doll, horse, tone, top, gold.</w:t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ind w:left="0" w:firstLine="0"/>
        <w:jc w:val="both"/>
        <w:spacing w:after="0" w:afterAutospacing="0"/>
        <w:rPr>
          <w:rFonts w:cstheme="minorHAnsi"/>
          <w:b/>
          <w:bCs/>
          <w:sz w:val="24"/>
          <w:szCs w:val="24"/>
          <w:highlight w:val="none"/>
        </w:rPr>
      </w:pPr>
      <w:r>
        <w:rPr>
          <w:rFonts w:cstheme="minorHAnsi"/>
          <w:b/>
          <w:bCs/>
          <w:sz w:val="24"/>
          <w:szCs w:val="24"/>
          <w:highlight w:val="none"/>
        </w:rPr>
      </w:r>
      <w:r>
        <w:rPr>
          <w:rFonts w:cstheme="minorHAnsi"/>
          <w:b/>
          <w:bCs/>
          <w:sz w:val="24"/>
          <w:szCs w:val="24"/>
          <w:highlight w:val="none"/>
        </w:rPr>
      </w:r>
      <w:r>
        <w:rPr>
          <w:rFonts w:cstheme="minorHAnsi"/>
          <w:b/>
          <w:bCs/>
          <w:sz w:val="24"/>
          <w:szCs w:val="24"/>
          <w:highlight w:val="none"/>
        </w:rPr>
      </w:r>
    </w:p>
    <w:p>
      <w:pPr>
        <w:ind w:left="0" w:firstLine="0"/>
        <w:jc w:val="both"/>
        <w:spacing w:after="0" w:afterAutospacing="0"/>
        <w:rPr>
          <w:rFonts w:cstheme="minorHAnsi"/>
          <w:b/>
          <w:bCs/>
          <w:sz w:val="24"/>
          <w:szCs w:val="24"/>
          <w:highlight w:val="none"/>
        </w:rPr>
      </w:pPr>
      <w:r>
        <w:rPr>
          <w:rFonts w:cstheme="minorHAnsi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Разделите слова на 2 колонки со звуками</w:t>
      </w:r>
      <w:r>
        <w:rPr>
          <w:rFonts w:cstheme="minorHAnsi"/>
          <w:b/>
          <w:bCs/>
          <w:sz w:val="24"/>
          <w:szCs w:val="24"/>
          <w:highlight w:val="non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[</w:t>
      </w:r>
      <w:r>
        <w:rPr>
          <w:rFonts w:hint="default" w:ascii="Andale Mono" w:hAnsi="Andale Mono" w:eastAsia="Andale Mono" w:cs="Andale Mono"/>
          <w:b/>
          <w:bCs/>
          <w:i w:val="0"/>
          <w:iCs w:val="0"/>
          <w:caps w:val="0"/>
          <w:smallCaps w:val="0"/>
          <w:strike w:val="0"/>
          <w:vanish w:val="0"/>
          <w:color w:val="000000" w:themeColor="dark1"/>
          <w:spacing w:val="0"/>
          <w:position w:val="0"/>
          <w:sz w:val="28"/>
          <w:szCs w:val="28"/>
          <w:highlight w:val="none"/>
          <w:u w:val="none"/>
          <w:vertAlign w:val="baseline"/>
          <w:rtl w:val="0"/>
          <w:cs w:val="0"/>
          <w:lang w:val="ru-RU" w:eastAsia="zh-CN" w:bidi="ar-SA"/>
          <w14:ligatures w14:val="none"/>
        </w:rPr>
        <w:t xml:space="preserve">ә</w:t>
      </w:r>
      <w:r>
        <w:rPr>
          <w:b/>
          <w:sz w:val="32"/>
          <w:szCs w:val="32"/>
          <w:lang w:val="ru-RU"/>
        </w:rPr>
        <w:t xml:space="preserve">u</w:t>
      </w:r>
      <w:r>
        <w:rPr>
          <w:b/>
          <w:sz w:val="28"/>
          <w:szCs w:val="28"/>
        </w:rPr>
        <w:t xml:space="preserve">] </w:t>
      </w:r>
      <w:r>
        <w:rPr>
          <w:b/>
          <w:sz w:val="28"/>
          <w:szCs w:val="28"/>
        </w:rPr>
        <w:t xml:space="preserve">и [</w:t>
      </w:r>
      <w:r>
        <w:rPr>
          <w:b/>
          <w:sz w:val="28"/>
          <w:szCs w:val="28"/>
        </w:rPr>
        <w:t xml:space="preserve">o</w:t>
      </w:r>
      <w:r>
        <w:rPr>
          <w:rFonts w:cstheme="minorHAnsi"/>
          <w:b/>
          <w:sz w:val="28"/>
          <w:szCs w:val="28"/>
        </w:rPr>
        <w:t xml:space="preserve">]</w:t>
      </w:r>
      <w:r>
        <w:rPr>
          <w:rFonts w:cstheme="minorHAnsi"/>
          <w:b/>
          <w:bCs/>
          <w:sz w:val="24"/>
          <w:szCs w:val="24"/>
          <w:highlight w:val="none"/>
        </w:rPr>
      </w:r>
      <w:r>
        <w:rPr>
          <w:rFonts w:cstheme="minorHAnsi"/>
          <w:b/>
          <w:bCs/>
          <w:sz w:val="24"/>
          <w:szCs w:val="24"/>
          <w:highlight w:val="none"/>
        </w:rPr>
      </w:r>
    </w:p>
    <w:p>
      <w:pPr>
        <w:ind w:left="-851" w:firstLine="851"/>
        <w:jc w:val="both"/>
        <w:spacing w:after="0" w:afterAutospacing="0"/>
        <w:rPr>
          <w:rFonts w:ascii="Times New Roman" w:hAnsi="Times New Roman" w:cs="Times New Roman"/>
          <w:b w:val="0"/>
          <w:bCs w:val="0"/>
          <w:i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8"/>
          <w:szCs w:val="28"/>
          <w:highlight w:val="none"/>
        </w:rPr>
        <w:t xml:space="preserve">Stop, home, frog, stone, phote, pot, bone, close, nose, rose, hot, nope, code, not, boss, pose, strong,  open, dog, no, clock, so, pond,  globe, told, go, fox, phone, cross, sock, lost, got, sofa, block, soft, doll, horse, tone, top, gold.</w:t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i w:val="0"/>
          <w:sz w:val="28"/>
          <w:szCs w:val="28"/>
          <w:highlight w:val="none"/>
        </w:rPr>
      </w:r>
    </w:p>
    <w:p>
      <w:pPr>
        <w:ind w:left="0" w:firstLine="0"/>
        <w:jc w:val="both"/>
        <w:spacing w:after="0" w:afterAutospacing="0"/>
        <w:rPr>
          <w:rFonts w:cstheme="minorHAnsi"/>
          <w:b/>
          <w:bCs/>
          <w:sz w:val="24"/>
          <w:szCs w:val="24"/>
          <w:highlight w:val="none"/>
        </w:rPr>
      </w:pPr>
      <w:r>
        <w:rPr>
          <w:rFonts w:cstheme="minorHAnsi"/>
          <w:b/>
          <w:bCs/>
          <w:sz w:val="24"/>
          <w:szCs w:val="24"/>
          <w:highlight w:val="none"/>
        </w:rPr>
      </w:r>
      <w:r>
        <w:rPr>
          <w:rFonts w:cstheme="minorHAnsi"/>
          <w:b/>
          <w:bCs/>
          <w:sz w:val="24"/>
          <w:szCs w:val="24"/>
          <w:highlight w:val="none"/>
        </w:rPr>
      </w:r>
      <w:r>
        <w:rPr>
          <w:rFonts w:cstheme="minorHAnsi"/>
          <w:b/>
          <w:bCs/>
          <w:sz w:val="24"/>
          <w:szCs w:val="24"/>
          <w:highlight w:val="none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Упражнение 5. Прочитай скороговорку.</w:t>
      </w:r>
      <w:r>
        <w:rPr>
          <w:rFonts w:ascii="Times New Roman" w:hAnsi="Times New Roman" w:cs="Times New Roman"/>
          <w:b/>
          <w:sz w:val="28"/>
          <w:szCs w:val="36"/>
        </w:rPr>
      </w:r>
      <w:r>
        <w:rPr>
          <w:rFonts w:ascii="Times New Roman" w:hAnsi="Times New Roman" w:cs="Times New Roman"/>
          <w:b/>
          <w:sz w:val="28"/>
          <w:szCs w:val="36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Bob got a hot pot with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A frog on the top of the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Log in a fog of the bog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1" w:firstLine="851"/>
        <w:jc w:val="left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233181" cy="805910"/>
                <wp:effectExtent l="6350" t="6350" r="6350" b="6350"/>
                <wp:docPr id="10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2233180" cy="8059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Yy</w:t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ab/>
                              <w:t xml:space="preserve">Ii</w:t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r>
                            <w:r>
                              <w:rPr>
                                <w:rFonts w:ascii="Arial Black" w:hAnsi="Arial Black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5" o:spid="_x0000_s5" o:spt="1" type="#_x0000_t1" style="width:175.84pt;height:63.46pt;mso-wrap-distance-left:0.00pt;mso-wrap-distance-top:0.00pt;mso-wrap-distance-right:0.00pt;mso-wrap-distance-bottom:0.00pt;rotation:0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pP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Yy</w:t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ab/>
                        <w:t xml:space="preserve">Ii</w:t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r>
                      <w:r>
                        <w:rPr>
                          <w:rFonts w:ascii="Arial Black" w:hAnsi="Arial Black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ab/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center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eastAsia="ru-RU"/>
        </w:rPr>
        <w:drawing>
          <wp:inline xmlns:wp="http://schemas.openxmlformats.org/drawingml/2006/wordprocessingDrawing" distT="0" distB="0" distL="0" distR="0">
            <wp:extent cx="3914775" cy="2057400"/>
            <wp:effectExtent l="0" t="0" r="0" b="0"/>
            <wp:docPr id="11" name="Схема 1"/>
            <wp:cNvGraphicFramePr/>
            <a:graphic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2" r:lo="rId35" r:qs="rId36" r:cs="rId34"/>
              </a:graphicData>
            </a:graphic>
          </wp:inline>
        </w:drawing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center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Arimo" w:hAnsi="Arimo" w:eastAsia="Arimo" w:cs="Arimo"/>
          <w:b/>
          <w:bCs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1. Прочитайте слова с открытым звуко</w:t>
      </w:r>
      <w:r>
        <w:rPr>
          <w:rFonts w:ascii="Arimo" w:hAnsi="Arimo" w:eastAsia="Arimo" w:cs="Arimo"/>
          <w:b/>
          <w:bCs/>
          <w:sz w:val="28"/>
          <w:szCs w:val="28"/>
        </w:rPr>
        <w:t xml:space="preserve">м </w:t>
      </w:r>
      <w:r>
        <w:rPr>
          <w:rFonts w:ascii="Arimo" w:hAnsi="Arimo" w:eastAsia="Arimo" w:cs="Arimo"/>
          <w:b/>
          <w:bCs/>
          <w:sz w:val="28"/>
          <w:szCs w:val="28"/>
        </w:rPr>
        <w:t xml:space="preserve">[</w:t>
      </w:r>
      <w:r>
        <w:rPr>
          <w:rFonts w:ascii="Arimo" w:hAnsi="Arimo" w:eastAsia="Arimo" w:cs="Arimo"/>
          <w:b/>
          <w:bCs/>
          <w:sz w:val="28"/>
          <w:szCs w:val="28"/>
          <w:highlight w:val="none"/>
          <w:lang w:val="en-US"/>
        </w:rPr>
        <w:t xml:space="preserve">ai]</w:t>
      </w:r>
      <w:r>
        <w:rPr>
          <w:rFonts w:ascii="Arimo" w:hAnsi="Arimo" w:eastAsia="Arimo" w:cs="Arimo"/>
          <w:b/>
          <w:bCs/>
          <w:sz w:val="28"/>
          <w:szCs w:val="28"/>
          <w:highlight w:val="none"/>
          <w:lang w:val="en-US"/>
        </w:rPr>
      </w:r>
      <w:r>
        <w:rPr>
          <w:rFonts w:ascii="Arimo" w:hAnsi="Arimo" w:eastAsia="Arimo" w:cs="Arimo"/>
          <w:b/>
          <w:bCs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Fly, mine, shine, like, dry, my, cycle, time, site, vine, hi, fry, pile, pilot, violet, write,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992" w:right="0" w:firstLine="142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kite, strike, type, bike, mile, bite, nine, size, price, mice, 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rice, fine, pine, drive, pipe, white.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992" w:right="0" w:firstLine="142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</w:rPr>
      </w:r>
    </w:p>
    <w:p>
      <w:pPr>
        <w:ind w:left="-851" w:firstLine="851"/>
        <w:jc w:val="both"/>
        <w:spacing w:after="0" w:afterAutospacing="0"/>
        <w:rPr>
          <w:highlight w:val="non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2. Прочитайте слова с закрытым звуком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[</w:t>
      </w:r>
      <w:r>
        <w:rPr>
          <w:b/>
          <w:sz w:val="28"/>
          <w:szCs w:val="28"/>
        </w:rPr>
        <w:t xml:space="preserve">i]</w:t>
      </w:r>
      <w:r>
        <w:rPr>
          <w:highlight w:val="none"/>
        </w:rPr>
      </w:r>
      <w:r>
        <w:rPr>
          <w:highlight w:val="none"/>
        </w:rPr>
      </w:r>
    </w:p>
    <w:p>
      <w:pPr>
        <w:ind w:left="-851" w:firstLine="851"/>
        <w:jc w:val="both"/>
        <w:spacing w:after="0" w:afterAutospacing="0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Pill, still, prist, hip, win, mix, tips, lips, fix, ship, list, six, milk, kiss, silk, trip, big, blink, pink, click, zip, skip, swim, mist, whisp,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clip.</w:t>
      </w:r>
      <w:r>
        <w:rPr>
          <w:rFonts w:ascii="Times New Roman" w:hAnsi="Times New Roman" w:cs="Times New Roman"/>
          <w:b/>
          <w:bCs/>
          <w:sz w:val="36"/>
          <w:szCs w:val="36"/>
        </w:rPr>
      </w:r>
      <w:r>
        <w:rPr>
          <w:rFonts w:ascii="Times New Roman" w:hAnsi="Times New Roman" w:cs="Times New Roman"/>
          <w:b/>
          <w:bCs/>
          <w:sz w:val="36"/>
          <w:szCs w:val="36"/>
        </w:rPr>
      </w:r>
    </w:p>
    <w:p>
      <w:pPr>
        <w:ind w:left="-992" w:right="0" w:firstLine="142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36"/>
          <w:szCs w:val="36"/>
        </w:rPr>
      </w:pPr>
      <w:r>
        <w:rPr>
          <w:rFonts w:ascii="Times New Roman" w:hAnsi="Times New Roman" w:cs="Times New Roman"/>
          <w:b w:val="0"/>
          <w:bCs w:val="0"/>
          <w:sz w:val="36"/>
          <w:szCs w:val="36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</w:rPr>
      </w:r>
    </w:p>
    <w:p>
      <w:pPr>
        <w:ind w:left="-992" w:right="0" w:firstLine="142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highlight w:val="none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Прочитайте слова со звуками</w:t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highlight w:val="none"/>
        </w:rPr>
        <w:t xml:space="preserve"> </w:t>
      </w:r>
      <w:r>
        <w:rPr>
          <w:rFonts w:ascii="Arimo" w:hAnsi="Arimo" w:eastAsia="Arimo" w:cs="Arimo"/>
          <w:b/>
          <w:bCs/>
          <w:sz w:val="28"/>
          <w:szCs w:val="28"/>
        </w:rPr>
        <w:t xml:space="preserve">[</w:t>
      </w:r>
      <w:r>
        <w:rPr>
          <w:rFonts w:ascii="Arimo" w:hAnsi="Arimo" w:eastAsia="Arimo" w:cs="Arimo"/>
          <w:b/>
          <w:bCs/>
          <w:sz w:val="28"/>
          <w:szCs w:val="28"/>
          <w:highlight w:val="none"/>
          <w:lang w:val="en-US"/>
        </w:rPr>
        <w:t xml:space="preserve">ai]</w:t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highlight w:val="non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[</w:t>
      </w:r>
      <w:r>
        <w:rPr>
          <w:b/>
          <w:sz w:val="28"/>
          <w:szCs w:val="28"/>
        </w:rPr>
        <w:t xml:space="preserve">i]</w:t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highlight w:val="none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Fly, pill, still mine, shine, like, milk, ship, kiss dry, my, cycle, trip, big, blim, time,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0" w:right="0" w:firstLine="0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site, click, zip, vine, hi, win, mix, fry, pile, whisp, pilot, visit, violet, list, write,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tips, silk,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kite, strike, pink, type, bike, swim mile, bite, six nine, size, price.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992" w:right="0" w:firstLine="142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36"/>
          <w:szCs w:val="36"/>
        </w:rPr>
      </w:pP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highlight w:val="none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</w:rPr>
      </w:r>
      <w:r>
        <w:rPr>
          <w:rFonts w:ascii="Times New Roman" w:hAnsi="Times New Roman" w:cs="Times New Roman"/>
          <w:b w:val="0"/>
          <w:bCs w:val="0"/>
          <w:sz w:val="36"/>
          <w:szCs w:val="36"/>
        </w:rPr>
      </w:r>
    </w:p>
    <w:p>
      <w:pPr>
        <w:ind w:left="-143" w:firstLine="143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Разделите слова на 2 колонки со звуками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 </w:t>
      </w:r>
      <w:r>
        <w:rPr>
          <w:rFonts w:ascii="Arimo" w:hAnsi="Arimo" w:eastAsia="Arimo" w:cs="Arimo"/>
          <w:b/>
          <w:bCs/>
          <w:sz w:val="28"/>
          <w:szCs w:val="28"/>
        </w:rPr>
        <w:t xml:space="preserve">[</w:t>
      </w:r>
      <w:r>
        <w:rPr>
          <w:rFonts w:ascii="Arimo" w:hAnsi="Arimo" w:eastAsia="Arimo" w:cs="Arimo"/>
          <w:b/>
          <w:bCs/>
          <w:sz w:val="28"/>
          <w:szCs w:val="28"/>
          <w:highlight w:val="none"/>
          <w:lang w:val="en-US"/>
        </w:rPr>
        <w:t xml:space="preserve">ai]</w:t>
      </w:r>
      <w:r>
        <w:rPr>
          <w:rFonts w:ascii="Times New Roman" w:hAnsi="Times New Roman" w:eastAsia="Times New Roman" w:cs="Times New Roman"/>
          <w:b w:val="0"/>
          <w:bCs w:val="0"/>
          <w:sz w:val="36"/>
          <w:szCs w:val="36"/>
          <w:highlight w:val="non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[</w:t>
      </w:r>
      <w:r>
        <w:rPr>
          <w:b/>
          <w:sz w:val="28"/>
          <w:szCs w:val="28"/>
        </w:rPr>
        <w:t xml:space="preserve">i]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Fly, pill, still mine, shine, like, milk, ship, kiss dry, my, cycle, trip, big, blim, time,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850" w:right="0" w:firstLine="0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site, click, zip, vine, hi, win, mix, fry, pile, whisp, pilot, visit, violet, list, write,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tips, silk,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kite, strike, pink, type, bike, swim mile, bite, six nine, size, price.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Упражнение 5. Прочитай скороговорку.</w:t>
      </w:r>
      <w:r>
        <w:rPr>
          <w:rFonts w:ascii="Times New Roman" w:hAnsi="Times New Roman" w:cs="Times New Roman"/>
          <w:b/>
          <w:sz w:val="28"/>
          <w:szCs w:val="36"/>
        </w:rPr>
      </w:r>
      <w:r>
        <w:rPr>
          <w:rFonts w:ascii="Times New Roman" w:hAnsi="Times New Roman" w:cs="Times New Roman"/>
          <w:b/>
          <w:sz w:val="28"/>
          <w:szCs w:val="36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Will fills with pills a dish of his big fish.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The fish is ill!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</w:r>
    </w:p>
    <w:p>
      <w:pPr>
        <w:ind w:left="-143" w:firstLine="0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center"/>
        <w:spacing w:after="0" w:afterAutospacing="0"/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Чтение гласных в слоге вида “Гласная +R  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r>
    </w:p>
    <w:p>
      <w:pPr>
        <w:ind w:left="-143" w:firstLine="0"/>
        <w:jc w:val="center"/>
        <w:spacing w:after="0" w:afterAutospacing="0"/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/>
          <w:bCs/>
          <w:color w:val="000000"/>
          <w:spacing w:val="7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color w:val="000000"/>
          <w:spacing w:val="7"/>
          <w:sz w:val="28"/>
          <w:szCs w:val="16"/>
          <w:highlight w:val="none"/>
        </w:rPr>
        <w:t xml:space="preserve">В слоге типа </w:t>
      </w:r>
      <w:r>
        <w:rPr>
          <w:rFonts w:ascii="Times New Roman" w:hAnsi="Times New Roman" w:eastAsia="Times New Roman" w:cs="Times New Roman"/>
          <w:b/>
          <w:color w:val="000000"/>
          <w:spacing w:val="7"/>
          <w:sz w:val="28"/>
          <w:szCs w:val="16"/>
          <w:highlight w:val="none"/>
        </w:rPr>
        <w:t xml:space="preserve">«гласная + R»</w:t>
      </w:r>
      <w:r>
        <w:rPr>
          <w:rFonts w:ascii="Times New Roman" w:hAnsi="Times New Roman" w:eastAsia="Times New Roman" w:cs="Times New Roman"/>
          <w:color w:val="000000"/>
          <w:spacing w:val="7"/>
          <w:sz w:val="28"/>
          <w:szCs w:val="16"/>
          <w:highlight w:val="none"/>
        </w:rPr>
        <w:t xml:space="preserve"> ударный гласный звук должен произноситься долго, буква R обычно не читается</w:t>
      </w:r>
      <w:r>
        <w:rPr>
          <w:rFonts w:ascii="Times New Roman" w:hAnsi="Times New Roman" w:eastAsia="Times New Roman" w:cs="Times New Roman"/>
          <w:b/>
          <w:color w:val="000000"/>
          <w:spacing w:val="7"/>
          <w:sz w:val="20"/>
          <w:szCs w:val="10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/>
          <w:spacing w:val="7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pacing w:val="7"/>
          <w:sz w:val="20"/>
          <w:szCs w:val="20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/>
          <w:bCs/>
          <w:color w:val="000000"/>
          <w:spacing w:val="7"/>
          <w:sz w:val="20"/>
          <w:szCs w:val="20"/>
          <w:highlight w:val="none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pacing w:val="7"/>
          <w:sz w:val="20"/>
          <w:szCs w:val="10"/>
          <w:highlight w:val="non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pacing w:val="7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pacing w:val="7"/>
          <w:sz w:val="20"/>
          <w:szCs w:val="20"/>
          <w:highlight w:val="none"/>
          <w:lang w:val="en-US"/>
        </w:rPr>
      </w:r>
    </w:p>
    <w:tbl>
      <w:tblPr>
        <w:tblStyle w:val="724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  <w:lang w:val="en-US"/>
              </w:rPr>
              <w:t xml:space="preserve">A+r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  <w:lang w:val="en-US"/>
              </w:rPr>
              <w:t xml:space="preserve">a: - а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  <w:lang w:val="en-US"/>
              </w:rPr>
              <w:t xml:space="preserve">E+r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  <w:lang w:val="en-US"/>
              </w:rPr>
            </w:r>
            <w:r>
              <w:rPr>
                <w:rFonts w:hint="default" w:ascii="Andale Mono" w:hAnsi="Andale Mono" w:eastAsia="Andale Mono" w:cs="Andale Mono"/>
                <w:b/>
                <w:bCs/>
                <w:i w:val="0"/>
                <w:iCs w:val="0"/>
                <w:caps w:val="0"/>
                <w:smallCaps w:val="0"/>
                <w:strike w:val="0"/>
                <w:vanish w:val="0"/>
                <w:color w:val="000000" w:themeColor="dark1"/>
                <w:spacing w:val="0"/>
                <w:position w:val="0"/>
                <w:sz w:val="40"/>
                <w:szCs w:val="40"/>
                <w:highlight w:val="none"/>
                <w:u w:val="none"/>
                <w:vertAlign w:val="baseline"/>
                <w:rtl w:val="0"/>
                <w:cs w:val="0"/>
                <w:lang w:val="ru-RU" w:eastAsia="zh-CN" w:bidi="ar-SA"/>
                <w14:ligatures w14:val="none"/>
              </w:rPr>
              <w:t xml:space="preserve">ә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  <w:lang w:val="en-US"/>
              </w:rPr>
              <w:t xml:space="preserve">:- ё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  <w:lang w:val="en-US"/>
              </w:rPr>
              <w:t xml:space="preserve">O+r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  <w:lang w:val="en-US"/>
              </w:rPr>
            </w:r>
            <w:r>
              <w:rPr>
                <w:b/>
                <w:sz w:val="40"/>
                <w:szCs w:val="40"/>
                <w:lang w:val="ru-RU"/>
              </w:rPr>
              <w:t xml:space="preserve">o:- о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  <w:lang w:val="en-US"/>
              </w:rPr>
              <w:t xml:space="preserve">U+r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  <w:lang w:val="en-US"/>
              </w:rPr>
            </w:r>
            <w:r>
              <w:rPr>
                <w:rFonts w:hint="default" w:ascii="Andale Mono" w:hAnsi="Andale Mono" w:eastAsia="Andale Mono" w:cs="Andale Mono"/>
                <w:b/>
                <w:bCs/>
                <w:i w:val="0"/>
                <w:iCs w:val="0"/>
                <w:caps w:val="0"/>
                <w:smallCaps w:val="0"/>
                <w:strike w:val="0"/>
                <w:vanish w:val="0"/>
                <w:color w:val="000000" w:themeColor="dark1"/>
                <w:spacing w:val="0"/>
                <w:position w:val="0"/>
                <w:sz w:val="40"/>
                <w:szCs w:val="40"/>
                <w:highlight w:val="none"/>
                <w:u w:val="none"/>
                <w:vertAlign w:val="baseline"/>
                <w:rtl w:val="0"/>
                <w:cs w:val="0"/>
                <w:lang w:val="ru-RU" w:eastAsia="zh-CN" w:bidi="ar-SA"/>
                <w14:ligatures w14:val="none"/>
              </w:rPr>
              <w:t xml:space="preserve">ә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  <w:lang w:val="en-US"/>
              </w:rPr>
              <w:t xml:space="preserve">:- ё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  <w:lang w:val="en-US"/>
              </w:rPr>
              <w:t xml:space="preserve">I+r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  <w:lang w:val="en-US"/>
              </w:rPr>
            </w:r>
            <w:r>
              <w:rPr>
                <w:rFonts w:hint="default" w:ascii="Andale Mono" w:hAnsi="Andale Mono" w:eastAsia="Andale Mono" w:cs="Andale Mono"/>
                <w:b/>
                <w:bCs/>
                <w:i w:val="0"/>
                <w:iCs w:val="0"/>
                <w:caps w:val="0"/>
                <w:smallCaps w:val="0"/>
                <w:strike w:val="0"/>
                <w:vanish w:val="0"/>
                <w:color w:val="000000" w:themeColor="dark1"/>
                <w:spacing w:val="0"/>
                <w:position w:val="0"/>
                <w:sz w:val="40"/>
                <w:szCs w:val="40"/>
                <w:highlight w:val="none"/>
                <w:u w:val="none"/>
                <w:vertAlign w:val="baseline"/>
                <w:rtl w:val="0"/>
                <w:cs w:val="0"/>
                <w:lang w:val="ru-RU" w:eastAsia="zh-CN" w:bidi="ar-SA"/>
                <w14:ligatures w14:val="none"/>
              </w:rPr>
              <w:t xml:space="preserve">ә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  <w:lang w:val="en-US"/>
              </w:rPr>
              <w:t xml:space="preserve">:- ё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  <w:lang w:val="en-US"/>
              </w:rPr>
              <w:t xml:space="preserve">Y+r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pPr>
            <w:r>
              <w:rPr>
                <w:rFonts w:hint="default" w:ascii="Andale Mono" w:hAnsi="Andale Mono" w:eastAsia="Andale Mono" w:cs="Andale Mono"/>
                <w:b/>
                <w:bCs/>
                <w:i w:val="0"/>
                <w:iCs w:val="0"/>
                <w:caps w:val="0"/>
                <w:smallCaps w:val="0"/>
                <w:strike w:val="0"/>
                <w:vanish w:val="0"/>
                <w:color w:val="000000" w:themeColor="dark1"/>
                <w:spacing w:val="0"/>
                <w:position w:val="0"/>
                <w:sz w:val="40"/>
                <w:szCs w:val="40"/>
                <w:highlight w:val="none"/>
                <w:u w:val="none"/>
                <w:vertAlign w:val="baseline"/>
                <w:rtl w:val="0"/>
                <w:cs w:val="0"/>
                <w:lang w:val="ru-RU" w:eastAsia="zh-CN" w:bidi="ar-SA"/>
                <w14:ligatures w14:val="none"/>
              </w:rPr>
              <w:t xml:space="preserve">ә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  <w:lang w:val="en-US"/>
              </w:rPr>
              <w:t xml:space="preserve">:-ё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pacing w:val="7"/>
                <w:sz w:val="40"/>
                <w:szCs w:val="40"/>
                <w:highlight w:val="none"/>
              </w:rPr>
            </w:r>
          </w:p>
        </w:tc>
      </w:tr>
    </w:tbl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/>
          <w:bCs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val="en-US"/>
        </w:rPr>
      </w:r>
    </w:p>
    <w:p>
      <w:pPr>
        <w:ind w:left="-143" w:firstLine="0"/>
        <w:jc w:val="both"/>
        <w:spacing w:after="0" w:afterAutospacing="0"/>
        <w:rPr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1. Прочитайте слова со звуко</w:t>
      </w:r>
      <w:r>
        <w:rPr>
          <w:rFonts w:ascii="Arimo" w:hAnsi="Arimo" w:eastAsia="Arimo" w:cs="Arimo"/>
          <w:b/>
          <w:bCs/>
          <w:sz w:val="28"/>
          <w:szCs w:val="28"/>
        </w:rPr>
        <w:t xml:space="preserve">м </w:t>
      </w:r>
      <w:r>
        <w:rPr>
          <w:rFonts w:ascii="Arimo" w:hAnsi="Arimo" w:eastAsia="Arimo" w:cs="Arimo"/>
          <w:b/>
          <w:bCs/>
          <w:sz w:val="28"/>
          <w:szCs w:val="28"/>
        </w:rPr>
        <w:t xml:space="preserve">[</w:t>
      </w:r>
      <w:r>
        <w:rPr>
          <w:rFonts w:ascii="Times New Roman" w:hAnsi="Times New Roman" w:eastAsia="Times New Roman" w:cs="Times New Roman"/>
          <w:b/>
          <w:bCs/>
          <w:color w:val="000000"/>
          <w:spacing w:val="7"/>
          <w:sz w:val="40"/>
          <w:szCs w:val="40"/>
          <w:highlight w:val="none"/>
          <w:lang w:val="en-US"/>
        </w:rPr>
        <w:t xml:space="preserve">a:</w:t>
      </w:r>
      <w:r>
        <w:rPr>
          <w:rFonts w:ascii="Arimo" w:hAnsi="Arimo" w:eastAsia="Arimo" w:cs="Arimo"/>
          <w:b/>
          <w:bCs/>
          <w:sz w:val="28"/>
          <w:szCs w:val="28"/>
          <w:highlight w:val="none"/>
          <w:lang w:val="en-US"/>
        </w:rPr>
        <w:t xml:space="preserve">]</w:t>
      </w:r>
      <w:r>
        <w:rPr>
          <w:highlight w:val="none"/>
        </w:rPr>
      </w:r>
      <w:r>
        <w:rPr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F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ar, p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art, smart, tart, apart, shark, star, park, dark, tard, farm, charm, bark, car, card, darkness, harmful, start, garden, mark, arm, scarf.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</w:p>
    <w:p>
      <w:pPr>
        <w:ind w:left="-142" w:right="0" w:firstLine="0"/>
        <w:jc w:val="both"/>
        <w:spacing w:after="0" w:afterAutospacing="0"/>
        <w:rPr>
          <w:rFonts w:ascii="Times New Roman" w:hAnsi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2. Прочитайте слова со звуко</w:t>
      </w:r>
      <w:r>
        <w:rPr>
          <w:rFonts w:ascii="Arimo" w:hAnsi="Arimo" w:eastAsia="Arimo" w:cs="Arimo"/>
          <w:b/>
          <w:bCs/>
          <w:sz w:val="28"/>
          <w:szCs w:val="28"/>
        </w:rPr>
        <w:t xml:space="preserve">м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 </w:t>
      </w:r>
      <w:r>
        <w:rPr>
          <w:rFonts w:ascii="Arimo" w:hAnsi="Arimo" w:eastAsia="Arimo" w:cs="Arimo"/>
          <w:b/>
          <w:bCs/>
          <w:sz w:val="28"/>
          <w:szCs w:val="28"/>
        </w:rPr>
        <w:t xml:space="preserve">[</w:t>
      </w:r>
      <w:r>
        <w:rPr>
          <w:rFonts w:hint="default" w:ascii="Andale Mono" w:hAnsi="Andale Mono" w:eastAsia="Andale Mono" w:cs="Andale Mono"/>
          <w:b/>
          <w:bCs/>
          <w:i w:val="0"/>
          <w:iCs w:val="0"/>
          <w:caps w:val="0"/>
          <w:smallCaps w:val="0"/>
          <w:strike w:val="0"/>
          <w:vanish w:val="0"/>
          <w:color w:val="000000" w:themeColor="dark1"/>
          <w:spacing w:val="0"/>
          <w:position w:val="0"/>
          <w:sz w:val="32"/>
          <w:szCs w:val="32"/>
          <w:highlight w:val="none"/>
          <w:u w:val="none"/>
          <w:vertAlign w:val="baseline"/>
          <w:rtl w:val="0"/>
          <w:cs w:val="0"/>
          <w:lang w:val="ru-RU" w:eastAsia="zh-CN" w:bidi="ar-SA"/>
          <w14:ligatures w14:val="none"/>
        </w:rPr>
        <w:t xml:space="preserve">ә</w:t>
      </w:r>
      <w:r>
        <w:rPr>
          <w:rFonts w:ascii="Times New Roman" w:hAnsi="Times New Roman" w:eastAsia="Times New Roman" w:cs="Times New Roman"/>
          <w:b/>
          <w:bCs/>
          <w:color w:val="000000"/>
          <w:spacing w:val="7"/>
          <w:sz w:val="32"/>
          <w:szCs w:val="32"/>
          <w:highlight w:val="none"/>
          <w:lang w:val="en-US"/>
        </w:rPr>
        <w:t xml:space="preserve">:</w:t>
      </w:r>
      <w:r>
        <w:rPr>
          <w:rFonts w:ascii="Arimo" w:hAnsi="Arimo" w:eastAsia="Arimo" w:cs="Arimo"/>
          <w:b/>
          <w:bCs/>
          <w:sz w:val="28"/>
          <w:szCs w:val="28"/>
          <w:highlight w:val="none"/>
          <w:lang w:val="en-US"/>
        </w:rPr>
        <w:t xml:space="preserve">]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Her, bird, myrtle, girl, shirt, fur, circle, herb, birch, birth, burn, curly, sir, first, turn, skirt, perch, perfect, skirt, nurse, burst, fern, curve, germ, clerk, dirt, purse, turtle.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/>
          <w:bCs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/>
          <w:bCs/>
          <w:color w:val="000000"/>
          <w:spacing w:val="7"/>
          <w:sz w:val="20"/>
          <w:szCs w:val="20"/>
          <w:highlight w:val="none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pacing w:val="7"/>
          <w:sz w:val="20"/>
          <w:szCs w:val="10"/>
          <w:highlight w:val="none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3. Прочитайте слова со звуко</w:t>
      </w:r>
      <w:r>
        <w:rPr>
          <w:rFonts w:ascii="Arimo" w:hAnsi="Arimo" w:eastAsia="Arimo" w:cs="Arimo"/>
          <w:b/>
          <w:bCs/>
          <w:sz w:val="28"/>
          <w:szCs w:val="28"/>
        </w:rPr>
        <w:t xml:space="preserve">м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 </w:t>
      </w:r>
      <w:r>
        <w:rPr>
          <w:rFonts w:ascii="Arimo" w:hAnsi="Arimo" w:eastAsia="Arimo" w:cs="Arimo"/>
          <w:b/>
          <w:bCs/>
          <w:sz w:val="28"/>
          <w:szCs w:val="28"/>
        </w:rPr>
        <w:t xml:space="preserve">[</w:t>
      </w:r>
      <w:r>
        <w:rPr>
          <w:b/>
          <w:sz w:val="40"/>
          <w:szCs w:val="40"/>
          <w:lang w:val="ru-RU"/>
        </w:rPr>
        <w:t xml:space="preserve">o:</w:t>
      </w:r>
      <w:r>
        <w:rPr>
          <w:rFonts w:ascii="Arimo" w:hAnsi="Arimo" w:eastAsia="Arimo" w:cs="Arimo"/>
          <w:b/>
          <w:bCs/>
          <w:sz w:val="28"/>
          <w:szCs w:val="28"/>
          <w:highlight w:val="none"/>
          <w:lang w:val="en-US"/>
        </w:rPr>
        <w:t xml:space="preserve">]</w:t>
      </w:r>
      <w:r>
        <w:rPr>
          <w:rFonts w:ascii="Times New Roman" w:hAnsi="Times New Roman" w:eastAsia="Times New Roman" w:cs="Times New Roman"/>
          <w:b/>
          <w:bCs/>
          <w:color w:val="000000"/>
          <w:spacing w:val="7"/>
          <w:sz w:val="20"/>
          <w:szCs w:val="20"/>
          <w:highlight w:val="non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/>
          <w:spacing w:val="7"/>
          <w:sz w:val="20"/>
          <w:szCs w:val="20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16"/>
          <w:highlight w:val="none"/>
          <w:lang w:val="en-US"/>
        </w:rPr>
        <w:t xml:space="preserve">Storm, fork, port, pork, actor, corn, horn, horse, north, effort, for, cord, sword, world, short, storm, born, sort, torn.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4. Прочитайте слова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Far, part, smart,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16"/>
          <w:highlight w:val="none"/>
          <w:lang w:val="en-US"/>
        </w:rPr>
        <w:t xml:space="preserve">fork, port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, her, bird, myrtle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tart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, girl, shirt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, storm,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apart, shark,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fur, circle,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16"/>
          <w:highlight w:val="none"/>
          <w:lang w:val="en-US"/>
        </w:rPr>
        <w:t xml:space="preserve">pork, actor,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shark, star, park,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herb,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birch, birth,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16"/>
          <w:highlight w:val="none"/>
          <w:lang w:val="en-US"/>
        </w:rPr>
        <w:t xml:space="preserve"> corn, horn,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 dark, tard,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burn, curly, sir,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16"/>
          <w:highlight w:val="none"/>
          <w:lang w:val="en-US"/>
        </w:rPr>
        <w:t xml:space="preserve">horse,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farm,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first, turn,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16"/>
          <w:highlight w:val="none"/>
          <w:lang w:val="en-US"/>
        </w:rPr>
        <w:t xml:space="preserve">north, effort,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charm, bark,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skirt, perch,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16"/>
          <w:highlight w:val="none"/>
          <w:lang w:val="en-US"/>
        </w:rPr>
        <w:t xml:space="preserve">for, cord, sword,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car,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perfect, skirt,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16"/>
          <w:highlight w:val="none"/>
          <w:lang w:val="en-US"/>
        </w:rPr>
        <w:t xml:space="preserve">world, short,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card, darkness,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nurse, burst, fern,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harmful, start,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16"/>
          <w:highlight w:val="none"/>
          <w:lang w:val="en-US"/>
        </w:rPr>
        <w:t xml:space="preserve">storm, born,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curve, germ, clerk,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garden, mark,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color w:val="000000"/>
          <w:spacing w:val="7"/>
          <w:sz w:val="28"/>
          <w:szCs w:val="16"/>
          <w:highlight w:val="none"/>
          <w:lang w:val="en-US"/>
        </w:rPr>
        <w:t xml:space="preserve">sort, torn,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  <w:lang w:val="en-US"/>
        </w:rPr>
        <w:t xml:space="preserve"> arm, scarf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dirt, purse, turtle.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jc w:val="both"/>
        <w:spacing w:after="0"/>
        <w:rPr>
          <w:rFonts w:ascii="Times New Roman" w:hAnsi="Times New Roman" w:cs="Times New Roman"/>
          <w:b/>
          <w:sz w:val="28"/>
          <w:szCs w:val="36"/>
        </w:rPr>
      </w:pPr>
      <w:r>
        <w:rPr>
          <w:rFonts w:ascii="Times New Roman" w:hAnsi="Times New Roman" w:cs="Times New Roman"/>
          <w:b/>
          <w:sz w:val="28"/>
          <w:szCs w:val="36"/>
        </w:rPr>
        <w:t xml:space="preserve">Упражнение 5. Прочитай скороговорку.</w:t>
      </w:r>
      <w:r>
        <w:rPr>
          <w:rFonts w:ascii="Times New Roman" w:hAnsi="Times New Roman" w:cs="Times New Roman"/>
          <w:b/>
          <w:sz w:val="28"/>
          <w:szCs w:val="36"/>
        </w:rPr>
      </w:r>
      <w:r>
        <w:rPr>
          <w:rFonts w:ascii="Times New Roman" w:hAnsi="Times New Roman" w:cs="Times New Roman"/>
          <w:b/>
          <w:sz w:val="28"/>
          <w:szCs w:val="36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  <w:t xml:space="preserve">Elizabeth`s birthday is on the third of this month.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pPr>
        <w:ind w:left="-143" w:firstLine="0"/>
        <w:jc w:val="center"/>
        <w:spacing w:after="0" w:afterAutospacing="0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Чтение гласных в слоге вида “Гласная +R  + Гласная</w:t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</w: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</w:r>
    </w:p>
    <w:p>
      <w:pPr>
        <w:ind w:left="-143" w:firstLine="0"/>
        <w:jc w:val="center"/>
        <w:spacing w:after="0" w:afterAutospacing="0"/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2"/>
          <w:szCs w:val="32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2"/>
          <w:szCs w:val="32"/>
          <w:highlight w:val="none"/>
          <w:lang w:val="en-US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4"/>
          <w:highlight w:val="white"/>
        </w:rPr>
        <w:t xml:space="preserve">В таком слоге 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4"/>
          <w:highlight w:val="white"/>
        </w:rPr>
        <w:t xml:space="preserve">буква R не читается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4"/>
          <w:highlight w:val="white"/>
        </w:rPr>
        <w:t xml:space="preserve">, а ударные гласные удваиваются или утраиваются, превращаясь в дифтонги или трифтонги: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2"/>
          <w:szCs w:val="32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2"/>
          <w:szCs w:val="32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36"/>
          <w:szCs w:val="36"/>
          <w:highlight w:val="none"/>
          <w:lang w:val="en-US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36"/>
          <w:szCs w:val="36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36"/>
          <w:szCs w:val="36"/>
          <w:highlight w:val="none"/>
          <w:lang w:val="en-US"/>
        </w:rPr>
      </w:r>
    </w:p>
    <w:tbl>
      <w:tblPr>
        <w:tblStyle w:val="724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  <w:lang w:val="en-US"/>
              </w:rPr>
              <w:t xml:space="preserve">A+r+гласная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/>
                <w:bCs/>
                <w:color w:val="000000" w:themeColor="text1"/>
                <w:spacing w:val="7"/>
                <w:sz w:val="160"/>
                <w:szCs w:val="160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56"/>
                <w:szCs w:val="56"/>
                <w:highlight w:val="none"/>
                <w:lang w:val="en-US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40"/>
                <w:szCs w:val="36"/>
                <w:highlight w:val="white"/>
              </w:rPr>
              <w:t xml:space="preserve">eə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40"/>
                <w:szCs w:val="36"/>
                <w:highlight w:val="none"/>
              </w:rPr>
              <w:t xml:space="preserve"> -эа</w:t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pacing w:val="7"/>
                <w:sz w:val="160"/>
                <w:szCs w:val="16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color w:val="000000" w:themeColor="text1"/>
                <w:spacing w:val="7"/>
                <w:sz w:val="160"/>
                <w:szCs w:val="160"/>
                <w:highlight w:val="none"/>
              </w:rPr>
            </w:r>
          </w:p>
        </w:tc>
      </w:tr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  <w:lang w:val="en-US"/>
              </w:rPr>
              <w:t xml:space="preserve">E+r+гласная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40"/>
                <w:szCs w:val="4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36"/>
                <w:szCs w:val="36"/>
                <w:highlight w:val="white"/>
              </w:rPr>
              <w:t xml:space="preserve">ɪ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white"/>
              </w:rPr>
              <w:t xml:space="preserve">ə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none"/>
              </w:rPr>
              <w:t xml:space="preserve"> - иэ</w:t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r>
          </w:p>
        </w:tc>
      </w:tr>
      <w:tr>
        <w:tblPrEx/>
        <w:trPr>
          <w:trHeight w:val="398"/>
        </w:trPr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  <w:lang w:val="en-US"/>
              </w:rPr>
              <w:t xml:space="preserve">O+r+гласная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40"/>
                <w:szCs w:val="4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lang w:val="ru-RU"/>
              </w:rPr>
              <w:t xml:space="preserve">o: - о</w:t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r>
          </w:p>
        </w:tc>
      </w:tr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  <w:lang w:val="en-US"/>
              </w:rPr>
              <w:t xml:space="preserve">U+r+гласная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40"/>
                <w:szCs w:val="40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40"/>
                <w:szCs w:val="40"/>
                <w:highlight w:val="white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white"/>
              </w:rPr>
              <w:t xml:space="preserve">j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36"/>
                <w:szCs w:val="36"/>
                <w:highlight w:val="white"/>
              </w:rPr>
              <w:t xml:space="preserve">ʊ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white"/>
              </w:rPr>
              <w:t xml:space="preserve">ə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none"/>
              </w:rPr>
              <w:t xml:space="preserve">-юэ</w:t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r>
          </w:p>
        </w:tc>
      </w:tr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  <w:lang w:val="en-US"/>
              </w:rPr>
              <w:t xml:space="preserve">I+r+гласная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40"/>
                <w:szCs w:val="4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white"/>
              </w:rPr>
              <w:t xml:space="preserve">a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36"/>
                <w:szCs w:val="36"/>
                <w:highlight w:val="white"/>
              </w:rPr>
              <w:t xml:space="preserve">ɪ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white"/>
              </w:rPr>
              <w:t xml:space="preserve">ə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none"/>
              </w:rPr>
              <w:t xml:space="preserve">- айэ</w:t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r>
          </w:p>
        </w:tc>
      </w:tr>
      <w:tr>
        <w:tblPrEx/>
        <w:trPr/>
        <w:tc>
          <w:tcPr>
            <w:tcW w:w="4785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  <w:lang w:val="en-US"/>
              </w:rPr>
              <w:t xml:space="preserve">Y+r+гласная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pacing w:val="7"/>
                <w:sz w:val="32"/>
                <w:szCs w:val="32"/>
                <w:highlight w:val="none"/>
              </w:rPr>
            </w:r>
          </w:p>
        </w:tc>
        <w:tc>
          <w:tcPr>
            <w:tcW w:w="478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40"/>
                <w:szCs w:val="40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white"/>
              </w:rPr>
              <w:t xml:space="preserve">a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36"/>
                <w:szCs w:val="36"/>
                <w:highlight w:val="white"/>
              </w:rPr>
              <w:t xml:space="preserve">ɪ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white"/>
              </w:rPr>
              <w:t xml:space="preserve">ə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non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 w:themeColor="text1"/>
                <w:sz w:val="40"/>
                <w:szCs w:val="40"/>
                <w:highlight w:val="none"/>
              </w:rPr>
              <w:t xml:space="preserve">-айэ</w:t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r>
            <w:r>
              <w:rPr>
                <w:rFonts w:ascii="Times New Roman" w:hAnsi="Times New Roman" w:cs="Times New Roman"/>
                <w:color w:val="000000" w:themeColor="text1"/>
                <w:sz w:val="40"/>
                <w:szCs w:val="40"/>
              </w:rPr>
            </w:r>
          </w:p>
        </w:tc>
      </w:tr>
    </w:tbl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2"/>
          <w:szCs w:val="32"/>
          <w:highlight w:val="none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1. Прочитайте слова со звук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  <w:t xml:space="preserve">м [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40"/>
          <w:szCs w:val="36"/>
          <w:highlight w:val="white"/>
        </w:rPr>
        <w:t xml:space="preserve">eə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  <w:t xml:space="preserve">]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  <w:t xml:space="preserve">Hare, bare, care, compare, barely, prepare, rare, 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  <w:t xml:space="preserve">dare, share, mare, pare, compare, fare, scare, glare, aware, spare, stare, ware, blare, snare.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2"/>
          <w:szCs w:val="32"/>
          <w:highlight w:val="none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2. Прочитайте слова со звук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  <w:t xml:space="preserve">м [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6"/>
          <w:szCs w:val="36"/>
          <w:highlight w:val="white"/>
        </w:rPr>
        <w:t xml:space="preserve">ɪ</w:t>
      </w:r>
      <w:r>
        <w:rPr>
          <w:rFonts w:ascii="Times New Roman" w:hAnsi="Times New Roman" w:eastAsia="Times New Roman" w:cs="Times New Roman"/>
          <w:b/>
          <w:color w:val="000000" w:themeColor="text1"/>
          <w:sz w:val="40"/>
          <w:szCs w:val="40"/>
          <w:highlight w:val="white"/>
        </w:rPr>
        <w:t xml:space="preserve">ə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  <w:t xml:space="preserve">]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  <w:t xml:space="preserve">Here, mere, sphere, sincere, here, severe, chere, bere, admere, lere, stere, phere, plere, vere, fere.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2"/>
          <w:szCs w:val="32"/>
          <w:highlight w:val="none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3. Прочитайте слова со звук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  <w:t xml:space="preserve">м [</w:t>
      </w:r>
      <w:r>
        <w:rPr>
          <w:rFonts w:ascii="Times New Roman" w:hAnsi="Times New Roman" w:eastAsia="Times New Roman" w:cs="Times New Roman"/>
          <w:b/>
          <w:color w:val="000000" w:themeColor="text1"/>
          <w:sz w:val="40"/>
          <w:szCs w:val="40"/>
          <w:lang w:val="ru-RU"/>
        </w:rPr>
        <w:t xml:space="preserve">o: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  <w:t xml:space="preserve">]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  <w:t xml:space="preserve">More, score, tore, sore, ignore, shore, pore, adore, bore, store, shore, before, wore, chore, snore, gore.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2"/>
          <w:szCs w:val="32"/>
          <w:highlight w:val="none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4. Прочитайте слова со звук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  <w:t xml:space="preserve">м [</w:t>
      </w:r>
      <w:r>
        <w:rPr>
          <w:rFonts w:ascii="Times New Roman" w:hAnsi="Times New Roman" w:eastAsia="Times New Roman" w:cs="Times New Roman"/>
          <w:color w:val="000000" w:themeColor="text1"/>
          <w:sz w:val="40"/>
          <w:szCs w:val="40"/>
          <w:highlight w:val="white"/>
        </w:rPr>
        <w:t xml:space="preserve"> </w:t>
      </w:r>
      <w:r>
        <w:rPr>
          <w:rFonts w:ascii="Times New Roman" w:hAnsi="Times New Roman" w:eastAsia="Times New Roman" w:cs="Times New Roman"/>
          <w:b/>
          <w:color w:val="000000" w:themeColor="text1"/>
          <w:sz w:val="40"/>
          <w:szCs w:val="40"/>
          <w:highlight w:val="white"/>
        </w:rPr>
        <w:t xml:space="preserve">j</w:t>
      </w:r>
      <w:r>
        <w:rPr>
          <w:rFonts w:ascii="Times New Roman" w:hAnsi="Times New Roman" w:eastAsia="Times New Roman" w:cs="Times New Roman"/>
          <w:b/>
          <w:color w:val="000000" w:themeColor="text1"/>
          <w:sz w:val="36"/>
          <w:szCs w:val="36"/>
          <w:highlight w:val="white"/>
        </w:rPr>
        <w:t xml:space="preserve">ʊ</w:t>
      </w:r>
      <w:r>
        <w:rPr>
          <w:rFonts w:ascii="Times New Roman" w:hAnsi="Times New Roman" w:eastAsia="Times New Roman" w:cs="Times New Roman"/>
          <w:b/>
          <w:color w:val="000000" w:themeColor="text1"/>
          <w:sz w:val="40"/>
          <w:szCs w:val="40"/>
          <w:highlight w:val="white"/>
        </w:rPr>
        <w:t xml:space="preserve">ə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  <w:t xml:space="preserve">]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Cure, bure, gure, bure, mure, manure, secure, spure, jure, mured, figure, injured.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32"/>
          <w:szCs w:val="32"/>
          <w:highlight w:val="none"/>
          <w:lang w:val="en-US"/>
        </w:rPr>
      </w:r>
      <w:r>
        <w:rPr>
          <w:rFonts w:ascii="Times New Roman" w:hAnsi="Times New Roman" w:cs="Times New Roman"/>
          <w:b/>
          <w:sz w:val="28"/>
          <w:szCs w:val="28"/>
        </w:rPr>
        <w:t xml:space="preserve">Упражнение 5. Прочитайте слова со звук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  <w:t xml:space="preserve">м [</w:t>
      </w:r>
      <w:r>
        <w:rPr>
          <w:rFonts w:ascii="Times New Roman" w:hAnsi="Times New Roman" w:eastAsia="Times New Roman" w:cs="Times New Roman"/>
          <w:b/>
          <w:color w:val="000000" w:themeColor="text1"/>
          <w:sz w:val="40"/>
          <w:szCs w:val="40"/>
          <w:highlight w:val="white"/>
        </w:rPr>
        <w:t xml:space="preserve">a</w:t>
      </w:r>
      <w:r>
        <w:rPr>
          <w:rFonts w:ascii="Times New Roman" w:hAnsi="Times New Roman" w:eastAsia="Times New Roman" w:cs="Times New Roman"/>
          <w:b/>
          <w:color w:val="000000" w:themeColor="text1"/>
          <w:sz w:val="36"/>
          <w:szCs w:val="36"/>
          <w:highlight w:val="white"/>
        </w:rPr>
        <w:t xml:space="preserve">ɪ</w:t>
      </w:r>
      <w:r>
        <w:rPr>
          <w:rFonts w:ascii="Times New Roman" w:hAnsi="Times New Roman" w:eastAsia="Times New Roman" w:cs="Times New Roman"/>
          <w:b/>
          <w:color w:val="000000" w:themeColor="text1"/>
          <w:sz w:val="40"/>
          <w:szCs w:val="40"/>
          <w:highlight w:val="white"/>
        </w:rPr>
        <w:t xml:space="preserve">ə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  <w:t xml:space="preserve">]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  <w:lang w:val="en-US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Fire, tyre, desire, admire, shire, wire, hire, bire.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center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highlight w:val="none"/>
        </w:rPr>
      </w:pPr>
      <w:r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highlight w:val="none"/>
        </w:rPr>
        <w:t xml:space="preserve">Чтение дифтонгов</w:t>
      </w:r>
      <w:r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40"/>
          <w:szCs w:val="40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Дифтонг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- это звук, состоящий из 2 звуков. При его произнесении органы артикуляц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ии сначала занимают положение для первого компонента (его называют «ядро дифтонга»), а после произношения быстро меняют положение – и звучит второй компонент (он называется «скольжение»). Он получается короче и слабее, как бы придает первому звуку оттенок.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40"/>
          <w:szCs w:val="40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212793" cy="706460"/>
                <wp:effectExtent l="6350" t="6350" r="6350" b="6350"/>
                <wp:docPr id="12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212792" cy="706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  <w:t xml:space="preserve">Оо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1" type="#_x0000_t1" style="width:95.50pt;height:55.63pt;mso-wrap-distance-left:0.00pt;mso-wrap-distance-top:0.00pt;mso-wrap-distance-right:0.00pt;mso-wrap-distance-bottom:0.00pt;rotation:0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color w:val="000000" w:themeColor="text1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  <w:t xml:space="preserve">Оо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 w:val="0"/>
          <w:bCs w:val="0"/>
          <w:color w:val="000000" w:themeColor="text1"/>
          <w:sz w:val="40"/>
          <w:szCs w:val="40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40"/>
          <w:szCs w:val="40"/>
          <w:highlight w:val="none"/>
        </w:rPr>
      </w:r>
    </w:p>
    <w:p>
      <w:pPr>
        <w:ind w:left="-709" w:right="0" w:firstLine="709"/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600" behindDoc="0" locked="0" layoutInCell="1" allowOverlap="1">
                <wp:simplePos x="0" y="0"/>
                <wp:positionH relativeFrom="column">
                  <wp:posOffset>1790382</wp:posOffset>
                </wp:positionH>
                <wp:positionV relativeFrom="paragraph">
                  <wp:posOffset>77199</wp:posOffset>
                </wp:positionV>
                <wp:extent cx="1254782" cy="762381"/>
                <wp:effectExtent l="12700" t="12700" r="12700" b="12700"/>
                <wp:wrapNone/>
                <wp:docPr id="1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254782" cy="762381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7" o:spid="_x0000_s7" o:spt="1" type="#_x0000_t1" style="position:absolute;z-index:25600;o:allowoverlap:true;o:allowincell:true;mso-position-horizontal-relative:text;margin-left:140.97pt;mso-position-horizontal:absolute;mso-position-vertical-relative:text;margin-top:6.08pt;mso-position-vertical:absolute;width:98.80pt;height:60.03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-214766</wp:posOffset>
                </wp:positionH>
                <wp:positionV relativeFrom="paragraph">
                  <wp:posOffset>129749</wp:posOffset>
                </wp:positionV>
                <wp:extent cx="1129903" cy="594035"/>
                <wp:effectExtent l="3175" t="3175" r="3175" b="3175"/>
                <wp:wrapNone/>
                <wp:docPr id="1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1129902" cy="5940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OO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8" o:spid="_x0000_s8" o:spt="202" type="#_x0000_t202" style="position:absolute;z-index:29696;o:allowoverlap:true;o:allowincell:true;mso-position-horizontal-relative:text;margin-left:-16.91pt;mso-position-horizontal:absolute;mso-position-vertical-relative:text;margin-top:10.22pt;mso-position-vertical:absolute;width:88.97pt;height:46.77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  <w:t xml:space="preserve">OO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600" behindDoc="0" locked="0" layoutInCell="1" allowOverlap="1">
                <wp:simplePos x="0" y="0"/>
                <wp:positionH relativeFrom="column">
                  <wp:posOffset>-237388</wp:posOffset>
                </wp:positionH>
                <wp:positionV relativeFrom="paragraph">
                  <wp:posOffset>68626</wp:posOffset>
                </wp:positionV>
                <wp:extent cx="1314450" cy="770954"/>
                <wp:effectExtent l="12700" t="12700" r="12700" b="12700"/>
                <wp:wrapNone/>
                <wp:docPr id="1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314449" cy="770953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9" o:spid="_x0000_s9" o:spt="1" type="#_x0000_t1" style="position:absolute;z-index:25600;o:allowoverlap:true;o:allowincell:true;mso-position-horizontal-relative:text;margin-left:-18.69pt;mso-position-horizontal:absolute;mso-position-vertical-relative:text;margin-top:5.40pt;mso-position-vertical:absolute;width:103.50pt;height:60.71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1882061</wp:posOffset>
                </wp:positionH>
                <wp:positionV relativeFrom="paragraph">
                  <wp:posOffset>39927</wp:posOffset>
                </wp:positionV>
                <wp:extent cx="989273" cy="528609"/>
                <wp:effectExtent l="3175" t="3175" r="3175" b="3175"/>
                <wp:wrapNone/>
                <wp:docPr id="1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989272" cy="528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left"/>
                              <w:rPr>
                                <w:rFonts w:ascii="Times New Roman" w:hAnsi="Times New Roman" w:cs="Times New Roman"/>
                                <w:b/>
                                <w:bCs w:val="0"/>
                                <w:i w:val="0"/>
                                <w:caps w:val="0"/>
                                <w:smallCaps w:val="0"/>
                                <w:strike w:val="0"/>
                                <w:color w:val="auto"/>
                                <w:spacing w:val="0"/>
                                <w:position w:val="0"/>
                                <w:sz w:val="22"/>
                                <w:szCs w:val="22"/>
                                <w:highlight w:val="none"/>
                                <w:u w:val="none"/>
                                <w:vertAlign w:val="baseline"/>
                                <w:lang w:val="ru-RU" w:eastAsia="en-US" w:bidi="ar-SA"/>
                                <w14:ligatures w14:val="non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r>
                            <w:r>
                              <w:rPr>
                                <w:rFonts w:hint="default" w:ascii="Andale Mono" w:hAnsi="Andale Mono" w:eastAsia="Andale Mono" w:cs="Andale Mono"/>
                                <w:b/>
                                <w:bCs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vanish w:val="0"/>
                                <w:color w:val="auto"/>
                                <w:spacing w:val="0"/>
                                <w:position w:val="0"/>
                                <w:sz w:val="22"/>
                                <w:szCs w:val="22"/>
                                <w:highlight w:val="none"/>
                                <w:u w:val="none"/>
                                <w:vertAlign w:val="baseline"/>
                                <w:rtl w:val="0"/>
                                <w:cs w:val="0"/>
                                <w:lang w:val="ru-RU" w:eastAsia="en-US" w:bidi="ar-SA"/>
                                <w14:ligatures w14:val="none"/>
                              </w:rPr>
                              <w:t xml:space="preserve">U: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 w:val="0"/>
                                <w:i w:val="0"/>
                                <w:caps w:val="0"/>
                                <w:smallCaps w:val="0"/>
                                <w:strike w:val="0"/>
                                <w:color w:val="auto"/>
                                <w:spacing w:val="0"/>
                                <w:position w:val="0"/>
                                <w:sz w:val="22"/>
                                <w:szCs w:val="22"/>
                                <w:highlight w:val="none"/>
                                <w:u w:val="none"/>
                                <w:vertAlign w:val="baseline"/>
                                <w:lang w:val="ru-RU" w:eastAsia="en-US" w:bidi="ar-SA"/>
                                <w14:ligatures w14:val="none"/>
                              </w:rPr>
                              <w:t xml:space="preserve"> - у   </w:t>
                            </w:r>
                            <w:r>
                              <w:rPr>
                                <w:rFonts w:hint="default" w:ascii="Andale Mono" w:hAnsi="Andale Mono" w:eastAsia="Andale Mono" w:cs="Andale Mono"/>
                                <w:b/>
                                <w:bCs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vanish w:val="0"/>
                                <w:color w:val="auto"/>
                                <w:spacing w:val="0"/>
                                <w:position w:val="0"/>
                                <w:sz w:val="22"/>
                                <w:szCs w:val="22"/>
                                <w:highlight w:val="none"/>
                                <w:u w:val="none"/>
                                <w:vertAlign w:val="baseline"/>
                                <w:rtl w:val="0"/>
                                <w:cs w:val="0"/>
                                <w:lang w:val="ru-RU" w:eastAsia="en-US" w:bidi="ar-SA"/>
                                <w14:ligatures w14:val="none"/>
                              </w:rPr>
                              <w:t xml:space="preserve">υ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0"/>
                                <w:szCs w:val="20"/>
                                <w:highlight w:val="none"/>
                              </w:rPr>
                              <w:t xml:space="preserve">- у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 w:val="0"/>
                                <w:i w:val="0"/>
                                <w:caps w:val="0"/>
                                <w:smallCaps w:val="0"/>
                                <w:strike w:val="0"/>
                                <w:color w:val="auto"/>
                                <w:spacing w:val="0"/>
                                <w:position w:val="0"/>
                                <w:sz w:val="22"/>
                                <w:szCs w:val="22"/>
                                <w:highlight w:val="none"/>
                                <w:u w:val="none"/>
                                <w:vertAlign w:val="baseline"/>
                                <w:lang w:val="ru-RU" w:eastAsia="en-US" w:bidi="ar-SA"/>
                                <w14:ligatures w14:val="none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 w:val="0"/>
                                <w:i w:val="0"/>
                                <w:caps w:val="0"/>
                                <w:smallCaps w:val="0"/>
                                <w:strike w:val="0"/>
                                <w:color w:val="auto"/>
                                <w:spacing w:val="0"/>
                                <w:position w:val="0"/>
                                <w:sz w:val="22"/>
                                <w:szCs w:val="22"/>
                                <w:highlight w:val="none"/>
                                <w:u w:val="none"/>
                                <w:vertAlign w:val="baseline"/>
                                <w:lang w:val="ru-RU" w:eastAsia="en-US" w:bidi="ar-SA"/>
                                <w14:ligatures w14:val="none"/>
                              </w:rPr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  <w:highlight w:val="none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0" o:spid="_x0000_s10" o:spt="202" type="#_x0000_t202" style="position:absolute;z-index:29696;o:allowoverlap:true;o:allowincell:true;mso-position-horizontal-relative:text;margin-left:148.19pt;mso-position-horizontal:absolute;mso-position-vertical-relative:text;margin-top:3.14pt;mso-position-vertical:absolute;width:77.90pt;height:41.62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left"/>
                        <w:rPr>
                          <w:rFonts w:ascii="Times New Roman" w:hAnsi="Times New Roman" w:cs="Times New Roman"/>
                          <w:b/>
                          <w:bCs w:val="0"/>
                          <w:i w:val="0"/>
                          <w:caps w:val="0"/>
                          <w:smallCaps w:val="0"/>
                          <w:strike w:val="0"/>
                          <w:color w:val="auto"/>
                          <w:spacing w:val="0"/>
                          <w:position w:val="0"/>
                          <w:sz w:val="22"/>
                          <w:szCs w:val="22"/>
                          <w:highlight w:val="none"/>
                          <w:u w:val="none"/>
                          <w:vertAlign w:val="baseline"/>
                          <w:lang w:val="ru-RU" w:eastAsia="en-US" w:bidi="ar-SA"/>
                          <w14:ligatures w14:val="non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r>
                      <w:r>
                        <w:rPr>
                          <w:rFonts w:hint="default" w:ascii="Andale Mono" w:hAnsi="Andale Mono" w:eastAsia="Andale Mono" w:cs="Andale Mono"/>
                          <w:b/>
                          <w:bCs/>
                          <w:i w:val="0"/>
                          <w:iCs w:val="0"/>
                          <w:caps w:val="0"/>
                          <w:smallCaps w:val="0"/>
                          <w:strike w:val="0"/>
                          <w:vanish w:val="0"/>
                          <w:color w:val="auto"/>
                          <w:spacing w:val="0"/>
                          <w:position w:val="0"/>
                          <w:sz w:val="22"/>
                          <w:szCs w:val="22"/>
                          <w:highlight w:val="none"/>
                          <w:u w:val="none"/>
                          <w:vertAlign w:val="baseline"/>
                          <w:rtl w:val="0"/>
                          <w:cs w:val="0"/>
                          <w:lang w:val="ru-RU" w:eastAsia="en-US" w:bidi="ar-SA"/>
                          <w14:ligatures w14:val="none"/>
                        </w:rPr>
                        <w:t xml:space="preserve">U:</w:t>
                      </w:r>
                      <w:r>
                        <w:rPr>
                          <w:rFonts w:ascii="Times New Roman" w:hAnsi="Times New Roman" w:cs="Times New Roman"/>
                          <w:b/>
                          <w:bCs w:val="0"/>
                          <w:i w:val="0"/>
                          <w:caps w:val="0"/>
                          <w:smallCaps w:val="0"/>
                          <w:strike w:val="0"/>
                          <w:color w:val="auto"/>
                          <w:spacing w:val="0"/>
                          <w:position w:val="0"/>
                          <w:sz w:val="22"/>
                          <w:szCs w:val="22"/>
                          <w:highlight w:val="none"/>
                          <w:u w:val="none"/>
                          <w:vertAlign w:val="baseline"/>
                          <w:lang w:val="ru-RU" w:eastAsia="en-US" w:bidi="ar-SA"/>
                          <w14:ligatures w14:val="none"/>
                        </w:rPr>
                        <w:t xml:space="preserve"> - у   </w:t>
                      </w:r>
                      <w:r>
                        <w:rPr>
                          <w:rFonts w:hint="default" w:ascii="Andale Mono" w:hAnsi="Andale Mono" w:eastAsia="Andale Mono" w:cs="Andale Mono"/>
                          <w:b/>
                          <w:bCs/>
                          <w:i w:val="0"/>
                          <w:iCs w:val="0"/>
                          <w:caps w:val="0"/>
                          <w:smallCaps w:val="0"/>
                          <w:strike w:val="0"/>
                          <w:vanish w:val="0"/>
                          <w:color w:val="auto"/>
                          <w:spacing w:val="0"/>
                          <w:position w:val="0"/>
                          <w:sz w:val="22"/>
                          <w:szCs w:val="22"/>
                          <w:highlight w:val="none"/>
                          <w:u w:val="none"/>
                          <w:vertAlign w:val="baseline"/>
                          <w:rtl w:val="0"/>
                          <w:cs w:val="0"/>
                          <w:lang w:val="ru-RU" w:eastAsia="en-US" w:bidi="ar-SA"/>
                          <w14:ligatures w14:val="none"/>
                        </w:rPr>
                        <w:t xml:space="preserve">υ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0"/>
                          <w:szCs w:val="20"/>
                          <w:highlight w:val="none"/>
                        </w:rPr>
                        <w:t xml:space="preserve">- у</w:t>
                      </w:r>
                      <w:r>
                        <w:rPr>
                          <w:rFonts w:ascii="Times New Roman" w:hAnsi="Times New Roman" w:cs="Times New Roman"/>
                          <w:b/>
                          <w:bCs w:val="0"/>
                          <w:i w:val="0"/>
                          <w:caps w:val="0"/>
                          <w:smallCaps w:val="0"/>
                          <w:strike w:val="0"/>
                          <w:color w:val="auto"/>
                          <w:spacing w:val="0"/>
                          <w:position w:val="0"/>
                          <w:sz w:val="22"/>
                          <w:szCs w:val="22"/>
                          <w:highlight w:val="none"/>
                          <w:u w:val="none"/>
                          <w:vertAlign w:val="baseline"/>
                          <w:lang w:val="ru-RU" w:eastAsia="en-US" w:bidi="ar-SA"/>
                          <w14:ligatures w14:val="none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 w:val="0"/>
                          <w:i w:val="0"/>
                          <w:caps w:val="0"/>
                          <w:smallCaps w:val="0"/>
                          <w:strike w:val="0"/>
                          <w:color w:val="auto"/>
                          <w:spacing w:val="0"/>
                          <w:position w:val="0"/>
                          <w:sz w:val="22"/>
                          <w:szCs w:val="22"/>
                          <w:highlight w:val="none"/>
                          <w:u w:val="none"/>
                          <w:vertAlign w:val="baseline"/>
                          <w:lang w:val="ru-RU" w:eastAsia="en-US" w:bidi="ar-SA"/>
                          <w14:ligatures w14:val="none"/>
                        </w:rPr>
                      </w:r>
                    </w:p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  <w:highlight w:val="none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6624" behindDoc="0" locked="0" layoutInCell="1" allowOverlap="1">
                <wp:simplePos x="0" y="0"/>
                <wp:positionH relativeFrom="column">
                  <wp:posOffset>1141752</wp:posOffset>
                </wp:positionH>
                <wp:positionV relativeFrom="paragraph">
                  <wp:posOffset>39927</wp:posOffset>
                </wp:positionV>
                <wp:extent cx="511175" cy="358111"/>
                <wp:effectExtent l="12700" t="12700" r="12700" b="12700"/>
                <wp:wrapNone/>
                <wp:docPr id="1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511174" cy="358111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1" o:spid="_x0000_s11" o:spt="13" type="#_x0000_t13" style="position:absolute;z-index:26624;o:allowoverlap:true;o:allowincell:true;mso-position-horizontal-relative:text;margin-left:89.90pt;mso-position-horizontal:absolute;mso-position-vertical-relative:text;margin-top:3.14pt;mso-position-vertical:absolute;width:40.25pt;height:28.20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/>
    </w:p>
    <w:p>
      <w:r/>
      <w:r/>
    </w:p>
    <w:p>
      <w:pPr>
        <w:spacing w:after="0" w:afterAutospacing="0"/>
        <w:rPr>
          <w:sz w:val="28"/>
          <w:szCs w:val="28"/>
        </w:rPr>
      </w:pPr>
      <w:r>
        <w:rPr>
          <w:sz w:val="28"/>
          <w:szCs w:val="28"/>
          <w:highlight w:val="none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spacing w:after="0" w:afterAutospacing="0"/>
        <w:rPr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1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Прочитайте слова со звуком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[</w:t>
      </w:r>
      <w:r>
        <w:rPr>
          <w:rFonts w:hint="default" w:ascii="Andale Mono" w:hAnsi="Andale Mono" w:eastAsia="Andale Mono" w:cs="Andale Mono"/>
          <w:b/>
          <w:bCs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44"/>
          <w:szCs w:val="44"/>
          <w:highlight w:val="none"/>
          <w:u w:val="none"/>
          <w:vertAlign w:val="baseline"/>
          <w:rtl w:val="0"/>
          <w:cs w:val="0"/>
          <w:lang w:val="ru-RU" w:eastAsia="en-US" w:bidi="ar-SA"/>
          <w14:ligatures w14:val="none"/>
        </w:rPr>
        <w:t xml:space="preserve">υ,</w:t>
      </w:r>
      <w:r>
        <w:rPr>
          <w:rFonts w:hint="default" w:ascii="Andale Mono" w:hAnsi="Andale Mono" w:eastAsia="Andale Mono" w:cs="Andale Mono"/>
          <w:b/>
          <w:bCs/>
          <w:i w:val="0"/>
          <w:iCs w:val="0"/>
          <w:caps w:val="0"/>
          <w:smallCaps w:val="0"/>
          <w:strike w:val="0"/>
          <w:vanish w:val="0"/>
          <w:color w:val="auto"/>
          <w:spacing w:val="0"/>
          <w:position w:val="0"/>
          <w:sz w:val="40"/>
          <w:szCs w:val="40"/>
          <w:highlight w:val="none"/>
          <w:u w:val="none"/>
          <w:vertAlign w:val="baseline"/>
          <w:rtl w:val="0"/>
          <w:cs w:val="0"/>
          <w:lang w:val="ru-RU" w:eastAsia="en-US" w:bidi="ar-SA"/>
          <w14:ligatures w14:val="none"/>
        </w:rPr>
        <w:t xml:space="preserve">u:</w:t>
      </w:r>
      <w:r>
        <w:rPr>
          <w:sz w:val="28"/>
          <w:szCs w:val="28"/>
        </w:rPr>
        <w:t xml:space="preserve">]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spacing w:after="0" w:afterAutospacing="0"/>
        <w:rPr>
          <w:sz w:val="28"/>
          <w:szCs w:val="28"/>
          <w:highlight w:val="none"/>
        </w:rPr>
      </w:pPr>
      <w:r>
        <w:rPr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Took, hook, cook, book, look, moon, stool, wool, zoo, pool, room, goose, cool,</w:t>
      </w:r>
      <w:r>
        <w:rPr>
          <w:sz w:val="28"/>
          <w:szCs w:val="28"/>
          <w:highlight w:val="none"/>
        </w:rPr>
      </w:r>
      <w:r>
        <w:rPr>
          <w:sz w:val="28"/>
          <w:szCs w:val="28"/>
          <w:highlight w:val="none"/>
        </w:rPr>
      </w:r>
    </w:p>
    <w:p>
      <w:pPr>
        <w:ind w:left="-992" w:right="0" w:firstLine="0"/>
        <w:spacing w:after="0" w:afterAutospacing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understood, shook, wood, good, school, too, mood, zoom, spoon, roof, noon, kangaroo</w:t>
      </w:r>
      <w:r>
        <w:rPr>
          <w:rFonts w:ascii="Times New Roman" w:hAnsi="Times New Roman" w:cs="Times New Roman"/>
          <w:sz w:val="28"/>
          <w:szCs w:val="28"/>
          <w:highlight w:val="none"/>
        </w:rPr>
        <w:t xml:space="preserve">.</w: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-992" w:right="0" w:firstLine="0"/>
        <w:spacing w:after="0" w:afterAutospacing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-992" w:right="0" w:firstLine="0"/>
        <w:spacing w:after="0" w:afterAutospacing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-992" w:right="0" w:firstLine="0"/>
        <w:spacing w:after="0" w:afterAutospacing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-851" w:right="0" w:firstLine="709"/>
        <w:jc w:val="left"/>
        <w:rPr>
          <w:rFonts w:ascii="Times New Roman" w:hAnsi="Times New Roman" w:cs="Times New Roman"/>
          <w:b/>
          <w:bCs/>
          <w:sz w:val="36"/>
          <w:szCs w:val="36"/>
          <w:highlight w:val="none"/>
          <w:lang w:val="en-US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  <w:tab/>
      </w:r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212793" cy="724325"/>
                <wp:effectExtent l="6350" t="6350" r="6350" b="6350"/>
                <wp:docPr id="18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212792" cy="7243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  <w:szCs w:val="5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Ee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  <w:t xml:space="preserve">E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  <w:t xml:space="preserve">a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  <w:szCs w:val="5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  <w:szCs w:val="5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 fontScale="25000" lnSpcReduction="1500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12" o:spid="_x0000_s12" o:spt="1" type="#_x0000_t1" style="width:95.50pt;height:57.03pt;mso-wrap-distance-left:0.00pt;mso-wrap-distance-top:0.00pt;mso-wrap-distance-right:0.00pt;mso-wrap-distance-bottom:0.00pt;rotation:0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52"/>
                          <w:szCs w:val="5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Ee</w:t>
                      </w:r>
                      <w:r>
                        <w:rPr>
                          <w:rFonts w:ascii="Arial Black" w:hAnsi="Arial Black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  <w:t xml:space="preserve">E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  <w:t xml:space="preserve">a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  <w:szCs w:val="5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  <w:szCs w:val="5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  <w:lang w:val="en-US"/>
        </w:rPr>
      </w:r>
    </w:p>
    <w:p>
      <w:pPr>
        <w:ind w:left="-851" w:firstLine="851"/>
        <w:jc w:val="left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highlight w:val="none"/>
          <w:lang w:val="en-US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-237388</wp:posOffset>
                </wp:positionH>
                <wp:positionV relativeFrom="paragraph">
                  <wp:posOffset>296040</wp:posOffset>
                </wp:positionV>
                <wp:extent cx="1291828" cy="484632"/>
                <wp:effectExtent l="3175" t="3175" r="3175" b="3175"/>
                <wp:wrapNone/>
                <wp:docPr id="1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1291827" cy="4846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Ea Ee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6"/>
                                <w:szCs w:val="36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3" o:spid="_x0000_s13" o:spt="202" type="#_x0000_t202" style="position:absolute;z-index:29696;o:allowoverlap:true;o:allowincell:true;mso-position-horizontal-relative:text;margin-left:-18.69pt;mso-position-horizontal:absolute;mso-position-vertical-relative:text;margin-top:23.31pt;mso-position-vertical:absolute;width:101.72pt;height:38.16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</w:rPr>
                        <w:t xml:space="preserve">Ea Ee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36"/>
                          <w:szCs w:val="36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2871334</wp:posOffset>
                </wp:positionH>
                <wp:positionV relativeFrom="paragraph">
                  <wp:posOffset>296040</wp:posOffset>
                </wp:positionV>
                <wp:extent cx="926306" cy="564066"/>
                <wp:effectExtent l="3175" t="3175" r="3175" b="3175"/>
                <wp:wrapNone/>
                <wp:docPr id="2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flipH="0" flipV="0">
                          <a:off x="0" y="0"/>
                          <a:ext cx="926305" cy="564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i: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-и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4" o:spid="_x0000_s14" o:spt="202" type="#_x0000_t202" style="position:absolute;z-index:29696;o:allowoverlap:true;o:allowincell:true;mso-position-horizontal-relative:text;margin-left:226.09pt;mso-position-horizontal:absolute;mso-position-vertical-relative:text;margin-top:23.31pt;mso-position-vertical:absolute;width:72.94pt;height:44.41pt;mso-wrap-distance-left:9.07pt;mso-wrap-distance-top:0.00pt;mso-wrap-distance-right:9.07pt;mso-wrap-distance-bottom:0.00pt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eastAsia="Times New Roman" w:cs="Times New Roman"/>
                          <w:b/>
                          <w:bCs/>
                          <w:sz w:val="56"/>
                          <w:szCs w:val="56"/>
                        </w:rPr>
                        <w:t xml:space="preserve">i: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  <w:t xml:space="preserve">-и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6624" behindDoc="0" locked="0" layoutInCell="1" allowOverlap="1">
                <wp:simplePos x="0" y="0"/>
                <wp:positionH relativeFrom="column">
                  <wp:posOffset>1502115</wp:posOffset>
                </wp:positionH>
                <wp:positionV relativeFrom="paragraph">
                  <wp:posOffset>374860</wp:posOffset>
                </wp:positionV>
                <wp:extent cx="978408" cy="333273"/>
                <wp:effectExtent l="12700" t="12700" r="12700" b="12700"/>
                <wp:wrapNone/>
                <wp:docPr id="2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978408" cy="333272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  <a:round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5" o:spid="_x0000_s15" o:spt="13" type="#_x0000_t13" style="position:absolute;z-index:26624;o:allowoverlap:true;o:allowincell:true;mso-position-horizontal-relative:text;margin-left:118.28pt;mso-position-horizontal:absolute;mso-position-vertical-relative:text;margin-top:29.52pt;mso-position-vertical:absolute;width:77.04pt;height:26.24pt;mso-wrap-distance-left:9.07pt;mso-wrap-distance-top:0.00pt;mso-wrap-distance-right:9.07pt;mso-wrap-distance-bottom:0.00pt;visibility:visible;" filled="f" strokecolor="#000000" strokeweight="2.00pt">
                <v:stroke dashstyle="solid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7648" behindDoc="0" locked="0" layoutInCell="1" allowOverlap="1">
                <wp:simplePos x="0" y="0"/>
                <wp:positionH relativeFrom="column">
                  <wp:posOffset>2616540</wp:posOffset>
                </wp:positionH>
                <wp:positionV relativeFrom="paragraph">
                  <wp:posOffset>222888</wp:posOffset>
                </wp:positionV>
                <wp:extent cx="1333500" cy="637218"/>
                <wp:effectExtent l="12700" t="12700" r="12700" b="12700"/>
                <wp:wrapNone/>
                <wp:docPr id="2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1333499" cy="637217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6" o:spid="_x0000_s16" o:spt="1" type="#_x0000_t1" style="position:absolute;z-index:27648;o:allowoverlap:true;o:allowincell:true;mso-position-horizontal-relative:text;margin-left:206.03pt;mso-position-horizontal:absolute;mso-position-vertical-relative:text;margin-top:17.55pt;mso-position-vertical:absolute;width:105.00pt;height:50.17pt;mso-wrap-distance-left:9.07pt;mso-wrap-distance-top:0.00pt;mso-wrap-distance-right:9.07pt;mso-wrap-distance-bottom:0.00pt;visibility:visible;" filled="f" strokecolor="#000000" strokeweight="2.00pt">
                <v:stroke dashstyle="solid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600" behindDoc="0" locked="0" layoutInCell="1" allowOverlap="1">
                <wp:simplePos x="0" y="0"/>
                <wp:positionH relativeFrom="column">
                  <wp:posOffset>-421935</wp:posOffset>
                </wp:positionH>
                <wp:positionV relativeFrom="paragraph">
                  <wp:posOffset>193267</wp:posOffset>
                </wp:positionV>
                <wp:extent cx="1743075" cy="690177"/>
                <wp:effectExtent l="12700" t="12700" r="12700" b="12700"/>
                <wp:wrapNone/>
                <wp:docPr id="2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1743075" cy="690176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7" o:spid="_x0000_s17" o:spt="1" type="#_x0000_t1" style="position:absolute;z-index:25600;o:allowoverlap:true;o:allowincell:true;mso-position-horizontal-relative:text;margin-left:-33.22pt;mso-position-horizontal:absolute;mso-position-vertical-relative:text;margin-top:15.22pt;mso-position-vertical:absolute;width:137.25pt;height:54.34pt;mso-wrap-distance-left:9.07pt;mso-wrap-distance-top:0.00pt;mso-wrap-distance-right:9.07pt;mso-wrap-distance-bottom:0.00pt;visibility:visible;" filled="f" strokecolor="#000000" strokeweight="2.00pt">
                <v:stroke dashstyle="solid"/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bCs/>
          <w:sz w:val="36"/>
          <w:szCs w:val="36"/>
          <w:lang w:val="en-US"/>
        </w:rPr>
      </w:r>
    </w:p>
    <w:p>
      <w:r/>
      <w:r/>
    </w:p>
    <w:p>
      <w:pPr>
        <w:ind w:left="-851" w:firstLine="709"/>
        <w:jc w:val="left"/>
        <w:rPr>
          <w:rFonts w:ascii="Times New Roman" w:hAnsi="Times New Roman" w:cs="Times New Roman"/>
          <w:b/>
          <w:sz w:val="36"/>
          <w:szCs w:val="36"/>
          <w:lang w:val="en-US"/>
        </w:rPr>
      </w:pP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6"/>
          <w:szCs w:val="36"/>
          <w:lang w:val="en-US"/>
        </w:rPr>
      </w:r>
      <w:r>
        <w:rPr>
          <w:rFonts w:ascii="Times New Roman" w:hAnsi="Times New Roman" w:cs="Times New Roman"/>
          <w:b/>
          <w:sz w:val="36"/>
          <w:szCs w:val="36"/>
          <w:lang w:val="en-US"/>
        </w:rPr>
      </w:r>
    </w:p>
    <w:p>
      <w:r>
        <w:rPr>
          <w:rFonts w:ascii="Times New Roman" w:hAnsi="Times New Roman" w:cs="Times New Roman"/>
          <w:b/>
          <w:sz w:val="36"/>
          <w:szCs w:val="36"/>
          <w:highlight w:val="white"/>
          <w:lang w:val="en-US"/>
        </w:rPr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-214766</wp:posOffset>
                </wp:positionH>
                <wp:positionV relativeFrom="paragraph">
                  <wp:posOffset>274209</wp:posOffset>
                </wp:positionV>
                <wp:extent cx="5022056" cy="621298"/>
                <wp:effectExtent l="3175" t="3175" r="3175" b="3175"/>
                <wp:wrapNone/>
                <wp:docPr id="2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5022054" cy="62129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spacing w:after="0" w:afterAutospacing="0" w:line="235" w:lineRule="auto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2"/>
                                <w:highlight w:val="white"/>
                              </w:rPr>
                              <w:t xml:space="preserve">Буквосочетание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bCs/>
                                <w:color w:val="000000" w:themeColor="text1"/>
                                <w:sz w:val="52"/>
                                <w:szCs w:val="48"/>
                                <w:highlight w:val="white"/>
                              </w:rPr>
                              <w:t xml:space="preserve">ea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2"/>
                                <w:highlight w:val="white"/>
                              </w:rPr>
                              <w:t xml:space="preserve"> ИНОГДА читается [e],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bCs/>
                                <w:color w:val="000000" w:themeColor="text1"/>
                                <w:sz w:val="24"/>
                                <w:szCs w:val="22"/>
                                <w:highlight w:val="white"/>
                              </w:rPr>
                              <w:t xml:space="preserve">например, перед d, l, th,nt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18" o:spid="_x0000_s18" o:spt="202" type="#_x0000_t202" style="position:absolute;z-index:29696;o:allowoverlap:true;o:allowincell:true;mso-position-horizontal-relative:text;margin-left:-16.91pt;mso-position-horizontal:absolute;mso-position-vertical-relative:text;margin-top:21.59pt;mso-position-vertical:absolute;width:395.44pt;height:48.92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spacing w:after="0" w:afterAutospacing="0" w:line="235" w:lineRule="auto"/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bCs/>
                          <w:color w:val="000000" w:themeColor="text1"/>
                          <w:sz w:val="24"/>
                          <w:szCs w:val="22"/>
                          <w:highlight w:val="white"/>
                        </w:rPr>
                        <w:t xml:space="preserve">Буквосочетание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bCs/>
                          <w:color w:val="000000" w:themeColor="text1"/>
                          <w:sz w:val="52"/>
                          <w:szCs w:val="48"/>
                          <w:highlight w:val="white"/>
                        </w:rPr>
                        <w:t xml:space="preserve">ea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bCs/>
                          <w:color w:val="000000" w:themeColor="text1"/>
                          <w:sz w:val="24"/>
                          <w:szCs w:val="22"/>
                          <w:highlight w:val="white"/>
                        </w:rPr>
                        <w:t xml:space="preserve"> ИНОГДА читается [e],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bCs/>
                          <w:color w:val="000000" w:themeColor="text1"/>
                          <w:sz w:val="24"/>
                          <w:szCs w:val="22"/>
                          <w:highlight w:val="white"/>
                        </w:rPr>
                        <w:t xml:space="preserve">например, перед d, l, th,nt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Open Sans" w:hAnsi="Open Sans" w:eastAsia="Open Sans" w:cs="Open Sans"/>
          <w:color w:val="46433a"/>
          <w:sz w:val="24"/>
          <w:highlight w:val="white"/>
        </w:rPr>
        <w:br/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7648" behindDoc="0" locked="0" layoutInCell="1" allowOverlap="1">
                <wp:simplePos x="0" y="0"/>
                <wp:positionH relativeFrom="column">
                  <wp:posOffset>-419839</wp:posOffset>
                </wp:positionH>
                <wp:positionV relativeFrom="paragraph">
                  <wp:posOffset>222888</wp:posOffset>
                </wp:positionV>
                <wp:extent cx="5722429" cy="729769"/>
                <wp:effectExtent l="12700" t="12700" r="12700" b="12700"/>
                <wp:wrapNone/>
                <wp:docPr id="2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5722428" cy="72976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  <a:miter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9" o:spid="_x0000_s19" o:spt="1" type="#_x0000_t1" style="position:absolute;z-index:27648;o:allowoverlap:true;o:allowincell:true;mso-position-horizontal-relative:text;margin-left:-33.06pt;mso-position-horizontal:absolute;mso-position-vertical-relative:text;margin-top:17.55pt;mso-position-vertical:absolute;width:450.58pt;height:57.46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/>
    </w:p>
    <w:p>
      <w:r/>
      <w:r/>
    </w:p>
    <w:p>
      <w:pPr>
        <w:ind w:left="0" w:firstLine="0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cstheme="minorHAnsi"/>
          <w:b/>
          <w:sz w:val="28"/>
          <w:szCs w:val="32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cstheme="minorHAnsi"/>
          <w:b/>
          <w:sz w:val="28"/>
          <w:szCs w:val="32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cstheme="minorHAnsi"/>
          <w:b/>
          <w:sz w:val="28"/>
          <w:szCs w:val="32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cstheme="minorHAnsi"/>
          <w:b/>
          <w:sz w:val="28"/>
          <w:szCs w:val="32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1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Прочитайте слова со звуком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b/>
          <w:sz w:val="28"/>
          <w:szCs w:val="32"/>
        </w:rPr>
        <w:t xml:space="preserve"> [</w:t>
      </w:r>
      <w:r>
        <w:rPr>
          <w:rFonts w:cstheme="minorHAnsi"/>
          <w:b/>
          <w:sz w:val="28"/>
          <w:szCs w:val="32"/>
        </w:rPr>
        <w:t xml:space="preserve">i:]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Tea, steel, meat, feel, meal, seed, deer, heep, deep, steam, peach, jeep, peal,  tree, cofee, bee, green, tear, dream, bean, eagle, freak, pea, week, weak, sheep, sneak, see, wheel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0" w:firstLine="0"/>
        <w:jc w:val="both"/>
        <w:spacing w:after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32"/>
          <w:szCs w:val="36"/>
        </w:rPr>
        <w:t xml:space="preserve">Упражнение 2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Прочитайте слова со звуком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b/>
          <w:sz w:val="28"/>
          <w:szCs w:val="32"/>
        </w:rPr>
        <w:t xml:space="preserve">[</w:t>
      </w:r>
      <w:r>
        <w:rPr>
          <w:rFonts w:cstheme="minorHAnsi"/>
          <w:b/>
          <w:sz w:val="28"/>
          <w:szCs w:val="32"/>
        </w:rPr>
        <w:t xml:space="preserve">e]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851"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Sweater, weat, death, wealth, dead, head, weather, meant, health, bread, ready, breakfast, breath, leather, spread.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851"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ind w:left="-851"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48140" cy="483994"/>
                <wp:effectExtent l="6350" t="6350" r="6350" b="6350"/>
                <wp:docPr id="26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448139" cy="4839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Ey</w:t>
                            </w: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 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  <w:t xml:space="preserve">E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  <w:t xml:space="preserve">i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0" o:spid="_x0000_s20" o:spt="1" type="#_x0000_t1" style="width:114.03pt;height:38.11pt;mso-wrap-distance-left:0.00pt;mso-wrap-distance-top:0.00pt;mso-wrap-distance-right:0.00pt;mso-wrap-distance-bottom:0.00pt;rotation:0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Ey</w:t>
                      </w:r>
                      <w:r>
                        <w:rPr>
                          <w:rFonts w:ascii="Arial Black" w:hAnsi="Arial Black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 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  <w:t xml:space="preserve">E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  <w:t xml:space="preserve">i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  <w:lang w:val="en-US"/>
        </w:rPr>
      </w:r>
    </w:p>
    <w:p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2871334</wp:posOffset>
                </wp:positionH>
                <wp:positionV relativeFrom="paragraph">
                  <wp:posOffset>222888</wp:posOffset>
                </wp:positionV>
                <wp:extent cx="1262062" cy="440650"/>
                <wp:effectExtent l="3175" t="3175" r="3175" b="3175"/>
                <wp:wrapNone/>
                <wp:docPr id="2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1262061" cy="440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ei-эй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21" o:spid="_x0000_s21" o:spt="202" type="#_x0000_t202" style="position:absolute;z-index:29696;o:allowoverlap:true;o:allowincell:true;mso-position-horizontal-relative:text;margin-left:226.09pt;mso-position-horizontal:absolute;mso-position-vertical-relative:text;margin-top:17.55pt;mso-position-vertical:absolute;width:99.37pt;height:34.70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  <w:t xml:space="preserve">ei-эй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7648" behindDoc="0" locked="0" layoutInCell="1" allowOverlap="1">
                <wp:simplePos x="0" y="0"/>
                <wp:positionH relativeFrom="column">
                  <wp:posOffset>2616540</wp:posOffset>
                </wp:positionH>
                <wp:positionV relativeFrom="paragraph">
                  <wp:posOffset>75822</wp:posOffset>
                </wp:positionV>
                <wp:extent cx="1771650" cy="807910"/>
                <wp:effectExtent l="12700" t="12700" r="12700" b="12700"/>
                <wp:wrapNone/>
                <wp:docPr id="2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771650" cy="807909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2" o:spid="_x0000_s22" o:spt="1" type="#_x0000_t1" style="position:absolute;z-index:27648;o:allowoverlap:true;o:allowincell:true;mso-position-horizontal-relative:text;margin-left:206.03pt;mso-position-horizontal:absolute;mso-position-vertical-relative:text;margin-top:5.97pt;mso-position-vertical:absolute;width:139.50pt;height:63.61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-237388</wp:posOffset>
                </wp:positionH>
                <wp:positionV relativeFrom="paragraph">
                  <wp:posOffset>250725</wp:posOffset>
                </wp:positionV>
                <wp:extent cx="1345406" cy="490132"/>
                <wp:effectExtent l="3175" t="3175" r="3175" b="3175"/>
                <wp:wrapNone/>
                <wp:docPr id="2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1345405" cy="4901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Ey Ei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4"/>
                                <w:szCs w:val="44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23" o:spid="_x0000_s23" o:spt="202" type="#_x0000_t202" style="position:absolute;z-index:29696;o:allowoverlap:true;o:allowincell:true;mso-position-horizontal-relative:text;margin-left:-18.69pt;mso-position-horizontal:absolute;mso-position-vertical-relative:text;margin-top:19.74pt;mso-position-vertical:absolute;width:105.94pt;height:38.59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  <w:t xml:space="preserve">Ey Ei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44"/>
                          <w:szCs w:val="4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600" behindDoc="0" locked="0" layoutInCell="1" allowOverlap="1">
                <wp:simplePos x="0" y="0"/>
                <wp:positionH relativeFrom="column">
                  <wp:posOffset>-421935</wp:posOffset>
                </wp:positionH>
                <wp:positionV relativeFrom="paragraph">
                  <wp:posOffset>75822</wp:posOffset>
                </wp:positionV>
                <wp:extent cx="1876425" cy="807910"/>
                <wp:effectExtent l="12700" t="12700" r="12700" b="12700"/>
                <wp:wrapNone/>
                <wp:docPr id="3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876424" cy="807909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4" o:spid="_x0000_s24" o:spt="1" type="#_x0000_t1" style="position:absolute;z-index:25600;o:allowoverlap:true;o:allowincell:true;mso-position-horizontal-relative:text;margin-left:-33.22pt;mso-position-horizontal:absolute;mso-position-vertical-relative:text;margin-top:5.97pt;mso-position-vertical:absolute;width:147.75pt;height:63.61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/>
    </w:p>
    <w:p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6624" behindDoc="0" locked="0" layoutInCell="1" allowOverlap="1">
                <wp:simplePos x="0" y="0"/>
                <wp:positionH relativeFrom="column">
                  <wp:posOffset>1552915</wp:posOffset>
                </wp:positionH>
                <wp:positionV relativeFrom="paragraph">
                  <wp:posOffset>39031</wp:posOffset>
                </wp:positionV>
                <wp:extent cx="777875" cy="301395"/>
                <wp:effectExtent l="12700" t="12700" r="12700" b="12700"/>
                <wp:wrapNone/>
                <wp:docPr id="3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777874" cy="301395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5" o:spid="_x0000_s25" o:spt="13" type="#_x0000_t13" style="position:absolute;z-index:26624;o:allowoverlap:true;o:allowincell:true;mso-position-horizontal-relative:text;margin-left:122.28pt;mso-position-horizontal:absolute;mso-position-vertical-relative:text;margin-top:3.07pt;mso-position-vertical:absolute;width:61.25pt;height:23.73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/>
    </w:p>
    <w:p>
      <w:r/>
      <w:r/>
    </w:p>
    <w:p>
      <w:r/>
      <w:r/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1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Прочитайте слова со звуками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b/>
          <w:sz w:val="28"/>
          <w:szCs w:val="32"/>
        </w:rPr>
        <w:t xml:space="preserve"> [e</w:t>
      </w:r>
      <w:r>
        <w:rPr>
          <w:rFonts w:cstheme="minorHAnsi"/>
          <w:b/>
          <w:sz w:val="28"/>
          <w:szCs w:val="32"/>
        </w:rPr>
        <w:t xml:space="preserve">i]</w:t>
      </w:r>
      <w:r>
        <w:rPr>
          <w:rFonts w:cstheme="minorHAnsi"/>
          <w:b/>
          <w:bCs/>
          <w:sz w:val="28"/>
          <w:szCs w:val="28"/>
        </w:rPr>
      </w:r>
      <w:r>
        <w:rPr>
          <w:rFonts w:cstheme="minorHAnsi"/>
          <w:b/>
          <w:bCs/>
          <w:sz w:val="28"/>
          <w:szCs w:val="28"/>
        </w:rPr>
      </w:r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cstheme="minorHAnsi"/>
          <w:b/>
          <w:sz w:val="28"/>
          <w:szCs w:val="32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Grey, eight, hey, rey, vein, they, obey, reindeer, beige, veil, weight, heifer,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neighbor, height,sleigh.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992" w:right="0" w:firstLine="0"/>
        <w:spacing w:after="0" w:afterAutospacing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-992" w:right="0" w:firstLine="992"/>
        <w:spacing w:after="0" w:afterAutospacing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238590" cy="595276"/>
                <wp:effectExtent l="6350" t="6350" r="6350" b="6350"/>
                <wp:docPr id="32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238589" cy="5952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  <w:szCs w:val="5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Ay 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  <w:t xml:space="preserve">Ai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  <w:szCs w:val="5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  <w:szCs w:val="5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 fontScale="25000" lnSpcReduction="15000"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26" o:spid="_x0000_s26" o:spt="1" type="#_x0000_t1" style="width:97.53pt;height:46.87pt;mso-wrap-distance-left:0.00pt;mso-wrap-distance-top:0.00pt;mso-wrap-distance-right:0.00pt;mso-wrap-distance-bottom:0.00pt;rotation:0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52"/>
                          <w:szCs w:val="5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Ay 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  <w:t xml:space="preserve">Ai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  <w:szCs w:val="5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  <w:szCs w:val="5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pPr>
        <w:ind w:left="-992" w:right="0" w:firstLine="0"/>
        <w:spacing w:after="0" w:afterAutospacing="0"/>
        <w:rPr>
          <w:rFonts w:ascii="Times New Roman" w:hAnsi="Times New Roman" w:cs="Times New Roman"/>
          <w:sz w:val="28"/>
          <w:szCs w:val="28"/>
          <w:highlight w:val="none"/>
        </w:rPr>
      </w:pP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  <w:highlight w:val="none"/>
        </w:rPr>
      </w:r>
    </w:p>
    <w:p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2796324</wp:posOffset>
                </wp:positionH>
                <wp:positionV relativeFrom="paragraph">
                  <wp:posOffset>161845</wp:posOffset>
                </wp:positionV>
                <wp:extent cx="1107281" cy="473856"/>
                <wp:effectExtent l="3175" t="3175" r="3175" b="3175"/>
                <wp:wrapNone/>
                <wp:docPr id="3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1107280" cy="4738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ei-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эй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27" o:spid="_x0000_s27" o:spt="202" type="#_x0000_t202" style="position:absolute;z-index:29696;o:allowoverlap:true;o:allowincell:true;mso-position-horizontal-relative:text;margin-left:220.18pt;mso-position-horizontal:absolute;mso-position-vertical-relative:text;margin-top:12.74pt;mso-position-vertical:absolute;width:87.19pt;height:37.31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  <w:t xml:space="preserve">ei-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  <w:t xml:space="preserve">эй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6624" behindDoc="0" locked="0" layoutInCell="1" allowOverlap="1">
                <wp:simplePos x="0" y="0"/>
                <wp:positionH relativeFrom="column">
                  <wp:posOffset>1552915</wp:posOffset>
                </wp:positionH>
                <wp:positionV relativeFrom="paragraph">
                  <wp:posOffset>278817</wp:posOffset>
                </wp:positionV>
                <wp:extent cx="777875" cy="269712"/>
                <wp:effectExtent l="12700" t="12700" r="12700" b="12700"/>
                <wp:wrapNone/>
                <wp:docPr id="3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777874" cy="269712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8" o:spid="_x0000_s28" o:spt="13" type="#_x0000_t13" style="position:absolute;z-index:26624;o:allowoverlap:true;o:allowincell:true;mso-position-horizontal-relative:text;margin-left:122.28pt;mso-position-horizontal:absolute;mso-position-vertical-relative:text;margin-top:21.95pt;mso-position-vertical:absolute;width:61.25pt;height:21.24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7648" behindDoc="0" locked="0" layoutInCell="1" allowOverlap="1">
                <wp:simplePos x="0" y="0"/>
                <wp:positionH relativeFrom="column">
                  <wp:posOffset>2464140</wp:posOffset>
                </wp:positionH>
                <wp:positionV relativeFrom="paragraph">
                  <wp:posOffset>75822</wp:posOffset>
                </wp:positionV>
                <wp:extent cx="1771650" cy="652164"/>
                <wp:effectExtent l="12700" t="12700" r="12700" b="12700"/>
                <wp:wrapNone/>
                <wp:docPr id="3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771650" cy="65216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9" o:spid="_x0000_s29" o:spt="1" type="#_x0000_t1" style="position:absolute;z-index:27648;o:allowoverlap:true;o:allowincell:true;mso-position-horizontal-relative:text;margin-left:194.03pt;mso-position-horizontal:absolute;mso-position-vertical-relative:text;margin-top:5.97pt;mso-position-vertical:absolute;width:139.50pt;height:51.35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-342163</wp:posOffset>
                </wp:positionH>
                <wp:positionV relativeFrom="paragraph">
                  <wp:posOffset>191646</wp:posOffset>
                </wp:positionV>
                <wp:extent cx="1320403" cy="444055"/>
                <wp:effectExtent l="3175" t="3175" r="3175" b="3175"/>
                <wp:wrapNone/>
                <wp:docPr id="3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1320402" cy="4440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Ay Ai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30" o:spid="_x0000_s30" o:spt="202" type="#_x0000_t202" style="position:absolute;z-index:29696;o:allowoverlap:true;o:allowincell:true;mso-position-horizontal-relative:text;margin-left:-26.94pt;mso-position-horizontal:absolute;mso-position-vertical-relative:text;margin-top:15.09pt;mso-position-vertical:absolute;width:103.97pt;height:34.96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  <w:t xml:space="preserve">Ay Ai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600" behindDoc="0" locked="0" layoutInCell="1" allowOverlap="1">
                <wp:simplePos x="0" y="0"/>
                <wp:positionH relativeFrom="column">
                  <wp:posOffset>-421935</wp:posOffset>
                </wp:positionH>
                <wp:positionV relativeFrom="paragraph">
                  <wp:posOffset>75822</wp:posOffset>
                </wp:positionV>
                <wp:extent cx="1819275" cy="652164"/>
                <wp:effectExtent l="12700" t="12700" r="12700" b="12700"/>
                <wp:wrapNone/>
                <wp:docPr id="3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819274" cy="65216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1" o:spid="_x0000_s31" o:spt="1" type="#_x0000_t1" style="position:absolute;z-index:25600;o:allowoverlap:true;o:allowincell:true;mso-position-horizontal-relative:text;margin-left:-33.22pt;mso-position-horizontal:absolute;mso-position-vertical-relative:text;margin-top:5.97pt;mso-position-vertical:absolute;width:143.25pt;height:51.35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/>
    </w:p>
    <w:p>
      <w:r/>
      <w:r/>
    </w:p>
    <w:p>
      <w:r/>
      <w:r/>
    </w:p>
    <w:p>
      <w:pPr>
        <w:ind w:left="0" w:firstLine="0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1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Прочитайте слова со звуками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b/>
          <w:sz w:val="28"/>
          <w:szCs w:val="32"/>
        </w:rPr>
        <w:t xml:space="preserve"> [e</w:t>
      </w:r>
      <w:r>
        <w:rPr>
          <w:rFonts w:cstheme="minorHAnsi"/>
          <w:b/>
          <w:sz w:val="28"/>
          <w:szCs w:val="32"/>
        </w:rPr>
        <w:t xml:space="preserve">i]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1" w:firstLine="851"/>
        <w:jc w:val="both"/>
        <w:spacing w:after="0"/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Tray, stay, sail, mail, snail, say, may, paid, eight, tail,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 nail, pay, bay, play, pray, laid, fail, ray, vain, stray, delay, lain, wait.</w:t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  <w:r>
        <w:rPr>
          <w:rFonts w:ascii="Times New Roman" w:hAnsi="Times New Roman" w:cs="Times New Roman"/>
          <w:b w:val="0"/>
          <w:bCs w:val="0"/>
          <w:sz w:val="28"/>
          <w:szCs w:val="28"/>
          <w:highlight w:val="none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6"/>
          <w:highlight w:val="none"/>
          <w:lang w:val="en-US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pPr>
      <w:r>
        <w:rPr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448140" cy="689788"/>
                <wp:effectExtent l="6350" t="6350" r="6350" b="6350"/>
                <wp:docPr id="38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448139" cy="6897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Oy 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  <w:t xml:space="preserve">Oi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72"/>
                                <w:szCs w:val="7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32" o:spid="_x0000_s32" o:spt="1" type="#_x0000_t1" style="width:114.03pt;height:54.31pt;mso-wrap-distance-left:0.00pt;mso-wrap-distance-top:0.00pt;mso-wrap-distance-right:0.00pt;mso-wrap-distance-bottom:0.00pt;rotation:0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Oy 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  <w:t xml:space="preserve">Oi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72"/>
                          <w:szCs w:val="7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32"/>
          <w:szCs w:val="32"/>
          <w:highlight w:val="none"/>
          <w:lang w:val="en-US"/>
        </w:rPr>
      </w:r>
    </w:p>
    <w:p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2814184</wp:posOffset>
                </wp:positionH>
                <wp:positionV relativeFrom="paragraph">
                  <wp:posOffset>244891</wp:posOffset>
                </wp:positionV>
                <wp:extent cx="1262062" cy="399018"/>
                <wp:effectExtent l="3175" t="3175" r="3175" b="3175"/>
                <wp:wrapNone/>
                <wp:docPr id="3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1262061" cy="39901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  <w:r>
                              <w:rPr>
                                <w:rFonts w:hint="default" w:ascii="Andale Mono" w:hAnsi="Andale Mono" w:eastAsia="Andale Mono" w:cs="Andale Mono"/>
                                <w:b/>
                                <w:bCs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vanish w:val="0"/>
                                <w:color w:val="auto"/>
                                <w:spacing w:val="0"/>
                                <w:position w:val="0"/>
                                <w:sz w:val="52"/>
                                <w:szCs w:val="52"/>
                                <w:highlight w:val="none"/>
                                <w:u w:val="none"/>
                                <w:vertAlign w:val="baseline"/>
                                <w:rtl w:val="0"/>
                                <w:cs w:val="0"/>
                                <w:lang w:val="ru-RU" w:eastAsia="en-US" w:bidi="ar-SA"/>
                                <w14:ligatures w14:val="none"/>
                              </w:rPr>
                              <w:t xml:space="preserve">ͻ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i-ой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33" o:spid="_x0000_s33" o:spt="202" type="#_x0000_t202" style="position:absolute;z-index:29696;o:allowoverlap:true;o:allowincell:true;mso-position-horizontal-relative:text;margin-left:221.59pt;mso-position-horizontal:absolute;mso-position-vertical-relative:text;margin-top:19.28pt;mso-position-vertical:absolute;width:99.37pt;height:31.42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  <w:r>
                        <w:rPr>
                          <w:rFonts w:hint="default" w:ascii="Andale Mono" w:hAnsi="Andale Mono" w:eastAsia="Andale Mono" w:cs="Andale Mono"/>
                          <w:b/>
                          <w:bCs/>
                          <w:i w:val="0"/>
                          <w:iCs w:val="0"/>
                          <w:caps w:val="0"/>
                          <w:smallCaps w:val="0"/>
                          <w:strike w:val="0"/>
                          <w:vanish w:val="0"/>
                          <w:color w:val="auto"/>
                          <w:spacing w:val="0"/>
                          <w:position w:val="0"/>
                          <w:sz w:val="52"/>
                          <w:szCs w:val="52"/>
                          <w:highlight w:val="none"/>
                          <w:u w:val="none"/>
                          <w:vertAlign w:val="baseline"/>
                          <w:rtl w:val="0"/>
                          <w:cs w:val="0"/>
                          <w:lang w:val="ru-RU" w:eastAsia="en-US" w:bidi="ar-SA"/>
                          <w14:ligatures w14:val="none"/>
                        </w:rPr>
                        <w:t xml:space="preserve">ͻ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  <w:t xml:space="preserve">i-ой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-96299</wp:posOffset>
                </wp:positionH>
                <wp:positionV relativeFrom="paragraph">
                  <wp:posOffset>188090</wp:posOffset>
                </wp:positionV>
                <wp:extent cx="1168003" cy="530066"/>
                <wp:effectExtent l="3175" t="3175" r="3175" b="3175"/>
                <wp:wrapNone/>
                <wp:docPr id="4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1168002" cy="5300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  <w:t xml:space="preserve">Oy Oi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72"/>
                                <w:szCs w:val="72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34" o:spid="_x0000_s34" o:spt="202" type="#_x0000_t202" style="position:absolute;z-index:29696;o:allowoverlap:true;o:allowincell:true;mso-position-horizontal-relative:text;margin-left:-7.58pt;mso-position-horizontal:absolute;mso-position-vertical-relative:text;margin-top:14.81pt;mso-position-vertical:absolute;width:91.97pt;height:41.74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  <w:t xml:space="preserve">Oy Oi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72"/>
                          <w:szCs w:val="7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7648" behindDoc="0" locked="0" layoutInCell="1" allowOverlap="1">
                <wp:simplePos x="0" y="0"/>
                <wp:positionH relativeFrom="column">
                  <wp:posOffset>2616540</wp:posOffset>
                </wp:positionH>
                <wp:positionV relativeFrom="paragraph">
                  <wp:posOffset>75822</wp:posOffset>
                </wp:positionV>
                <wp:extent cx="1771650" cy="732599"/>
                <wp:effectExtent l="12700" t="12700" r="12700" b="12700"/>
                <wp:wrapNone/>
                <wp:docPr id="4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771650" cy="732598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5" o:spid="_x0000_s35" o:spt="1" type="#_x0000_t1" style="position:absolute;z-index:27648;o:allowoverlap:true;o:allowincell:true;mso-position-horizontal-relative:text;margin-left:206.03pt;mso-position-horizontal:absolute;mso-position-vertical-relative:text;margin-top:5.97pt;mso-position-vertical:absolute;width:139.50pt;height:57.68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6624" behindDoc="0" locked="0" layoutInCell="1" allowOverlap="1">
                <wp:simplePos x="0" y="0"/>
                <wp:positionH relativeFrom="column">
                  <wp:posOffset>1553423</wp:posOffset>
                </wp:positionH>
                <wp:positionV relativeFrom="paragraph">
                  <wp:posOffset>262337</wp:posOffset>
                </wp:positionV>
                <wp:extent cx="911225" cy="381571"/>
                <wp:effectExtent l="12700" t="12700" r="12700" b="12700"/>
                <wp:wrapNone/>
                <wp:docPr id="4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911224" cy="381571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6" o:spid="_x0000_s36" o:spt="13" type="#_x0000_t13" style="position:absolute;z-index:26624;o:allowoverlap:true;o:allowincell:true;mso-position-horizontal-relative:text;margin-left:122.32pt;mso-position-horizontal:absolute;mso-position-vertical-relative:text;margin-top:20.66pt;mso-position-vertical:absolute;width:71.75pt;height:30.04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600" behindDoc="0" locked="0" layoutInCell="1" allowOverlap="1">
                <wp:simplePos x="0" y="0"/>
                <wp:positionH relativeFrom="column">
                  <wp:posOffset>-333035</wp:posOffset>
                </wp:positionH>
                <wp:positionV relativeFrom="paragraph">
                  <wp:posOffset>97825</wp:posOffset>
                </wp:positionV>
                <wp:extent cx="1819275" cy="710596"/>
                <wp:effectExtent l="12700" t="12700" r="12700" b="12700"/>
                <wp:wrapNone/>
                <wp:docPr id="4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819274" cy="71059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7" o:spid="_x0000_s37" o:spt="1" type="#_x0000_t1" style="position:absolute;z-index:25600;o:allowoverlap:true;o:allowincell:true;mso-position-horizontal-relative:text;margin-left:-26.22pt;mso-position-horizontal:absolute;mso-position-vertical-relative:text;margin-top:7.70pt;mso-position-vertical:absolute;width:143.25pt;height:55.95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/>
    </w:p>
    <w:p>
      <w:r/>
      <w:r/>
    </w:p>
    <w:p>
      <w:r/>
      <w:r/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cstheme="minorHAnsi"/>
          <w:b/>
          <w:sz w:val="28"/>
          <w:szCs w:val="32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0" w:firstLine="0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1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Прочитайте слова со звуками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b/>
          <w:sz w:val="28"/>
          <w:szCs w:val="32"/>
        </w:rPr>
        <w:t xml:space="preserve"> [</w:t>
      </w:r>
      <w:r>
        <w:rPr>
          <w:rFonts w:hint="default" w:ascii="Andale Mono" w:hAnsi="Andale Mono" w:eastAsia="Andale Mono" w:cs="Andale Mono"/>
          <w:b/>
          <w:sz w:val="28"/>
          <w:szCs w:val="32"/>
        </w:rPr>
        <w:t xml:space="preserve">ͻ</w:t>
      </w:r>
      <w:r>
        <w:rPr>
          <w:rFonts w:cstheme="minorHAnsi"/>
          <w:b/>
          <w:sz w:val="28"/>
          <w:szCs w:val="32"/>
        </w:rPr>
        <w:t xml:space="preserve">i]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0" w:right="0" w:firstLine="850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Joy, coin, boy, aploid, join, foyer, point, spoil, rejoint,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r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oyal, ploy, boil, avoid, noise, toilet, void, enjoy, voice, choice, coy, poisson.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-850" w:right="0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r>
        <w:rPr>
          <w:rFonts w:ascii="Times New Roman" w:hAnsi="Times New Roman" w:cs="Times New Roman"/>
          <w:b/>
          <w:sz w:val="32"/>
          <w:szCs w:val="36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29115" cy="503352"/>
                <wp:effectExtent l="6350" t="6350" r="6350" b="6350"/>
                <wp:docPr id="44" name="_x0000_i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629114" cy="5033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  <w:szCs w:val="5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000000"/>
                                  </w14:solidFill>
                                </w14:textFill>
                              </w:rPr>
                              <w:t xml:space="preserve">Ow 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6"/>
                                <w:szCs w:val="56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  <w:t xml:space="preserve">Ou</w:t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  <w:szCs w:val="5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  <w:r>
                              <w:rPr>
                                <w:rFonts w:ascii="Arial Black" w:hAnsi="Arial Black"/>
                                <w:color w:val="000000" w:themeColor="text1"/>
                                <w:sz w:val="52"/>
                                <w:szCs w:val="52"/>
                                <w14:textOutline w14:w="12700">
                                  <w14:solidFill>
                                    <w14:srgbClr w14:val="000000"/>
                                  </w14:solidFill>
                                </w14:textOutline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0" tIns="0" rIns="0" bIns="0" numCol="1" spcCol="0" rtlCol="0" fromWordArt="1" anchor="t" anchorCtr="0" forceAA="0" upright="0" compatLnSpc="0">
                        <a:prstTxWarp prst="textPlain">
                          <a:avLst>
                            <a:gd name="adj" fmla="val 50000"/>
                          </a:avLst>
                        </a:prstTxWarp>
                        <a:norm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38" o:spid="_x0000_s38" o:spt="1" type="#_x0000_t1" style="width:128.28pt;height:39.63pt;mso-wrap-distance-left:0.00pt;mso-wrap-distance-top:0.00pt;mso-wrap-distance-right:0.00pt;mso-wrap-distance-bottom:0.00pt;rotation:0;v-text-anchor:top;visibility:visible;" filled="f" stroked="f">
                <v:textbox inset="0,0,0,0">
                  <w:txbxContent>
                    <w:p>
                      <w:pPr>
                        <w:jc w:val="center"/>
                        <w:rPr>
                          <w:rFonts w:ascii="Arial Black" w:hAnsi="Arial Black"/>
                          <w:color w:val="000000" w:themeColor="text1"/>
                          <w:sz w:val="52"/>
                          <w:szCs w:val="5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pPr>
                      <w:r>
                        <w:rPr>
                          <w:rFonts w:ascii="Arial Black" w:hAnsi="Arial Black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  <w14:textFill>
                            <w14:solidFill>
                              <w14:srgbClr w14:val="000000"/>
                            </w14:solidFill>
                          </w14:textFill>
                        </w:rPr>
                        <w:t xml:space="preserve">Ow 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6"/>
                          <w:szCs w:val="56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  <w:t xml:space="preserve">Ou</w:t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  <w:szCs w:val="5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  <w:r>
                        <w:rPr>
                          <w:rFonts w:ascii="Arial Black" w:hAnsi="Arial Black"/>
                          <w:color w:val="000000" w:themeColor="text1"/>
                          <w:sz w:val="52"/>
                          <w:szCs w:val="52"/>
                          <w14:textOutline w14:w="12700">
                            <w14:solidFill>
                              <w14:srgbClr w14:val="000000"/>
                            </w14:solidFill>
                          </w14:textOutline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/>
    </w:p>
    <w:p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6624" behindDoc="0" locked="0" layoutInCell="1" allowOverlap="1">
                <wp:simplePos x="0" y="0"/>
                <wp:positionH relativeFrom="column">
                  <wp:posOffset>1486240</wp:posOffset>
                </wp:positionH>
                <wp:positionV relativeFrom="paragraph">
                  <wp:posOffset>321996</wp:posOffset>
                </wp:positionV>
                <wp:extent cx="892175" cy="334775"/>
                <wp:effectExtent l="12700" t="12700" r="12700" b="12700"/>
                <wp:wrapNone/>
                <wp:docPr id="4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892174" cy="334775"/>
                        </a:xfrm>
                        <a:prstGeom prst="rightArrow">
                          <a:avLst>
                            <a:gd name="adj1" fmla="val 50000"/>
                            <a:gd name="adj2" fmla="val 50000"/>
                          </a:avLst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9" o:spid="_x0000_s39" o:spt="13" type="#_x0000_t13" style="position:absolute;z-index:26624;o:allowoverlap:true;o:allowincell:true;mso-position-horizontal-relative:text;margin-left:117.03pt;mso-position-horizontal:absolute;mso-position-vertical-relative:text;margin-top:25.35pt;mso-position-vertical:absolute;width:70.25pt;height:26.36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2588727</wp:posOffset>
                </wp:positionH>
                <wp:positionV relativeFrom="paragraph">
                  <wp:posOffset>204489</wp:posOffset>
                </wp:positionV>
                <wp:extent cx="1266317" cy="432978"/>
                <wp:effectExtent l="3175" t="3175" r="3175" b="3175"/>
                <wp:wrapNone/>
                <wp:docPr id="4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1266316" cy="4329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a</w:t>
                            </w:r>
                            <w:r>
                              <w:rPr>
                                <w:rFonts w:hint="default" w:ascii="Andale Mono" w:hAnsi="Andale Mono" w:eastAsia="Andale Mono" w:cs="Andale Mono"/>
                                <w:b/>
                                <w:bCs/>
                                <w:i w:val="0"/>
                                <w:iCs w:val="0"/>
                                <w:caps w:val="0"/>
                                <w:smallCaps w:val="0"/>
                                <w:strike w:val="0"/>
                                <w:vanish w:val="0"/>
                                <w:color w:val="auto"/>
                                <w:spacing w:val="0"/>
                                <w:position w:val="0"/>
                                <w:sz w:val="52"/>
                                <w:szCs w:val="52"/>
                                <w:highlight w:val="none"/>
                                <w:u w:val="none"/>
                                <w:vertAlign w:val="baseline"/>
                                <w:rtl w:val="0"/>
                                <w:cs w:val="0"/>
                                <w:lang w:val="ru-RU" w:eastAsia="en-US" w:bidi="ar-SA"/>
                                <w14:ligatures w14:val="none"/>
                              </w:rPr>
                              <w:t xml:space="preserve">υ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-ау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40" o:spid="_x0000_s40" o:spt="202" type="#_x0000_t202" style="position:absolute;z-index:29696;o:allowoverlap:true;o:allowincell:true;mso-position-horizontal-relative:text;margin-left:203.84pt;mso-position-horizontal:absolute;mso-position-vertical-relative:text;margin-top:16.10pt;mso-position-vertical:absolute;width:99.71pt;height:34.09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  <w:t xml:space="preserve">a</w:t>
                      </w:r>
                      <w:r>
                        <w:rPr>
                          <w:rFonts w:hint="default" w:ascii="Andale Mono" w:hAnsi="Andale Mono" w:eastAsia="Andale Mono" w:cs="Andale Mono"/>
                          <w:b/>
                          <w:bCs/>
                          <w:i w:val="0"/>
                          <w:iCs w:val="0"/>
                          <w:caps w:val="0"/>
                          <w:smallCaps w:val="0"/>
                          <w:strike w:val="0"/>
                          <w:vanish w:val="0"/>
                          <w:color w:val="auto"/>
                          <w:spacing w:val="0"/>
                          <w:position w:val="0"/>
                          <w:sz w:val="52"/>
                          <w:szCs w:val="52"/>
                          <w:highlight w:val="none"/>
                          <w:u w:val="none"/>
                          <w:vertAlign w:val="baseline"/>
                          <w:rtl w:val="0"/>
                          <w:cs w:val="0"/>
                          <w:lang w:val="ru-RU" w:eastAsia="en-US" w:bidi="ar-SA"/>
                          <w14:ligatures w14:val="none"/>
                        </w:rPr>
                        <w:t xml:space="preserve">υ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  <w:t xml:space="preserve">-ау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9696" behindDoc="0" locked="0" layoutInCell="1" allowOverlap="1">
                <wp:simplePos x="0" y="0"/>
                <wp:positionH relativeFrom="column">
                  <wp:posOffset>-298110</wp:posOffset>
                </wp:positionH>
                <wp:positionV relativeFrom="paragraph">
                  <wp:posOffset>217433</wp:posOffset>
                </wp:positionV>
                <wp:extent cx="1495425" cy="439338"/>
                <wp:effectExtent l="3175" t="3175" r="3175" b="3175"/>
                <wp:wrapNone/>
                <wp:docPr id="4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 rot="0" flipH="0" flipV="0">
                          <a:off x="0" y="0"/>
                          <a:ext cx="1495424" cy="4393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  <w:t xml:space="preserve">Ow Ou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2"/>
                                <w:szCs w:val="52"/>
                              </w:rPr>
                            </w:r>
                          </w:p>
                        </w:txbxContent>
                      </wps:txbx>
                      <wps:bodyPr vertOverflow="overflow" horzOverflow="overflow" vert="horz" wrap="square" lIns="91440" tIns="45720" rIns="91440" bIns="45720" numCol="1" spcCol="0" rtlCol="0" fromWordArt="0" anchor="t" anchorCtr="0" forceAA="0" upright="0" compatLnSpc="0"/>
                    </wps:wsp>
                  </a:graphicData>
                </a:graphic>
              </wp:anchor>
            </w:drawing>
          </mc:Choice>
          <mc:Fallback>
            <w:pict>
              <v:shape id="shape 41" o:spid="_x0000_s41" o:spt="202" type="#_x0000_t202" style="position:absolute;z-index:29696;o:allowoverlap:true;o:allowincell:true;mso-position-horizontal-relative:text;margin-left:-23.47pt;mso-position-horizontal:absolute;mso-position-vertical-relative:text;margin-top:17.12pt;mso-position-vertical:absolute;width:117.75pt;height:34.59pt;mso-wrap-distance-left:9.07pt;mso-wrap-distance-top:0.00pt;mso-wrap-distance-right:9.07pt;mso-wrap-distance-bottom:0.00pt;rotation:0;v-text-anchor:top;visibility:visible;" fillcolor="#FFFFFF" strokecolor="#FFFFFF" strokeweight="0.50pt">
                <v:stroke dashstyle="solid"/>
                <v:textbox inset="0,0,0,0">
                  <w:txbxContent>
                    <w:p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  <w:t xml:space="preserve">Ow Ou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52"/>
                          <w:szCs w:val="52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7648" behindDoc="0" locked="0" layoutInCell="1" allowOverlap="1">
                <wp:simplePos x="0" y="0"/>
                <wp:positionH relativeFrom="column">
                  <wp:posOffset>2464648</wp:posOffset>
                </wp:positionH>
                <wp:positionV relativeFrom="paragraph">
                  <wp:posOffset>182740</wp:posOffset>
                </wp:positionV>
                <wp:extent cx="1514475" cy="728571"/>
                <wp:effectExtent l="12700" t="12700" r="12700" b="12700"/>
                <wp:wrapNone/>
                <wp:docPr id="4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514475" cy="7285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  <w:r/>
                            <w:r/>
                          </w:p>
                        </w:txbxContent>
                      </wps:txbx>
                      <wps:bodyPr anchor="ctr"/>
                    </wps:wsp>
                  </a:graphicData>
                </a:graphic>
              </wp:anchor>
            </w:drawing>
          </mc:Choice>
          <mc:Fallback>
            <w:pict>
              <v:shape id="shape 42" o:spid="_x0000_s42" o:spt="1" type="#_x0000_t1" style="position:absolute;z-index:27648;o:allowoverlap:true;o:allowincell:true;mso-position-horizontal-relative:text;margin-left:194.07pt;mso-position-horizontal:absolute;mso-position-vertical-relative:text;margin-top:14.39pt;mso-position-vertical:absolute;width:119.25pt;height:57.37pt;mso-wrap-distance-left:9.07pt;mso-wrap-distance-top:0.00pt;mso-wrap-distance-right:9.07pt;mso-wrap-distance-bottom:0.00pt;rotation:0;v-text-anchor:middle;visibility:visible;" filled="f" strokecolor="#000000" strokeweight="2.00pt">
                <v:stroke dashstyle="solid"/>
                <v:textbox inset="0,0,0,0">
                  <w:txbxContent>
                    <w:p>
                      <w:pPr>
                        <w:jc w:val="center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5200" distR="115200" simplePos="0" relativeHeight="25600" behindDoc="0" locked="0" layoutInCell="1" allowOverlap="1">
                <wp:simplePos x="0" y="0"/>
                <wp:positionH relativeFrom="column">
                  <wp:posOffset>-421935</wp:posOffset>
                </wp:positionH>
                <wp:positionV relativeFrom="paragraph">
                  <wp:posOffset>204489</wp:posOffset>
                </wp:positionV>
                <wp:extent cx="1819275" cy="706822"/>
                <wp:effectExtent l="12700" t="12700" r="12700" b="12700"/>
                <wp:wrapNone/>
                <wp:docPr id="4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rot="0" flipH="0" flipV="0">
                          <a:off x="0" y="0"/>
                          <a:ext cx="1819274" cy="706821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43" o:spid="_x0000_s43" o:spt="1" type="#_x0000_t1" style="position:absolute;z-index:25600;o:allowoverlap:true;o:allowincell:true;mso-position-horizontal-relative:text;margin-left:-33.22pt;mso-position-horizontal:absolute;mso-position-vertical-relative:text;margin-top:16.10pt;mso-position-vertical:absolute;width:143.25pt;height:55.66pt;mso-wrap-distance-left:9.07pt;mso-wrap-distance-top:0.00pt;mso-wrap-distance-right:9.07pt;mso-wrap-distance-bottom:0.00pt;rotation:0;visibility:visible;" filled="f" strokecolor="#000000" strokeweight="2.00pt">
                <v:stroke dashstyle="solid"/>
              </v:shape>
            </w:pict>
          </mc:Fallback>
        </mc:AlternateContent>
      </w:r>
      <w:r/>
    </w:p>
    <w:p>
      <w:r/>
      <w:r/>
    </w:p>
    <w:p>
      <w:r/>
      <w:r/>
    </w:p>
    <w:p>
      <w:r/>
      <w:r/>
    </w:p>
    <w:p>
      <w:pPr>
        <w:ind w:left="-851" w:firstLine="851"/>
        <w:jc w:val="both"/>
        <w:spacing w:after="0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sz w:val="32"/>
          <w:szCs w:val="36"/>
        </w:rPr>
        <w:t xml:space="preserve">Упражнение 1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Прочитайте слова со звуками</w:t>
      </w:r>
      <w:r>
        <w:rPr>
          <w:rFonts w:ascii="Times New Roman" w:hAnsi="Times New Roman" w:cs="Times New Roman"/>
          <w:b/>
          <w:sz w:val="28"/>
          <w:szCs w:val="36"/>
        </w:rPr>
        <w:t xml:space="preserve"> </w:t>
      </w:r>
      <w:r>
        <w:rPr>
          <w:b/>
          <w:sz w:val="28"/>
          <w:szCs w:val="32"/>
        </w:rPr>
        <w:t xml:space="preserve"> [</w:t>
      </w:r>
      <w:r>
        <w:rPr>
          <w:rFonts w:cstheme="minorHAnsi"/>
          <w:b/>
          <w:sz w:val="28"/>
          <w:szCs w:val="32"/>
        </w:rPr>
        <w:t xml:space="preserve">а</w:t>
      </w:r>
      <w:r>
        <w:rPr>
          <w:rFonts w:hint="default" w:ascii="Andale Mono" w:hAnsi="Andale Mono" w:eastAsia="Andale Mono" w:cs="Andale Mono"/>
          <w:b/>
          <w:sz w:val="28"/>
          <w:szCs w:val="32"/>
        </w:rPr>
        <w:t xml:space="preserve">υ</w:t>
      </w:r>
      <w:r>
        <w:rPr>
          <w:rFonts w:cstheme="minorHAnsi"/>
          <w:b/>
          <w:sz w:val="28"/>
          <w:szCs w:val="32"/>
        </w:rPr>
        <w:t xml:space="preserve">]</w:t>
      </w:r>
      <w:r>
        <w:rPr>
          <w:rFonts w:cstheme="minorHAnsi"/>
          <w:b/>
          <w:bCs/>
          <w:sz w:val="28"/>
          <w:szCs w:val="28"/>
          <w:highlight w:val="none"/>
        </w:rPr>
        <w:t xml:space="preserve">.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0" w:right="0" w:firstLine="850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Trousers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hour, cow, how, our, tower, mouse, proud, down,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clown, round, out, brown, mouth, prowl, howl, found, house, ground, now, towel,crown.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left="0" w:right="0" w:firstLine="0"/>
        <w:spacing w:after="0" w:afterAutospacing="0" w:line="271" w:lineRule="auto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32"/>
          <w:szCs w:val="36"/>
        </w:rPr>
        <w:t xml:space="preserve">Упражнение 2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Прочитайте слова со звуками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</w:t>
      </w:r>
      <w:r>
        <w:rPr>
          <w:b/>
          <w:sz w:val="28"/>
          <w:szCs w:val="32"/>
        </w:rPr>
        <w:t xml:space="preserve">[e</w:t>
      </w:r>
      <w:r>
        <w:rPr>
          <w:rFonts w:cstheme="minorHAnsi"/>
          <w:b/>
          <w:sz w:val="28"/>
          <w:szCs w:val="32"/>
        </w:rPr>
        <w:t xml:space="preserve">i]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</w:t>
      </w:r>
      <w:r>
        <w:rPr>
          <w:b/>
          <w:sz w:val="28"/>
          <w:szCs w:val="32"/>
        </w:rPr>
        <w:t xml:space="preserve"> [</w:t>
      </w:r>
      <w:r>
        <w:rPr>
          <w:rFonts w:hint="default" w:ascii="Andale Mono" w:hAnsi="Andale Mono" w:eastAsia="Andale Mono" w:cs="Andale Mono"/>
          <w:b/>
          <w:sz w:val="28"/>
          <w:szCs w:val="32"/>
        </w:rPr>
        <w:t xml:space="preserve">ͻ</w:t>
      </w:r>
      <w:r>
        <w:rPr>
          <w:rFonts w:cstheme="minorHAnsi"/>
          <w:b/>
          <w:sz w:val="28"/>
          <w:szCs w:val="32"/>
        </w:rPr>
        <w:t xml:space="preserve">i]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</w:t>
      </w:r>
      <w:r>
        <w:rPr>
          <w:b/>
          <w:sz w:val="28"/>
          <w:szCs w:val="32"/>
        </w:rPr>
        <w:t xml:space="preserve"> [</w:t>
      </w:r>
      <w:r>
        <w:rPr>
          <w:rFonts w:cstheme="minorHAnsi"/>
          <w:b/>
          <w:sz w:val="28"/>
          <w:szCs w:val="32"/>
        </w:rPr>
        <w:t xml:space="preserve">а</w:t>
      </w:r>
      <w:r>
        <w:rPr>
          <w:rFonts w:hint="default" w:ascii="Andale Mono" w:hAnsi="Andale Mono" w:eastAsia="Andale Mono" w:cs="Andale Mono"/>
          <w:b/>
          <w:sz w:val="28"/>
          <w:szCs w:val="32"/>
        </w:rPr>
        <w:t xml:space="preserve">υ</w:t>
      </w:r>
      <w:r>
        <w:rPr>
          <w:rFonts w:cstheme="minorHAnsi"/>
          <w:b/>
          <w:sz w:val="28"/>
          <w:szCs w:val="32"/>
        </w:rPr>
        <w:t xml:space="preserve">]</w:t>
      </w:r>
      <w:r>
        <w:rPr>
          <w:rFonts w:cstheme="minorHAnsi"/>
          <w:b/>
          <w:bCs/>
          <w:sz w:val="28"/>
          <w:szCs w:val="28"/>
          <w:highlight w:val="none"/>
        </w:rPr>
        <w:t xml:space="preserve">.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0" w:right="0" w:firstLine="850"/>
        <w:jc w:val="both"/>
        <w:spacing w:after="0" w:afterAutospacing="0" w:line="271" w:lineRule="auto"/>
        <w:rPr>
          <w:rFonts w:ascii="Times New Roman" w:hAnsi="Times New Roman" w:cs="Times New Roman"/>
          <w:sz w:val="36"/>
          <w:szCs w:val="36"/>
          <w:highlight w:val="none"/>
        </w:rPr>
      </w:pP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Grey, eight, hey, rey, vein, they, obey,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trousers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hour, cow, how, our, tower, mouse, proud, down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reindeer, beige, veil, weight, heifer,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neighbor, height,sleigh,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joy, coin, boy, aploid, join, foyer, point, spoil, rejoint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tray, stay, sail, mail, snail, say, may, paid, eight, tail</w:t>
      </w:r>
      <w:r>
        <w:rPr>
          <w:rFonts w:ascii="Times New Roman" w:hAnsi="Times New Roman" w:cs="Times New Roman"/>
          <w:sz w:val="36"/>
          <w:szCs w:val="36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clown, round, out, brown, mouth, prowl, howl, found, house, ground, now, towel,crown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ro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yal, ploy, boil, avoid, noise, toilet, void, enjoy, voice, choice, coy, poisson,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nail, pay, bay, play, pray, laid, fail, ray, vain, stray, delay, lain, wait.</w:t>
      </w:r>
      <w:r>
        <w:rPr>
          <w:rFonts w:ascii="Times New Roman" w:hAnsi="Times New Roman" w:cs="Times New Roman"/>
          <w:sz w:val="36"/>
          <w:szCs w:val="36"/>
          <w:highlight w:val="none"/>
        </w:rPr>
      </w:r>
      <w:r>
        <w:rPr>
          <w:rFonts w:ascii="Times New Roman" w:hAnsi="Times New Roman" w:cs="Times New Roman"/>
          <w:sz w:val="36"/>
          <w:szCs w:val="36"/>
          <w:highlight w:val="none"/>
        </w:rPr>
      </w:r>
    </w:p>
    <w:p>
      <w:pPr>
        <w:ind w:left="-850" w:right="0" w:firstLine="850"/>
        <w:jc w:val="both"/>
        <w:spacing w:after="0" w:afterAutospacing="0" w:line="271" w:lineRule="auto"/>
        <w:rPr>
          <w:rFonts w:ascii="Times New Roman" w:hAnsi="Times New Roman" w:cs="Times New Roman"/>
          <w:sz w:val="36"/>
          <w:szCs w:val="36"/>
          <w:highlight w:val="none"/>
        </w:rPr>
      </w:pPr>
      <w:r>
        <w:rPr>
          <w:rFonts w:ascii="Times New Roman" w:hAnsi="Times New Roman" w:cs="Times New Roman"/>
          <w:sz w:val="36"/>
          <w:szCs w:val="36"/>
          <w:highlight w:val="none"/>
        </w:rPr>
      </w:r>
      <w:r>
        <w:rPr>
          <w:rFonts w:ascii="Times New Roman" w:hAnsi="Times New Roman" w:cs="Times New Roman"/>
          <w:sz w:val="36"/>
          <w:szCs w:val="36"/>
          <w:highlight w:val="none"/>
        </w:rPr>
      </w:r>
      <w:r>
        <w:rPr>
          <w:rFonts w:ascii="Times New Roman" w:hAnsi="Times New Roman" w:cs="Times New Roman"/>
          <w:sz w:val="36"/>
          <w:szCs w:val="36"/>
          <w:highlight w:val="none"/>
        </w:rPr>
      </w:r>
    </w:p>
    <w:p>
      <w:pPr>
        <w:ind w:left="0" w:right="0" w:firstLine="0"/>
        <w:spacing w:after="0" w:afterAutospacing="0" w:line="271" w:lineRule="auto"/>
        <w:rPr>
          <w:rFonts w:cstheme="minorHAnsi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sz w:val="32"/>
          <w:szCs w:val="36"/>
        </w:rPr>
        <w:t xml:space="preserve">Упражнение 3</w:t>
      </w:r>
      <w:r>
        <w:rPr>
          <w:rFonts w:ascii="Times New Roman" w:hAnsi="Times New Roman" w:cs="Times New Roman"/>
          <w:b/>
          <w:sz w:val="32"/>
          <w:szCs w:val="36"/>
        </w:rPr>
        <w:t xml:space="preserve">. </w:t>
      </w:r>
      <w:r>
        <w:rPr>
          <w:rFonts w:ascii="Times New Roman" w:hAnsi="Times New Roman" w:cs="Times New Roman"/>
          <w:b/>
          <w:sz w:val="28"/>
          <w:szCs w:val="36"/>
        </w:rPr>
        <w:t xml:space="preserve">Распределите по столбикам слова со звуками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</w:t>
      </w:r>
      <w:r>
        <w:rPr>
          <w:b/>
          <w:sz w:val="28"/>
          <w:szCs w:val="32"/>
        </w:rPr>
        <w:t xml:space="preserve">[e</w:t>
      </w:r>
      <w:r>
        <w:rPr>
          <w:rFonts w:cstheme="minorHAnsi"/>
          <w:b/>
          <w:sz w:val="28"/>
          <w:szCs w:val="32"/>
        </w:rPr>
        <w:t xml:space="preserve">i]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</w:t>
      </w:r>
      <w:r>
        <w:rPr>
          <w:b/>
          <w:sz w:val="28"/>
          <w:szCs w:val="32"/>
        </w:rPr>
        <w:t xml:space="preserve"> [</w:t>
      </w:r>
      <w:r>
        <w:rPr>
          <w:rFonts w:hint="default" w:ascii="Andale Mono" w:hAnsi="Andale Mono" w:eastAsia="Andale Mono" w:cs="Andale Mono"/>
          <w:b/>
          <w:sz w:val="28"/>
          <w:szCs w:val="32"/>
        </w:rPr>
        <w:t xml:space="preserve">ͻ</w:t>
      </w:r>
      <w:r>
        <w:rPr>
          <w:rFonts w:cstheme="minorHAnsi"/>
          <w:b/>
          <w:sz w:val="28"/>
          <w:szCs w:val="32"/>
        </w:rPr>
        <w:t xml:space="preserve">i]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</w:t>
      </w:r>
      <w:r>
        <w:rPr>
          <w:b/>
          <w:sz w:val="28"/>
          <w:szCs w:val="32"/>
        </w:rPr>
        <w:t xml:space="preserve"> [</w:t>
      </w:r>
      <w:r>
        <w:rPr>
          <w:rFonts w:cstheme="minorHAnsi"/>
          <w:b/>
          <w:sz w:val="28"/>
          <w:szCs w:val="32"/>
        </w:rPr>
        <w:t xml:space="preserve">а</w:t>
      </w:r>
      <w:r>
        <w:rPr>
          <w:rFonts w:hint="default" w:ascii="Andale Mono" w:hAnsi="Andale Mono" w:eastAsia="Andale Mono" w:cs="Andale Mono"/>
          <w:b/>
          <w:sz w:val="28"/>
          <w:szCs w:val="32"/>
        </w:rPr>
        <w:t xml:space="preserve">υ</w:t>
      </w:r>
      <w:r>
        <w:rPr>
          <w:rFonts w:cstheme="minorHAnsi"/>
          <w:b/>
          <w:sz w:val="28"/>
          <w:szCs w:val="32"/>
        </w:rPr>
        <w:t xml:space="preserve">]</w:t>
      </w:r>
      <w:r>
        <w:rPr>
          <w:rFonts w:cstheme="minorHAnsi"/>
          <w:b/>
          <w:bCs/>
          <w:sz w:val="28"/>
          <w:szCs w:val="28"/>
          <w:highlight w:val="none"/>
        </w:rPr>
        <w:t xml:space="preserve">.</w:t>
      </w: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cstheme="minorHAnsi"/>
          <w:b/>
          <w:bCs/>
          <w:sz w:val="28"/>
          <w:szCs w:val="28"/>
          <w:highlight w:val="none"/>
        </w:rPr>
      </w:r>
    </w:p>
    <w:p>
      <w:pPr>
        <w:ind w:left="-850" w:right="0" w:firstLine="850"/>
        <w:jc w:val="both"/>
        <w:spacing w:after="0" w:afterAutospacing="0" w:line="271" w:lineRule="auto"/>
        <w:rPr>
          <w:rFonts w:ascii="Times New Roman" w:hAnsi="Times New Roman" w:cs="Times New Roman"/>
          <w:sz w:val="36"/>
          <w:szCs w:val="36"/>
          <w:highlight w:val="none"/>
        </w:rPr>
      </w:pPr>
      <w:r>
        <w:rPr>
          <w:rFonts w:cstheme="minorHAnsi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Grey, eight, hey, rey, vein, they, obey,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trousers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hour, cow, how, our, tower, mouse, proud, down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reindeer, beige, veil, weight, heifer,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neighbor, height,sleigh,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joy, coin, boy, aploid, join, foyer, point, spoil, rejoint</w:t>
      </w:r>
      <w:r>
        <w:rPr>
          <w:rFonts w:ascii="Times New Roman" w:hAnsi="Times New Roman" w:cs="Times New Roman"/>
          <w:sz w:val="36"/>
          <w:szCs w:val="36"/>
        </w:rPr>
        <w:t xml:space="preserve">,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tray, stay, sail, mail, snail, say, may, paid, eight, tail</w:t>
      </w:r>
      <w:r>
        <w:rPr>
          <w:rFonts w:ascii="Times New Roman" w:hAnsi="Times New Roman" w:cs="Times New Roman"/>
          <w:sz w:val="36"/>
          <w:szCs w:val="36"/>
        </w:rPr>
        <w:t xml:space="preserve">,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clown, round, out, brown, mouth, prowl, howl, found, house, ground, now, towel, crown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,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  <w:t xml:space="preserve">ro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yal, ploy, boil, avoid, noise, toilet, void, enjoy, voice, choice, coy, poisson, </w:t>
      </w:r>
      <w:r>
        <w:rPr>
          <w:rFonts w:ascii="Times New Roman" w:hAnsi="Times New Roman" w:eastAsia="Times New Roman" w:cs="Times New Roman"/>
          <w:b w:val="0"/>
          <w:bCs w:val="0"/>
          <w:sz w:val="28"/>
          <w:szCs w:val="28"/>
          <w:highlight w:val="none"/>
        </w:rPr>
        <w:t xml:space="preserve">nail, pay, bay, play, pray, laid, fail, ray, vain, stray, delay, lain, wait.</w:t>
      </w:r>
      <w:r>
        <w:rPr>
          <w:rFonts w:ascii="Times New Roman" w:hAnsi="Times New Roman" w:cs="Times New Roman"/>
          <w:sz w:val="36"/>
          <w:szCs w:val="36"/>
          <w:highlight w:val="none"/>
        </w:rPr>
      </w:r>
      <w:r>
        <w:rPr>
          <w:rFonts w:ascii="Times New Roman" w:hAnsi="Times New Roman" w:cs="Times New Roman"/>
          <w:sz w:val="36"/>
          <w:szCs w:val="36"/>
          <w:highlight w:val="none"/>
        </w:rPr>
      </w:r>
    </w:p>
    <w:p>
      <w:pPr>
        <w:ind w:left="-850" w:right="0" w:firstLine="850"/>
        <w:spacing w:after="0" w:afterAutospacing="0" w:line="271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  <w:r>
        <w:rPr>
          <w:rFonts w:ascii="Times New Roman" w:hAnsi="Times New Roman" w:cs="Times New Roman"/>
          <w:sz w:val="36"/>
          <w:szCs w:val="36"/>
        </w:rPr>
      </w:r>
    </w:p>
    <w:p>
      <w:pPr>
        <w:ind w:left="-850" w:right="0" w:firstLine="850"/>
        <w:jc w:val="center"/>
        <w:spacing w:after="0" w:afterAutospacing="0" w:line="271" w:lineRule="auto"/>
        <w:rPr>
          <w:rFonts w:ascii="Times New Roman" w:hAnsi="Times New Roman" w:cs="Times New Roman"/>
          <w:b/>
          <w:bCs/>
          <w:sz w:val="36"/>
          <w:szCs w:val="36"/>
          <w:highlight w:val="none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  <w:t xml:space="preserve">Контрольные упражнения</w:t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</w:p>
    <w:p>
      <w:pPr>
        <w:ind w:left="-850" w:right="0" w:firstLine="850"/>
        <w:jc w:val="center"/>
        <w:spacing w:after="0" w:afterAutospacing="0" w:line="271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32"/>
          <w:szCs w:val="32"/>
          <w:highlight w:val="none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spacing w:after="181" w:afterAutospacing="0" w:line="271" w:lineRule="auto"/>
        <w:rPr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Упражнение 1</w:t>
      </w:r>
      <w:r>
        <w:rPr>
          <w:rFonts w:ascii="Times New Roman" w:hAnsi="Times New Roman" w:cs="Times New Roman"/>
          <w:b/>
          <w:sz w:val="28"/>
          <w:szCs w:val="32"/>
        </w:rPr>
        <w:t xml:space="preserve">. Прочитай слова.</w:t>
      </w:r>
      <w:r>
        <w:rPr>
          <w:sz w:val="20"/>
          <w:szCs w:val="20"/>
        </w:rPr>
      </w:r>
      <w:r>
        <w:rPr>
          <w:sz w:val="20"/>
          <w:szCs w:val="20"/>
        </w:rPr>
      </w:r>
    </w:p>
    <w:tbl>
      <w:tblPr>
        <w:tblStyle w:val="724"/>
        <w:tblW w:w="0" w:type="auto"/>
        <w:tblLook w:val="04A0" w:firstRow="1" w:lastRow="0" w:firstColumn="1" w:lastColumn="0" w:noHBand="0" w:noVBand="1"/>
      </w:tblPr>
      <w:tblGrid>
        <w:gridCol w:w="1606"/>
        <w:gridCol w:w="1465"/>
        <w:gridCol w:w="1430"/>
        <w:gridCol w:w="1698"/>
        <w:gridCol w:w="1432"/>
        <w:gridCol w:w="1430"/>
      </w:tblGrid>
      <w:tr>
        <w:tblPrEx/>
        <w:trPr>
          <w:trHeight w:val="515"/>
        </w:trPr>
        <w:tc>
          <w:tcPr>
            <w:tcW w:w="1606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 beige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foyer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they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reindeer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2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play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point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15"/>
        </w:trPr>
        <w:tc>
          <w:tcPr>
            <w:tcW w:w="1606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vain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  <w:highlight w:val="none"/>
              </w:rPr>
              <w:t xml:space="preserve">found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coy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obey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2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coin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tail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15"/>
        </w:trPr>
        <w:tc>
          <w:tcPr>
            <w:tcW w:w="1606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ray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 bay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  <w:highlight w:val="none"/>
              </w:rPr>
              <w:t xml:space="preserve">mouth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down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2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  <w:highlight w:val="none"/>
              </w:rPr>
              <w:t xml:space="preserve">crown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enjoy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15"/>
        </w:trPr>
        <w:tc>
          <w:tcPr>
            <w:tcW w:w="1606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poisson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choice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  <w:highlight w:val="none"/>
              </w:rPr>
              <w:t xml:space="preserve">howl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cow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2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nail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heifer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617"/>
        </w:trPr>
        <w:tc>
          <w:tcPr>
            <w:tcW w:w="1606" w:type="dxa"/>
            <w:textDirection w:val="lrTb"/>
            <w:noWrap w:val="false"/>
          </w:tcPr>
          <w:p>
            <w:pPr>
              <w:jc w:val="left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hey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  <w:highlight w:val="none"/>
              </w:rPr>
              <w:t xml:space="preserve">now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ploy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sleigh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2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rey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  <w:highlight w:val="none"/>
              </w:rPr>
              <w:t xml:space="preserve">brown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15"/>
        </w:trPr>
        <w:tc>
          <w:tcPr>
            <w:tcW w:w="1606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  <w:highlight w:val="none"/>
              </w:rPr>
              <w:t xml:space="preserve">crown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pray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may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 sail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2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proud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coy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15"/>
        </w:trPr>
        <w:tc>
          <w:tcPr>
            <w:tcW w:w="1606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boy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rejoint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  <w:highlight w:val="none"/>
              </w:rPr>
              <w:t xml:space="preserve">out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paid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2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mouse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avoid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515"/>
        </w:trPr>
        <w:tc>
          <w:tcPr>
            <w:tcW w:w="1606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eight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6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weight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 toilet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698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voice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2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joy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lang w:val="en-US"/>
              </w:rPr>
            </w:r>
          </w:p>
        </w:tc>
        <w:tc>
          <w:tcPr>
            <w:tcW w:w="143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</w:rPr>
              <w:t xml:space="preserve">snail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left="0" w:right="0" w:firstLine="0"/>
        <w:jc w:val="left"/>
        <w:spacing w:after="0" w:afterAutospacing="0" w:line="271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  <w:highlight w:val="none"/>
        </w:rPr>
      </w:r>
      <w:r>
        <w:rPr>
          <w:rFonts w:ascii="Times New Roman" w:hAnsi="Times New Roman" w:cs="Times New Roman"/>
          <w:b/>
          <w:bCs/>
          <w:sz w:val="36"/>
          <w:szCs w:val="36"/>
        </w:rPr>
      </w:r>
      <w:r>
        <w:rPr>
          <w:rFonts w:ascii="Times New Roman" w:hAnsi="Times New Roman" w:cs="Times New Roman"/>
          <w:b/>
          <w:bCs/>
          <w:sz w:val="36"/>
          <w:szCs w:val="36"/>
        </w:rPr>
      </w:r>
    </w:p>
    <w:p>
      <w:pPr>
        <w:ind w:left="-143" w:firstLine="143"/>
        <w:jc w:val="both"/>
        <w:spacing w:after="119" w:afterAutospacing="0"/>
        <w:rPr>
          <w:rFonts w:ascii="Times New Roman" w:hAnsi="Times New Roman" w:cs="Times New Roman"/>
          <w:b w:val="0"/>
          <w:bCs w:val="0"/>
          <w:sz w:val="24"/>
          <w:szCs w:val="24"/>
          <w:highlight w:val="none"/>
          <w:lang w:val="en-US"/>
        </w:rPr>
      </w:pPr>
      <w:r>
        <w:rPr>
          <w:rFonts w:ascii="Times New Roman" w:hAnsi="Times New Roman" w:cs="Times New Roman"/>
          <w:b/>
          <w:sz w:val="28"/>
          <w:szCs w:val="32"/>
        </w:rPr>
        <w:t xml:space="preserve">Упражнение 2</w:t>
      </w:r>
      <w:r>
        <w:rPr>
          <w:rFonts w:ascii="Times New Roman" w:hAnsi="Times New Roman" w:cs="Times New Roman"/>
          <w:b/>
          <w:sz w:val="28"/>
          <w:szCs w:val="32"/>
        </w:rPr>
        <w:t xml:space="preserve">. Прочитай слова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  <w:lang w:val="en-US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  <w:lang w:val="en-US"/>
        </w:rPr>
      </w:r>
    </w:p>
    <w:tbl>
      <w:tblPr>
        <w:tblStyle w:val="724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5"/>
      </w:tblGrid>
      <w:tr>
        <w:tblPrEx/>
        <w:trPr>
          <w:trHeight w:val="333"/>
        </w:trPr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make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hat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hare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car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play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eastAsia="Times New Roman" w:cs="Times New Roman"/>
                <w:sz w:val="32"/>
                <w:szCs w:val="32"/>
              </w:rPr>
              <w:t xml:space="preserve">lain</w:t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sz w:val="32"/>
                <w:szCs w:val="32"/>
              </w:rPr>
            </w:r>
          </w:p>
        </w:tc>
      </w:tr>
      <w:tr>
        <w:tblPrEx/>
        <w:trPr/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fire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like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hill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bird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choice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powder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</w:tr>
      <w:tr>
        <w:tblPrEx/>
        <w:trPr>
          <w:trHeight w:val="473"/>
        </w:trPr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boot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home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stop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short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more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joy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pete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step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heel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her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here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they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myth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cycle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myrtle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may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rey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sky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fur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cup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tube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lure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mouse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shut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pale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bat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gate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nap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star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stare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hele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fed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seem 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herb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mere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tear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spoon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gone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flop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bore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ignore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actor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pine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bin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girl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shire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lips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lime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bug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music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amuse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cure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up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  <w:tc>
          <w:tcPr>
            <w:tcW w:w="1595" w:type="dxa"/>
            <w:vMerge w:val="restart"/>
            <w:textDirection w:val="lrTb"/>
            <w:noWrap w:val="false"/>
          </w:tcPr>
          <w:p>
            <w:pPr>
              <w:jc w:val="both"/>
              <w:spacing w:after="119" w:afterAutospacing="0"/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32"/>
                <w:szCs w:val="32"/>
                <w:highlight w:val="none"/>
                <w:lang w:val="en-US"/>
              </w:rPr>
              <w:t xml:space="preserve">jure  </w:t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32"/>
                <w:szCs w:val="32"/>
                <w:highlight w:val="none"/>
              </w:rPr>
            </w:r>
          </w:p>
        </w:tc>
      </w:tr>
    </w:tbl>
    <w:p>
      <w:pPr>
        <w:ind w:left="-143" w:firstLine="143"/>
        <w:jc w:val="both"/>
        <w:spacing w:after="119" w:afterAutospacing="0"/>
        <w:rPr>
          <w:rFonts w:ascii="Times New Roman" w:hAnsi="Times New Roman" w:cs="Times New Roman"/>
          <w:b w:val="0"/>
          <w:bCs w:val="0"/>
          <w:sz w:val="32"/>
          <w:szCs w:val="32"/>
        </w:rPr>
      </w:pPr>
      <w:r>
        <w:rPr>
          <w:rFonts w:ascii="Times New Roman" w:hAnsi="Times New Roman" w:cs="Times New Roman"/>
          <w:b w:val="0"/>
          <w:bCs w:val="0"/>
          <w:sz w:val="32"/>
          <w:szCs w:val="32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</w:rPr>
      </w:r>
      <w:r>
        <w:rPr>
          <w:rFonts w:ascii="Times New Roman" w:hAnsi="Times New Roman" w:cs="Times New Roman"/>
          <w:b w:val="0"/>
          <w:bCs w:val="0"/>
          <w:sz w:val="32"/>
          <w:szCs w:val="32"/>
        </w:rPr>
      </w:r>
    </w:p>
    <w:p>
      <w:pPr>
        <w:ind w:left="-143" w:firstLine="143"/>
        <w:jc w:val="center"/>
        <w:spacing w:after="119" w:afterAutospacing="0"/>
        <w:rPr>
          <w:rFonts w:ascii="Times New Roman" w:hAnsi="Times New Roman" w:cs="Times New Roman"/>
          <w:b/>
          <w:bCs/>
          <w:sz w:val="40"/>
          <w:szCs w:val="40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40"/>
          <w:szCs w:val="40"/>
          <w:highlight w:val="none"/>
          <w:lang w:val="en-US"/>
        </w:rPr>
      </w:r>
      <w:r>
        <w:rPr>
          <w:rFonts w:ascii="Times New Roman" w:hAnsi="Times New Roman" w:cs="Times New Roman"/>
          <w:b/>
          <w:bCs/>
          <w:sz w:val="40"/>
          <w:szCs w:val="40"/>
        </w:rPr>
        <w:t xml:space="preserve">Чтение согласных</w:t>
      </w:r>
      <w:r>
        <w:rPr>
          <w:rFonts w:ascii="Times New Roman" w:hAnsi="Times New Roman" w:cs="Times New Roman"/>
          <w:b/>
          <w:bCs/>
          <w:sz w:val="40"/>
          <w:szCs w:val="40"/>
          <w:highlight w:val="none"/>
        </w:rPr>
      </w:r>
      <w:r>
        <w:rPr>
          <w:rFonts w:ascii="Times New Roman" w:hAnsi="Times New Roman" w:cs="Times New Roman"/>
          <w:b/>
          <w:bCs/>
          <w:sz w:val="40"/>
          <w:szCs w:val="40"/>
          <w:highlight w:val="none"/>
        </w:rPr>
      </w:r>
    </w:p>
    <w:tbl>
      <w:tblPr>
        <w:tblStyle w:val="724"/>
        <w:tblW w:w="0" w:type="auto"/>
        <w:tblLook w:val="04A0" w:firstRow="1" w:lastRow="0" w:firstColumn="1" w:lastColumn="0" w:noHBand="0" w:noVBand="1"/>
      </w:tblPr>
      <w:tblGrid>
        <w:gridCol w:w="2393"/>
        <w:gridCol w:w="2393"/>
        <w:gridCol w:w="2393"/>
        <w:gridCol w:w="2393"/>
      </w:tblGrid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B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[б]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N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[н]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C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[с,к]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P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[п]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D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[д]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Q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[кв]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F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[ф]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R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[р]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G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[дж,г]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S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[с]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H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[х]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T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[т]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J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[дж]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V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[в]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K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[к]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W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[в]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L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[л]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X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[кс]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M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[м]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Z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  <w:tc>
          <w:tcPr>
            <w:tcW w:w="2393" w:type="dxa"/>
            <w:vMerge w:val="restart"/>
            <w:textDirection w:val="lrTb"/>
            <w:noWrap w:val="false"/>
          </w:tcPr>
          <w:p>
            <w:pPr>
              <w:jc w:val="center"/>
              <w:spacing w:after="119" w:afterAutospacing="0"/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  <w:t xml:space="preserve">[з]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  <w:highlight w:val="none"/>
              </w:rPr>
            </w:r>
          </w:p>
        </w:tc>
      </w:tr>
    </w:tbl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Упражнение 1. Прочитай слова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tbl>
      <w:tblPr>
        <w:tblStyle w:val="724"/>
        <w:tblW w:w="0" w:type="auto"/>
        <w:tblLook w:val="04A0" w:firstRow="1" w:lastRow="0" w:firstColumn="1" w:lastColumn="0" w:noHBand="0" w:noVBand="1"/>
      </w:tblPr>
      <w:tblGrid>
        <w:gridCol w:w="2297"/>
        <w:gridCol w:w="2297"/>
        <w:gridCol w:w="2297"/>
        <w:gridCol w:w="2297"/>
      </w:tblGrid>
      <w:tr>
        <w:tblPrEx/>
        <w:trPr>
          <w:trHeight w:val="394"/>
        </w:trPr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male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miracle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flower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grape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394"/>
        </w:trPr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scale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bevare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wonderfull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about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394"/>
        </w:trPr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tare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private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destiny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little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394"/>
        </w:trPr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wave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amazing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flame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children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394"/>
        </w:trPr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pole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interesting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jogging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coffin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394"/>
        </w:trPr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team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movie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office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clouds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394"/>
        </w:trPr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feel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pilot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weapon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armchair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394"/>
        </w:trPr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lips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dancing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darling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  <w:tc>
          <w:tcPr>
            <w:tcW w:w="229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  <w:t xml:space="preserve">cupboard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  <w:highlight w:val="none"/>
              </w:rPr>
            </w:r>
          </w:p>
        </w:tc>
      </w:tr>
    </w:tbl>
    <w:p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  <w:r>
        <w:rPr>
          <w:rFonts w:ascii="Times New Roman" w:hAnsi="Times New Roman" w:cs="Times New Roman"/>
          <w:b/>
          <w:bCs/>
          <w:sz w:val="28"/>
          <w:szCs w:val="28"/>
        </w:rPr>
      </w:r>
    </w:p>
    <w:p>
      <w:pPr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Упражнение 3. Выпиши слова со звуком [i] и прочитай их.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jc w:val="both"/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  <w:t xml:space="preserve">Упражнение 4. Прочитай скороговорку.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sz w:val="28"/>
          <w:szCs w:val="28"/>
          <w:highlight w:val="none"/>
        </w:rPr>
      </w:r>
    </w:p>
    <w:p>
      <w:pPr>
        <w:jc w:val="both"/>
        <w:spacing w:after="0" w:afterAutospacing="0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If Peter Piper picked a peck of pickled peppers,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Where’s the peck of pickled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</w:r>
    </w:p>
    <w:p>
      <w:pPr>
        <w:jc w:val="both"/>
        <w:spacing w:after="0" w:afterAutospacing="0"/>
        <w:rPr>
          <w:color w:val="000000" w:themeColor="text1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Peppers Peter Piper picked?</w:t>
      </w:r>
      <w:r>
        <w:rPr>
          <w:color w:val="000000" w:themeColor="text1"/>
          <w:highlight w:val="none"/>
        </w:rPr>
      </w:r>
      <w:r>
        <w:rPr>
          <w:color w:val="000000" w:themeColor="text1"/>
          <w:highlight w:val="none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</w:p>
    <w:p>
      <w:pPr>
        <w:jc w:val="center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  <w:t xml:space="preserve">Чтение согласных буквосочетаний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r>
    </w:p>
    <w:p>
      <w:pPr>
        <w:jc w:val="center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r>
    </w:p>
    <w:tbl>
      <w:tblPr>
        <w:tblStyle w:val="724"/>
        <w:tblW w:w="0" w:type="auto"/>
        <w:tblInd w:w="-502" w:type="dxa"/>
        <w:tblLayout w:type="fixed"/>
        <w:tblLook w:val="04A0" w:firstRow="1" w:lastRow="0" w:firstColumn="1" w:lastColumn="0" w:noHBand="0" w:noVBand="1"/>
      </w:tblPr>
      <w:tblGrid>
        <w:gridCol w:w="2073"/>
        <w:gridCol w:w="3222"/>
        <w:gridCol w:w="2740"/>
        <w:gridCol w:w="1787"/>
      </w:tblGrid>
      <w:tr>
        <w:tblPrEx/>
        <w:trPr/>
        <w:tc>
          <w:tcPr>
            <w:tcW w:w="2073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  <w:t xml:space="preserve">СОЧЕТАНИЕ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322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8"/>
                <w:szCs w:val="28"/>
              </w:rPr>
              <w:t xml:space="preserve">МЕСТОПОЛОЖЕНИЕ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r>
          </w:p>
        </w:tc>
        <w:tc>
          <w:tcPr>
            <w:tcW w:w="2740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  <w:t xml:space="preserve">ПРОИЗНОШЕНИЕ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  <w:t xml:space="preserve">ПРИМЕР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073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  <w:t xml:space="preserve">SH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</w:rPr>
              <w:t xml:space="preserve">Не имеет значения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W w:w="2740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ш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Fish, bush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073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  <w:t xml:space="preserve">CH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8"/>
                <w:szCs w:val="28"/>
              </w:rPr>
              <w:t xml:space="preserve">Не имеет значения</w:t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</w:r>
          </w:p>
        </w:tc>
        <w:tc>
          <w:tcPr>
            <w:tcW w:w="2740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ч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Chest, bench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1203"/>
        </w:trPr>
        <w:tc>
          <w:tcPr>
            <w:tcW w:w="2073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  <w:t xml:space="preserve">WH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vMerge w:val="restart"/>
            <w:textDirection w:val="lrTb"/>
            <w:noWrap w:val="false"/>
          </w:tcPr>
          <w:p>
            <w:pPr>
              <w:pStyle w:val="710"/>
              <w:numPr>
                <w:ilvl w:val="0"/>
                <w:numId w:val="2"/>
              </w:numPr>
              <w:jc w:val="left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Вначале слова, перед любыми гласными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ind w:left="709" w:firstLine="0"/>
              <w:jc w:val="left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pStyle w:val="710"/>
              <w:numPr>
                <w:ilvl w:val="0"/>
                <w:numId w:val="2"/>
              </w:numPr>
              <w:jc w:val="left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Перед буквой 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2"/>
                <w:szCs w:val="32"/>
                <w:highlight w:val="none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740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Whale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463"/>
        </w:trPr>
        <w:tc>
          <w:tcPr>
            <w:tcW w:w="2073" w:type="dxa"/>
            <w:vMerge w:val="continue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vMerge w:val="continue"/>
            <w:textDirection w:val="lrTb"/>
            <w:noWrap w:val="false"/>
          </w:tcPr>
          <w:p>
            <w:pPr>
              <w:pStyle w:val="710"/>
              <w:numPr>
                <w:ilvl w:val="0"/>
                <w:numId w:val="2"/>
              </w:num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740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Whole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073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  <w:t xml:space="preserve">CK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Не имеет значения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740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Clock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073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  <w:t xml:space="preserve">PH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Не имеет значения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740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photo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1621"/>
        </w:trPr>
        <w:tc>
          <w:tcPr>
            <w:tcW w:w="2073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  <w:t xml:space="preserve">GH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vMerge w:val="restart"/>
            <w:textDirection w:val="lrTb"/>
            <w:noWrap w:val="false"/>
          </w:tcPr>
          <w:p>
            <w:pPr>
              <w:pStyle w:val="710"/>
              <w:numPr>
                <w:ilvl w:val="0"/>
                <w:numId w:val="3"/>
              </w:numPr>
              <w:jc w:val="left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В конце и в середине слова не произносится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jc w:val="left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jc w:val="left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pStyle w:val="710"/>
              <w:numPr>
                <w:ilvl w:val="0"/>
                <w:numId w:val="3"/>
              </w:numPr>
              <w:jc w:val="left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В других случаях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740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eight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874"/>
        </w:trPr>
        <w:tc>
          <w:tcPr>
            <w:tcW w:w="2073" w:type="dxa"/>
            <w:vMerge w:val="continue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vMerge w:val="continue"/>
            <w:textDirection w:val="lrTb"/>
            <w:noWrap w:val="false"/>
          </w:tcPr>
          <w:p>
            <w:pPr>
              <w:pStyle w:val="710"/>
              <w:numPr>
                <w:ilvl w:val="0"/>
                <w:numId w:val="3"/>
              </w:num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2740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ф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vMerge w:val="restart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enough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073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  <w:t xml:space="preserve">NG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Не имеет значения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740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Носовой «Н»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Sing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401"/>
        </w:trPr>
        <w:tc>
          <w:tcPr>
            <w:tcW w:w="2073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  <w:t xml:space="preserve">TH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vMerge w:val="restart"/>
            <w:textDirection w:val="lrTb"/>
            <w:noWrap w:val="false"/>
          </w:tcPr>
          <w:p>
            <w:pPr>
              <w:ind w:left="0" w:firstLine="0"/>
              <w:jc w:val="left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Не имеет значения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740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Глухая (знаменательные слова)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Think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>
          <w:trHeight w:val="417"/>
        </w:trPr>
        <w:tc>
          <w:tcPr>
            <w:tcW w:w="2073" w:type="dxa"/>
            <w:vMerge w:val="continue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vMerge w:val="continue"/>
            <w:textDirection w:val="lrTb"/>
            <w:noWrap w:val="false"/>
          </w:tcPr>
          <w:p>
            <w:pPr>
              <w:ind w:left="0" w:firstLine="0"/>
              <w:jc w:val="left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2740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Звонкая(служебные слова)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Them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073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  <w:t xml:space="preserve">WR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В начале слова и перед гласными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740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Write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073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  <w:t xml:space="preserve">KN</w:t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/>
                <w:bCs/>
                <w:color w:val="000000" w:themeColor="text1"/>
                <w:sz w:val="36"/>
                <w:szCs w:val="36"/>
                <w:highlight w:val="none"/>
              </w:rPr>
            </w:r>
          </w:p>
        </w:tc>
        <w:tc>
          <w:tcPr>
            <w:tcW w:w="3222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Не имеет значения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2740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  <w:tc>
          <w:tcPr>
            <w:tcW w:w="1787" w:type="dxa"/>
            <w:vMerge w:val="restart"/>
            <w:textDirection w:val="lrTb"/>
            <w:noWrap w:val="false"/>
          </w:tcPr>
          <w:p>
            <w:pPr>
              <w:jc w:val="both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  <w:t xml:space="preserve">Knock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28"/>
                <w:szCs w:val="28"/>
                <w:highlight w:val="none"/>
              </w:rPr>
            </w:r>
          </w:p>
        </w:tc>
      </w:tr>
    </w:tbl>
    <w:p>
      <w:pPr>
        <w:jc w:val="both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pPr>
      <w:r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r>
      <w:r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r>
      <w:r>
        <w:rPr>
          <w:rFonts w:ascii="Times New Roman" w:hAnsi="Times New Roman" w:cs="Times New Roman"/>
          <w:b/>
          <w:bCs/>
          <w:color w:val="000000" w:themeColor="text1"/>
          <w:sz w:val="44"/>
          <w:szCs w:val="44"/>
        </w:rPr>
      </w:r>
    </w:p>
    <w:p>
      <w:pPr>
        <w:jc w:val="both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1. Прочитай слова.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</w:p>
    <w:p>
      <w:pPr>
        <w:jc w:val="both"/>
        <w:spacing w:after="0" w:afterAutospacing="0"/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  <w:lang w:val="en-GB"/>
        </w:rPr>
        <w:t xml:space="preserve">Knowledge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, thing, weather, phone, back, shiver, wrote, wh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  <w:t xml:space="preserve">ite, clock, chill, knew, knees, who, whale, whose, sight, light, chick, shock, writter, wrong, teacher, the, without, might, although, theme, brother, sleigh, knock,  long, what, thank, shame, cherry, where, thank, knight, thin, clock, sock, phrase, wheel.</w:t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 w:val="0"/>
          <w:bCs w:val="0"/>
          <w:color w:val="000000" w:themeColor="text1"/>
          <w:sz w:val="28"/>
          <w:szCs w:val="28"/>
          <w:highlight w:val="none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r>
    </w:p>
    <w:p>
      <w:pPr>
        <w:jc w:val="center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  <w:t xml:space="preserve">Контрольные  упражнения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r>
    </w:p>
    <w:p>
      <w:pPr>
        <w:jc w:val="center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6"/>
          <w:szCs w:val="36"/>
          <w:highlight w:val="none"/>
        </w:rPr>
      </w:r>
    </w:p>
    <w:p>
      <w:pPr>
        <w:jc w:val="left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1. Прочитай слова.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</w:p>
    <w:p>
      <w:pPr>
        <w:jc w:val="left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r>
    </w:p>
    <w:tbl>
      <w:tblPr>
        <w:tblStyle w:val="724"/>
        <w:tblW w:w="0" w:type="auto"/>
        <w:tblLook w:val="04A0" w:firstRow="1" w:lastRow="0" w:firstColumn="1" w:lastColumn="0" w:noHBand="0" w:noVBand="1"/>
      </w:tblPr>
      <w:tblGrid>
        <w:gridCol w:w="2393"/>
        <w:gridCol w:w="2393"/>
        <w:gridCol w:w="2393"/>
        <w:gridCol w:w="2393"/>
      </w:tblGrid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sight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mother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phrase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where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write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sock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within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click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height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knock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their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though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knee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shake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light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whole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whale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shrimp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cheat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shock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share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who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wrote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chuck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charm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white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what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this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lack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thick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thing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  <w:t xml:space="preserve">writer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 w:themeColor="text1"/>
                <w:sz w:val="32"/>
                <w:szCs w:val="32"/>
                <w:highlight w:val="none"/>
              </w:rPr>
            </w:r>
          </w:p>
        </w:tc>
      </w:tr>
    </w:tbl>
    <w:p>
      <w:pPr>
        <w:jc w:val="left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32"/>
          <w:szCs w:val="32"/>
          <w:highlight w:val="none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2. Прочитай текст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 и выполни задание.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</w:r>
    </w:p>
    <w:p>
      <w:pPr>
        <w:ind w:firstLine="708"/>
        <w:jc w:val="both"/>
        <w:spacing w:after="0" w:afterAutospac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My working day starts very early. From Monday to Friday I get up at half past three and I have a shower and a cup of coffee. I usually leave the house at ten past four because the car always arrives a few minutes early. I get to the studio at about five o’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clock and start work. My programme Good Morning Britain starts at seven o’clock and finishes at nine o’clock. Then I leave the studio at a quarter past ten. After that, I go shopping and visit some friends. I get home at three o’clock. A woman helps me wit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h the housework and the ironing. I read a newspaper and do some work.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708"/>
        <w:jc w:val="both"/>
        <w:spacing w:after="0" w:afterAutospacing="0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 Then my husband gets home at half past five in the evening and I cook dinner. We stay at home in the evening. We don’t go out because I go to bed very early. We usually watch television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and then I go to bed at half past eight. I’m usually asleep by nine o’clock. I think my job is very interesting but I don’t like getting up very early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</w:p>
    <w:p>
      <w:pPr>
        <w:ind w:firstLine="708"/>
        <w:jc w:val="both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1. The person is a woman. </w:t>
        <w:tab/>
        <w:tab/>
        <w:tab/>
        <w:tab/>
        <w:tab/>
        <w:tab/>
        <w:t xml:space="preserve">T / F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2. She is television journalist. </w:t>
        <w:tab/>
        <w:tab/>
        <w:tab/>
        <w:tab/>
        <w:tab/>
        <w:tab/>
        <w:t xml:space="preserve">T / F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3. She drives her car to work. </w:t>
        <w:tab/>
        <w:tab/>
        <w:tab/>
        <w:tab/>
        <w:tab/>
        <w:tab/>
        <w:t xml:space="preserve">T / F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4. She goes home after the programme finishes. </w:t>
        <w:tab/>
        <w:tab/>
        <w:tab/>
        <w:t xml:space="preserve">T / F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5. She is in the house alone till her husband arrives home. </w:t>
        <w:tab/>
        <w:t xml:space="preserve">T / F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6. She goes to bed early duri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ng the week. </w:t>
        <w:tab/>
        <w:tab/>
        <w:tab/>
        <w:tab/>
        <w:t xml:space="preserve">T / F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7. She works with her husband.</w:t>
        <w:tab/>
        <w:tab/>
        <w:tab/>
        <w:tab/>
        <w:tab/>
        <w:t xml:space="preserve"> </w:t>
        <w:tab/>
        <w:t xml:space="preserve">T / F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8. She likes everything about her job. </w:t>
        <w:tab/>
        <w:tab/>
        <w:tab/>
        <w:tab/>
        <w:t xml:space="preserve">T / F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3. 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Найди в тексте слова, где встречаются буквосочения согласных и прочитай их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4. Объясни правила чтения следующих слов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</w:p>
    <w:tbl>
      <w:tblPr>
        <w:tblStyle w:val="724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>
        <w:tblPrEx/>
        <w:trPr>
          <w:trHeight w:val="403"/>
        </w:trPr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car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person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clock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coffee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</w:tr>
      <w:tr>
        <w:tblPrEx/>
        <w:trPr>
          <w:trHeight w:val="403"/>
        </w:trPr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her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stay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good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housework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</w:tr>
      <w:tr>
        <w:tblPrEx/>
        <w:trPr>
          <w:trHeight w:val="403"/>
        </w:trPr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week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watch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morning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home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</w:tr>
      <w:tr>
        <w:tblPrEx/>
        <w:trPr>
          <w:trHeight w:val="403"/>
        </w:trPr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cook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eight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about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quarter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</w:tr>
      <w:tr>
        <w:tblPrEx/>
        <w:trPr>
          <w:trHeight w:val="403"/>
        </w:trPr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early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interesting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nine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shower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</w:tr>
      <w:tr>
        <w:tblPrEx/>
        <w:trPr>
          <w:trHeight w:val="403"/>
        </w:trPr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finish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work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friend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few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</w:tr>
      <w:tr>
        <w:tblPrEx/>
        <w:trPr>
          <w:trHeight w:val="403"/>
        </w:trPr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three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newspaper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day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seven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</w:tr>
      <w:tr>
        <w:tblPrEx/>
        <w:trPr>
          <w:trHeight w:val="403"/>
        </w:trPr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shopping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that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asleep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  <w:tc>
          <w:tcPr>
            <w:tcW w:w="2394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  <w:t xml:space="preserve">with</w:t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  <w:r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32"/>
                <w:szCs w:val="32"/>
              </w:rPr>
            </w:r>
          </w:p>
        </w:tc>
      </w:tr>
    </w:tbl>
    <w:p>
      <w:pPr>
        <w:jc w:val="both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5. Найди в тексте все слова с закрытым слогом и объясни правила чтения в этих словах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6. Найди в тексте все слова с открытым слогом и объясни правила чтения в этих словах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7. Найди в тексте все слова буквосочетаниями согласных и объясни правила чтения в этих словах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8 . Прочитай текст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 и выполни задание.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</w:p>
    <w:p>
      <w:pPr>
        <w:ind w:firstLine="708"/>
        <w:jc w:val="both"/>
        <w:spacing w:after="0" w:afterAutospacing="0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My name is Ben and I come from Australia. I am 24 years old and I live in a small town near Sydney called Branton. 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ind w:firstLine="708"/>
        <w:jc w:val="both"/>
        <w:spacing w:after="0" w:afterAutospac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I don’t have a job now, but normally I clean shop windows. I am not married but I live with my very beautiful girlfriend, Maria, in a nice ho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use in Branton. We don’t have any children...maybe next year.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708"/>
        <w:jc w:val="both"/>
        <w:spacing w:after="0" w:afterAutospacing="0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My girlfriend is an actress, but she isn’t very famous. She acts in a small theatre in our town. At the weekend, we like to go swimming in a big lake near our house. 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ind w:firstLine="708"/>
        <w:jc w:val="both"/>
        <w:spacing w:after="0" w:afterAutospacing="0"/>
        <w:rPr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I normally get up at eight o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’clock, but on Thursday I get up at six o’clock because that is the day when I go running in the park. </w:t>
      </w:r>
      <w:r>
        <w:rPr>
          <w:highlight w:val="none"/>
        </w:rPr>
      </w:r>
      <w:r>
        <w:rPr>
          <w:highlight w:val="none"/>
        </w:rPr>
      </w:r>
    </w:p>
    <w:p>
      <w:pPr>
        <w:ind w:firstLine="708"/>
        <w:jc w:val="both"/>
        <w:spacing w:after="0" w:afterAutospacing="0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• Where does Ben come from? He comes from (1) ________.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• How old is Ben? He’s (2) ________ years old.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• Where does Ben live? Ben lives in (3) ________,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in Australia.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• Is Ben married? No, he (4) ________.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• What is Ben’s girlfriend called? Her name is (5) ________.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• Do they have any children? No, they (6) ________.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• Do they live in a house or an apartment? They live in a (7) ________.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• What does his gi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rlfriend do? She is an (8) ________.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• What do they do at the weekend? They go (9) ________ in a lake.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after="0" w:afterAutospacing="0"/>
        <w:rPr>
          <w:rFonts w:ascii="Times New Roman" w:hAnsi="Times New Roman" w:eastAsia="Times New Roman" w:cs="Times New Roman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• When does Ben go running? He goes running on (10) ________ mornings.</w:t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sz w:val="28"/>
          <w:szCs w:val="28"/>
          <w:highlight w:val="none"/>
        </w:rPr>
      </w:r>
    </w:p>
    <w:p>
      <w:pPr>
        <w:jc w:val="both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9. Найди в тексте слова, где встречаются буквосочения согласных и прочитай их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  <w:r>
        <w:rPr>
          <w:rFonts w:ascii="Times New Roman" w:hAnsi="Times New Roman" w:eastAsia="Times New Roman" w:cs="Times New Roman"/>
          <w:sz w:val="20"/>
          <w:szCs w:val="20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10. Объясни правила чтения следующих слов</w:t>
      </w:r>
      <w:r>
        <w:rPr>
          <w:rFonts w:ascii="Times New Roman" w:hAnsi="Times New Roman" w:cs="Times New Roman"/>
          <w:b/>
          <w:bCs/>
          <w:color w:val="000000" w:themeColor="text1"/>
          <w:sz w:val="32"/>
          <w:szCs w:val="32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tbl>
      <w:tblPr>
        <w:tblStyle w:val="724"/>
        <w:tblW w:w="0" w:type="auto"/>
        <w:tblLook w:val="04A0" w:firstRow="1" w:lastRow="0" w:firstColumn="1" w:lastColumn="0" w:noHBand="0" w:noVBand="1"/>
      </w:tblPr>
      <w:tblGrid>
        <w:gridCol w:w="2393"/>
        <w:gridCol w:w="2393"/>
        <w:gridCol w:w="2393"/>
        <w:gridCol w:w="2393"/>
      </w:tblGrid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Children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Because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That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Theatre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Girlfriend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When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Eight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with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  <w:tr>
        <w:tblPrEx/>
        <w:trPr/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Clock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Now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Weekend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  <w:tc>
          <w:tcPr>
            <w:tcW w:w="2393" w:type="dxa"/>
            <w:textDirection w:val="lrTb"/>
            <w:noWrap w:val="false"/>
          </w:tcPr>
          <w:p>
            <w:pPr>
              <w:jc w:val="center"/>
              <w:spacing w:after="0" w:afterAutospacing="0"/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  <w:t xml:space="preserve">How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highlight w:val="none"/>
              </w:rPr>
            </w:r>
          </w:p>
        </w:tc>
      </w:tr>
    </w:tbl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11. Найди в тексте все слова с закрытым слогом и объясни правила чтения в этих словах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.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eastAsia="Times New Roman" w:cs="Times New Roman"/>
          <w:sz w:val="22"/>
          <w:szCs w:val="22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none"/>
        </w:rPr>
      </w:pPr>
      <w:r>
        <w:rPr>
          <w:rFonts w:ascii="Times New Roman" w:hAnsi="Times New Roman" w:eastAsia="Times New Roman" w:cs="Times New Roman"/>
          <w:sz w:val="22"/>
          <w:szCs w:val="22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highlight w:val="none"/>
        </w:rPr>
        <w:t xml:space="preserve">Упражнение 12. Прочитай скороговорки.</w:t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highlight w:val="none"/>
        </w:rPr>
      </w:r>
    </w:p>
    <w:p>
      <w:pPr>
        <w:pStyle w:val="878"/>
        <w:numPr>
          <w:ilvl w:val="0"/>
          <w:numId w:val="7"/>
        </w:numPr>
        <w:spacing w:before="0" w:after="0" w:line="360" w:lineRule="atLeast"/>
        <w:shd w:val="clear" w:color="auto" w:fill="ffffff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Whenever the weather is cold.</w:t>
        <w:br/>
        <w:t xml:space="preserve">Whenever the weather is hot.</w:t>
        <w:br/>
        <w:t xml:space="preserve">We'll whether the weather,</w:t>
        <w:br/>
        <w:t xml:space="preserve">whatever the weather,</w:t>
        <w:br/>
        <w:t xml:space="preserve">whether we like it or not.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878"/>
        <w:numPr>
          <w:ilvl w:val="0"/>
          <w:numId w:val="7"/>
        </w:numPr>
        <w:spacing w:before="0" w:after="0" w:line="360" w:lineRule="atLeast"/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I thought a thought. But the thought I thought wasn't the thought</w:t>
        <w:br/>
        <w:t xml:space="preserve">I thought I thought.</w:t>
        <w:br/>
        <w:t xml:space="preserve">If the thought I thought I thought had been the thought I thought,</w:t>
        <w:br/>
        <w:t xml:space="preserve">I wouldn't have thought so much.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878"/>
        <w:numPr>
          <w:ilvl w:val="0"/>
          <w:numId w:val="7"/>
        </w:numPr>
        <w:spacing w:before="0" w:after="0" w:line="360" w:lineRule="atLeast"/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How much wood could a woodchuck chuckif a wooodchuck could chuck wood?</w:t>
        <w:br/>
        <w:t xml:space="preserve">A woodchuck could chuck as much wood</w:t>
        <w:br/>
        <w:t xml:space="preserve">as a woodchuck would chuck</w:t>
        <w:br/>
        <w:t xml:space="preserve">if a woodchuck could chuck wood.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pStyle w:val="878"/>
        <w:numPr>
          <w:ilvl w:val="0"/>
          <w:numId w:val="7"/>
        </w:numPr>
        <w:spacing w:before="0" w:after="0" w:line="360" w:lineRule="atLeast"/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  <w:t xml:space="preserve">A tutor who tooted the flute</w:t>
        <w:br/>
        <w:t xml:space="preserve">tried to tutor two tooters to toot.</w:t>
        <w:br/>
        <w:t xml:space="preserve">Said the two to the tutor,</w:t>
        <w:br/>
        <w:t xml:space="preserve">"Is it harder to toot or</w:t>
        <w:br/>
        <w:t xml:space="preserve">to tutor two tooters to toot?</w:t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p>
      <w:pPr>
        <w:ind w:left="0" w:right="0" w:firstLine="0"/>
        <w:jc w:val="left"/>
        <w:spacing w:after="0" w:afterAutospacing="0"/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 w:themeColor="text1"/>
          <w:sz w:val="28"/>
          <w:szCs w:val="28"/>
          <w:highlight w:val="none"/>
        </w:rPr>
      </w:r>
    </w:p>
    <w:sectPr>
      <w:footerReference w:type="default" r:id="rId9"/>
      <w:footnotePr/>
      <w:endnotePr/>
      <w:type w:val="nextPage"/>
      <w:pgSz w:w="11906" w:h="16838" w:orient="portrait"/>
      <w:pgMar w:top="709" w:right="850" w:bottom="1134" w:left="1701" w:header="708" w:footer="708" w:gutter="0"/>
      <w:pgNumType w:start="1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Arial Black">
    <w:panose1 w:val="020B0A04020102020204"/>
  </w:font>
  <w:font w:name="Wingdings">
    <w:panose1 w:val="05010000000000000000"/>
  </w:font>
  <w:font w:name="Arimo">
    <w:panose1 w:val="020B0604020202020204"/>
  </w:font>
  <w:font w:name="Courier New">
    <w:panose1 w:val="02070309020205020404"/>
  </w:font>
  <w:font w:name="Symbol">
    <w:panose1 w:val="05050102000706020507"/>
  </w:font>
  <w:font w:name="Andale Mono">
    <w:panose1 w:val="020B0509000000000004"/>
  </w:font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84723316"/>
      <w:docPartObj>
        <w:docPartGallery w:val="Page Numbers (Bottom of Page)"/>
        <w:docPartUnique w:val="true"/>
      </w:docPartObj>
      <w:rPr/>
    </w:sdtPr>
    <w:sdtContent>
      <w:p>
        <w:pPr>
          <w:pStyle w:val="876"/>
          <w:jc w:val="right"/>
        </w:pPr>
        <w:fldSimple w:instr="PAGE \* MERGEFORMAT">
          <w:r>
            <w:t xml:space="preserve">1</w:t>
          </w:r>
        </w:fldSimple>
        <w:r/>
        <w:r/>
      </w:p>
    </w:sdtContent>
  </w:sdt>
  <w:p>
    <w:pPr>
      <w:pStyle w:val="876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68"/>
    <w:next w:val="868"/>
    <w:link w:val="69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basedOn w:val="869"/>
    <w:link w:val="692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68"/>
    <w:next w:val="868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basedOn w:val="869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68"/>
    <w:next w:val="868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basedOn w:val="869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basedOn w:val="869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basedOn w:val="869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basedOn w:val="869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basedOn w:val="869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basedOn w:val="869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basedOn w:val="869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List Paragraph"/>
    <w:basedOn w:val="868"/>
    <w:uiPriority w:val="34"/>
    <w:qFormat/>
    <w:pPr>
      <w:contextualSpacing/>
      <w:ind w:left="720"/>
    </w:pPr>
  </w:style>
  <w:style w:type="paragraph" w:styleId="711">
    <w:name w:val="No Spacing"/>
    <w:uiPriority w:val="1"/>
    <w:qFormat/>
    <w:pPr>
      <w:spacing w:before="0" w:after="0" w:line="240" w:lineRule="auto"/>
    </w:pPr>
  </w:style>
  <w:style w:type="paragraph" w:styleId="712">
    <w:name w:val="Title"/>
    <w:basedOn w:val="868"/>
    <w:next w:val="868"/>
    <w:link w:val="71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3">
    <w:name w:val="Title Char"/>
    <w:basedOn w:val="869"/>
    <w:link w:val="712"/>
    <w:uiPriority w:val="10"/>
    <w:rPr>
      <w:sz w:val="48"/>
      <w:szCs w:val="48"/>
    </w:rPr>
  </w:style>
  <w:style w:type="paragraph" w:styleId="714">
    <w:name w:val="Subtitle"/>
    <w:basedOn w:val="868"/>
    <w:next w:val="868"/>
    <w:link w:val="715"/>
    <w:uiPriority w:val="11"/>
    <w:qFormat/>
    <w:pPr>
      <w:spacing w:before="200" w:after="200"/>
    </w:pPr>
    <w:rPr>
      <w:sz w:val="24"/>
      <w:szCs w:val="24"/>
    </w:rPr>
  </w:style>
  <w:style w:type="character" w:styleId="715">
    <w:name w:val="Subtitle Char"/>
    <w:basedOn w:val="869"/>
    <w:link w:val="714"/>
    <w:uiPriority w:val="11"/>
    <w:rPr>
      <w:sz w:val="24"/>
      <w:szCs w:val="24"/>
    </w:rPr>
  </w:style>
  <w:style w:type="paragraph" w:styleId="716">
    <w:name w:val="Quote"/>
    <w:basedOn w:val="868"/>
    <w:next w:val="868"/>
    <w:link w:val="717"/>
    <w:uiPriority w:val="29"/>
    <w:qFormat/>
    <w:pPr>
      <w:ind w:left="720" w:right="720"/>
    </w:pPr>
    <w:rPr>
      <w:i/>
    </w:rPr>
  </w:style>
  <w:style w:type="character" w:styleId="717">
    <w:name w:val="Quote Char"/>
    <w:link w:val="716"/>
    <w:uiPriority w:val="29"/>
    <w:rPr>
      <w:i/>
    </w:rPr>
  </w:style>
  <w:style w:type="paragraph" w:styleId="718">
    <w:name w:val="Intense Quote"/>
    <w:basedOn w:val="868"/>
    <w:next w:val="868"/>
    <w:link w:val="71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9">
    <w:name w:val="Intense Quote Char"/>
    <w:link w:val="718"/>
    <w:uiPriority w:val="30"/>
    <w:rPr>
      <w:i/>
    </w:rPr>
  </w:style>
  <w:style w:type="character" w:styleId="720">
    <w:name w:val="Header Char"/>
    <w:basedOn w:val="869"/>
    <w:link w:val="874"/>
    <w:uiPriority w:val="99"/>
  </w:style>
  <w:style w:type="character" w:styleId="721">
    <w:name w:val="Footer Char"/>
    <w:basedOn w:val="869"/>
    <w:link w:val="876"/>
    <w:uiPriority w:val="99"/>
  </w:style>
  <w:style w:type="paragraph" w:styleId="722">
    <w:name w:val="Caption"/>
    <w:basedOn w:val="868"/>
    <w:next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>
    <w:name w:val="Caption Char"/>
    <w:basedOn w:val="722"/>
    <w:link w:val="876"/>
    <w:uiPriority w:val="99"/>
  </w:style>
  <w:style w:type="table" w:styleId="724">
    <w:name w:val="Table Grid"/>
    <w:basedOn w:val="87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Table Grid Light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4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5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6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7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8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9">
    <w:name w:val="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 &amp; Lined - Accent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8">
    <w:name w:val="Bordered &amp; Lined - Accent 2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9">
    <w:name w:val="Bordered &amp; Lined - Accent 3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0">
    <w:name w:val="Bordered &amp; Lined - Accent 4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1">
    <w:name w:val="Bordered &amp; Lined - Accent 5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2">
    <w:name w:val="Bordered &amp; Lined - Accent 6"/>
    <w:basedOn w:val="87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3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basedOn w:val="869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basedOn w:val="869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paragraph" w:styleId="872">
    <w:name w:val="Balloon Text"/>
    <w:basedOn w:val="868"/>
    <w:link w:val="87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73" w:customStyle="1">
    <w:name w:val="Текст выноски Знак"/>
    <w:basedOn w:val="869"/>
    <w:link w:val="872"/>
    <w:uiPriority w:val="99"/>
    <w:semiHidden/>
    <w:rPr>
      <w:rFonts w:ascii="Tahoma" w:hAnsi="Tahoma" w:cs="Tahoma"/>
      <w:sz w:val="16"/>
      <w:szCs w:val="16"/>
    </w:rPr>
  </w:style>
  <w:style w:type="paragraph" w:styleId="874">
    <w:name w:val="Header"/>
    <w:basedOn w:val="868"/>
    <w:link w:val="87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5" w:customStyle="1">
    <w:name w:val="Верхний колонтитул Знак"/>
    <w:basedOn w:val="869"/>
    <w:link w:val="874"/>
    <w:uiPriority w:val="99"/>
  </w:style>
  <w:style w:type="paragraph" w:styleId="876">
    <w:name w:val="Footer"/>
    <w:basedOn w:val="868"/>
    <w:link w:val="87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7" w:customStyle="1">
    <w:name w:val="Нижний колонтитул Знак"/>
    <w:basedOn w:val="869"/>
    <w:link w:val="876"/>
    <w:uiPriority w:val="99"/>
  </w:style>
  <w:style w:type="paragraph" w:styleId="878" w:customStyle="1">
    <w:name w:val="Normal (Web)"/>
    <w:uiPriority w:val="99"/>
    <w:semiHidden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diagramData" Target="diagrams/data1.xml" /><Relationship Id="rId13" Type="http://schemas.microsoft.com/office/2007/relationships/diagramDrawing" Target="diagrams/drawing1.xml" /><Relationship Id="rId14" Type="http://schemas.openxmlformats.org/officeDocument/2006/relationships/diagramColors" Target="diagrams/colors1.xml" /><Relationship Id="rId15" Type="http://schemas.openxmlformats.org/officeDocument/2006/relationships/diagramLayout" Target="diagrams/layout1.xml" /><Relationship Id="rId16" Type="http://schemas.openxmlformats.org/officeDocument/2006/relationships/diagramQuickStyle" Target="diagrams/quickStyle1.xml" /><Relationship Id="rId17" Type="http://schemas.openxmlformats.org/officeDocument/2006/relationships/diagramData" Target="diagrams/data2.xml" /><Relationship Id="rId18" Type="http://schemas.microsoft.com/office/2007/relationships/diagramDrawing" Target="diagrams/drawing2.xml" /><Relationship Id="rId19" Type="http://schemas.openxmlformats.org/officeDocument/2006/relationships/diagramColors" Target="diagrams/colors2.xml" /><Relationship Id="rId20" Type="http://schemas.openxmlformats.org/officeDocument/2006/relationships/diagramLayout" Target="diagrams/layout2.xml" /><Relationship Id="rId21" Type="http://schemas.openxmlformats.org/officeDocument/2006/relationships/diagramQuickStyle" Target="diagrams/quickStyle2.xml" /><Relationship Id="rId22" Type="http://schemas.openxmlformats.org/officeDocument/2006/relationships/diagramData" Target="diagrams/data3.xml" /><Relationship Id="rId23" Type="http://schemas.microsoft.com/office/2007/relationships/diagramDrawing" Target="diagrams/drawing3.xml" /><Relationship Id="rId24" Type="http://schemas.openxmlformats.org/officeDocument/2006/relationships/diagramColors" Target="diagrams/colors3.xml" /><Relationship Id="rId25" Type="http://schemas.openxmlformats.org/officeDocument/2006/relationships/diagramLayout" Target="diagrams/layout3.xml" /><Relationship Id="rId26" Type="http://schemas.openxmlformats.org/officeDocument/2006/relationships/diagramQuickStyle" Target="diagrams/quickStyle3.xml" /><Relationship Id="rId27" Type="http://schemas.openxmlformats.org/officeDocument/2006/relationships/diagramData" Target="diagrams/data4.xml" /><Relationship Id="rId28" Type="http://schemas.microsoft.com/office/2007/relationships/diagramDrawing" Target="diagrams/drawing4.xml" /><Relationship Id="rId29" Type="http://schemas.openxmlformats.org/officeDocument/2006/relationships/diagramColors" Target="diagrams/colors4.xml" /><Relationship Id="rId30" Type="http://schemas.openxmlformats.org/officeDocument/2006/relationships/diagramLayout" Target="diagrams/layout4.xml" /><Relationship Id="rId31" Type="http://schemas.openxmlformats.org/officeDocument/2006/relationships/diagramQuickStyle" Target="diagrams/quickStyle4.xml" /><Relationship Id="rId32" Type="http://schemas.openxmlformats.org/officeDocument/2006/relationships/diagramData" Target="diagrams/data5.xml" /><Relationship Id="rId33" Type="http://schemas.microsoft.com/office/2007/relationships/diagramDrawing" Target="diagrams/drawing5.xml" /><Relationship Id="rId34" Type="http://schemas.openxmlformats.org/officeDocument/2006/relationships/diagramColors" Target="diagrams/colors5.xml" /><Relationship Id="rId35" Type="http://schemas.openxmlformats.org/officeDocument/2006/relationships/diagramLayout" Target="diagrams/layout5.xml" /><Relationship Id="rId36" Type="http://schemas.openxmlformats.org/officeDocument/2006/relationships/diagramQuickStyle" Target="diagrams/quickStyle5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diagrams/_rels/data1.xml.rels><?xml version="1.0" encoding="UTF-8" standalone="yes"?><Relationships xmlns="http://schemas.openxmlformats.org/package/2006/relationships"><Relationship Id="rId1" Type="http://schemas.microsoft.com/office/2007/relationships/diagramDrawing" Target="diagrams/drawing1.xml" /></Relationships>
</file>

<file path=word/diagrams/_rels/data2.xml.rels><?xml version="1.0" encoding="UTF-8" standalone="yes"?><Relationships xmlns="http://schemas.openxmlformats.org/package/2006/relationships"><Relationship Id="rId1" Type="http://schemas.microsoft.com/office/2007/relationships/diagramDrawing" Target="diagrams/drawing2.xml" /></Relationships>
</file>

<file path=word/diagrams/_rels/data3.xml.rels><?xml version="1.0" encoding="UTF-8" standalone="yes"?><Relationships xmlns="http://schemas.openxmlformats.org/package/2006/relationships"><Relationship Id="rId1" Type="http://schemas.microsoft.com/office/2007/relationships/diagramDrawing" Target="diagrams/drawing3.xml" /></Relationships>
</file>

<file path=word/diagrams/_rels/data4.xml.rels><?xml version="1.0" encoding="UTF-8" standalone="yes"?><Relationships xmlns="http://schemas.openxmlformats.org/package/2006/relationships"><Relationship Id="rId1" Type="http://schemas.microsoft.com/office/2007/relationships/diagramDrawing" Target="diagrams/drawing4.xml" /></Relationships>
</file>

<file path=word/diagrams/_rels/data5.xml.rels><?xml version="1.0" encoding="UTF-8" standalone="yes"?><Relationships xmlns="http://schemas.openxmlformats.org/package/2006/relationships"><Relationship Id="rId1" Type="http://schemas.microsoft.com/office/2007/relationships/diagramDrawing" Target="diagrams/drawing5.xml" /></Relationships>
</file>

<file path=word/diagrams/_rels/drawing1.xml.rels><?xml version="1.0" encoding="UTF-8" standalone="yes"?><Relationships xmlns="http://schemas.openxmlformats.org/package/2006/relationships"></Relationships>
</file>

<file path=word/diagrams/_rels/drawing2.xml.rels><?xml version="1.0" encoding="UTF-8" standalone="yes"?><Relationships xmlns="http://schemas.openxmlformats.org/package/2006/relationships"></Relationships>
</file>

<file path=word/diagrams/_rels/drawing3.xml.rels><?xml version="1.0" encoding="UTF-8" standalone="yes"?><Relationships xmlns="http://schemas.openxmlformats.org/package/2006/relationships"></Relationships>
</file>

<file path=word/diagrams/_rels/drawing4.xml.rels><?xml version="1.0" encoding="UTF-8" standalone="yes"?><Relationships xmlns="http://schemas.openxmlformats.org/package/2006/relationships"></Relationships>
</file>

<file path=word/diagrams/_rels/drawing5.xml.rels><?xml version="1.0" encoding="UTF-8" standalone="yes"?><Relationships xmlns="http://schemas.openxmlformats.org/package/2006/relationships"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 xmlns:r="http://schemas.openxmlformats.org/officeDocument/2006/relationships">
  <dgm:ptLst>
    <dgm:pt modelId="{2425FBB8-48AF-4595-9474-F268CC6FB4F3}" type="doc">
      <dgm:prSet loTypeId="urn:microsoft.com/office/officeart/2005/8/layout/hierarchy1" loCatId="hierarchy" qsTypeId="urn:microsoft.com/office/officeart/2005/8/quickstyle/simple1" qsCatId="simple" csTypeId="urn:microsoft.com/office/officeart/2005/8/colors/accent0_1" csCatId="mainScheme" phldr="1"/>
      <dgm:spPr bwMode="auto"/>
      <dgm:t>
        <a:bodyPr/>
        <a:lstStyle/>
        <a:p>
          <a:pPr>
            <a:defRPr/>
          </a:pPr>
          <a:endParaRPr lang="ru-RU"/>
        </a:p>
      </dgm:t>
    </dgm:pt>
    <dgm:pt modelId="{833F54B5-0978-4C75-BCAB-D64B69802B63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/>
        <a:lstStyle/>
        <a:p>
          <a:pPr algn="ctr">
            <a:defRPr/>
          </a:pPr>
          <a:r>
            <a:rPr lang="en-US" sz="4800" b="1"/>
            <a:t>Aa</a:t>
          </a:r>
          <a:endParaRPr lang="ru-RU" sz="4800" b="1"/>
        </a:p>
      </dgm:t>
    </dgm:pt>
    <dgm:pt modelId="{62EC88F1-5893-4149-8DA1-DF7BD8464D0C}" type="parTrans" cxnId="{42526807-40D1-4705-A638-0E8A9BB0376C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FE2E16D4-8496-4A0E-97B6-E9540C5B2A0C}" type="sibTrans" cxnId="{42526807-40D1-4705-A638-0E8A9BB0376C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9A19C27F-6908-40CD-80C2-DB8038C426EF}">
      <dgm:prSet phldrT="[Текст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/>
        <a:lstStyle/>
        <a:p>
          <a:pPr algn="ctr">
            <a:defRPr/>
          </a:pPr>
          <a:r>
            <a:rPr lang="ru-RU"/>
            <a:t>открытый</a:t>
          </a:r>
          <a:endParaRPr/>
        </a:p>
        <a:p>
          <a:pPr algn="ctr">
            <a:defRPr/>
          </a:pPr>
          <a:r>
            <a:rPr lang="ru-RU" b="1"/>
            <a:t>[</a:t>
          </a:r>
          <a:r>
            <a:rPr lang="en-US" b="1"/>
            <a:t>ei</a:t>
          </a:r>
          <a:r>
            <a:rPr lang="ru-RU" b="1"/>
            <a:t>]-эй</a:t>
          </a:r>
          <a:endParaRPr lang="ru-RU"/>
        </a:p>
      </dgm:t>
    </dgm:pt>
    <dgm:pt modelId="{7D7F9806-16DB-414B-8217-18BDBD6150A4}" type="parTrans" cxnId="{2442D181-1A03-427E-A989-4550E8FABE23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FF343645-10CF-488E-8699-FCB81575A099}" type="sibTrans" cxnId="{2442D181-1A03-427E-A989-4550E8FABE23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6EE18435-75CE-4ADB-9016-5F9FA2D972DB}">
      <dgm:prSet phldrT="[Текст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/>
        <a:lstStyle/>
        <a:p>
          <a:pPr algn="ctr">
            <a:defRPr/>
          </a:pPr>
          <a:r>
            <a:rPr lang="ru-RU"/>
            <a:t>закрытый</a:t>
          </a:r>
          <a:endParaRPr/>
        </a:p>
        <a:p>
          <a:pPr algn="ctr">
            <a:defRPr/>
          </a:pPr>
          <a:r>
            <a:rPr lang="ru-RU" b="1"/>
            <a:t>[</a:t>
          </a:r>
          <a:r>
            <a:rPr lang="en-US" b="1"/>
            <a:t>ᴂ</a:t>
          </a:r>
          <a:r>
            <a:rPr lang="ru-RU" b="1"/>
            <a:t>]-э</a:t>
          </a:r>
          <a:endParaRPr lang="ru-RU"/>
        </a:p>
      </dgm:t>
    </dgm:pt>
    <dgm:pt modelId="{1AD28342-4212-418F-B11F-32A6CA108F0E}" type="parTrans" cxnId="{DE271CD2-CB59-4C1B-B28E-82ED53646607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3DCAED2A-46C1-439D-86DA-336A1F3EAD21}" type="sibTrans" cxnId="{DE271CD2-CB59-4C1B-B28E-82ED53646607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44FEF8CA-667A-440B-B38E-E7C391474799}" type="pres">
      <dgm:prSet presAssocID="{2425FBB8-48AF-4595-9474-F268CC6FB4F3}" presName="hierChild1" presStyleCnt="0">
        <dgm:presLayoutVars>
          <dgm:chPref val="1"/>
          <dgm:dir val="norm"/>
          <dgm:animOne val="branch"/>
          <dgm:animLvl val="lvl"/>
          <dgm:resizeHandles val="exact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1B0FD9D4-3600-4F2B-B56B-03A1FE1F786C}" type="pres">
      <dgm:prSet presAssocID="{833F54B5-0978-4C75-BCAB-D64B69802B63}" presName="hierRoot1" presStyleCnt="0"/>
      <dgm:spPr bwMode="auto"/>
    </dgm:pt>
    <dgm:pt modelId="{8E3125F8-CB9C-4775-B960-0AF69EDB0C89}" type="pres">
      <dgm:prSet presAssocID="{833F54B5-0978-4C75-BCAB-D64B69802B63}" presName="composite" presStyleCnt="0"/>
      <dgm:spPr bwMode="auto"/>
    </dgm:pt>
    <dgm:pt modelId="{BCDF0626-24CC-46C6-A1E3-2F1BDD7F677F}" type="pres">
      <dgm:prSet presAssocID="{833F54B5-0978-4C75-BCAB-D64B69802B63}" presName="background" presStyleLbl="node0" presStyleIdx="0" presStyleCnt="1"/>
      <dgm:spPr bwMode="auto"/>
    </dgm:pt>
    <dgm:pt modelId="{7394EF68-4A74-43F1-8D55-D70C3EEB1060}" type="pres">
      <dgm:prSet presAssocID="{833F54B5-0978-4C75-BCAB-D64B69802B63}" presName="text" presStyleLbl="fgAcc0" presStyleIdx="0" presStyleCnt="1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C7B3DD28-FF85-4C7D-BC80-5E56450C2769}" type="pres">
      <dgm:prSet presAssocID="{833F54B5-0978-4C75-BCAB-D64B69802B63}" presName="hierChild2" presStyleCnt="0"/>
      <dgm:spPr bwMode="auto"/>
    </dgm:pt>
    <dgm:pt modelId="{D9E28FE5-EF51-4A08-BE8D-A92522A6F84E}" type="pres">
      <dgm:prSet presAssocID="{7D7F9806-16DB-414B-8217-18BDBD6150A4}" presName="Name10" presStyleLbl="parChTrans1D2" presStyleIdx="0" presStyleCnt="2"/>
      <dgm:spPr bwMode="auto"/>
      <dgm:t>
        <a:bodyPr/>
        <a:lstStyle/>
        <a:p>
          <a:pPr>
            <a:defRPr/>
          </a:pPr>
          <a:endParaRPr lang="ru-RU"/>
        </a:p>
      </dgm:t>
    </dgm:pt>
    <dgm:pt modelId="{17C4D410-6520-413E-B1C0-65D42F083A88}" type="pres">
      <dgm:prSet presAssocID="{9A19C27F-6908-40CD-80C2-DB8038C426EF}" presName="hierRoot2" presStyleCnt="0"/>
      <dgm:spPr bwMode="auto"/>
    </dgm:pt>
    <dgm:pt modelId="{B95AFBCD-5950-48DF-A05B-0DE0B275341C}" type="pres">
      <dgm:prSet presAssocID="{9A19C27F-6908-40CD-80C2-DB8038C426EF}" presName="composite2" presStyleCnt="0"/>
      <dgm:spPr bwMode="auto"/>
    </dgm:pt>
    <dgm:pt modelId="{4E06DBF5-58A3-475B-B643-1A365FF9A01E}" type="pres">
      <dgm:prSet presAssocID="{9A19C27F-6908-40CD-80C2-DB8038C426EF}" presName="background2" presStyleLbl="node2" presStyleIdx="0" presStyleCnt="2"/>
      <dgm:spPr bwMode="auto"/>
    </dgm:pt>
    <dgm:pt modelId="{61334D70-3F59-4998-A193-ECC3BF069197}" type="pres">
      <dgm:prSet presAssocID="{9A19C27F-6908-40CD-80C2-DB8038C426EF}" presName="text2" presStyleLbl="fgAcc2" presStyleIdx="0" presStyleCnt="2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4B8D220D-31B9-4FD7-A6BF-E8F6A2CDF0D9}" type="pres">
      <dgm:prSet presAssocID="{9A19C27F-6908-40CD-80C2-DB8038C426EF}" presName="hierChild3" presStyleCnt="0"/>
      <dgm:spPr bwMode="auto"/>
    </dgm:pt>
    <dgm:pt modelId="{049ADA12-4AD9-4F0C-A8F6-F3449E27A581}" type="pres">
      <dgm:prSet presAssocID="{1AD28342-4212-418F-B11F-32A6CA108F0E}" presName="Name10" presStyleLbl="parChTrans1D2" presStyleIdx="1" presStyleCnt="2"/>
      <dgm:spPr bwMode="auto"/>
      <dgm:t>
        <a:bodyPr/>
        <a:lstStyle/>
        <a:p>
          <a:pPr>
            <a:defRPr/>
          </a:pPr>
          <a:endParaRPr lang="ru-RU"/>
        </a:p>
      </dgm:t>
    </dgm:pt>
    <dgm:pt modelId="{DEC668C3-71BB-40C4-B24B-07834CB7772B}" type="pres">
      <dgm:prSet presAssocID="{6EE18435-75CE-4ADB-9016-5F9FA2D972DB}" presName="hierRoot2" presStyleCnt="0"/>
      <dgm:spPr bwMode="auto"/>
    </dgm:pt>
    <dgm:pt modelId="{5E0B9708-DCDC-4228-9F29-A7989D76505C}" type="pres">
      <dgm:prSet presAssocID="{6EE18435-75CE-4ADB-9016-5F9FA2D972DB}" presName="composite2" presStyleCnt="0"/>
      <dgm:spPr bwMode="auto"/>
    </dgm:pt>
    <dgm:pt modelId="{F7E1C2F2-F458-4FE2-84AB-DD22B03B5FFF}" type="pres">
      <dgm:prSet presAssocID="{6EE18435-75CE-4ADB-9016-5F9FA2D972DB}" presName="background2" presStyleLbl="node2" presStyleIdx="1" presStyleCnt="2"/>
      <dgm:spPr bwMode="auto"/>
    </dgm:pt>
    <dgm:pt modelId="{6F8C3BC7-14C4-44AF-9ECE-4C6042EA0E26}" type="pres">
      <dgm:prSet presAssocID="{6EE18435-75CE-4ADB-9016-5F9FA2D972DB}" presName="text2" presStyleLbl="fgAcc2" presStyleIdx="1" presStyleCnt="2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685E375A-EA43-468A-9B9A-F9EC2BD6B43B}" type="pres">
      <dgm:prSet presAssocID="{6EE18435-75CE-4ADB-9016-5F9FA2D972DB}" presName="hierChild3" presStyleCnt="0"/>
      <dgm:spPr bwMode="auto"/>
    </dgm:pt>
  </dgm:ptLst>
  <dgm:cxnLst>
    <dgm:cxn modelId="{EEF32AAC-50D8-44C9-8E7E-6E48391AB5C9}" type="presOf" srcId="{833F54B5-0978-4C75-BCAB-D64B69802B63}" destId="{7394EF68-4A74-43F1-8D55-D70C3EEB1060}" srcOrd="0" destOrd="0" presId="urn:microsoft.com/office/officeart/2005/8/layout/hierarchy1"/>
    <dgm:cxn modelId="{F69E7F4A-7DF4-4FB6-971C-6203043A1466}" type="presOf" srcId="{1AD28342-4212-418F-B11F-32A6CA108F0E}" destId="{049ADA12-4AD9-4F0C-A8F6-F3449E27A581}" srcOrd="0" destOrd="0" presId="urn:microsoft.com/office/officeart/2005/8/layout/hierarchy1"/>
    <dgm:cxn modelId="{2442D181-1A03-427E-A989-4550E8FABE23}" srcId="{833F54B5-0978-4C75-BCAB-D64B69802B63}" destId="{9A19C27F-6908-40CD-80C2-DB8038C426EF}" srcOrd="0" destOrd="0" parTransId="{7D7F9806-16DB-414B-8217-18BDBD6150A4}" sibTransId="{FF343645-10CF-488E-8699-FCB81575A099}"/>
    <dgm:cxn modelId="{42526807-40D1-4705-A638-0E8A9BB0376C}" srcId="{2425FBB8-48AF-4595-9474-F268CC6FB4F3}" destId="{833F54B5-0978-4C75-BCAB-D64B69802B63}" srcOrd="0" destOrd="0" parTransId="{62EC88F1-5893-4149-8DA1-DF7BD8464D0C}" sibTransId="{FE2E16D4-8496-4A0E-97B6-E9540C5B2A0C}"/>
    <dgm:cxn modelId="{48A554DB-4C94-4099-8876-1C5C97A4C673}" type="presOf" srcId="{9A19C27F-6908-40CD-80C2-DB8038C426EF}" destId="{61334D70-3F59-4998-A193-ECC3BF069197}" srcOrd="0" destOrd="0" presId="urn:microsoft.com/office/officeart/2005/8/layout/hierarchy1"/>
    <dgm:cxn modelId="{3773FE3E-28B7-4245-ABB5-9BAD20976899}" type="presOf" srcId="{2425FBB8-48AF-4595-9474-F268CC6FB4F3}" destId="{44FEF8CA-667A-440B-B38E-E7C391474799}" srcOrd="0" destOrd="0" presId="urn:microsoft.com/office/officeart/2005/8/layout/hierarchy1"/>
    <dgm:cxn modelId="{2BF1B409-3079-44F2-AB47-E1619AD113D7}" type="presOf" srcId="{6EE18435-75CE-4ADB-9016-5F9FA2D972DB}" destId="{6F8C3BC7-14C4-44AF-9ECE-4C6042EA0E26}" srcOrd="0" destOrd="0" presId="urn:microsoft.com/office/officeart/2005/8/layout/hierarchy1"/>
    <dgm:cxn modelId="{DE271CD2-CB59-4C1B-B28E-82ED53646607}" srcId="{833F54B5-0978-4C75-BCAB-D64B69802B63}" destId="{6EE18435-75CE-4ADB-9016-5F9FA2D972DB}" srcOrd="1" destOrd="0" parTransId="{1AD28342-4212-418F-B11F-32A6CA108F0E}" sibTransId="{3DCAED2A-46C1-439D-86DA-336A1F3EAD21}"/>
    <dgm:cxn modelId="{D734966B-A6B4-4CBC-9776-1DAABB699A41}" type="presOf" srcId="{7D7F9806-16DB-414B-8217-18BDBD6150A4}" destId="{D9E28FE5-EF51-4A08-BE8D-A92522A6F84E}" srcOrd="0" destOrd="0" presId="urn:microsoft.com/office/officeart/2005/8/layout/hierarchy1"/>
    <dgm:cxn modelId="{93F1C53E-8EEB-4985-8C77-BDEE944675BA}" type="presParOf" srcId="{44FEF8CA-667A-440B-B38E-E7C391474799}" destId="{1B0FD9D4-3600-4F2B-B56B-03A1FE1F786C}" srcOrd="0" destOrd="0" presId="urn:microsoft.com/office/officeart/2005/8/layout/hierarchy1"/>
    <dgm:cxn modelId="{57A70EC4-C7B4-4572-A797-2C7296D03BF0}" type="presParOf" srcId="{1B0FD9D4-3600-4F2B-B56B-03A1FE1F786C}" destId="{8E3125F8-CB9C-4775-B960-0AF69EDB0C89}" srcOrd="0" destOrd="0" presId="urn:microsoft.com/office/officeart/2005/8/layout/hierarchy1"/>
    <dgm:cxn modelId="{B719FCDA-5957-4086-91CA-1E36FC9E3104}" type="presParOf" srcId="{8E3125F8-CB9C-4775-B960-0AF69EDB0C89}" destId="{BCDF0626-24CC-46C6-A1E3-2F1BDD7F677F}" srcOrd="0" destOrd="0" presId="urn:microsoft.com/office/officeart/2005/8/layout/hierarchy1"/>
    <dgm:cxn modelId="{3B604624-4DC1-4B29-AD22-3ABD7831937B}" type="presParOf" srcId="{8E3125F8-CB9C-4775-B960-0AF69EDB0C89}" destId="{7394EF68-4A74-43F1-8D55-D70C3EEB1060}" srcOrd="1" destOrd="0" presId="urn:microsoft.com/office/officeart/2005/8/layout/hierarchy1"/>
    <dgm:cxn modelId="{4CED3DA3-AC46-4252-8E6D-5B78BEF55647}" type="presParOf" srcId="{1B0FD9D4-3600-4F2B-B56B-03A1FE1F786C}" destId="{C7B3DD28-FF85-4C7D-BC80-5E56450C2769}" srcOrd="1" destOrd="0" presId="urn:microsoft.com/office/officeart/2005/8/layout/hierarchy1"/>
    <dgm:cxn modelId="{4F4C7493-4EA5-49A3-B8D4-D4395E844A58}" type="presParOf" srcId="{C7B3DD28-FF85-4C7D-BC80-5E56450C2769}" destId="{D9E28FE5-EF51-4A08-BE8D-A92522A6F84E}" srcOrd="0" destOrd="0" presId="urn:microsoft.com/office/officeart/2005/8/layout/hierarchy1"/>
    <dgm:cxn modelId="{07661D48-8E45-48D1-BC6D-D9872E8A9E4B}" type="presParOf" srcId="{C7B3DD28-FF85-4C7D-BC80-5E56450C2769}" destId="{17C4D410-6520-413E-B1C0-65D42F083A88}" srcOrd="1" destOrd="0" presId="urn:microsoft.com/office/officeart/2005/8/layout/hierarchy1"/>
    <dgm:cxn modelId="{5B0CEAEC-D32E-4588-B7FC-C6A5A87DB5CB}" type="presParOf" srcId="{17C4D410-6520-413E-B1C0-65D42F083A88}" destId="{B95AFBCD-5950-48DF-A05B-0DE0B275341C}" srcOrd="0" destOrd="0" presId="urn:microsoft.com/office/officeart/2005/8/layout/hierarchy1"/>
    <dgm:cxn modelId="{D731D74D-DA95-4176-AA63-46DC5F5A636D}" type="presParOf" srcId="{B95AFBCD-5950-48DF-A05B-0DE0B275341C}" destId="{4E06DBF5-58A3-475B-B643-1A365FF9A01E}" srcOrd="0" destOrd="0" presId="urn:microsoft.com/office/officeart/2005/8/layout/hierarchy1"/>
    <dgm:cxn modelId="{071ACFC4-4E6A-43D8-95D0-DF647E43AFC1}" type="presParOf" srcId="{B95AFBCD-5950-48DF-A05B-0DE0B275341C}" destId="{61334D70-3F59-4998-A193-ECC3BF069197}" srcOrd="1" destOrd="0" presId="urn:microsoft.com/office/officeart/2005/8/layout/hierarchy1"/>
    <dgm:cxn modelId="{4D0664B4-2E10-4A37-8FBB-0DFD40BBE99A}" type="presParOf" srcId="{17C4D410-6520-413E-B1C0-65D42F083A88}" destId="{4B8D220D-31B9-4FD7-A6BF-E8F6A2CDF0D9}" srcOrd="1" destOrd="0" presId="urn:microsoft.com/office/officeart/2005/8/layout/hierarchy1"/>
    <dgm:cxn modelId="{C59055CF-A514-4060-911D-F4E56AB23B5E}" type="presParOf" srcId="{C7B3DD28-FF85-4C7D-BC80-5E56450C2769}" destId="{049ADA12-4AD9-4F0C-A8F6-F3449E27A581}" srcOrd="2" destOrd="0" presId="urn:microsoft.com/office/officeart/2005/8/layout/hierarchy1"/>
    <dgm:cxn modelId="{2FECAEA4-9B95-4304-8407-AA5574628E89}" type="presParOf" srcId="{C7B3DD28-FF85-4C7D-BC80-5E56450C2769}" destId="{DEC668C3-71BB-40C4-B24B-07834CB7772B}" srcOrd="3" destOrd="0" presId="urn:microsoft.com/office/officeart/2005/8/layout/hierarchy1"/>
    <dgm:cxn modelId="{A800A0A7-25E4-4784-A171-E4DD53F0CF06}" type="presParOf" srcId="{DEC668C3-71BB-40C4-B24B-07834CB7772B}" destId="{5E0B9708-DCDC-4228-9F29-A7989D76505C}" srcOrd="0" destOrd="0" presId="urn:microsoft.com/office/officeart/2005/8/layout/hierarchy1"/>
    <dgm:cxn modelId="{D5FE7940-9798-4A39-A8DA-AB74E7CBF6D3}" type="presParOf" srcId="{5E0B9708-DCDC-4228-9F29-A7989D76505C}" destId="{F7E1C2F2-F458-4FE2-84AB-DD22B03B5FFF}" srcOrd="0" destOrd="0" presId="urn:microsoft.com/office/officeart/2005/8/layout/hierarchy1"/>
    <dgm:cxn modelId="{FC9A8CA0-9555-4B7C-AB4E-9149609CBD57}" type="presParOf" srcId="{5E0B9708-DCDC-4228-9F29-A7989D76505C}" destId="{6F8C3BC7-14C4-44AF-9ECE-4C6042EA0E26}" srcOrd="1" destOrd="0" presId="urn:microsoft.com/office/officeart/2005/8/layout/hierarchy1"/>
    <dgm:cxn modelId="{DF493678-812A-4959-974F-98FFDB6ACF19}" type="presParOf" srcId="{DEC668C3-71BB-40C4-B24B-07834CB7772B}" destId="{685E375A-EA43-468A-9B9A-F9EC2BD6B43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 xmlns:r="http://schemas.openxmlformats.org/officeDocument/2006/relationships">
  <dgm:ptLst>
    <dgm:pt modelId="{2425FBB8-48AF-4595-9474-F268CC6FB4F3}" type="doc">
      <dgm:prSet loTypeId="urn:microsoft.com/office/officeart/2005/8/layout/hierarchy1" loCatId="hierarchy" qsTypeId="urn:microsoft.com/office/officeart/2005/8/quickstyle/simple1" qsCatId="simple" csTypeId="urn:microsoft.com/office/officeart/2005/8/colors/accent0_1" csCatId="mainScheme" phldr="1"/>
      <dgm:spPr bwMode="auto"/>
      <dgm:t>
        <a:bodyPr/>
        <a:lstStyle/>
        <a:p>
          <a:pPr>
            <a:defRPr/>
          </a:pPr>
          <a:endParaRPr lang="ru-RU"/>
        </a:p>
      </dgm:t>
    </dgm:pt>
    <dgm:pt modelId="{833F54B5-0978-4C75-BCAB-D64B69802B63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="horz" anchor="ctr"/>
        <a:lstStyle/>
        <a:p>
          <a:pPr algn="ctr" defTabSz="2133599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en-US" sz="4800" b="1"/>
            <a:t>Ee</a:t>
          </a:r>
          <a:endParaRPr lang="ru-RU" sz="4800" b="1"/>
        </a:p>
      </dgm:t>
    </dgm:pt>
    <dgm:pt modelId="{62EC88F1-5893-4149-8DA1-DF7BD8464D0C}" type="parTrans" cxnId="{42526807-40D1-4705-A638-0E8A9BB0376C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FE2E16D4-8496-4A0E-97B6-E9540C5B2A0C}" type="sibTrans" cxnId="{42526807-40D1-4705-A638-0E8A9BB0376C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9A19C27F-6908-40CD-80C2-DB8038C426EF}">
      <dgm:prSet phldrT="[Текст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Overflow="overflow" horzOverflow="overflow" vert="horz" rtlCol="0" fromWordArt="0" anchor="ctr" forceAA="0" upright="0" compatLnSpc="0"/>
        <a:lstStyle/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/>
            <a:t>открытый</a:t>
          </a:r>
          <a:endParaRPr/>
        </a:p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b="1"/>
            <a:t>[</a:t>
          </a:r>
          <a:r>
            <a:rPr lang="ru-RU" b="1"/>
            <a:t>i:]-и</a:t>
          </a:r>
          <a:endParaRPr/>
        </a:p>
      </dgm:t>
    </dgm:pt>
    <dgm:pt modelId="{7D7F9806-16DB-414B-8217-18BDBD6150A4}" type="parTrans" cxnId="{2442D181-1A03-427E-A989-4550E8FABE23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FF343645-10CF-488E-8699-FCB81575A099}" type="sibTrans" cxnId="{2442D181-1A03-427E-A989-4550E8FABE23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6EE18435-75CE-4ADB-9016-5F9FA2D972DB}">
      <dgm:prSet phldrT="[Текст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Overflow="overflow" horzOverflow="overflow" vert="horz" rtlCol="0" fromWordArt="0" anchor="ctr" forceAA="0" upright="0" compatLnSpc="0"/>
        <a:lstStyle/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/>
            <a:t>закрытый</a:t>
          </a:r>
          <a:endParaRPr/>
        </a:p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b="1"/>
            <a:t>[</a:t>
          </a:r>
          <a:r>
            <a:rPr lang="ru-RU" b="1"/>
            <a:t>e]-э</a:t>
          </a:r>
          <a:endParaRPr/>
        </a:p>
      </dgm:t>
    </dgm:pt>
    <dgm:pt modelId="{1AD28342-4212-418F-B11F-32A6CA108F0E}" type="parTrans" cxnId="{DE271CD2-CB59-4C1B-B28E-82ED53646607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3DCAED2A-46C1-439D-86DA-336A1F3EAD21}" type="sibTrans" cxnId="{DE271CD2-CB59-4C1B-B28E-82ED53646607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44FEF8CA-667A-440B-B38E-E7C391474799}" type="pres">
      <dgm:prSet presAssocID="{2425FBB8-48AF-4595-9474-F268CC6FB4F3}" presName="hierChild1" presStyleCnt="0">
        <dgm:presLayoutVars>
          <dgm:chPref val="1"/>
          <dgm:dir val="norm"/>
          <dgm:animOne val="branch"/>
          <dgm:animLvl val="lvl"/>
          <dgm:resizeHandles val="exact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1B0FD9D4-3600-4F2B-B56B-03A1FE1F786C}" type="pres">
      <dgm:prSet presAssocID="{833F54B5-0978-4C75-BCAB-D64B69802B63}" presName="hierRoot1" presStyleCnt="0"/>
      <dgm:spPr bwMode="auto"/>
    </dgm:pt>
    <dgm:pt modelId="{8E3125F8-CB9C-4775-B960-0AF69EDB0C89}" type="pres">
      <dgm:prSet presAssocID="{833F54B5-0978-4C75-BCAB-D64B69802B63}" presName="composite" presStyleCnt="0"/>
      <dgm:spPr bwMode="auto"/>
    </dgm:pt>
    <dgm:pt modelId="{BCDF0626-24CC-46C6-A1E3-2F1BDD7F677F}" type="pres">
      <dgm:prSet presAssocID="{833F54B5-0978-4C75-BCAB-D64B69802B63}" presName="background" presStyleLbl="node0" presStyleIdx="0" presStyleCnt="1"/>
      <dgm:spPr bwMode="auto"/>
    </dgm:pt>
    <dgm:pt modelId="{7394EF68-4A74-43F1-8D55-D70C3EEB1060}" type="pres">
      <dgm:prSet presAssocID="{833F54B5-0978-4C75-BCAB-D64B69802B63}" presName="text" presStyleLbl="fgAcc0" presStyleIdx="0" presStyleCnt="1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C7B3DD28-FF85-4C7D-BC80-5E56450C2769}" type="pres">
      <dgm:prSet presAssocID="{833F54B5-0978-4C75-BCAB-D64B69802B63}" presName="hierChild2" presStyleCnt="0"/>
      <dgm:spPr bwMode="auto"/>
    </dgm:pt>
    <dgm:pt modelId="{D9E28FE5-EF51-4A08-BE8D-A92522A6F84E}" type="pres">
      <dgm:prSet presAssocID="{7D7F9806-16DB-414B-8217-18BDBD6150A4}" presName="Name10" presStyleLbl="parChTrans1D2" presStyleIdx="0" presStyleCnt="2"/>
      <dgm:spPr bwMode="auto"/>
      <dgm:t>
        <a:bodyPr/>
        <a:lstStyle/>
        <a:p>
          <a:pPr>
            <a:defRPr/>
          </a:pPr>
          <a:endParaRPr lang="ru-RU"/>
        </a:p>
      </dgm:t>
    </dgm:pt>
    <dgm:pt modelId="{17C4D410-6520-413E-B1C0-65D42F083A88}" type="pres">
      <dgm:prSet presAssocID="{9A19C27F-6908-40CD-80C2-DB8038C426EF}" presName="hierRoot2" presStyleCnt="0"/>
      <dgm:spPr bwMode="auto"/>
    </dgm:pt>
    <dgm:pt modelId="{B95AFBCD-5950-48DF-A05B-0DE0B275341C}" type="pres">
      <dgm:prSet presAssocID="{9A19C27F-6908-40CD-80C2-DB8038C426EF}" presName="composite2" presStyleCnt="0"/>
      <dgm:spPr bwMode="auto"/>
    </dgm:pt>
    <dgm:pt modelId="{4E06DBF5-58A3-475B-B643-1A365FF9A01E}" type="pres">
      <dgm:prSet presAssocID="{9A19C27F-6908-40CD-80C2-DB8038C426EF}" presName="background2" presStyleLbl="node2" presStyleIdx="0" presStyleCnt="2"/>
      <dgm:spPr bwMode="auto"/>
    </dgm:pt>
    <dgm:pt modelId="{61334D70-3F59-4998-A193-ECC3BF069197}" type="pres">
      <dgm:prSet presAssocID="{9A19C27F-6908-40CD-80C2-DB8038C426EF}" presName="text2" presStyleLbl="fgAcc2" presStyleIdx="0" presStyleCnt="2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4B8D220D-31B9-4FD7-A6BF-E8F6A2CDF0D9}" type="pres">
      <dgm:prSet presAssocID="{9A19C27F-6908-40CD-80C2-DB8038C426EF}" presName="hierChild3" presStyleCnt="0"/>
      <dgm:spPr bwMode="auto"/>
    </dgm:pt>
    <dgm:pt modelId="{049ADA12-4AD9-4F0C-A8F6-F3449E27A581}" type="pres">
      <dgm:prSet presAssocID="{1AD28342-4212-418F-B11F-32A6CA108F0E}" presName="Name10" presStyleLbl="parChTrans1D2" presStyleIdx="1" presStyleCnt="2"/>
      <dgm:spPr bwMode="auto"/>
      <dgm:t>
        <a:bodyPr/>
        <a:lstStyle/>
        <a:p>
          <a:pPr>
            <a:defRPr/>
          </a:pPr>
          <a:endParaRPr lang="ru-RU"/>
        </a:p>
      </dgm:t>
    </dgm:pt>
    <dgm:pt modelId="{DEC668C3-71BB-40C4-B24B-07834CB7772B}" type="pres">
      <dgm:prSet presAssocID="{6EE18435-75CE-4ADB-9016-5F9FA2D972DB}" presName="hierRoot2" presStyleCnt="0"/>
      <dgm:spPr bwMode="auto"/>
    </dgm:pt>
    <dgm:pt modelId="{5E0B9708-DCDC-4228-9F29-A7989D76505C}" type="pres">
      <dgm:prSet presAssocID="{6EE18435-75CE-4ADB-9016-5F9FA2D972DB}" presName="composite2" presStyleCnt="0"/>
      <dgm:spPr bwMode="auto"/>
    </dgm:pt>
    <dgm:pt modelId="{F7E1C2F2-F458-4FE2-84AB-DD22B03B5FFF}" type="pres">
      <dgm:prSet presAssocID="{6EE18435-75CE-4ADB-9016-5F9FA2D972DB}" presName="background2" presStyleLbl="node2" presStyleIdx="1" presStyleCnt="2"/>
      <dgm:spPr bwMode="auto"/>
    </dgm:pt>
    <dgm:pt modelId="{6F8C3BC7-14C4-44AF-9ECE-4C6042EA0E26}" type="pres">
      <dgm:prSet presAssocID="{6EE18435-75CE-4ADB-9016-5F9FA2D972DB}" presName="text2" presStyleLbl="fgAcc2" presStyleIdx="1" presStyleCnt="2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685E375A-EA43-468A-9B9A-F9EC2BD6B43B}" type="pres">
      <dgm:prSet presAssocID="{6EE18435-75CE-4ADB-9016-5F9FA2D972DB}" presName="hierChild3" presStyleCnt="0"/>
      <dgm:spPr bwMode="auto"/>
    </dgm:pt>
  </dgm:ptLst>
  <dgm:cxnLst>
    <dgm:cxn modelId="{EEF32AAC-50D8-44C9-8E7E-6E48391AB5C9}" type="presOf" srcId="{833F54B5-0978-4C75-BCAB-D64B69802B63}" destId="{7394EF68-4A74-43F1-8D55-D70C3EEB1060}" srcOrd="0" destOrd="0" presId="urn:microsoft.com/office/officeart/2005/8/layout/hierarchy1"/>
    <dgm:cxn modelId="{F69E7F4A-7DF4-4FB6-971C-6203043A1466}" type="presOf" srcId="{1AD28342-4212-418F-B11F-32A6CA108F0E}" destId="{049ADA12-4AD9-4F0C-A8F6-F3449E27A581}" srcOrd="0" destOrd="0" presId="urn:microsoft.com/office/officeart/2005/8/layout/hierarchy1"/>
    <dgm:cxn modelId="{2442D181-1A03-427E-A989-4550E8FABE23}" srcId="{833F54B5-0978-4C75-BCAB-D64B69802B63}" destId="{9A19C27F-6908-40CD-80C2-DB8038C426EF}" srcOrd="0" destOrd="0" parTransId="{7D7F9806-16DB-414B-8217-18BDBD6150A4}" sibTransId="{FF343645-10CF-488E-8699-FCB81575A099}"/>
    <dgm:cxn modelId="{42526807-40D1-4705-A638-0E8A9BB0376C}" srcId="{2425FBB8-48AF-4595-9474-F268CC6FB4F3}" destId="{833F54B5-0978-4C75-BCAB-D64B69802B63}" srcOrd="0" destOrd="0" parTransId="{62EC88F1-5893-4149-8DA1-DF7BD8464D0C}" sibTransId="{FE2E16D4-8496-4A0E-97B6-E9540C5B2A0C}"/>
    <dgm:cxn modelId="{48A554DB-4C94-4099-8876-1C5C97A4C673}" type="presOf" srcId="{9A19C27F-6908-40CD-80C2-DB8038C426EF}" destId="{61334D70-3F59-4998-A193-ECC3BF069197}" srcOrd="0" destOrd="0" presId="urn:microsoft.com/office/officeart/2005/8/layout/hierarchy1"/>
    <dgm:cxn modelId="{3773FE3E-28B7-4245-ABB5-9BAD20976899}" type="presOf" srcId="{2425FBB8-48AF-4595-9474-F268CC6FB4F3}" destId="{44FEF8CA-667A-440B-B38E-E7C391474799}" srcOrd="0" destOrd="0" presId="urn:microsoft.com/office/officeart/2005/8/layout/hierarchy1"/>
    <dgm:cxn modelId="{2BF1B409-3079-44F2-AB47-E1619AD113D7}" type="presOf" srcId="{6EE18435-75CE-4ADB-9016-5F9FA2D972DB}" destId="{6F8C3BC7-14C4-44AF-9ECE-4C6042EA0E26}" srcOrd="0" destOrd="0" presId="urn:microsoft.com/office/officeart/2005/8/layout/hierarchy1"/>
    <dgm:cxn modelId="{DE271CD2-CB59-4C1B-B28E-82ED53646607}" srcId="{833F54B5-0978-4C75-BCAB-D64B69802B63}" destId="{6EE18435-75CE-4ADB-9016-5F9FA2D972DB}" srcOrd="1" destOrd="0" parTransId="{1AD28342-4212-418F-B11F-32A6CA108F0E}" sibTransId="{3DCAED2A-46C1-439D-86DA-336A1F3EAD21}"/>
    <dgm:cxn modelId="{D734966B-A6B4-4CBC-9776-1DAABB699A41}" type="presOf" srcId="{7D7F9806-16DB-414B-8217-18BDBD6150A4}" destId="{D9E28FE5-EF51-4A08-BE8D-A92522A6F84E}" srcOrd="0" destOrd="0" presId="urn:microsoft.com/office/officeart/2005/8/layout/hierarchy1"/>
    <dgm:cxn modelId="{93F1C53E-8EEB-4985-8C77-BDEE944675BA}" type="presParOf" srcId="{44FEF8CA-667A-440B-B38E-E7C391474799}" destId="{1B0FD9D4-3600-4F2B-B56B-03A1FE1F786C}" srcOrd="0" destOrd="0" presId="urn:microsoft.com/office/officeart/2005/8/layout/hierarchy1"/>
    <dgm:cxn modelId="{57A70EC4-C7B4-4572-A797-2C7296D03BF0}" type="presParOf" srcId="{1B0FD9D4-3600-4F2B-B56B-03A1FE1F786C}" destId="{8E3125F8-CB9C-4775-B960-0AF69EDB0C89}" srcOrd="0" destOrd="0" presId="urn:microsoft.com/office/officeart/2005/8/layout/hierarchy1"/>
    <dgm:cxn modelId="{B719FCDA-5957-4086-91CA-1E36FC9E3104}" type="presParOf" srcId="{8E3125F8-CB9C-4775-B960-0AF69EDB0C89}" destId="{BCDF0626-24CC-46C6-A1E3-2F1BDD7F677F}" srcOrd="0" destOrd="0" presId="urn:microsoft.com/office/officeart/2005/8/layout/hierarchy1"/>
    <dgm:cxn modelId="{3B604624-4DC1-4B29-AD22-3ABD7831937B}" type="presParOf" srcId="{8E3125F8-CB9C-4775-B960-0AF69EDB0C89}" destId="{7394EF68-4A74-43F1-8D55-D70C3EEB1060}" srcOrd="1" destOrd="0" presId="urn:microsoft.com/office/officeart/2005/8/layout/hierarchy1"/>
    <dgm:cxn modelId="{4CED3DA3-AC46-4252-8E6D-5B78BEF55647}" type="presParOf" srcId="{1B0FD9D4-3600-4F2B-B56B-03A1FE1F786C}" destId="{C7B3DD28-FF85-4C7D-BC80-5E56450C2769}" srcOrd="1" destOrd="0" presId="urn:microsoft.com/office/officeart/2005/8/layout/hierarchy1"/>
    <dgm:cxn modelId="{4F4C7493-4EA5-49A3-B8D4-D4395E844A58}" type="presParOf" srcId="{C7B3DD28-FF85-4C7D-BC80-5E56450C2769}" destId="{D9E28FE5-EF51-4A08-BE8D-A92522A6F84E}" srcOrd="0" destOrd="0" presId="urn:microsoft.com/office/officeart/2005/8/layout/hierarchy1"/>
    <dgm:cxn modelId="{07661D48-8E45-48D1-BC6D-D9872E8A9E4B}" type="presParOf" srcId="{C7B3DD28-FF85-4C7D-BC80-5E56450C2769}" destId="{17C4D410-6520-413E-B1C0-65D42F083A88}" srcOrd="1" destOrd="0" presId="urn:microsoft.com/office/officeart/2005/8/layout/hierarchy1"/>
    <dgm:cxn modelId="{5B0CEAEC-D32E-4588-B7FC-C6A5A87DB5CB}" type="presParOf" srcId="{17C4D410-6520-413E-B1C0-65D42F083A88}" destId="{B95AFBCD-5950-48DF-A05B-0DE0B275341C}" srcOrd="0" destOrd="0" presId="urn:microsoft.com/office/officeart/2005/8/layout/hierarchy1"/>
    <dgm:cxn modelId="{D731D74D-DA95-4176-AA63-46DC5F5A636D}" type="presParOf" srcId="{B95AFBCD-5950-48DF-A05B-0DE0B275341C}" destId="{4E06DBF5-58A3-475B-B643-1A365FF9A01E}" srcOrd="0" destOrd="0" presId="urn:microsoft.com/office/officeart/2005/8/layout/hierarchy1"/>
    <dgm:cxn modelId="{071ACFC4-4E6A-43D8-95D0-DF647E43AFC1}" type="presParOf" srcId="{B95AFBCD-5950-48DF-A05B-0DE0B275341C}" destId="{61334D70-3F59-4998-A193-ECC3BF069197}" srcOrd="1" destOrd="0" presId="urn:microsoft.com/office/officeart/2005/8/layout/hierarchy1"/>
    <dgm:cxn modelId="{4D0664B4-2E10-4A37-8FBB-0DFD40BBE99A}" type="presParOf" srcId="{17C4D410-6520-413E-B1C0-65D42F083A88}" destId="{4B8D220D-31B9-4FD7-A6BF-E8F6A2CDF0D9}" srcOrd="1" destOrd="0" presId="urn:microsoft.com/office/officeart/2005/8/layout/hierarchy1"/>
    <dgm:cxn modelId="{C59055CF-A514-4060-911D-F4E56AB23B5E}" type="presParOf" srcId="{C7B3DD28-FF85-4C7D-BC80-5E56450C2769}" destId="{049ADA12-4AD9-4F0C-A8F6-F3449E27A581}" srcOrd="2" destOrd="0" presId="urn:microsoft.com/office/officeart/2005/8/layout/hierarchy1"/>
    <dgm:cxn modelId="{2FECAEA4-9B95-4304-8407-AA5574628E89}" type="presParOf" srcId="{C7B3DD28-FF85-4C7D-BC80-5E56450C2769}" destId="{DEC668C3-71BB-40C4-B24B-07834CB7772B}" srcOrd="3" destOrd="0" presId="urn:microsoft.com/office/officeart/2005/8/layout/hierarchy1"/>
    <dgm:cxn modelId="{A800A0A7-25E4-4784-A171-E4DD53F0CF06}" type="presParOf" srcId="{DEC668C3-71BB-40C4-B24B-07834CB7772B}" destId="{5E0B9708-DCDC-4228-9F29-A7989D76505C}" srcOrd="0" destOrd="0" presId="urn:microsoft.com/office/officeart/2005/8/layout/hierarchy1"/>
    <dgm:cxn modelId="{D5FE7940-9798-4A39-A8DA-AB74E7CBF6D3}" type="presParOf" srcId="{5E0B9708-DCDC-4228-9F29-A7989D76505C}" destId="{F7E1C2F2-F458-4FE2-84AB-DD22B03B5FFF}" srcOrd="0" destOrd="0" presId="urn:microsoft.com/office/officeart/2005/8/layout/hierarchy1"/>
    <dgm:cxn modelId="{FC9A8CA0-9555-4B7C-AB4E-9149609CBD57}" type="presParOf" srcId="{5E0B9708-DCDC-4228-9F29-A7989D76505C}" destId="{6F8C3BC7-14C4-44AF-9ECE-4C6042EA0E26}" srcOrd="1" destOrd="0" presId="urn:microsoft.com/office/officeart/2005/8/layout/hierarchy1"/>
    <dgm:cxn modelId="{DF493678-812A-4959-974F-98FFDB6ACF19}" type="presParOf" srcId="{DEC668C3-71BB-40C4-B24B-07834CB7772B}" destId="{685E375A-EA43-468A-9B9A-F9EC2BD6B43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 xmlns:r="http://schemas.openxmlformats.org/officeDocument/2006/relationships">
  <dgm:ptLst>
    <dgm:pt modelId="{2425FBB8-48AF-4595-9474-F268CC6FB4F3}" type="doc">
      <dgm:prSet loTypeId="urn:microsoft.com/office/officeart/2005/8/layout/hierarchy1" loCatId="hierarchy" qsTypeId="urn:microsoft.com/office/officeart/2005/8/quickstyle/simple1" qsCatId="simple" csTypeId="urn:microsoft.com/office/officeart/2005/8/colors/accent0_1" csCatId="mainScheme" phldr="1"/>
      <dgm:spPr bwMode="auto"/>
      <dgm:t>
        <a:bodyPr/>
        <a:lstStyle/>
        <a:p>
          <a:pPr>
            <a:defRPr/>
          </a:pPr>
          <a:endParaRPr lang="ru-RU"/>
        </a:p>
      </dgm:t>
    </dgm:pt>
    <dgm:pt modelId="{833F54B5-0978-4C75-BCAB-D64B69802B63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="horz" anchor="ctr"/>
        <a:lstStyle/>
        <a:p>
          <a:pPr algn="ctr" defTabSz="2133598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en-US" sz="4800" b="1"/>
            <a:t>Uu</a:t>
          </a:r>
          <a:endParaRPr lang="ru-RU" sz="4800" b="1"/>
        </a:p>
      </dgm:t>
    </dgm:pt>
    <dgm:pt modelId="{62EC88F1-5893-4149-8DA1-DF7BD8464D0C}" type="parTrans" cxnId="{42526807-40D1-4705-A638-0E8A9BB0376C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FE2E16D4-8496-4A0E-97B6-E9540C5B2A0C}" type="sibTrans" cxnId="{42526807-40D1-4705-A638-0E8A9BB0376C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9A19C27F-6908-40CD-80C2-DB8038C426EF}">
      <dgm:prSet phldrT="[Текст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Overflow="overflow" horzOverflow="overflow" vert="horz" rtlCol="0" fromWordArt="0" anchor="ctr" forceAA="0" upright="0" compatLnSpc="0"/>
        <a:lstStyle/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/>
            <a:t>открытый</a:t>
          </a:r>
          <a:endParaRPr/>
        </a:p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b="1"/>
            <a:t>[</a:t>
          </a:r>
          <a:r>
            <a:rPr lang="ru-RU" b="1"/>
            <a:t>ju:]-ю</a:t>
          </a:r>
          <a:endParaRPr/>
        </a:p>
      </dgm:t>
    </dgm:pt>
    <dgm:pt modelId="{7D7F9806-16DB-414B-8217-18BDBD6150A4}" type="parTrans" cxnId="{2442D181-1A03-427E-A989-4550E8FABE23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FF343645-10CF-488E-8699-FCB81575A099}" type="sibTrans" cxnId="{2442D181-1A03-427E-A989-4550E8FABE23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6EE18435-75CE-4ADB-9016-5F9FA2D972DB}">
      <dgm:prSet phldrT="[Текст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Overflow="overflow" horzOverflow="overflow" vert="horz" rtlCol="0" fromWordArt="0" anchor="ctr" forceAA="0" upright="0" compatLnSpc="0"/>
        <a:lstStyle/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/>
            <a:t>закрытый</a:t>
          </a:r>
          <a:endParaRPr/>
        </a:p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b="1"/>
            <a:t>[</a:t>
          </a:r>
          <a:r>
            <a:rPr lang="ru-RU" b="1" i="0" u="none" strike="noStrike" cap="none" spc="0">
              <a:solidFill>
                <a:schemeClr val="dk1"/>
              </a:solidFill>
              <a:latin typeface="Andale Mono"/>
              <a:ea typeface="Andale Mono"/>
              <a:cs typeface="Andale Mono"/>
            </a:rPr>
            <a:t>Λ</a:t>
          </a:r>
          <a:r>
            <a:rPr lang="ru-RU" b="1"/>
            <a:t>]-а</a:t>
          </a:r>
          <a:endParaRPr/>
        </a:p>
      </dgm:t>
    </dgm:pt>
    <dgm:pt modelId="{1AD28342-4212-418F-B11F-32A6CA108F0E}" type="parTrans" cxnId="{DE271CD2-CB59-4C1B-B28E-82ED53646607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3DCAED2A-46C1-439D-86DA-336A1F3EAD21}" type="sibTrans" cxnId="{DE271CD2-CB59-4C1B-B28E-82ED53646607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44FEF8CA-667A-440B-B38E-E7C391474799}" type="pres">
      <dgm:prSet presAssocID="{2425FBB8-48AF-4595-9474-F268CC6FB4F3}" presName="hierChild1" presStyleCnt="0">
        <dgm:presLayoutVars>
          <dgm:chPref val="1"/>
          <dgm:dir val="norm"/>
          <dgm:animOne val="branch"/>
          <dgm:animLvl val="lvl"/>
          <dgm:resizeHandles val="exact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1B0FD9D4-3600-4F2B-B56B-03A1FE1F786C}" type="pres">
      <dgm:prSet presAssocID="{833F54B5-0978-4C75-BCAB-D64B69802B63}" presName="hierRoot1" presStyleCnt="0"/>
      <dgm:spPr bwMode="auto"/>
    </dgm:pt>
    <dgm:pt modelId="{8E3125F8-CB9C-4775-B960-0AF69EDB0C89}" type="pres">
      <dgm:prSet presAssocID="{833F54B5-0978-4C75-BCAB-D64B69802B63}" presName="composite" presStyleCnt="0"/>
      <dgm:spPr bwMode="auto"/>
    </dgm:pt>
    <dgm:pt modelId="{BCDF0626-24CC-46C6-A1E3-2F1BDD7F677F}" type="pres">
      <dgm:prSet presAssocID="{833F54B5-0978-4C75-BCAB-D64B69802B63}" presName="background" presStyleLbl="node0" presStyleIdx="0" presStyleCnt="1"/>
      <dgm:spPr bwMode="auto"/>
    </dgm:pt>
    <dgm:pt modelId="{7394EF68-4A74-43F1-8D55-D70C3EEB1060}" type="pres">
      <dgm:prSet presAssocID="{833F54B5-0978-4C75-BCAB-D64B69802B63}" presName="text" presStyleLbl="fgAcc0" presStyleIdx="0" presStyleCnt="1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C7B3DD28-FF85-4C7D-BC80-5E56450C2769}" type="pres">
      <dgm:prSet presAssocID="{833F54B5-0978-4C75-BCAB-D64B69802B63}" presName="hierChild2" presStyleCnt="0"/>
      <dgm:spPr bwMode="auto"/>
    </dgm:pt>
    <dgm:pt modelId="{D9E28FE5-EF51-4A08-BE8D-A92522A6F84E}" type="pres">
      <dgm:prSet presAssocID="{7D7F9806-16DB-414B-8217-18BDBD6150A4}" presName="Name10" presStyleLbl="parChTrans1D2" presStyleIdx="0" presStyleCnt="2"/>
      <dgm:spPr bwMode="auto"/>
      <dgm:t>
        <a:bodyPr/>
        <a:lstStyle/>
        <a:p>
          <a:pPr>
            <a:defRPr/>
          </a:pPr>
          <a:endParaRPr lang="ru-RU"/>
        </a:p>
      </dgm:t>
    </dgm:pt>
    <dgm:pt modelId="{17C4D410-6520-413E-B1C0-65D42F083A88}" type="pres">
      <dgm:prSet presAssocID="{9A19C27F-6908-40CD-80C2-DB8038C426EF}" presName="hierRoot2" presStyleCnt="0"/>
      <dgm:spPr bwMode="auto"/>
    </dgm:pt>
    <dgm:pt modelId="{B95AFBCD-5950-48DF-A05B-0DE0B275341C}" type="pres">
      <dgm:prSet presAssocID="{9A19C27F-6908-40CD-80C2-DB8038C426EF}" presName="composite2" presStyleCnt="0"/>
      <dgm:spPr bwMode="auto"/>
    </dgm:pt>
    <dgm:pt modelId="{4E06DBF5-58A3-475B-B643-1A365FF9A01E}" type="pres">
      <dgm:prSet presAssocID="{9A19C27F-6908-40CD-80C2-DB8038C426EF}" presName="background2" presStyleLbl="node2" presStyleIdx="0" presStyleCnt="2"/>
      <dgm:spPr bwMode="auto"/>
    </dgm:pt>
    <dgm:pt modelId="{61334D70-3F59-4998-A193-ECC3BF069197}" type="pres">
      <dgm:prSet presAssocID="{9A19C27F-6908-40CD-80C2-DB8038C426EF}" presName="text2" presStyleLbl="fgAcc2" presStyleIdx="0" presStyleCnt="2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4B8D220D-31B9-4FD7-A6BF-E8F6A2CDF0D9}" type="pres">
      <dgm:prSet presAssocID="{9A19C27F-6908-40CD-80C2-DB8038C426EF}" presName="hierChild3" presStyleCnt="0"/>
      <dgm:spPr bwMode="auto"/>
    </dgm:pt>
    <dgm:pt modelId="{049ADA12-4AD9-4F0C-A8F6-F3449E27A581}" type="pres">
      <dgm:prSet presAssocID="{1AD28342-4212-418F-B11F-32A6CA108F0E}" presName="Name10" presStyleLbl="parChTrans1D2" presStyleIdx="1" presStyleCnt="2"/>
      <dgm:spPr bwMode="auto"/>
      <dgm:t>
        <a:bodyPr/>
        <a:lstStyle/>
        <a:p>
          <a:pPr>
            <a:defRPr/>
          </a:pPr>
          <a:endParaRPr lang="ru-RU"/>
        </a:p>
      </dgm:t>
    </dgm:pt>
    <dgm:pt modelId="{DEC668C3-71BB-40C4-B24B-07834CB7772B}" type="pres">
      <dgm:prSet presAssocID="{6EE18435-75CE-4ADB-9016-5F9FA2D972DB}" presName="hierRoot2" presStyleCnt="0"/>
      <dgm:spPr bwMode="auto"/>
    </dgm:pt>
    <dgm:pt modelId="{5E0B9708-DCDC-4228-9F29-A7989D76505C}" type="pres">
      <dgm:prSet presAssocID="{6EE18435-75CE-4ADB-9016-5F9FA2D972DB}" presName="composite2" presStyleCnt="0"/>
      <dgm:spPr bwMode="auto"/>
    </dgm:pt>
    <dgm:pt modelId="{F7E1C2F2-F458-4FE2-84AB-DD22B03B5FFF}" type="pres">
      <dgm:prSet presAssocID="{6EE18435-75CE-4ADB-9016-5F9FA2D972DB}" presName="background2" presStyleLbl="node2" presStyleIdx="1" presStyleCnt="2"/>
      <dgm:spPr bwMode="auto"/>
    </dgm:pt>
    <dgm:pt modelId="{6F8C3BC7-14C4-44AF-9ECE-4C6042EA0E26}" type="pres">
      <dgm:prSet presAssocID="{6EE18435-75CE-4ADB-9016-5F9FA2D972DB}" presName="text2" presStyleLbl="fgAcc2" presStyleIdx="1" presStyleCnt="2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685E375A-EA43-468A-9B9A-F9EC2BD6B43B}" type="pres">
      <dgm:prSet presAssocID="{6EE18435-75CE-4ADB-9016-5F9FA2D972DB}" presName="hierChild3" presStyleCnt="0"/>
      <dgm:spPr bwMode="auto"/>
    </dgm:pt>
  </dgm:ptLst>
  <dgm:cxnLst>
    <dgm:cxn modelId="{EEF32AAC-50D8-44C9-8E7E-6E48391AB5C9}" type="presOf" srcId="{833F54B5-0978-4C75-BCAB-D64B69802B63}" destId="{7394EF68-4A74-43F1-8D55-D70C3EEB1060}" srcOrd="0" destOrd="0" presId="urn:microsoft.com/office/officeart/2005/8/layout/hierarchy1"/>
    <dgm:cxn modelId="{F69E7F4A-7DF4-4FB6-971C-6203043A1466}" type="presOf" srcId="{1AD28342-4212-418F-B11F-32A6CA108F0E}" destId="{049ADA12-4AD9-4F0C-A8F6-F3449E27A581}" srcOrd="0" destOrd="0" presId="urn:microsoft.com/office/officeart/2005/8/layout/hierarchy1"/>
    <dgm:cxn modelId="{2442D181-1A03-427E-A989-4550E8FABE23}" srcId="{833F54B5-0978-4C75-BCAB-D64B69802B63}" destId="{9A19C27F-6908-40CD-80C2-DB8038C426EF}" srcOrd="0" destOrd="0" parTransId="{7D7F9806-16DB-414B-8217-18BDBD6150A4}" sibTransId="{FF343645-10CF-488E-8699-FCB81575A099}"/>
    <dgm:cxn modelId="{42526807-40D1-4705-A638-0E8A9BB0376C}" srcId="{2425FBB8-48AF-4595-9474-F268CC6FB4F3}" destId="{833F54B5-0978-4C75-BCAB-D64B69802B63}" srcOrd="0" destOrd="0" parTransId="{62EC88F1-5893-4149-8DA1-DF7BD8464D0C}" sibTransId="{FE2E16D4-8496-4A0E-97B6-E9540C5B2A0C}"/>
    <dgm:cxn modelId="{48A554DB-4C94-4099-8876-1C5C97A4C673}" type="presOf" srcId="{9A19C27F-6908-40CD-80C2-DB8038C426EF}" destId="{61334D70-3F59-4998-A193-ECC3BF069197}" srcOrd="0" destOrd="0" presId="urn:microsoft.com/office/officeart/2005/8/layout/hierarchy1"/>
    <dgm:cxn modelId="{3773FE3E-28B7-4245-ABB5-9BAD20976899}" type="presOf" srcId="{2425FBB8-48AF-4595-9474-F268CC6FB4F3}" destId="{44FEF8CA-667A-440B-B38E-E7C391474799}" srcOrd="0" destOrd="0" presId="urn:microsoft.com/office/officeart/2005/8/layout/hierarchy1"/>
    <dgm:cxn modelId="{2BF1B409-3079-44F2-AB47-E1619AD113D7}" type="presOf" srcId="{6EE18435-75CE-4ADB-9016-5F9FA2D972DB}" destId="{6F8C3BC7-14C4-44AF-9ECE-4C6042EA0E26}" srcOrd="0" destOrd="0" presId="urn:microsoft.com/office/officeart/2005/8/layout/hierarchy1"/>
    <dgm:cxn modelId="{DE271CD2-CB59-4C1B-B28E-82ED53646607}" srcId="{833F54B5-0978-4C75-BCAB-D64B69802B63}" destId="{6EE18435-75CE-4ADB-9016-5F9FA2D972DB}" srcOrd="1" destOrd="0" parTransId="{1AD28342-4212-418F-B11F-32A6CA108F0E}" sibTransId="{3DCAED2A-46C1-439D-86DA-336A1F3EAD21}"/>
    <dgm:cxn modelId="{D734966B-A6B4-4CBC-9776-1DAABB699A41}" type="presOf" srcId="{7D7F9806-16DB-414B-8217-18BDBD6150A4}" destId="{D9E28FE5-EF51-4A08-BE8D-A92522A6F84E}" srcOrd="0" destOrd="0" presId="urn:microsoft.com/office/officeart/2005/8/layout/hierarchy1"/>
    <dgm:cxn modelId="{93F1C53E-8EEB-4985-8C77-BDEE944675BA}" type="presParOf" srcId="{44FEF8CA-667A-440B-B38E-E7C391474799}" destId="{1B0FD9D4-3600-4F2B-B56B-03A1FE1F786C}" srcOrd="0" destOrd="0" presId="urn:microsoft.com/office/officeart/2005/8/layout/hierarchy1"/>
    <dgm:cxn modelId="{57A70EC4-C7B4-4572-A797-2C7296D03BF0}" type="presParOf" srcId="{1B0FD9D4-3600-4F2B-B56B-03A1FE1F786C}" destId="{8E3125F8-CB9C-4775-B960-0AF69EDB0C89}" srcOrd="0" destOrd="0" presId="urn:microsoft.com/office/officeart/2005/8/layout/hierarchy1"/>
    <dgm:cxn modelId="{B719FCDA-5957-4086-91CA-1E36FC9E3104}" type="presParOf" srcId="{8E3125F8-CB9C-4775-B960-0AF69EDB0C89}" destId="{BCDF0626-24CC-46C6-A1E3-2F1BDD7F677F}" srcOrd="0" destOrd="0" presId="urn:microsoft.com/office/officeart/2005/8/layout/hierarchy1"/>
    <dgm:cxn modelId="{3B604624-4DC1-4B29-AD22-3ABD7831937B}" type="presParOf" srcId="{8E3125F8-CB9C-4775-B960-0AF69EDB0C89}" destId="{7394EF68-4A74-43F1-8D55-D70C3EEB1060}" srcOrd="1" destOrd="0" presId="urn:microsoft.com/office/officeart/2005/8/layout/hierarchy1"/>
    <dgm:cxn modelId="{4CED3DA3-AC46-4252-8E6D-5B78BEF55647}" type="presParOf" srcId="{1B0FD9D4-3600-4F2B-B56B-03A1FE1F786C}" destId="{C7B3DD28-FF85-4C7D-BC80-5E56450C2769}" srcOrd="1" destOrd="0" presId="urn:microsoft.com/office/officeart/2005/8/layout/hierarchy1"/>
    <dgm:cxn modelId="{4F4C7493-4EA5-49A3-B8D4-D4395E844A58}" type="presParOf" srcId="{C7B3DD28-FF85-4C7D-BC80-5E56450C2769}" destId="{D9E28FE5-EF51-4A08-BE8D-A92522A6F84E}" srcOrd="0" destOrd="0" presId="urn:microsoft.com/office/officeart/2005/8/layout/hierarchy1"/>
    <dgm:cxn modelId="{07661D48-8E45-48D1-BC6D-D9872E8A9E4B}" type="presParOf" srcId="{C7B3DD28-FF85-4C7D-BC80-5E56450C2769}" destId="{17C4D410-6520-413E-B1C0-65D42F083A88}" srcOrd="1" destOrd="0" presId="urn:microsoft.com/office/officeart/2005/8/layout/hierarchy1"/>
    <dgm:cxn modelId="{5B0CEAEC-D32E-4588-B7FC-C6A5A87DB5CB}" type="presParOf" srcId="{17C4D410-6520-413E-B1C0-65D42F083A88}" destId="{B95AFBCD-5950-48DF-A05B-0DE0B275341C}" srcOrd="0" destOrd="0" presId="urn:microsoft.com/office/officeart/2005/8/layout/hierarchy1"/>
    <dgm:cxn modelId="{D731D74D-DA95-4176-AA63-46DC5F5A636D}" type="presParOf" srcId="{B95AFBCD-5950-48DF-A05B-0DE0B275341C}" destId="{4E06DBF5-58A3-475B-B643-1A365FF9A01E}" srcOrd="0" destOrd="0" presId="urn:microsoft.com/office/officeart/2005/8/layout/hierarchy1"/>
    <dgm:cxn modelId="{071ACFC4-4E6A-43D8-95D0-DF647E43AFC1}" type="presParOf" srcId="{B95AFBCD-5950-48DF-A05B-0DE0B275341C}" destId="{61334D70-3F59-4998-A193-ECC3BF069197}" srcOrd="1" destOrd="0" presId="urn:microsoft.com/office/officeart/2005/8/layout/hierarchy1"/>
    <dgm:cxn modelId="{4D0664B4-2E10-4A37-8FBB-0DFD40BBE99A}" type="presParOf" srcId="{17C4D410-6520-413E-B1C0-65D42F083A88}" destId="{4B8D220D-31B9-4FD7-A6BF-E8F6A2CDF0D9}" srcOrd="1" destOrd="0" presId="urn:microsoft.com/office/officeart/2005/8/layout/hierarchy1"/>
    <dgm:cxn modelId="{C59055CF-A514-4060-911D-F4E56AB23B5E}" type="presParOf" srcId="{C7B3DD28-FF85-4C7D-BC80-5E56450C2769}" destId="{049ADA12-4AD9-4F0C-A8F6-F3449E27A581}" srcOrd="2" destOrd="0" presId="urn:microsoft.com/office/officeart/2005/8/layout/hierarchy1"/>
    <dgm:cxn modelId="{2FECAEA4-9B95-4304-8407-AA5574628E89}" type="presParOf" srcId="{C7B3DD28-FF85-4C7D-BC80-5E56450C2769}" destId="{DEC668C3-71BB-40C4-B24B-07834CB7772B}" srcOrd="3" destOrd="0" presId="urn:microsoft.com/office/officeart/2005/8/layout/hierarchy1"/>
    <dgm:cxn modelId="{A800A0A7-25E4-4784-A171-E4DD53F0CF06}" type="presParOf" srcId="{DEC668C3-71BB-40C4-B24B-07834CB7772B}" destId="{5E0B9708-DCDC-4228-9F29-A7989D76505C}" srcOrd="0" destOrd="0" presId="urn:microsoft.com/office/officeart/2005/8/layout/hierarchy1"/>
    <dgm:cxn modelId="{D5FE7940-9798-4A39-A8DA-AB74E7CBF6D3}" type="presParOf" srcId="{5E0B9708-DCDC-4228-9F29-A7989D76505C}" destId="{F7E1C2F2-F458-4FE2-84AB-DD22B03B5FFF}" srcOrd="0" destOrd="0" presId="urn:microsoft.com/office/officeart/2005/8/layout/hierarchy1"/>
    <dgm:cxn modelId="{FC9A8CA0-9555-4B7C-AB4E-9149609CBD57}" type="presParOf" srcId="{5E0B9708-DCDC-4228-9F29-A7989D76505C}" destId="{6F8C3BC7-14C4-44AF-9ECE-4C6042EA0E26}" srcOrd="1" destOrd="0" presId="urn:microsoft.com/office/officeart/2005/8/layout/hierarchy1"/>
    <dgm:cxn modelId="{DF493678-812A-4959-974F-98FFDB6ACF19}" type="presParOf" srcId="{DEC668C3-71BB-40C4-B24B-07834CB7772B}" destId="{685E375A-EA43-468A-9B9A-F9EC2BD6B43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 xmlns:r="http://schemas.openxmlformats.org/officeDocument/2006/relationships">
  <dgm:ptLst>
    <dgm:pt modelId="{2425FBB8-48AF-4595-9474-F268CC6FB4F3}" type="doc">
      <dgm:prSet loTypeId="urn:microsoft.com/office/officeart/2005/8/layout/hierarchy1" loCatId="hierarchy" qsTypeId="urn:microsoft.com/office/officeart/2005/8/quickstyle/simple1" qsCatId="simple" csTypeId="urn:microsoft.com/office/officeart/2005/8/colors/accent0_1" csCatId="mainScheme" phldr="1"/>
      <dgm:spPr bwMode="auto"/>
      <dgm:t>
        <a:bodyPr/>
        <a:lstStyle/>
        <a:p>
          <a:pPr>
            <a:defRPr/>
          </a:pPr>
          <a:endParaRPr lang="ru-RU"/>
        </a:p>
      </dgm:t>
    </dgm:pt>
    <dgm:pt modelId="{833F54B5-0978-4C75-BCAB-D64B69802B63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="horz" anchor="ctr"/>
        <a:lstStyle/>
        <a:p>
          <a:pPr algn="ctr" defTabSz="2133598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en-US" sz="4800" b="1"/>
            <a:t>Oo</a:t>
          </a:r>
          <a:endParaRPr lang="ru-RU" sz="4800" b="1"/>
        </a:p>
      </dgm:t>
    </dgm:pt>
    <dgm:pt modelId="{62EC88F1-5893-4149-8DA1-DF7BD8464D0C}" type="parTrans" cxnId="{42526807-40D1-4705-A638-0E8A9BB0376C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FE2E16D4-8496-4A0E-97B6-E9540C5B2A0C}" type="sibTrans" cxnId="{42526807-40D1-4705-A638-0E8A9BB0376C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9A19C27F-6908-40CD-80C2-DB8038C426EF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Overflow="overflow" horzOverflow="overflow" vert="horz" rtlCol="0" fromWordArt="0" anchor="ctr" forceAA="0" upright="0" compatLnSpc="0"/>
        <a:lstStyle/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/>
            <a:t>открытый</a:t>
          </a:r>
          <a:endParaRPr sz="2000"/>
        </a:p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 b="1"/>
            <a:t>[</a:t>
          </a:r>
          <a:r>
            <a:rPr lang="ru-RU" sz="1800" b="1" i="0" u="none" strike="noStrike" cap="none" spc="0">
              <a:solidFill>
                <a:schemeClr val="dk1"/>
              </a:solidFill>
              <a:latin typeface="Andale Mono"/>
              <a:ea typeface="Andale Mono"/>
              <a:cs typeface="Andale Mono"/>
            </a:rPr>
            <a:t>ә</a:t>
          </a:r>
          <a:r>
            <a:rPr lang="ru-RU" sz="2000" b="1"/>
            <a:t>u]-oy</a:t>
          </a:r>
          <a:endParaRPr sz="2000"/>
        </a:p>
      </dgm:t>
    </dgm:pt>
    <dgm:pt modelId="{7D7F9806-16DB-414B-8217-18BDBD6150A4}" type="parTrans" cxnId="{2442D181-1A03-427E-A989-4550E8FABE23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FF343645-10CF-488E-8699-FCB81575A099}" type="sibTrans" cxnId="{2442D181-1A03-427E-A989-4550E8FABE23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6EE18435-75CE-4ADB-9016-5F9FA2D972DB}">
      <dgm:prSet phldrT="[Текст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Overflow="overflow" horzOverflow="overflow" vert="horz" rtlCol="0" fromWordArt="0" anchor="ctr" forceAA="0" upright="0" compatLnSpc="0"/>
        <a:lstStyle/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/>
            <a:t>закрытый</a:t>
          </a:r>
          <a:endParaRPr/>
        </a:p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b="1"/>
            <a:t>[</a:t>
          </a:r>
          <a:r>
            <a:rPr lang="ru-RU" b="1"/>
            <a:t>o]-o</a:t>
          </a:r>
          <a:endParaRPr/>
        </a:p>
      </dgm:t>
    </dgm:pt>
    <dgm:pt modelId="{1AD28342-4212-418F-B11F-32A6CA108F0E}" type="parTrans" cxnId="{DE271CD2-CB59-4C1B-B28E-82ED53646607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3DCAED2A-46C1-439D-86DA-336A1F3EAD21}" type="sibTrans" cxnId="{DE271CD2-CB59-4C1B-B28E-82ED53646607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44FEF8CA-667A-440B-B38E-E7C391474799}" type="pres">
      <dgm:prSet presAssocID="{2425FBB8-48AF-4595-9474-F268CC6FB4F3}" presName="hierChild1" presStyleCnt="0">
        <dgm:presLayoutVars>
          <dgm:chPref val="1"/>
          <dgm:dir val="norm"/>
          <dgm:animOne val="branch"/>
          <dgm:animLvl val="lvl"/>
          <dgm:resizeHandles val="exact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1B0FD9D4-3600-4F2B-B56B-03A1FE1F786C}" type="pres">
      <dgm:prSet presAssocID="{833F54B5-0978-4C75-BCAB-D64B69802B63}" presName="hierRoot1" presStyleCnt="0"/>
      <dgm:spPr bwMode="auto"/>
    </dgm:pt>
    <dgm:pt modelId="{8E3125F8-CB9C-4775-B960-0AF69EDB0C89}" type="pres">
      <dgm:prSet presAssocID="{833F54B5-0978-4C75-BCAB-D64B69802B63}" presName="composite" presStyleCnt="0"/>
      <dgm:spPr bwMode="auto"/>
    </dgm:pt>
    <dgm:pt modelId="{BCDF0626-24CC-46C6-A1E3-2F1BDD7F677F}" type="pres">
      <dgm:prSet presAssocID="{833F54B5-0978-4C75-BCAB-D64B69802B63}" presName="background" presStyleLbl="node0" presStyleIdx="0" presStyleCnt="1"/>
      <dgm:spPr bwMode="auto"/>
    </dgm:pt>
    <dgm:pt modelId="{7394EF68-4A74-43F1-8D55-D70C3EEB1060}" type="pres">
      <dgm:prSet presAssocID="{833F54B5-0978-4C75-BCAB-D64B69802B63}" presName="text" presStyleLbl="fgAcc0" presStyleIdx="0" presStyleCnt="1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C7B3DD28-FF85-4C7D-BC80-5E56450C2769}" type="pres">
      <dgm:prSet presAssocID="{833F54B5-0978-4C75-BCAB-D64B69802B63}" presName="hierChild2" presStyleCnt="0"/>
      <dgm:spPr bwMode="auto"/>
    </dgm:pt>
    <dgm:pt modelId="{D9E28FE5-EF51-4A08-BE8D-A92522A6F84E}" type="pres">
      <dgm:prSet presAssocID="{7D7F9806-16DB-414B-8217-18BDBD6150A4}" presName="Name10" presStyleLbl="parChTrans1D2" presStyleIdx="0" presStyleCnt="2"/>
      <dgm:spPr bwMode="auto"/>
      <dgm:t>
        <a:bodyPr/>
        <a:lstStyle/>
        <a:p>
          <a:pPr>
            <a:defRPr/>
          </a:pPr>
          <a:endParaRPr lang="ru-RU"/>
        </a:p>
      </dgm:t>
    </dgm:pt>
    <dgm:pt modelId="{17C4D410-6520-413E-B1C0-65D42F083A88}" type="pres">
      <dgm:prSet presAssocID="{9A19C27F-6908-40CD-80C2-DB8038C426EF}" presName="hierRoot2" presStyleCnt="0"/>
      <dgm:spPr bwMode="auto"/>
    </dgm:pt>
    <dgm:pt modelId="{B95AFBCD-5950-48DF-A05B-0DE0B275341C}" type="pres">
      <dgm:prSet presAssocID="{9A19C27F-6908-40CD-80C2-DB8038C426EF}" presName="composite2" presStyleCnt="0"/>
      <dgm:spPr bwMode="auto"/>
    </dgm:pt>
    <dgm:pt modelId="{4E06DBF5-58A3-475B-B643-1A365FF9A01E}" type="pres">
      <dgm:prSet presAssocID="{9A19C27F-6908-40CD-80C2-DB8038C426EF}" presName="background2" presStyleLbl="node2" presStyleIdx="0" presStyleCnt="2"/>
      <dgm:spPr bwMode="auto"/>
    </dgm:pt>
    <dgm:pt modelId="{61334D70-3F59-4998-A193-ECC3BF069197}" type="pres">
      <dgm:prSet presAssocID="{9A19C27F-6908-40CD-80C2-DB8038C426EF}" presName="text2" presStyleLbl="fgAcc2" presStyleIdx="0" presStyleCnt="2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4B8D220D-31B9-4FD7-A6BF-E8F6A2CDF0D9}" type="pres">
      <dgm:prSet presAssocID="{9A19C27F-6908-40CD-80C2-DB8038C426EF}" presName="hierChild3" presStyleCnt="0"/>
      <dgm:spPr bwMode="auto"/>
    </dgm:pt>
    <dgm:pt modelId="{049ADA12-4AD9-4F0C-A8F6-F3449E27A581}" type="pres">
      <dgm:prSet presAssocID="{1AD28342-4212-418F-B11F-32A6CA108F0E}" presName="Name10" presStyleLbl="parChTrans1D2" presStyleIdx="1" presStyleCnt="2"/>
      <dgm:spPr bwMode="auto"/>
      <dgm:t>
        <a:bodyPr/>
        <a:lstStyle/>
        <a:p>
          <a:pPr>
            <a:defRPr/>
          </a:pPr>
          <a:endParaRPr lang="ru-RU"/>
        </a:p>
      </dgm:t>
    </dgm:pt>
    <dgm:pt modelId="{DEC668C3-71BB-40C4-B24B-07834CB7772B}" type="pres">
      <dgm:prSet presAssocID="{6EE18435-75CE-4ADB-9016-5F9FA2D972DB}" presName="hierRoot2" presStyleCnt="0"/>
      <dgm:spPr bwMode="auto"/>
    </dgm:pt>
    <dgm:pt modelId="{5E0B9708-DCDC-4228-9F29-A7989D76505C}" type="pres">
      <dgm:prSet presAssocID="{6EE18435-75CE-4ADB-9016-5F9FA2D972DB}" presName="composite2" presStyleCnt="0"/>
      <dgm:spPr bwMode="auto"/>
    </dgm:pt>
    <dgm:pt modelId="{F7E1C2F2-F458-4FE2-84AB-DD22B03B5FFF}" type="pres">
      <dgm:prSet presAssocID="{6EE18435-75CE-4ADB-9016-5F9FA2D972DB}" presName="background2" presStyleLbl="node2" presStyleIdx="1" presStyleCnt="2"/>
      <dgm:spPr bwMode="auto"/>
    </dgm:pt>
    <dgm:pt modelId="{6F8C3BC7-14C4-44AF-9ECE-4C6042EA0E26}" type="pres">
      <dgm:prSet presAssocID="{6EE18435-75CE-4ADB-9016-5F9FA2D972DB}" presName="text2" presStyleLbl="fgAcc2" presStyleIdx="1" presStyleCnt="2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685E375A-EA43-468A-9B9A-F9EC2BD6B43B}" type="pres">
      <dgm:prSet presAssocID="{6EE18435-75CE-4ADB-9016-5F9FA2D972DB}" presName="hierChild3" presStyleCnt="0"/>
      <dgm:spPr bwMode="auto"/>
    </dgm:pt>
  </dgm:ptLst>
  <dgm:cxnLst>
    <dgm:cxn modelId="{EEF32AAC-50D8-44C9-8E7E-6E48391AB5C9}" type="presOf" srcId="{833F54B5-0978-4C75-BCAB-D64B69802B63}" destId="{7394EF68-4A74-43F1-8D55-D70C3EEB1060}" srcOrd="0" destOrd="0" presId="urn:microsoft.com/office/officeart/2005/8/layout/hierarchy1"/>
    <dgm:cxn modelId="{F69E7F4A-7DF4-4FB6-971C-6203043A1466}" type="presOf" srcId="{1AD28342-4212-418F-B11F-32A6CA108F0E}" destId="{049ADA12-4AD9-4F0C-A8F6-F3449E27A581}" srcOrd="0" destOrd="0" presId="urn:microsoft.com/office/officeart/2005/8/layout/hierarchy1"/>
    <dgm:cxn modelId="{2442D181-1A03-427E-A989-4550E8FABE23}" srcId="{833F54B5-0978-4C75-BCAB-D64B69802B63}" destId="{9A19C27F-6908-40CD-80C2-DB8038C426EF}" srcOrd="0" destOrd="0" parTransId="{7D7F9806-16DB-414B-8217-18BDBD6150A4}" sibTransId="{FF343645-10CF-488E-8699-FCB81575A099}"/>
    <dgm:cxn modelId="{42526807-40D1-4705-A638-0E8A9BB0376C}" srcId="{2425FBB8-48AF-4595-9474-F268CC6FB4F3}" destId="{833F54B5-0978-4C75-BCAB-D64B69802B63}" srcOrd="0" destOrd="0" parTransId="{62EC88F1-5893-4149-8DA1-DF7BD8464D0C}" sibTransId="{FE2E16D4-8496-4A0E-97B6-E9540C5B2A0C}"/>
    <dgm:cxn modelId="{48A554DB-4C94-4099-8876-1C5C97A4C673}" type="presOf" srcId="{9A19C27F-6908-40CD-80C2-DB8038C426EF}" destId="{61334D70-3F59-4998-A193-ECC3BF069197}" srcOrd="0" destOrd="0" presId="urn:microsoft.com/office/officeart/2005/8/layout/hierarchy1"/>
    <dgm:cxn modelId="{3773FE3E-28B7-4245-ABB5-9BAD20976899}" type="presOf" srcId="{2425FBB8-48AF-4595-9474-F268CC6FB4F3}" destId="{44FEF8CA-667A-440B-B38E-E7C391474799}" srcOrd="0" destOrd="0" presId="urn:microsoft.com/office/officeart/2005/8/layout/hierarchy1"/>
    <dgm:cxn modelId="{2BF1B409-3079-44F2-AB47-E1619AD113D7}" type="presOf" srcId="{6EE18435-75CE-4ADB-9016-5F9FA2D972DB}" destId="{6F8C3BC7-14C4-44AF-9ECE-4C6042EA0E26}" srcOrd="0" destOrd="0" presId="urn:microsoft.com/office/officeart/2005/8/layout/hierarchy1"/>
    <dgm:cxn modelId="{DE271CD2-CB59-4C1B-B28E-82ED53646607}" srcId="{833F54B5-0978-4C75-BCAB-D64B69802B63}" destId="{6EE18435-75CE-4ADB-9016-5F9FA2D972DB}" srcOrd="1" destOrd="0" parTransId="{1AD28342-4212-418F-B11F-32A6CA108F0E}" sibTransId="{3DCAED2A-46C1-439D-86DA-336A1F3EAD21}"/>
    <dgm:cxn modelId="{D734966B-A6B4-4CBC-9776-1DAABB699A41}" type="presOf" srcId="{7D7F9806-16DB-414B-8217-18BDBD6150A4}" destId="{D9E28FE5-EF51-4A08-BE8D-A92522A6F84E}" srcOrd="0" destOrd="0" presId="urn:microsoft.com/office/officeart/2005/8/layout/hierarchy1"/>
    <dgm:cxn modelId="{93F1C53E-8EEB-4985-8C77-BDEE944675BA}" type="presParOf" srcId="{44FEF8CA-667A-440B-B38E-E7C391474799}" destId="{1B0FD9D4-3600-4F2B-B56B-03A1FE1F786C}" srcOrd="0" destOrd="0" presId="urn:microsoft.com/office/officeart/2005/8/layout/hierarchy1"/>
    <dgm:cxn modelId="{57A70EC4-C7B4-4572-A797-2C7296D03BF0}" type="presParOf" srcId="{1B0FD9D4-3600-4F2B-B56B-03A1FE1F786C}" destId="{8E3125F8-CB9C-4775-B960-0AF69EDB0C89}" srcOrd="0" destOrd="0" presId="urn:microsoft.com/office/officeart/2005/8/layout/hierarchy1"/>
    <dgm:cxn modelId="{B719FCDA-5957-4086-91CA-1E36FC9E3104}" type="presParOf" srcId="{8E3125F8-CB9C-4775-B960-0AF69EDB0C89}" destId="{BCDF0626-24CC-46C6-A1E3-2F1BDD7F677F}" srcOrd="0" destOrd="0" presId="urn:microsoft.com/office/officeart/2005/8/layout/hierarchy1"/>
    <dgm:cxn modelId="{3B604624-4DC1-4B29-AD22-3ABD7831937B}" type="presParOf" srcId="{8E3125F8-CB9C-4775-B960-0AF69EDB0C89}" destId="{7394EF68-4A74-43F1-8D55-D70C3EEB1060}" srcOrd="1" destOrd="0" presId="urn:microsoft.com/office/officeart/2005/8/layout/hierarchy1"/>
    <dgm:cxn modelId="{4CED3DA3-AC46-4252-8E6D-5B78BEF55647}" type="presParOf" srcId="{1B0FD9D4-3600-4F2B-B56B-03A1FE1F786C}" destId="{C7B3DD28-FF85-4C7D-BC80-5E56450C2769}" srcOrd="1" destOrd="0" presId="urn:microsoft.com/office/officeart/2005/8/layout/hierarchy1"/>
    <dgm:cxn modelId="{4F4C7493-4EA5-49A3-B8D4-D4395E844A58}" type="presParOf" srcId="{C7B3DD28-FF85-4C7D-BC80-5E56450C2769}" destId="{D9E28FE5-EF51-4A08-BE8D-A92522A6F84E}" srcOrd="0" destOrd="0" presId="urn:microsoft.com/office/officeart/2005/8/layout/hierarchy1"/>
    <dgm:cxn modelId="{07661D48-8E45-48D1-BC6D-D9872E8A9E4B}" type="presParOf" srcId="{C7B3DD28-FF85-4C7D-BC80-5E56450C2769}" destId="{17C4D410-6520-413E-B1C0-65D42F083A88}" srcOrd="1" destOrd="0" presId="urn:microsoft.com/office/officeart/2005/8/layout/hierarchy1"/>
    <dgm:cxn modelId="{5B0CEAEC-D32E-4588-B7FC-C6A5A87DB5CB}" type="presParOf" srcId="{17C4D410-6520-413E-B1C0-65D42F083A88}" destId="{B95AFBCD-5950-48DF-A05B-0DE0B275341C}" srcOrd="0" destOrd="0" presId="urn:microsoft.com/office/officeart/2005/8/layout/hierarchy1"/>
    <dgm:cxn modelId="{D731D74D-DA95-4176-AA63-46DC5F5A636D}" type="presParOf" srcId="{B95AFBCD-5950-48DF-A05B-0DE0B275341C}" destId="{4E06DBF5-58A3-475B-B643-1A365FF9A01E}" srcOrd="0" destOrd="0" presId="urn:microsoft.com/office/officeart/2005/8/layout/hierarchy1"/>
    <dgm:cxn modelId="{071ACFC4-4E6A-43D8-95D0-DF647E43AFC1}" type="presParOf" srcId="{B95AFBCD-5950-48DF-A05B-0DE0B275341C}" destId="{61334D70-3F59-4998-A193-ECC3BF069197}" srcOrd="1" destOrd="0" presId="urn:microsoft.com/office/officeart/2005/8/layout/hierarchy1"/>
    <dgm:cxn modelId="{4D0664B4-2E10-4A37-8FBB-0DFD40BBE99A}" type="presParOf" srcId="{17C4D410-6520-413E-B1C0-65D42F083A88}" destId="{4B8D220D-31B9-4FD7-A6BF-E8F6A2CDF0D9}" srcOrd="1" destOrd="0" presId="urn:microsoft.com/office/officeart/2005/8/layout/hierarchy1"/>
    <dgm:cxn modelId="{C59055CF-A514-4060-911D-F4E56AB23B5E}" type="presParOf" srcId="{C7B3DD28-FF85-4C7D-BC80-5E56450C2769}" destId="{049ADA12-4AD9-4F0C-A8F6-F3449E27A581}" srcOrd="2" destOrd="0" presId="urn:microsoft.com/office/officeart/2005/8/layout/hierarchy1"/>
    <dgm:cxn modelId="{2FECAEA4-9B95-4304-8407-AA5574628E89}" type="presParOf" srcId="{C7B3DD28-FF85-4C7D-BC80-5E56450C2769}" destId="{DEC668C3-71BB-40C4-B24B-07834CB7772B}" srcOrd="3" destOrd="0" presId="urn:microsoft.com/office/officeart/2005/8/layout/hierarchy1"/>
    <dgm:cxn modelId="{A800A0A7-25E4-4784-A171-E4DD53F0CF06}" type="presParOf" srcId="{DEC668C3-71BB-40C4-B24B-07834CB7772B}" destId="{5E0B9708-DCDC-4228-9F29-A7989D76505C}" srcOrd="0" destOrd="0" presId="urn:microsoft.com/office/officeart/2005/8/layout/hierarchy1"/>
    <dgm:cxn modelId="{D5FE7940-9798-4A39-A8DA-AB74E7CBF6D3}" type="presParOf" srcId="{5E0B9708-DCDC-4228-9F29-A7989D76505C}" destId="{F7E1C2F2-F458-4FE2-84AB-DD22B03B5FFF}" srcOrd="0" destOrd="0" presId="urn:microsoft.com/office/officeart/2005/8/layout/hierarchy1"/>
    <dgm:cxn modelId="{FC9A8CA0-9555-4B7C-AB4E-9149609CBD57}" type="presParOf" srcId="{5E0B9708-DCDC-4228-9F29-A7989D76505C}" destId="{6F8C3BC7-14C4-44AF-9ECE-4C6042EA0E26}" srcOrd="1" destOrd="0" presId="urn:microsoft.com/office/officeart/2005/8/layout/hierarchy1"/>
    <dgm:cxn modelId="{DF493678-812A-4959-974F-98FFDB6ACF19}" type="presParOf" srcId="{DEC668C3-71BB-40C4-B24B-07834CB7772B}" destId="{685E375A-EA43-468A-9B9A-F9EC2BD6B43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 xmlns:r="http://schemas.openxmlformats.org/officeDocument/2006/relationships">
  <dgm:ptLst>
    <dgm:pt modelId="{2425FBB8-48AF-4595-9474-F268CC6FB4F3}" type="doc">
      <dgm:prSet loTypeId="urn:microsoft.com/office/officeart/2005/8/layout/hierarchy1" loCatId="hierarchy" qsTypeId="urn:microsoft.com/office/officeart/2005/8/quickstyle/simple1" qsCatId="simple" csTypeId="urn:microsoft.com/office/officeart/2005/8/colors/accent0_1" csCatId="mainScheme" phldr="1"/>
      <dgm:spPr bwMode="auto"/>
      <dgm:t>
        <a:bodyPr/>
        <a:lstStyle/>
        <a:p>
          <a:pPr>
            <a:defRPr/>
          </a:pPr>
          <a:endParaRPr lang="ru-RU"/>
        </a:p>
      </dgm:t>
    </dgm:pt>
    <dgm:pt modelId="{833F54B5-0978-4C75-BCAB-D64B69802B63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="horz" anchor="ctr"/>
        <a:lstStyle/>
        <a:p>
          <a:pPr algn="ctr" defTabSz="2133598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en-US" sz="2800" b="1"/>
            <a:t>Yy/Ii</a:t>
          </a:r>
          <a:endParaRPr lang="ru-RU" sz="2800" b="1"/>
        </a:p>
      </dgm:t>
    </dgm:pt>
    <dgm:pt modelId="{62EC88F1-5893-4149-8DA1-DF7BD8464D0C}" type="parTrans" cxnId="{42526807-40D1-4705-A638-0E8A9BB0376C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FE2E16D4-8496-4A0E-97B6-E9540C5B2A0C}" type="sibTrans" cxnId="{42526807-40D1-4705-A638-0E8A9BB0376C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9A19C27F-6908-40CD-80C2-DB8038C426EF}">
      <dgm:prSet phldrT="[Текст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Overflow="overflow" horzOverflow="overflow" vert="horz" rtlCol="0" fromWordArt="0" anchor="ctr" forceAA="0" upright="0" compatLnSpc="0"/>
        <a:lstStyle/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/>
            <a:t>открытый</a:t>
          </a:r>
          <a:endParaRPr sz="2000"/>
        </a:p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 b="1"/>
            <a:t>[</a:t>
          </a:r>
          <a:r>
            <a:rPr lang="ru-RU" sz="2000" b="1"/>
            <a:t>ai]-ай</a:t>
          </a:r>
          <a:endParaRPr sz="2000"/>
        </a:p>
      </dgm:t>
    </dgm:pt>
    <dgm:pt modelId="{7D7F9806-16DB-414B-8217-18BDBD6150A4}" type="parTrans" cxnId="{2442D181-1A03-427E-A989-4550E8FABE23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FF343645-10CF-488E-8699-FCB81575A099}" type="sibTrans" cxnId="{2442D181-1A03-427E-A989-4550E8FABE23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6EE18435-75CE-4ADB-9016-5F9FA2D972DB}">
      <dgm:prSet phldrT="[Текст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 bwMode="auto"/>
      <dgm:t>
        <a:bodyPr vertOverflow="overflow" horzOverflow="overflow" vert="horz" rtlCol="0" fromWordArt="0" anchor="ctr" forceAA="0" upright="0" compatLnSpc="0"/>
        <a:lstStyle/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/>
            <a:t>закрытый</a:t>
          </a:r>
          <a:endParaRPr/>
        </a:p>
        <a:p>
          <a:pPr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b="1"/>
            <a:t>[</a:t>
          </a:r>
          <a:r>
            <a:rPr lang="ru-RU" b="1"/>
            <a:t>i]-и</a:t>
          </a:r>
          <a:endParaRPr/>
        </a:p>
      </dgm:t>
    </dgm:pt>
    <dgm:pt modelId="{1AD28342-4212-418F-B11F-32A6CA108F0E}" type="parTrans" cxnId="{DE271CD2-CB59-4C1B-B28E-82ED53646607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3DCAED2A-46C1-439D-86DA-336A1F3EAD21}" type="sibTrans" cxnId="{DE271CD2-CB59-4C1B-B28E-82ED53646607}">
      <dgm:prSet/>
      <dgm:spPr bwMode="auto"/>
      <dgm:t>
        <a:bodyPr/>
        <a:lstStyle/>
        <a:p>
          <a:pPr algn="ctr">
            <a:defRPr/>
          </a:pPr>
          <a:endParaRPr lang="ru-RU"/>
        </a:p>
      </dgm:t>
    </dgm:pt>
    <dgm:pt modelId="{44FEF8CA-667A-440B-B38E-E7C391474799}" type="pres">
      <dgm:prSet presAssocID="{2425FBB8-48AF-4595-9474-F268CC6FB4F3}" presName="hierChild1" presStyleCnt="0">
        <dgm:presLayoutVars>
          <dgm:chPref val="1"/>
          <dgm:dir val="norm"/>
          <dgm:animOne val="branch"/>
          <dgm:animLvl val="lvl"/>
          <dgm:resizeHandles val="exact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1B0FD9D4-3600-4F2B-B56B-03A1FE1F786C}" type="pres">
      <dgm:prSet presAssocID="{833F54B5-0978-4C75-BCAB-D64B69802B63}" presName="hierRoot1" presStyleCnt="0"/>
      <dgm:spPr bwMode="auto"/>
    </dgm:pt>
    <dgm:pt modelId="{8E3125F8-CB9C-4775-B960-0AF69EDB0C89}" type="pres">
      <dgm:prSet presAssocID="{833F54B5-0978-4C75-BCAB-D64B69802B63}" presName="composite" presStyleCnt="0"/>
      <dgm:spPr bwMode="auto"/>
    </dgm:pt>
    <dgm:pt modelId="{BCDF0626-24CC-46C6-A1E3-2F1BDD7F677F}" type="pres">
      <dgm:prSet presAssocID="{833F54B5-0978-4C75-BCAB-D64B69802B63}" presName="background" presStyleLbl="node0" presStyleIdx="0" presStyleCnt="1"/>
      <dgm:spPr bwMode="auto"/>
    </dgm:pt>
    <dgm:pt modelId="{7394EF68-4A74-43F1-8D55-D70C3EEB1060}" type="pres">
      <dgm:prSet presAssocID="{833F54B5-0978-4C75-BCAB-D64B69802B63}" presName="text" presStyleLbl="fgAcc0" presStyleIdx="0" presStyleCnt="1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C7B3DD28-FF85-4C7D-BC80-5E56450C2769}" type="pres">
      <dgm:prSet presAssocID="{833F54B5-0978-4C75-BCAB-D64B69802B63}" presName="hierChild2" presStyleCnt="0"/>
      <dgm:spPr bwMode="auto"/>
    </dgm:pt>
    <dgm:pt modelId="{D9E28FE5-EF51-4A08-BE8D-A92522A6F84E}" type="pres">
      <dgm:prSet presAssocID="{7D7F9806-16DB-414B-8217-18BDBD6150A4}" presName="Name10" presStyleLbl="parChTrans1D2" presStyleIdx="0" presStyleCnt="2"/>
      <dgm:spPr bwMode="auto"/>
      <dgm:t>
        <a:bodyPr/>
        <a:lstStyle/>
        <a:p>
          <a:pPr>
            <a:defRPr/>
          </a:pPr>
          <a:endParaRPr lang="ru-RU"/>
        </a:p>
      </dgm:t>
    </dgm:pt>
    <dgm:pt modelId="{17C4D410-6520-413E-B1C0-65D42F083A88}" type="pres">
      <dgm:prSet presAssocID="{9A19C27F-6908-40CD-80C2-DB8038C426EF}" presName="hierRoot2" presStyleCnt="0"/>
      <dgm:spPr bwMode="auto"/>
    </dgm:pt>
    <dgm:pt modelId="{B95AFBCD-5950-48DF-A05B-0DE0B275341C}" type="pres">
      <dgm:prSet presAssocID="{9A19C27F-6908-40CD-80C2-DB8038C426EF}" presName="composite2" presStyleCnt="0"/>
      <dgm:spPr bwMode="auto"/>
    </dgm:pt>
    <dgm:pt modelId="{4E06DBF5-58A3-475B-B643-1A365FF9A01E}" type="pres">
      <dgm:prSet presAssocID="{9A19C27F-6908-40CD-80C2-DB8038C426EF}" presName="background2" presStyleLbl="node2" presStyleIdx="0" presStyleCnt="2"/>
      <dgm:spPr bwMode="auto"/>
    </dgm:pt>
    <dgm:pt modelId="{61334D70-3F59-4998-A193-ECC3BF069197}" type="pres">
      <dgm:prSet presAssocID="{9A19C27F-6908-40CD-80C2-DB8038C426EF}" presName="text2" presStyleLbl="fgAcc2" presStyleIdx="0" presStyleCnt="2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4B8D220D-31B9-4FD7-A6BF-E8F6A2CDF0D9}" type="pres">
      <dgm:prSet presAssocID="{9A19C27F-6908-40CD-80C2-DB8038C426EF}" presName="hierChild3" presStyleCnt="0"/>
      <dgm:spPr bwMode="auto"/>
    </dgm:pt>
    <dgm:pt modelId="{049ADA12-4AD9-4F0C-A8F6-F3449E27A581}" type="pres">
      <dgm:prSet presAssocID="{1AD28342-4212-418F-B11F-32A6CA108F0E}" presName="Name10" presStyleLbl="parChTrans1D2" presStyleIdx="1" presStyleCnt="2"/>
      <dgm:spPr bwMode="auto"/>
      <dgm:t>
        <a:bodyPr/>
        <a:lstStyle/>
        <a:p>
          <a:pPr>
            <a:defRPr/>
          </a:pPr>
          <a:endParaRPr lang="ru-RU"/>
        </a:p>
      </dgm:t>
    </dgm:pt>
    <dgm:pt modelId="{DEC668C3-71BB-40C4-B24B-07834CB7772B}" type="pres">
      <dgm:prSet presAssocID="{6EE18435-75CE-4ADB-9016-5F9FA2D972DB}" presName="hierRoot2" presStyleCnt="0"/>
      <dgm:spPr bwMode="auto"/>
    </dgm:pt>
    <dgm:pt modelId="{5E0B9708-DCDC-4228-9F29-A7989D76505C}" type="pres">
      <dgm:prSet presAssocID="{6EE18435-75CE-4ADB-9016-5F9FA2D972DB}" presName="composite2" presStyleCnt="0"/>
      <dgm:spPr bwMode="auto"/>
    </dgm:pt>
    <dgm:pt modelId="{F7E1C2F2-F458-4FE2-84AB-DD22B03B5FFF}" type="pres">
      <dgm:prSet presAssocID="{6EE18435-75CE-4ADB-9016-5F9FA2D972DB}" presName="background2" presStyleLbl="node2" presStyleIdx="1" presStyleCnt="2"/>
      <dgm:spPr bwMode="auto"/>
    </dgm:pt>
    <dgm:pt modelId="{6F8C3BC7-14C4-44AF-9ECE-4C6042EA0E26}" type="pres">
      <dgm:prSet presAssocID="{6EE18435-75CE-4ADB-9016-5F9FA2D972DB}" presName="text2" presStyleLbl="fgAcc2" presStyleIdx="1" presStyleCnt="2">
        <dgm:presLayoutVars>
          <dgm:chPref val="3"/>
        </dgm:presLayoutVars>
      </dgm:prSet>
      <dgm:spPr bwMode="auto"/>
      <dgm:t>
        <a:bodyPr/>
        <a:lstStyle/>
        <a:p>
          <a:pPr>
            <a:defRPr/>
          </a:pPr>
          <a:endParaRPr lang="ru-RU"/>
        </a:p>
      </dgm:t>
    </dgm:pt>
    <dgm:pt modelId="{685E375A-EA43-468A-9B9A-F9EC2BD6B43B}" type="pres">
      <dgm:prSet presAssocID="{6EE18435-75CE-4ADB-9016-5F9FA2D972DB}" presName="hierChild3" presStyleCnt="0"/>
      <dgm:spPr bwMode="auto"/>
    </dgm:pt>
  </dgm:ptLst>
  <dgm:cxnLst>
    <dgm:cxn modelId="{EEF32AAC-50D8-44C9-8E7E-6E48391AB5C9}" type="presOf" srcId="{833F54B5-0978-4C75-BCAB-D64B69802B63}" destId="{7394EF68-4A74-43F1-8D55-D70C3EEB1060}" srcOrd="0" destOrd="0" presId="urn:microsoft.com/office/officeart/2005/8/layout/hierarchy1"/>
    <dgm:cxn modelId="{F69E7F4A-7DF4-4FB6-971C-6203043A1466}" type="presOf" srcId="{1AD28342-4212-418F-B11F-32A6CA108F0E}" destId="{049ADA12-4AD9-4F0C-A8F6-F3449E27A581}" srcOrd="0" destOrd="0" presId="urn:microsoft.com/office/officeart/2005/8/layout/hierarchy1"/>
    <dgm:cxn modelId="{2442D181-1A03-427E-A989-4550E8FABE23}" srcId="{833F54B5-0978-4C75-BCAB-D64B69802B63}" destId="{9A19C27F-6908-40CD-80C2-DB8038C426EF}" srcOrd="0" destOrd="0" parTransId="{7D7F9806-16DB-414B-8217-18BDBD6150A4}" sibTransId="{FF343645-10CF-488E-8699-FCB81575A099}"/>
    <dgm:cxn modelId="{42526807-40D1-4705-A638-0E8A9BB0376C}" srcId="{2425FBB8-48AF-4595-9474-F268CC6FB4F3}" destId="{833F54B5-0978-4C75-BCAB-D64B69802B63}" srcOrd="0" destOrd="0" parTransId="{62EC88F1-5893-4149-8DA1-DF7BD8464D0C}" sibTransId="{FE2E16D4-8496-4A0E-97B6-E9540C5B2A0C}"/>
    <dgm:cxn modelId="{48A554DB-4C94-4099-8876-1C5C97A4C673}" type="presOf" srcId="{9A19C27F-6908-40CD-80C2-DB8038C426EF}" destId="{61334D70-3F59-4998-A193-ECC3BF069197}" srcOrd="0" destOrd="0" presId="urn:microsoft.com/office/officeart/2005/8/layout/hierarchy1"/>
    <dgm:cxn modelId="{3773FE3E-28B7-4245-ABB5-9BAD20976899}" type="presOf" srcId="{2425FBB8-48AF-4595-9474-F268CC6FB4F3}" destId="{44FEF8CA-667A-440B-B38E-E7C391474799}" srcOrd="0" destOrd="0" presId="urn:microsoft.com/office/officeart/2005/8/layout/hierarchy1"/>
    <dgm:cxn modelId="{2BF1B409-3079-44F2-AB47-E1619AD113D7}" type="presOf" srcId="{6EE18435-75CE-4ADB-9016-5F9FA2D972DB}" destId="{6F8C3BC7-14C4-44AF-9ECE-4C6042EA0E26}" srcOrd="0" destOrd="0" presId="urn:microsoft.com/office/officeart/2005/8/layout/hierarchy1"/>
    <dgm:cxn modelId="{DE271CD2-CB59-4C1B-B28E-82ED53646607}" srcId="{833F54B5-0978-4C75-BCAB-D64B69802B63}" destId="{6EE18435-75CE-4ADB-9016-5F9FA2D972DB}" srcOrd="1" destOrd="0" parTransId="{1AD28342-4212-418F-B11F-32A6CA108F0E}" sibTransId="{3DCAED2A-46C1-439D-86DA-336A1F3EAD21}"/>
    <dgm:cxn modelId="{D734966B-A6B4-4CBC-9776-1DAABB699A41}" type="presOf" srcId="{7D7F9806-16DB-414B-8217-18BDBD6150A4}" destId="{D9E28FE5-EF51-4A08-BE8D-A92522A6F84E}" srcOrd="0" destOrd="0" presId="urn:microsoft.com/office/officeart/2005/8/layout/hierarchy1"/>
    <dgm:cxn modelId="{93F1C53E-8EEB-4985-8C77-BDEE944675BA}" type="presParOf" srcId="{44FEF8CA-667A-440B-B38E-E7C391474799}" destId="{1B0FD9D4-3600-4F2B-B56B-03A1FE1F786C}" srcOrd="0" destOrd="0" presId="urn:microsoft.com/office/officeart/2005/8/layout/hierarchy1"/>
    <dgm:cxn modelId="{57A70EC4-C7B4-4572-A797-2C7296D03BF0}" type="presParOf" srcId="{1B0FD9D4-3600-4F2B-B56B-03A1FE1F786C}" destId="{8E3125F8-CB9C-4775-B960-0AF69EDB0C89}" srcOrd="0" destOrd="0" presId="urn:microsoft.com/office/officeart/2005/8/layout/hierarchy1"/>
    <dgm:cxn modelId="{B719FCDA-5957-4086-91CA-1E36FC9E3104}" type="presParOf" srcId="{8E3125F8-CB9C-4775-B960-0AF69EDB0C89}" destId="{BCDF0626-24CC-46C6-A1E3-2F1BDD7F677F}" srcOrd="0" destOrd="0" presId="urn:microsoft.com/office/officeart/2005/8/layout/hierarchy1"/>
    <dgm:cxn modelId="{3B604624-4DC1-4B29-AD22-3ABD7831937B}" type="presParOf" srcId="{8E3125F8-CB9C-4775-B960-0AF69EDB0C89}" destId="{7394EF68-4A74-43F1-8D55-D70C3EEB1060}" srcOrd="1" destOrd="0" presId="urn:microsoft.com/office/officeart/2005/8/layout/hierarchy1"/>
    <dgm:cxn modelId="{4CED3DA3-AC46-4252-8E6D-5B78BEF55647}" type="presParOf" srcId="{1B0FD9D4-3600-4F2B-B56B-03A1FE1F786C}" destId="{C7B3DD28-FF85-4C7D-BC80-5E56450C2769}" srcOrd="1" destOrd="0" presId="urn:microsoft.com/office/officeart/2005/8/layout/hierarchy1"/>
    <dgm:cxn modelId="{4F4C7493-4EA5-49A3-B8D4-D4395E844A58}" type="presParOf" srcId="{C7B3DD28-FF85-4C7D-BC80-5E56450C2769}" destId="{D9E28FE5-EF51-4A08-BE8D-A92522A6F84E}" srcOrd="0" destOrd="0" presId="urn:microsoft.com/office/officeart/2005/8/layout/hierarchy1"/>
    <dgm:cxn modelId="{07661D48-8E45-48D1-BC6D-D9872E8A9E4B}" type="presParOf" srcId="{C7B3DD28-FF85-4C7D-BC80-5E56450C2769}" destId="{17C4D410-6520-413E-B1C0-65D42F083A88}" srcOrd="1" destOrd="0" presId="urn:microsoft.com/office/officeart/2005/8/layout/hierarchy1"/>
    <dgm:cxn modelId="{5B0CEAEC-D32E-4588-B7FC-C6A5A87DB5CB}" type="presParOf" srcId="{17C4D410-6520-413E-B1C0-65D42F083A88}" destId="{B95AFBCD-5950-48DF-A05B-0DE0B275341C}" srcOrd="0" destOrd="0" presId="urn:microsoft.com/office/officeart/2005/8/layout/hierarchy1"/>
    <dgm:cxn modelId="{D731D74D-DA95-4176-AA63-46DC5F5A636D}" type="presParOf" srcId="{B95AFBCD-5950-48DF-A05B-0DE0B275341C}" destId="{4E06DBF5-58A3-475B-B643-1A365FF9A01E}" srcOrd="0" destOrd="0" presId="urn:microsoft.com/office/officeart/2005/8/layout/hierarchy1"/>
    <dgm:cxn modelId="{071ACFC4-4E6A-43D8-95D0-DF647E43AFC1}" type="presParOf" srcId="{B95AFBCD-5950-48DF-A05B-0DE0B275341C}" destId="{61334D70-3F59-4998-A193-ECC3BF069197}" srcOrd="1" destOrd="0" presId="urn:microsoft.com/office/officeart/2005/8/layout/hierarchy1"/>
    <dgm:cxn modelId="{4D0664B4-2E10-4A37-8FBB-0DFD40BBE99A}" type="presParOf" srcId="{17C4D410-6520-413E-B1C0-65D42F083A88}" destId="{4B8D220D-31B9-4FD7-A6BF-E8F6A2CDF0D9}" srcOrd="1" destOrd="0" presId="urn:microsoft.com/office/officeart/2005/8/layout/hierarchy1"/>
    <dgm:cxn modelId="{C59055CF-A514-4060-911D-F4E56AB23B5E}" type="presParOf" srcId="{C7B3DD28-FF85-4C7D-BC80-5E56450C2769}" destId="{049ADA12-4AD9-4F0C-A8F6-F3449E27A581}" srcOrd="2" destOrd="0" presId="urn:microsoft.com/office/officeart/2005/8/layout/hierarchy1"/>
    <dgm:cxn modelId="{2FECAEA4-9B95-4304-8407-AA5574628E89}" type="presParOf" srcId="{C7B3DD28-FF85-4C7D-BC80-5E56450C2769}" destId="{DEC668C3-71BB-40C4-B24B-07834CB7772B}" srcOrd="3" destOrd="0" presId="urn:microsoft.com/office/officeart/2005/8/layout/hierarchy1"/>
    <dgm:cxn modelId="{A800A0A7-25E4-4784-A171-E4DD53F0CF06}" type="presParOf" srcId="{DEC668C3-71BB-40C4-B24B-07834CB7772B}" destId="{5E0B9708-DCDC-4228-9F29-A7989D76505C}" srcOrd="0" destOrd="0" presId="urn:microsoft.com/office/officeart/2005/8/layout/hierarchy1"/>
    <dgm:cxn modelId="{D5FE7940-9798-4A39-A8DA-AB74E7CBF6D3}" type="presParOf" srcId="{5E0B9708-DCDC-4228-9F29-A7989D76505C}" destId="{F7E1C2F2-F458-4FE2-84AB-DD22B03B5FFF}" srcOrd="0" destOrd="0" presId="urn:microsoft.com/office/officeart/2005/8/layout/hierarchy1"/>
    <dgm:cxn modelId="{FC9A8CA0-9555-4B7C-AB4E-9149609CBD57}" type="presParOf" srcId="{5E0B9708-DCDC-4228-9F29-A7989D76505C}" destId="{6F8C3BC7-14C4-44AF-9ECE-4C6042EA0E26}" srcOrd="1" destOrd="0" presId="urn:microsoft.com/office/officeart/2005/8/layout/hierarchy1"/>
    <dgm:cxn modelId="{DF493678-812A-4959-974F-98FFDB6ACF19}" type="presParOf" srcId="{DEC668C3-71BB-40C4-B24B-07834CB7772B}" destId="{685E375A-EA43-468A-9B9A-F9EC2BD6B43B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" minVer="http://schemas.openxmlformats.org/drawingml/2006/diagram"/>
    </a:ext>
  </dgm:extLst>
</dgm:dataModel>
</file>

<file path=word/diagrams/drawing1.xml><?xml version="1.0" encoding="utf-8"?>
<dsp:drawing xmlns:dsp="http://schemas.microsoft.com/office/drawing/2008/diagram" xmlns:dgm="http://schemas.openxmlformats.org/drawingml/2006/diagram" xmlns:a="http://schemas.openxmlformats.org/drawingml/2006/main" xmlns:r="http://schemas.openxmlformats.org/officeDocument/2006/relationships">
  <dsp:spTree>
    <dsp:nvGrpSpPr>
      <dsp:cNvPr id="0" name=""/>
      <dsp:cNvGrpSpPr/>
    </dsp:nvGrpSpPr>
    <dsp:grpSpPr bwMode="auto">
      <a:xfrm>
        <a:off x="0" y="0"/>
        <a:ext cx="3914775" cy="2057400"/>
        <a:chOff x="0" y="0"/>
        <a:chExt cx="3914775" cy="2057400"/>
      </a:xfrm>
    </dsp:grpSpPr>
    <dsp:sp modelId="{049ADA12-4AD9-4F0C-A8F6-F3449E27A581}">
      <dsp:nvSpPr>
        <dsp:cNvPr id="0" name=""/>
        <dsp:cNvSpPr/>
      </dsp:nvSpPr>
      <dsp:spPr bwMode="auto">
        <a:xfrm>
          <a:off x="1888859" y="784227"/>
          <a:ext cx="753804" cy="358742"/>
        </a:xfrm>
        <a:custGeom>
          <a:avLst/>
          <a:gdLst/>
          <a:ahLst/>
          <a:cxnLst/>
          <a:rect l="0" t="0" r="0" b="0"/>
          <a:pathLst>
            <a:path fill="norm" stroke="1" extrusionOk="0">
              <a:moveTo>
                <a:pt x="0" y="0"/>
              </a:moveTo>
              <a:lnTo>
                <a:pt x="0" y="244472"/>
              </a:lnTo>
              <a:lnTo>
                <a:pt x="753804" y="244472"/>
              </a:lnTo>
              <a:lnTo>
                <a:pt x="753804" y="35874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0">
          <a:srgbClr val="000000"/>
        </a:fillRef>
        <a:effectRef idx="0">
          <a:srgbClr val="000000"/>
        </a:effectRef>
        <a:fontRef idx="minor"/>
      </dsp:style>
    </dsp:sp>
    <dsp:sp modelId="{D9E28FE5-EF51-4A08-BE8D-A92522A6F84E}">
      <dsp:nvSpPr>
        <dsp:cNvPr id="0" name=""/>
        <dsp:cNvSpPr/>
      </dsp:nvSpPr>
      <dsp:spPr bwMode="auto">
        <a:xfrm>
          <a:off x="1135055" y="784227"/>
          <a:ext cx="753804" cy="358742"/>
        </a:xfrm>
        <a:custGeom>
          <a:avLst/>
          <a:gdLst/>
          <a:ahLst/>
          <a:cxnLst/>
          <a:rect l="0" t="0" r="0" b="0"/>
          <a:pathLst>
            <a:path fill="norm" stroke="1" extrusionOk="0">
              <a:moveTo>
                <a:pt x="753804" y="0"/>
              </a:moveTo>
              <a:lnTo>
                <a:pt x="753804" y="244472"/>
              </a:lnTo>
              <a:lnTo>
                <a:pt x="0" y="244472"/>
              </a:lnTo>
              <a:lnTo>
                <a:pt x="0" y="35874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0">
          <a:srgbClr val="000000"/>
        </a:fillRef>
        <a:effectRef idx="0">
          <a:srgbClr val="000000"/>
        </a:effectRef>
        <a:fontRef idx="minor"/>
      </dsp:style>
    </dsp:sp>
    <dsp:sp modelId="{BCDF0626-24CC-46C6-A1E3-2F1BDD7F677F}">
      <dsp:nvSpPr>
        <dsp:cNvPr id="0" name=""/>
        <dsp:cNvSpPr/>
      </dsp:nvSpPr>
      <dsp:spPr bwMode="auto">
        <a:xfrm>
          <a:off x="1272110" y="956"/>
          <a:ext cx="1233498" cy="78327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7394EF68-4A74-43F1-8D55-D70C3EEB1060}">
      <dsp:nvSpPr>
        <dsp:cNvPr id="0" name=""/>
        <dsp:cNvSpPr/>
      </dsp:nvSpPr>
      <dsp:spPr bwMode="auto">
        <a:xfrm>
          <a:off x="1409166" y="131158"/>
          <a:ext cx="1233498" cy="783271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82880" tIns="182880" rIns="182880" bIns="182880" numCol="1" spcCol="1270" anchor="ctr" anchorCtr="0">
          <a:noAutofit/>
        </a:bodyPr>
        <a:lstStyle/>
        <a:p>
          <a:pPr lvl="0" algn="ctr" defTabSz="21336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en-US" sz="4800" b="1"/>
            <a:t>Aa</a:t>
          </a:r>
          <a:endParaRPr lang="ru-RU" sz="4800" b="1"/>
        </a:p>
      </dsp:txBody>
      <dsp:txXfrm>
        <a:off x="1409166" y="131158"/>
        <a:ext cx="1233498" cy="783271"/>
      </dsp:txXfrm>
    </dsp:sp>
    <dsp:sp modelId="{4E06DBF5-58A3-475B-B643-1A365FF9A01E}">
      <dsp:nvSpPr>
        <dsp:cNvPr id="0" name=""/>
        <dsp:cNvSpPr/>
      </dsp:nvSpPr>
      <dsp:spPr bwMode="auto">
        <a:xfrm>
          <a:off x="518306" y="1142969"/>
          <a:ext cx="1233498" cy="78327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61334D70-3F59-4998-A193-ECC3BF069197}">
      <dsp:nvSpPr>
        <dsp:cNvPr id="0" name=""/>
        <dsp:cNvSpPr/>
      </dsp:nvSpPr>
      <dsp:spPr bwMode="auto">
        <a:xfrm>
          <a:off x="655361" y="1273172"/>
          <a:ext cx="1233498" cy="783271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1800"/>
            <a:t>открытый</a:t>
          </a:r>
          <a:endParaRPr/>
        </a:p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1800" b="1"/>
            <a:t>[</a:t>
          </a:r>
          <a:r>
            <a:rPr lang="en-US" sz="1800" b="1"/>
            <a:t>ei</a:t>
          </a:r>
          <a:r>
            <a:rPr lang="ru-RU" sz="1800" b="1"/>
            <a:t>]-эй</a:t>
          </a:r>
          <a:endParaRPr lang="ru-RU" sz="1800"/>
        </a:p>
      </dsp:txBody>
      <dsp:txXfrm>
        <a:off x="655361" y="1273172"/>
        <a:ext cx="1233498" cy="783271"/>
      </dsp:txXfrm>
    </dsp:sp>
    <dsp:sp modelId="{F7E1C2F2-F458-4FE2-84AB-DD22B03B5FFF}">
      <dsp:nvSpPr>
        <dsp:cNvPr id="0" name=""/>
        <dsp:cNvSpPr/>
      </dsp:nvSpPr>
      <dsp:spPr bwMode="auto">
        <a:xfrm>
          <a:off x="2025915" y="1142969"/>
          <a:ext cx="1233498" cy="783271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6F8C3BC7-14C4-44AF-9ECE-4C6042EA0E26}">
      <dsp:nvSpPr>
        <dsp:cNvPr id="0" name=""/>
        <dsp:cNvSpPr/>
      </dsp:nvSpPr>
      <dsp:spPr bwMode="auto">
        <a:xfrm>
          <a:off x="2162970" y="1273172"/>
          <a:ext cx="1233498" cy="783271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1800"/>
            <a:t>закрытый</a:t>
          </a:r>
          <a:endParaRPr/>
        </a:p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1800" b="1"/>
            <a:t>[</a:t>
          </a:r>
          <a:r>
            <a:rPr lang="en-US" sz="1800" b="1"/>
            <a:t>ᴂ</a:t>
          </a:r>
          <a:r>
            <a:rPr lang="ru-RU" sz="1800" b="1"/>
            <a:t>]-э</a:t>
          </a:r>
          <a:endParaRPr lang="ru-RU" sz="1800"/>
        </a:p>
      </dsp:txBody>
      <dsp:txXfrm>
        <a:off x="2162970" y="1273172"/>
        <a:ext cx="1233498" cy="783271"/>
      </dsp:txXfrm>
    </dsp:sp>
  </dsp:spTree>
</dsp:drawing>
</file>

<file path=word/diagrams/drawing2.xml><?xml version="1.0" encoding="utf-8"?>
<dsp:drawing xmlns:dsp="http://schemas.microsoft.com/office/drawing/2008/diagram" xmlns:dgm="http://schemas.openxmlformats.org/drawingml/2006/diagram" xmlns:a="http://schemas.openxmlformats.org/drawingml/2006/main" xmlns:r="http://schemas.openxmlformats.org/officeDocument/2006/relationships">
  <dsp:spTree>
    <dsp:nvGrpSpPr>
      <dsp:cNvPr id="0" name=""/>
      <dsp:cNvGrpSpPr/>
    </dsp:nvGrpSpPr>
    <dsp:grpSpPr bwMode="auto">
      <a:xfrm>
        <a:off x="0" y="0"/>
        <a:ext cx="3914775" cy="2057400"/>
        <a:chOff x="0" y="0"/>
        <a:chExt cx="3914775" cy="2057400"/>
      </a:xfrm>
    </dsp:grpSpPr>
    <dsp:sp modelId="{049ADA12-4AD9-4F0C-A8F6-F3449E27A581}">
      <dsp:nvSpPr>
        <dsp:cNvPr id="504676118" name=""/>
        <dsp:cNvSpPr/>
      </dsp:nvSpPr>
      <dsp:spPr bwMode="auto">
        <a:xfrm>
          <a:off x="1888858" y="784226"/>
          <a:ext cx="753804" cy="358741"/>
        </a:xfrm>
        <a:custGeom>
          <a:avLst/>
          <a:gdLst/>
          <a:ahLst/>
          <a:cxnLst/>
          <a:rect l="0" t="0" r="0" b="0"/>
          <a:pathLst>
            <a:path fill="norm" stroke="1" extrusionOk="0">
              <a:moveTo>
                <a:pt x="0" y="0"/>
              </a:moveTo>
              <a:lnTo>
                <a:pt x="0" y="244472"/>
              </a:lnTo>
              <a:lnTo>
                <a:pt x="753804" y="244472"/>
              </a:lnTo>
              <a:lnTo>
                <a:pt x="753804" y="35874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0">
          <a:srgbClr val="000000"/>
        </a:fillRef>
        <a:effectRef idx="0">
          <a:srgbClr val="000000"/>
        </a:effectRef>
        <a:fontRef idx="minor"/>
      </dsp:style>
    </dsp:sp>
    <dsp:sp modelId="{D9E28FE5-EF51-4A08-BE8D-A92522A6F84E}">
      <dsp:nvSpPr>
        <dsp:cNvPr id="20389482" name=""/>
        <dsp:cNvSpPr/>
      </dsp:nvSpPr>
      <dsp:spPr bwMode="auto">
        <a:xfrm>
          <a:off x="1135054" y="784226"/>
          <a:ext cx="753804" cy="358741"/>
        </a:xfrm>
        <a:custGeom>
          <a:avLst/>
          <a:gdLst/>
          <a:ahLst/>
          <a:cxnLst/>
          <a:rect l="0" t="0" r="0" b="0"/>
          <a:pathLst>
            <a:path fill="norm" stroke="1" extrusionOk="0">
              <a:moveTo>
                <a:pt x="753804" y="0"/>
              </a:moveTo>
              <a:lnTo>
                <a:pt x="753804" y="244472"/>
              </a:lnTo>
              <a:lnTo>
                <a:pt x="0" y="244472"/>
              </a:lnTo>
              <a:lnTo>
                <a:pt x="0" y="35874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0">
          <a:srgbClr val="000000"/>
        </a:fillRef>
        <a:effectRef idx="0">
          <a:srgbClr val="000000"/>
        </a:effectRef>
        <a:fontRef idx="minor"/>
      </dsp:style>
    </dsp:sp>
    <dsp:sp modelId="{BCDF0626-24CC-46C6-A1E3-2F1BDD7F677F}">
      <dsp:nvSpPr>
        <dsp:cNvPr id="678502586" name=""/>
        <dsp:cNvSpPr/>
      </dsp:nvSpPr>
      <dsp:spPr bwMode="auto">
        <a:xfrm>
          <a:off x="1272109" y="955"/>
          <a:ext cx="1233497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7394EF68-4A74-43F1-8D55-D70C3EEB1060}">
      <dsp:nvSpPr>
        <dsp:cNvPr id="1597911756" name=""/>
        <dsp:cNvSpPr/>
      </dsp:nvSpPr>
      <dsp:spPr bwMode="auto">
        <a:xfrm>
          <a:off x="1409166" y="131157"/>
          <a:ext cx="1233497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82880" tIns="182880" rIns="182880" bIns="182880" numCol="1" spcCol="1268" anchor="ctr" anchorCtr="0">
          <a:noAutofit/>
        </a:bodyPr>
        <a:lstStyle/>
        <a:p>
          <a:pPr lvl="0" algn="ctr" defTabSz="2133599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en-US" sz="4800" b="1"/>
            <a:t>Ee</a:t>
          </a:r>
          <a:endParaRPr lang="ru-RU" sz="4800" b="1"/>
        </a:p>
      </dsp:txBody>
      <dsp:txXfrm>
        <a:off x="1409166" y="131157"/>
        <a:ext cx="1233497" cy="783270"/>
      </dsp:txXfrm>
    </dsp:sp>
    <dsp:sp modelId="{4E06DBF5-58A3-475B-B643-1A365FF9A01E}">
      <dsp:nvSpPr>
        <dsp:cNvPr id="699071680" name=""/>
        <dsp:cNvSpPr/>
      </dsp:nvSpPr>
      <dsp:spPr bwMode="auto">
        <a:xfrm>
          <a:off x="518305" y="1142968"/>
          <a:ext cx="1233497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61334D70-3F59-4998-A193-ECC3BF069197}">
      <dsp:nvSpPr>
        <dsp:cNvPr id="784155213" name=""/>
        <dsp:cNvSpPr/>
      </dsp:nvSpPr>
      <dsp:spPr bwMode="auto">
        <a:xfrm>
          <a:off x="655360" y="1273171"/>
          <a:ext cx="1233497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Overflow="overflow" horzOverflow="overflow" vert="horz" wrap="square" lIns="76199" tIns="76199" rIns="76199" bIns="76199" numCol="1" spcCol="1268" rtlCol="0" fromWordArt="0" anchor="ctr" anchorCtr="0" forceAA="0" upright="0" compatLnSpc="0">
          <a:noAutofit/>
        </a:bodyPr>
        <a:lstStyle/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/>
            <a:t>открытый</a:t>
          </a:r>
          <a:endParaRPr sz="2000"/>
        </a:p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 b="1"/>
            <a:t>[</a:t>
          </a:r>
          <a:r>
            <a:rPr lang="ru-RU" sz="2000" b="1"/>
            <a:t>i:]-и</a:t>
          </a:r>
          <a:endParaRPr sz="2000"/>
        </a:p>
      </dsp:txBody>
      <dsp:txXfrm>
        <a:off x="655360" y="1273171"/>
        <a:ext cx="1233497" cy="783270"/>
      </dsp:txXfrm>
    </dsp:sp>
    <dsp:sp modelId="{F7E1C2F2-F458-4FE2-84AB-DD22B03B5FFF}">
      <dsp:nvSpPr>
        <dsp:cNvPr id="1211235806" name=""/>
        <dsp:cNvSpPr/>
      </dsp:nvSpPr>
      <dsp:spPr bwMode="auto">
        <a:xfrm>
          <a:off x="2025914" y="1142968"/>
          <a:ext cx="1233497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6F8C3BC7-14C4-44AF-9ECE-4C6042EA0E26}">
      <dsp:nvSpPr>
        <dsp:cNvPr id="503745549" name=""/>
        <dsp:cNvSpPr/>
      </dsp:nvSpPr>
      <dsp:spPr bwMode="auto">
        <a:xfrm>
          <a:off x="2162970" y="1273171"/>
          <a:ext cx="1233497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Overflow="overflow" horzOverflow="overflow" vert="horz" wrap="square" lIns="76199" tIns="76199" rIns="76199" bIns="76199" numCol="1" spcCol="1268" rtlCol="0" fromWordArt="0" anchor="ctr" anchorCtr="0" forceAA="0" upright="0" compatLnSpc="0">
          <a:noAutofit/>
        </a:bodyPr>
        <a:lstStyle/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/>
            <a:t>закрытый</a:t>
          </a:r>
          <a:endParaRPr sz="2000"/>
        </a:p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 b="1"/>
            <a:t>[</a:t>
          </a:r>
          <a:r>
            <a:rPr lang="ru-RU" sz="2000" b="1"/>
            <a:t>e]-э</a:t>
          </a:r>
          <a:endParaRPr sz="2000"/>
        </a:p>
      </dsp:txBody>
      <dsp:txXfrm>
        <a:off x="2162970" y="1273171"/>
        <a:ext cx="1233497" cy="783270"/>
      </dsp:txXfrm>
    </dsp:sp>
  </dsp:spTree>
</dsp:drawing>
</file>

<file path=word/diagrams/drawing3.xml><?xml version="1.0" encoding="utf-8"?>
<dsp:drawing xmlns:dsp="http://schemas.microsoft.com/office/drawing/2008/diagram" xmlns:dgm="http://schemas.openxmlformats.org/drawingml/2006/diagram" xmlns:a="http://schemas.openxmlformats.org/drawingml/2006/main" xmlns:r="http://schemas.openxmlformats.org/officeDocument/2006/relationships">
  <dsp:spTree>
    <dsp:nvGrpSpPr>
      <dsp:cNvPr id="0" name=""/>
      <dsp:cNvGrpSpPr/>
    </dsp:nvGrpSpPr>
    <dsp:grpSpPr bwMode="auto">
      <a:xfrm>
        <a:off x="0" y="0"/>
        <a:ext cx="3914775" cy="2057400"/>
        <a:chOff x="0" y="0"/>
        <a:chExt cx="3914775" cy="2057400"/>
      </a:xfrm>
    </dsp:grpSpPr>
    <dsp:sp modelId="{049ADA12-4AD9-4F0C-A8F6-F3449E27A581}">
      <dsp:nvSpPr>
        <dsp:cNvPr id="1801008917" name=""/>
        <dsp:cNvSpPr/>
      </dsp:nvSpPr>
      <dsp:spPr bwMode="auto">
        <a:xfrm>
          <a:off x="1888857" y="784225"/>
          <a:ext cx="753804" cy="358740"/>
        </a:xfrm>
        <a:custGeom>
          <a:avLst/>
          <a:gdLst/>
          <a:ahLst/>
          <a:cxnLst/>
          <a:rect l="0" t="0" r="0" b="0"/>
          <a:pathLst>
            <a:path fill="norm" stroke="1" extrusionOk="0">
              <a:moveTo>
                <a:pt x="0" y="0"/>
              </a:moveTo>
              <a:lnTo>
                <a:pt x="0" y="244472"/>
              </a:lnTo>
              <a:lnTo>
                <a:pt x="753804" y="244472"/>
              </a:lnTo>
              <a:lnTo>
                <a:pt x="753804" y="35874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0">
          <a:srgbClr val="000000"/>
        </a:fillRef>
        <a:effectRef idx="0">
          <a:srgbClr val="000000"/>
        </a:effectRef>
        <a:fontRef idx="minor"/>
      </dsp:style>
    </dsp:sp>
    <dsp:sp modelId="{D9E28FE5-EF51-4A08-BE8D-A92522A6F84E}">
      <dsp:nvSpPr>
        <dsp:cNvPr id="1626774144" name=""/>
        <dsp:cNvSpPr/>
      </dsp:nvSpPr>
      <dsp:spPr bwMode="auto">
        <a:xfrm>
          <a:off x="1135053" y="784225"/>
          <a:ext cx="753804" cy="358740"/>
        </a:xfrm>
        <a:custGeom>
          <a:avLst/>
          <a:gdLst/>
          <a:ahLst/>
          <a:cxnLst/>
          <a:rect l="0" t="0" r="0" b="0"/>
          <a:pathLst>
            <a:path fill="norm" stroke="1" extrusionOk="0">
              <a:moveTo>
                <a:pt x="753804" y="0"/>
              </a:moveTo>
              <a:lnTo>
                <a:pt x="753804" y="244472"/>
              </a:lnTo>
              <a:lnTo>
                <a:pt x="0" y="244472"/>
              </a:lnTo>
              <a:lnTo>
                <a:pt x="0" y="35874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0">
          <a:srgbClr val="000000"/>
        </a:fillRef>
        <a:effectRef idx="0">
          <a:srgbClr val="000000"/>
        </a:effectRef>
        <a:fontRef idx="minor"/>
      </dsp:style>
    </dsp:sp>
    <dsp:sp modelId="{BCDF0626-24CC-46C6-A1E3-2F1BDD7F677F}">
      <dsp:nvSpPr>
        <dsp:cNvPr id="2088433317" name=""/>
        <dsp:cNvSpPr/>
      </dsp:nvSpPr>
      <dsp:spPr bwMode="auto">
        <a:xfrm>
          <a:off x="1272108" y="954"/>
          <a:ext cx="1233496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7394EF68-4A74-43F1-8D55-D70C3EEB1060}">
      <dsp:nvSpPr>
        <dsp:cNvPr id="978645227" name=""/>
        <dsp:cNvSpPr/>
      </dsp:nvSpPr>
      <dsp:spPr bwMode="auto">
        <a:xfrm>
          <a:off x="1409166" y="131157"/>
          <a:ext cx="1233496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82880" tIns="182880" rIns="182880" bIns="182880" numCol="1" spcCol="1267" anchor="ctr" anchorCtr="0">
          <a:noAutofit/>
        </a:bodyPr>
        <a:lstStyle/>
        <a:p>
          <a:pPr lvl="0" algn="ctr" defTabSz="2133598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en-US" sz="4800" b="1"/>
            <a:t>Uu</a:t>
          </a:r>
          <a:endParaRPr lang="ru-RU" sz="4800" b="1"/>
        </a:p>
      </dsp:txBody>
      <dsp:txXfrm>
        <a:off x="1409166" y="131157"/>
        <a:ext cx="1233496" cy="783270"/>
      </dsp:txXfrm>
    </dsp:sp>
    <dsp:sp modelId="{4E06DBF5-58A3-475B-B643-1A365FF9A01E}">
      <dsp:nvSpPr>
        <dsp:cNvPr id="486212227" name=""/>
        <dsp:cNvSpPr/>
      </dsp:nvSpPr>
      <dsp:spPr bwMode="auto">
        <a:xfrm>
          <a:off x="518304" y="1142967"/>
          <a:ext cx="1233496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61334D70-3F59-4998-A193-ECC3BF069197}">
      <dsp:nvSpPr>
        <dsp:cNvPr id="1843991303" name=""/>
        <dsp:cNvSpPr/>
      </dsp:nvSpPr>
      <dsp:spPr bwMode="auto">
        <a:xfrm>
          <a:off x="655359" y="1273170"/>
          <a:ext cx="1233496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Overflow="overflow" horzOverflow="overflow" vert="horz" wrap="square" lIns="76197" tIns="76197" rIns="76197" bIns="76197" numCol="1" spcCol="1267" rtlCol="0" fromWordArt="0" anchor="ctr" anchorCtr="0" forceAA="0" upright="0" compatLnSpc="0">
          <a:noAutofit/>
        </a:bodyPr>
        <a:lstStyle/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/>
            <a:t>открытый</a:t>
          </a:r>
          <a:endParaRPr sz="2000"/>
        </a:p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 b="1"/>
            <a:t>[</a:t>
          </a:r>
          <a:r>
            <a:rPr lang="ru-RU" sz="2000" b="1"/>
            <a:t>ju:]-ю</a:t>
          </a:r>
          <a:endParaRPr sz="2000"/>
        </a:p>
      </dsp:txBody>
      <dsp:txXfrm>
        <a:off x="655359" y="1273170"/>
        <a:ext cx="1233496" cy="783270"/>
      </dsp:txXfrm>
    </dsp:sp>
    <dsp:sp modelId="{F7E1C2F2-F458-4FE2-84AB-DD22B03B5FFF}">
      <dsp:nvSpPr>
        <dsp:cNvPr id="1804738465" name=""/>
        <dsp:cNvSpPr/>
      </dsp:nvSpPr>
      <dsp:spPr bwMode="auto">
        <a:xfrm>
          <a:off x="2025913" y="1142967"/>
          <a:ext cx="1233496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6F8C3BC7-14C4-44AF-9ECE-4C6042EA0E26}">
      <dsp:nvSpPr>
        <dsp:cNvPr id="1044059340" name=""/>
        <dsp:cNvSpPr/>
      </dsp:nvSpPr>
      <dsp:spPr bwMode="auto">
        <a:xfrm>
          <a:off x="2162970" y="1273170"/>
          <a:ext cx="1233496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Overflow="overflow" horzOverflow="overflow" vert="horz" wrap="square" lIns="76197" tIns="76197" rIns="76197" bIns="76197" numCol="1" spcCol="1267" rtlCol="0" fromWordArt="0" anchor="ctr" anchorCtr="0" forceAA="0" upright="0" compatLnSpc="0">
          <a:noAutofit/>
        </a:bodyPr>
        <a:lstStyle/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/>
            <a:t>закрытый</a:t>
          </a:r>
          <a:endParaRPr sz="2000"/>
        </a:p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 b="1"/>
            <a:t>[</a:t>
          </a:r>
          <a:r>
            <a:rPr lang="ru-RU" sz="2000" b="1" i="0" u="none" strike="noStrike" cap="none" spc="0">
              <a:solidFill>
                <a:schemeClr val="dk1"/>
              </a:solidFill>
              <a:latin typeface="Andale Mono"/>
              <a:ea typeface="Andale Mono"/>
              <a:cs typeface="Andale Mono"/>
            </a:rPr>
            <a:t>Λ</a:t>
          </a:r>
          <a:r>
            <a:rPr lang="ru-RU" sz="2000" b="1"/>
            <a:t>]-а</a:t>
          </a:r>
          <a:endParaRPr sz="2000"/>
        </a:p>
      </dsp:txBody>
      <dsp:txXfrm>
        <a:off x="2162970" y="1273170"/>
        <a:ext cx="1233496" cy="783270"/>
      </dsp:txXfrm>
    </dsp:sp>
  </dsp:spTree>
</dsp:drawing>
</file>

<file path=word/diagrams/drawing4.xml><?xml version="1.0" encoding="utf-8"?>
<dsp:drawing xmlns:dsp="http://schemas.microsoft.com/office/drawing/2008/diagram" xmlns:dgm="http://schemas.openxmlformats.org/drawingml/2006/diagram" xmlns:a="http://schemas.openxmlformats.org/drawingml/2006/main" xmlns:r="http://schemas.openxmlformats.org/officeDocument/2006/relationships">
  <dsp:spTree>
    <dsp:nvGrpSpPr>
      <dsp:cNvPr id="0" name=""/>
      <dsp:cNvGrpSpPr/>
    </dsp:nvGrpSpPr>
    <dsp:grpSpPr bwMode="auto">
      <a:xfrm>
        <a:off x="0" y="0"/>
        <a:ext cx="3914775" cy="2057400"/>
        <a:chOff x="0" y="0"/>
        <a:chExt cx="3914775" cy="2057400"/>
      </a:xfrm>
    </dsp:grpSpPr>
    <dsp:sp modelId="{049ADA12-4AD9-4F0C-A8F6-F3449E27A581}">
      <dsp:nvSpPr>
        <dsp:cNvPr id="990952606" name=""/>
        <dsp:cNvSpPr/>
      </dsp:nvSpPr>
      <dsp:spPr bwMode="auto">
        <a:xfrm>
          <a:off x="1888857" y="784225"/>
          <a:ext cx="753804" cy="358740"/>
        </a:xfrm>
        <a:custGeom>
          <a:avLst/>
          <a:gdLst/>
          <a:ahLst/>
          <a:cxnLst/>
          <a:rect l="0" t="0" r="0" b="0"/>
          <a:pathLst>
            <a:path fill="norm" stroke="1" extrusionOk="0">
              <a:moveTo>
                <a:pt x="0" y="0"/>
              </a:moveTo>
              <a:lnTo>
                <a:pt x="0" y="244472"/>
              </a:lnTo>
              <a:lnTo>
                <a:pt x="753804" y="244472"/>
              </a:lnTo>
              <a:lnTo>
                <a:pt x="753804" y="35874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0">
          <a:srgbClr val="000000"/>
        </a:fillRef>
        <a:effectRef idx="0">
          <a:srgbClr val="000000"/>
        </a:effectRef>
        <a:fontRef idx="minor"/>
      </dsp:style>
    </dsp:sp>
    <dsp:sp modelId="{D9E28FE5-EF51-4A08-BE8D-A92522A6F84E}">
      <dsp:nvSpPr>
        <dsp:cNvPr id="1613121299" name=""/>
        <dsp:cNvSpPr/>
      </dsp:nvSpPr>
      <dsp:spPr bwMode="auto">
        <a:xfrm>
          <a:off x="1135053" y="784225"/>
          <a:ext cx="753804" cy="358740"/>
        </a:xfrm>
        <a:custGeom>
          <a:avLst/>
          <a:gdLst/>
          <a:ahLst/>
          <a:cxnLst/>
          <a:rect l="0" t="0" r="0" b="0"/>
          <a:pathLst>
            <a:path fill="norm" stroke="1" extrusionOk="0">
              <a:moveTo>
                <a:pt x="753804" y="0"/>
              </a:moveTo>
              <a:lnTo>
                <a:pt x="753804" y="244472"/>
              </a:lnTo>
              <a:lnTo>
                <a:pt x="0" y="244472"/>
              </a:lnTo>
              <a:lnTo>
                <a:pt x="0" y="35874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0">
          <a:srgbClr val="000000"/>
        </a:fillRef>
        <a:effectRef idx="0">
          <a:srgbClr val="000000"/>
        </a:effectRef>
        <a:fontRef idx="minor"/>
      </dsp:style>
    </dsp:sp>
    <dsp:sp modelId="{BCDF0626-24CC-46C6-A1E3-2F1BDD7F677F}">
      <dsp:nvSpPr>
        <dsp:cNvPr id="1147835505" name=""/>
        <dsp:cNvSpPr/>
      </dsp:nvSpPr>
      <dsp:spPr bwMode="auto">
        <a:xfrm>
          <a:off x="1272108" y="954"/>
          <a:ext cx="1233496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7394EF68-4A74-43F1-8D55-D70C3EEB1060}">
      <dsp:nvSpPr>
        <dsp:cNvPr id="1087976342" name=""/>
        <dsp:cNvSpPr/>
      </dsp:nvSpPr>
      <dsp:spPr bwMode="auto">
        <a:xfrm>
          <a:off x="1409166" y="131157"/>
          <a:ext cx="1233496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82880" tIns="182880" rIns="182880" bIns="182880" numCol="1" spcCol="1267" anchor="ctr" anchorCtr="0">
          <a:noAutofit/>
        </a:bodyPr>
        <a:lstStyle/>
        <a:p>
          <a:pPr lvl="0" algn="ctr" defTabSz="2133598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en-US" sz="4800" b="1"/>
            <a:t>Oo</a:t>
          </a:r>
          <a:endParaRPr lang="ru-RU" sz="4800" b="1"/>
        </a:p>
      </dsp:txBody>
      <dsp:txXfrm>
        <a:off x="1409166" y="131157"/>
        <a:ext cx="1233496" cy="783270"/>
      </dsp:txXfrm>
    </dsp:sp>
    <dsp:sp modelId="{4E06DBF5-58A3-475B-B643-1A365FF9A01E}">
      <dsp:nvSpPr>
        <dsp:cNvPr id="162534598" name=""/>
        <dsp:cNvSpPr/>
      </dsp:nvSpPr>
      <dsp:spPr bwMode="auto">
        <a:xfrm>
          <a:off x="518304" y="1142967"/>
          <a:ext cx="1233496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61334D70-3F59-4998-A193-ECC3BF069197}">
      <dsp:nvSpPr>
        <dsp:cNvPr id="966735935" name=""/>
        <dsp:cNvSpPr/>
      </dsp:nvSpPr>
      <dsp:spPr bwMode="auto">
        <a:xfrm>
          <a:off x="655359" y="1273170"/>
          <a:ext cx="1233496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Overflow="overflow" horzOverflow="overflow" vert="horz" wrap="square" lIns="76196" tIns="76196" rIns="76196" bIns="76196" numCol="1" spcCol="1267" rtlCol="0" fromWordArt="0" anchor="ctr" anchorCtr="0" forceAA="0" upright="0" compatLnSpc="0">
          <a:noAutofit/>
        </a:bodyPr>
        <a:lstStyle/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/>
            <a:t>открытый</a:t>
          </a:r>
          <a:endParaRPr sz="2000"/>
        </a:p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 b="1"/>
            <a:t>[</a:t>
          </a:r>
          <a:r>
            <a:rPr lang="ru-RU" sz="1800" b="1" i="0" u="none" strike="noStrike" cap="none" spc="0">
              <a:solidFill>
                <a:schemeClr val="dk1"/>
              </a:solidFill>
              <a:latin typeface="Andale Mono"/>
              <a:ea typeface="Andale Mono"/>
              <a:cs typeface="Andale Mono"/>
            </a:rPr>
            <a:t>ә</a:t>
          </a:r>
          <a:r>
            <a:rPr lang="ru-RU" sz="2000" b="1"/>
            <a:t>u]-oy</a:t>
          </a:r>
          <a:endParaRPr sz="2000"/>
        </a:p>
      </dsp:txBody>
      <dsp:txXfrm>
        <a:off x="655359" y="1273170"/>
        <a:ext cx="1233496" cy="783270"/>
      </dsp:txXfrm>
    </dsp:sp>
    <dsp:sp modelId="{F7E1C2F2-F458-4FE2-84AB-DD22B03B5FFF}">
      <dsp:nvSpPr>
        <dsp:cNvPr id="1340165566" name=""/>
        <dsp:cNvSpPr/>
      </dsp:nvSpPr>
      <dsp:spPr bwMode="auto">
        <a:xfrm>
          <a:off x="2025913" y="1142967"/>
          <a:ext cx="1233496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6F8C3BC7-14C4-44AF-9ECE-4C6042EA0E26}">
      <dsp:nvSpPr>
        <dsp:cNvPr id="789004490" name=""/>
        <dsp:cNvSpPr/>
      </dsp:nvSpPr>
      <dsp:spPr bwMode="auto">
        <a:xfrm>
          <a:off x="2162970" y="1273170"/>
          <a:ext cx="1233496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Overflow="overflow" horzOverflow="overflow" vert="horz" wrap="square" lIns="76196" tIns="76196" rIns="76196" bIns="76196" numCol="1" spcCol="1267" rtlCol="0" fromWordArt="0" anchor="ctr" anchorCtr="0" forceAA="0" upright="0" compatLnSpc="0">
          <a:noAutofit/>
        </a:bodyPr>
        <a:lstStyle/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/>
            <a:t>закрытый</a:t>
          </a:r>
          <a:endParaRPr sz="2000"/>
        </a:p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 b="1"/>
            <a:t>[</a:t>
          </a:r>
          <a:r>
            <a:rPr lang="ru-RU" sz="2000" b="1"/>
            <a:t>o]-o</a:t>
          </a:r>
          <a:endParaRPr sz="2000"/>
        </a:p>
      </dsp:txBody>
      <dsp:txXfrm>
        <a:off x="2162970" y="1273170"/>
        <a:ext cx="1233496" cy="783270"/>
      </dsp:txXfrm>
    </dsp:sp>
  </dsp:spTree>
</dsp:drawing>
</file>

<file path=word/diagrams/drawing5.xml><?xml version="1.0" encoding="utf-8"?>
<dsp:drawing xmlns:dsp="http://schemas.microsoft.com/office/drawing/2008/diagram" xmlns:dgm="http://schemas.openxmlformats.org/drawingml/2006/diagram" xmlns:a="http://schemas.openxmlformats.org/drawingml/2006/main" xmlns:r="http://schemas.openxmlformats.org/officeDocument/2006/relationships">
  <dsp:spTree>
    <dsp:nvGrpSpPr>
      <dsp:cNvPr id="0" name=""/>
      <dsp:cNvGrpSpPr/>
    </dsp:nvGrpSpPr>
    <dsp:grpSpPr bwMode="auto">
      <a:xfrm>
        <a:off x="0" y="0"/>
        <a:ext cx="3914775" cy="2057400"/>
        <a:chOff x="0" y="0"/>
        <a:chExt cx="3914775" cy="2057400"/>
      </a:xfrm>
    </dsp:grpSpPr>
    <dsp:sp modelId="{049ADA12-4AD9-4F0C-A8F6-F3449E27A581}">
      <dsp:nvSpPr>
        <dsp:cNvPr id="282876145" name=""/>
        <dsp:cNvSpPr/>
      </dsp:nvSpPr>
      <dsp:spPr bwMode="auto">
        <a:xfrm>
          <a:off x="1888857" y="784225"/>
          <a:ext cx="753804" cy="358740"/>
        </a:xfrm>
        <a:custGeom>
          <a:avLst/>
          <a:gdLst/>
          <a:ahLst/>
          <a:cxnLst/>
          <a:rect l="0" t="0" r="0" b="0"/>
          <a:pathLst>
            <a:path fill="norm" stroke="1" extrusionOk="0">
              <a:moveTo>
                <a:pt x="0" y="0"/>
              </a:moveTo>
              <a:lnTo>
                <a:pt x="0" y="244472"/>
              </a:lnTo>
              <a:lnTo>
                <a:pt x="753804" y="244472"/>
              </a:lnTo>
              <a:lnTo>
                <a:pt x="753804" y="35874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0">
          <a:srgbClr val="000000"/>
        </a:fillRef>
        <a:effectRef idx="0">
          <a:srgbClr val="000000"/>
        </a:effectRef>
        <a:fontRef idx="minor"/>
      </dsp:style>
    </dsp:sp>
    <dsp:sp modelId="{D9E28FE5-EF51-4A08-BE8D-A92522A6F84E}">
      <dsp:nvSpPr>
        <dsp:cNvPr id="1377382786" name=""/>
        <dsp:cNvSpPr/>
      </dsp:nvSpPr>
      <dsp:spPr bwMode="auto">
        <a:xfrm>
          <a:off x="1135053" y="784225"/>
          <a:ext cx="753804" cy="358740"/>
        </a:xfrm>
        <a:custGeom>
          <a:avLst/>
          <a:gdLst/>
          <a:ahLst/>
          <a:cxnLst/>
          <a:rect l="0" t="0" r="0" b="0"/>
          <a:pathLst>
            <a:path fill="norm" stroke="1" extrusionOk="0">
              <a:moveTo>
                <a:pt x="753804" y="0"/>
              </a:moveTo>
              <a:lnTo>
                <a:pt x="753804" y="244472"/>
              </a:lnTo>
              <a:lnTo>
                <a:pt x="0" y="244472"/>
              </a:lnTo>
              <a:lnTo>
                <a:pt x="0" y="358742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0">
          <a:srgbClr val="000000"/>
        </a:fillRef>
        <a:effectRef idx="0">
          <a:srgbClr val="000000"/>
        </a:effectRef>
        <a:fontRef idx="minor"/>
      </dsp:style>
    </dsp:sp>
    <dsp:sp modelId="{BCDF0626-24CC-46C6-A1E3-2F1BDD7F677F}">
      <dsp:nvSpPr>
        <dsp:cNvPr id="939728570" name=""/>
        <dsp:cNvSpPr/>
      </dsp:nvSpPr>
      <dsp:spPr bwMode="auto">
        <a:xfrm>
          <a:off x="1272108" y="954"/>
          <a:ext cx="1233496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7394EF68-4A74-43F1-8D55-D70C3EEB1060}">
      <dsp:nvSpPr>
        <dsp:cNvPr id="2140633224" name=""/>
        <dsp:cNvSpPr/>
      </dsp:nvSpPr>
      <dsp:spPr bwMode="auto">
        <a:xfrm>
          <a:off x="1409166" y="131157"/>
          <a:ext cx="1233496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182880" tIns="182880" rIns="182880" bIns="182880" numCol="1" spcCol="1267" anchor="ctr" anchorCtr="0">
          <a:noAutofit/>
        </a:bodyPr>
        <a:lstStyle/>
        <a:p>
          <a:pPr lvl="0" algn="ctr" defTabSz="2133598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en-US" sz="2800" b="1"/>
            <a:t>Yy/Ii</a:t>
          </a:r>
          <a:endParaRPr lang="ru-RU" sz="2800" b="1"/>
        </a:p>
      </dsp:txBody>
      <dsp:txXfrm>
        <a:off x="1409166" y="131157"/>
        <a:ext cx="1233496" cy="783270"/>
      </dsp:txXfrm>
    </dsp:sp>
    <dsp:sp modelId="{4E06DBF5-58A3-475B-B643-1A365FF9A01E}">
      <dsp:nvSpPr>
        <dsp:cNvPr id="75556065" name=""/>
        <dsp:cNvSpPr/>
      </dsp:nvSpPr>
      <dsp:spPr bwMode="auto">
        <a:xfrm>
          <a:off x="518304" y="1142967"/>
          <a:ext cx="1233496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61334D70-3F59-4998-A193-ECC3BF069197}">
      <dsp:nvSpPr>
        <dsp:cNvPr id="880686480" name=""/>
        <dsp:cNvSpPr/>
      </dsp:nvSpPr>
      <dsp:spPr bwMode="auto">
        <a:xfrm>
          <a:off x="655359" y="1273170"/>
          <a:ext cx="1233496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Overflow="overflow" horzOverflow="overflow" vert="horz" wrap="square" lIns="76196" tIns="76196" rIns="76196" bIns="76196" numCol="1" spcCol="1267" rtlCol="0" fromWordArt="0" anchor="ctr" anchorCtr="0" forceAA="0" upright="0" compatLnSpc="0">
          <a:noAutofit/>
        </a:bodyPr>
        <a:lstStyle/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/>
            <a:t>открытый</a:t>
          </a:r>
          <a:endParaRPr sz="2000"/>
        </a:p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 b="1"/>
            <a:t>[</a:t>
          </a:r>
          <a:r>
            <a:rPr lang="ru-RU" sz="2000" b="1"/>
            <a:t>ai]-ай</a:t>
          </a:r>
          <a:endParaRPr sz="2000"/>
        </a:p>
      </dsp:txBody>
      <dsp:txXfrm>
        <a:off x="655359" y="1273170"/>
        <a:ext cx="1233496" cy="783270"/>
      </dsp:txXfrm>
    </dsp:sp>
    <dsp:sp modelId="{F7E1C2F2-F458-4FE2-84AB-DD22B03B5FFF}">
      <dsp:nvSpPr>
        <dsp:cNvPr id="1011087717" name=""/>
        <dsp:cNvSpPr/>
      </dsp:nvSpPr>
      <dsp:spPr bwMode="auto">
        <a:xfrm>
          <a:off x="2025913" y="1142967"/>
          <a:ext cx="1233496" cy="783270"/>
        </a:xfrm>
        <a:prstGeom prst="roundRect">
          <a:avLst>
            <a:gd name="adj" fmla="val 1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rgbClr val="000000"/>
        </a:lnRef>
        <a:fillRef idx="1">
          <a:srgbClr val="000000"/>
        </a:fillRef>
        <a:effectRef idx="0">
          <a:srgbClr val="000000"/>
        </a:effectRef>
        <a:fontRef idx="minor">
          <a:schemeClr val="lt1"/>
        </a:fontRef>
      </dsp:style>
    </dsp:sp>
    <dsp:sp modelId="{6F8C3BC7-14C4-44AF-9ECE-4C6042EA0E26}">
      <dsp:nvSpPr>
        <dsp:cNvPr id="482884291" name=""/>
        <dsp:cNvSpPr/>
      </dsp:nvSpPr>
      <dsp:spPr bwMode="auto">
        <a:xfrm>
          <a:off x="2162970" y="1273170"/>
          <a:ext cx="1233496" cy="783270"/>
        </a:xfrm>
        <a:prstGeom prst="roundRect">
          <a:avLst>
            <a:gd name="adj" fmla="val 10000"/>
          </a:avLst>
        </a:prstGeom>
        <a:solidFill>
          <a:schemeClr val="lt1"/>
        </a:solidFill>
        <a:ln w="25400" cap="flat" cmpd="sng" algn="ctr">
          <a:solidFill>
            <a:schemeClr val="dk1"/>
          </a:solidFill>
          <a:prstDash val="solid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Overflow="overflow" horzOverflow="overflow" vert="horz" wrap="square" lIns="76196" tIns="76196" rIns="76196" bIns="76196" numCol="1" spcCol="1267" rtlCol="0" fromWordArt="0" anchor="ctr" anchorCtr="0" forceAA="0" upright="0" compatLnSpc="0">
          <a:noAutofit/>
        </a:bodyPr>
        <a:lstStyle/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/>
            <a:t>закрытый</a:t>
          </a:r>
          <a:endParaRPr sz="2000"/>
        </a:p>
        <a:p>
          <a:pPr lvl="0" algn="ctr" defTabSz="800100">
            <a:lnSpc>
              <a:spcPct val="90000"/>
            </a:lnSpc>
            <a:spcBef>
              <a:spcPts val="0"/>
            </a:spcBef>
            <a:spcAft>
              <a:spcPts val="0"/>
            </a:spcAft>
            <a:defRPr/>
          </a:pPr>
          <a:r>
            <a:rPr lang="ru-RU" sz="2000" b="1"/>
            <a:t>[</a:t>
          </a:r>
          <a:r>
            <a:rPr lang="ru-RU" sz="2000" b="1"/>
            <a:t>i]-и</a:t>
          </a:r>
          <a:endParaRPr sz="2000"/>
        </a:p>
      </dsp:txBody>
      <dsp:txXfrm>
        <a:off x="2162970" y="1273170"/>
        <a:ext cx="1233496" cy="7832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xmlns:r="http://schemas.openxmlformats.org/officeDocument/2006/relationships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 val="norm"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000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00000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0000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r:blip="">
            <dgm:adjLst/>
          </dgm:shape>
          <dgm:presOf/>
          <dgm:constrLst>
            <dgm:constr type="bendDist" for="des" ptType="parTrans" refType="sp" fact="0.500000"/>
          </dgm:constrLst>
          <dgm:ruleLst/>
          <dgm:layoutNode name="composite">
            <dgm:alg type="composite"/>
            <dgm:shape r:blip="">
              <dgm:adjLst/>
            </dgm:shape>
            <dgm:presOf/>
            <dgm:constrLst>
              <dgm:constr type="w" for="ch" forName="background" refType="w" fact="0.900000"/>
              <dgm:constr type="h" for="ch" forName="background" refType="w" refFor="ch" refForName="background" fact="0.635000"/>
              <dgm:constr type="t" for="ch" forName="background"/>
              <dgm:constr type="l" for="ch" forName="background"/>
              <dgm:constr type="w" for="ch" forName="text" refType="w" fact="0.900000"/>
              <dgm:constr type="h" for="ch" forName="text" refType="w" refFor="ch" refForName="text" fact="0.635000"/>
              <dgm:constr type="t" for="ch" forName="text" refType="w" fact="0.095000"/>
              <dgm:constr type="l" for="ch" forName="text" refType="w" fact="0.100000"/>
            </dgm:constrLst>
            <dgm:ruleLst/>
            <dgm:layoutNode name="background" styleLbl="node0" moveWith="text">
              <dgm:alg type="sp"/>
              <dgm:shape type="roundRect" r:blip="">
                <dgm:adjLst>
                  <dgm:adj idx="1" val="0.100000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type="roundRect" r:blip="">
                <dgm:adjLst>
                  <dgm:adj idx="1" val="0.100000"/>
                </dgm:adjLst>
              </dgm:shape>
              <dgm:presOf axis="self"/>
              <dgm:constrLst>
                <dgm:constr type="tMarg" refType="primFontSz" fact="0.300000"/>
                <dgm:constr type="bMarg" refType="primFontSz" fact="0.300000"/>
                <dgm:constr type="lMarg" refType="primFontSz" fact="0.300000"/>
                <dgm:constr type="rMarg" refType="primFontSz" fact="0.300000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r:blip="">
                    <dgm:adjLst/>
                  </dgm:shape>
                  <dgm:presOf/>
                  <dgm:constrLst>
                    <dgm:constr type="bendDist" for="des" ptType="parTrans" refType="sp" fact="0.500000"/>
                  </dgm:constrLst>
                  <dgm:ruleLst/>
                  <dgm:layoutNode name="composite2">
                    <dgm:alg type="composite"/>
                    <dgm:shape r:blip="">
                      <dgm:adjLst/>
                    </dgm:shape>
                    <dgm:presOf/>
                    <dgm:constrLst>
                      <dgm:constr type="w" for="ch" forName="background2" refType="w" fact="0.900000"/>
                      <dgm:constr type="h" for="ch" forName="background2" refType="w" refFor="ch" refForName="background2" fact="0.635000"/>
                      <dgm:constr type="t" for="ch" forName="background2"/>
                      <dgm:constr type="l" for="ch" forName="background2"/>
                      <dgm:constr type="w" for="ch" forName="text2" refType="w" fact="0.900000"/>
                      <dgm:constr type="h" for="ch" forName="text2" refType="w" refFor="ch" refForName="text2" fact="0.635000"/>
                      <dgm:constr type="t" for="ch" forName="text2" refType="w" fact="0.095000"/>
                      <dgm:constr type="l" for="ch" forName="text2" refType="w" fact="0.100000"/>
                    </dgm:constrLst>
                    <dgm:ruleLst/>
                    <dgm:layoutNode name="background2" moveWith="text2">
                      <dgm:alg type="sp"/>
                      <dgm:shape type="roundRect" r:blip="">
                        <dgm:adjLst>
                          <dgm:adj idx="1" val="0.100000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type="roundRect" r:blip="">
                        <dgm:adjLst>
                          <dgm:adj idx="1" val="0.100000"/>
                        </dgm:adjLst>
                      </dgm:shape>
                      <dgm:presOf axis="self"/>
                      <dgm:constrLst>
                        <dgm:constr type="tMarg" refType="primFontSz" fact="0.300000"/>
                        <dgm:constr type="bMarg" refType="primFontSz" fact="0.300000"/>
                        <dgm:constr type="lMarg" refType="primFontSz" fact="0.300000"/>
                        <dgm:constr type="rMarg" refType="primFontSz" fact="0.300000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00000"/>
                          </dgm:constrLst>
                          <dgm:ruleLst/>
                          <dgm:layoutNode name="composite3">
                            <dgm:alg type="composite"/>
                            <dgm:shape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00000"/>
                              <dgm:constr type="h" for="ch" forName="background3" refType="w" refFor="ch" refForName="background3" fact="0.635000"/>
                              <dgm:constr type="t" for="ch" forName="background3"/>
                              <dgm:constr type="l" for="ch" forName="background3"/>
                              <dgm:constr type="w" for="ch" forName="text3" refType="w" fact="0.900000"/>
                              <dgm:constr type="h" for="ch" forName="text3" refType="w" refFor="ch" refForName="text3" fact="0.635000"/>
                              <dgm:constr type="t" for="ch" forName="text3" refType="w" fact="0.095000"/>
                              <dgm:constr type="l" for="ch" forName="text3" refType="w" fact="0.100000"/>
                            </dgm:constrLst>
                            <dgm:ruleLst/>
                            <dgm:layoutNode name="background3" moveWith="text3">
                              <dgm:alg type="sp"/>
                              <dgm:shape type="roundRect" r:blip="">
                                <dgm:adjLst>
                                  <dgm:adj idx="1" val="0.100000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type="roundRect" r:blip="">
                                <dgm:adjLst>
                                  <dgm:adj idx="1" val="0.100000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00000"/>
                                <dgm:constr type="bMarg" refType="primFontSz" fact="0.300000"/>
                                <dgm:constr type="lMarg" refType="primFontSz" fact="0.300000"/>
                                <dgm:constr type="rMarg" refType="primFontSz" fact="0.300000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00000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00000"/>
                                      <dgm:constr type="h" for="ch" forName="background4" refType="w" refFor="ch" refForName="background4" fact="0.635000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00000"/>
                                      <dgm:constr type="h" for="ch" forName="text4" refType="w" refFor="ch" refForName="text4" fact="0.635000"/>
                                      <dgm:constr type="t" for="ch" forName="text4" refType="w" fact="0.095000"/>
                                      <dgm:constr type="l" for="ch" forName="text4" refType="w" fact="0.100000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type="roundRect" r:blip="">
                                        <dgm:adjLst>
                                          <dgm:adj idx="1" val="0.100000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type="roundRect" r:blip="">
                                        <dgm:adjLst>
                                          <dgm:adj idx="1" val="0.100000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00000"/>
                                        <dgm:constr type="bMarg" refType="primFontSz" fact="0.300000"/>
                                        <dgm:constr type="lMarg" refType="primFontSz" fact="0.300000"/>
                                        <dgm:constr type="rMarg" refType="primFontSz" fact="0.300000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xmlns:r="http://schemas.openxmlformats.org/officeDocument/2006/relationships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 val="norm"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000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00000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0000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r:blip="">
            <dgm:adjLst/>
          </dgm:shape>
          <dgm:presOf/>
          <dgm:constrLst>
            <dgm:constr type="bendDist" for="des" ptType="parTrans" refType="sp" fact="0.500000"/>
          </dgm:constrLst>
          <dgm:ruleLst/>
          <dgm:layoutNode name="composite">
            <dgm:alg type="composite"/>
            <dgm:shape r:blip="">
              <dgm:adjLst/>
            </dgm:shape>
            <dgm:presOf/>
            <dgm:constrLst>
              <dgm:constr type="w" for="ch" forName="background" refType="w" fact="0.900000"/>
              <dgm:constr type="h" for="ch" forName="background" refType="w" refFor="ch" refForName="background" fact="0.635000"/>
              <dgm:constr type="t" for="ch" forName="background"/>
              <dgm:constr type="l" for="ch" forName="background"/>
              <dgm:constr type="w" for="ch" forName="text" refType="w" fact="0.900000"/>
              <dgm:constr type="h" for="ch" forName="text" refType="w" refFor="ch" refForName="text" fact="0.635000"/>
              <dgm:constr type="t" for="ch" forName="text" refType="w" fact="0.095000"/>
              <dgm:constr type="l" for="ch" forName="text" refType="w" fact="0.100000"/>
            </dgm:constrLst>
            <dgm:ruleLst/>
            <dgm:layoutNode name="background" styleLbl="node0" moveWith="text">
              <dgm:alg type="sp"/>
              <dgm:shape type="roundRect" r:blip="">
                <dgm:adjLst>
                  <dgm:adj idx="1" val="0.100000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type="roundRect" r:blip="">
                <dgm:adjLst>
                  <dgm:adj idx="1" val="0.100000"/>
                </dgm:adjLst>
              </dgm:shape>
              <dgm:presOf axis="self"/>
              <dgm:constrLst>
                <dgm:constr type="tMarg" refType="primFontSz" fact="0.300000"/>
                <dgm:constr type="bMarg" refType="primFontSz" fact="0.300000"/>
                <dgm:constr type="lMarg" refType="primFontSz" fact="0.300000"/>
                <dgm:constr type="rMarg" refType="primFontSz" fact="0.300000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r:blip="">
                    <dgm:adjLst/>
                  </dgm:shape>
                  <dgm:presOf/>
                  <dgm:constrLst>
                    <dgm:constr type="bendDist" for="des" ptType="parTrans" refType="sp" fact="0.500000"/>
                  </dgm:constrLst>
                  <dgm:ruleLst/>
                  <dgm:layoutNode name="composite2">
                    <dgm:alg type="composite"/>
                    <dgm:shape r:blip="">
                      <dgm:adjLst/>
                    </dgm:shape>
                    <dgm:presOf/>
                    <dgm:constrLst>
                      <dgm:constr type="w" for="ch" forName="background2" refType="w" fact="0.900000"/>
                      <dgm:constr type="h" for="ch" forName="background2" refType="w" refFor="ch" refForName="background2" fact="0.635000"/>
                      <dgm:constr type="t" for="ch" forName="background2"/>
                      <dgm:constr type="l" for="ch" forName="background2"/>
                      <dgm:constr type="w" for="ch" forName="text2" refType="w" fact="0.900000"/>
                      <dgm:constr type="h" for="ch" forName="text2" refType="w" refFor="ch" refForName="text2" fact="0.635000"/>
                      <dgm:constr type="t" for="ch" forName="text2" refType="w" fact="0.095000"/>
                      <dgm:constr type="l" for="ch" forName="text2" refType="w" fact="0.100000"/>
                    </dgm:constrLst>
                    <dgm:ruleLst/>
                    <dgm:layoutNode name="background2" moveWith="text2">
                      <dgm:alg type="sp"/>
                      <dgm:shape type="roundRect" r:blip="">
                        <dgm:adjLst>
                          <dgm:adj idx="1" val="0.100000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type="roundRect" r:blip="">
                        <dgm:adjLst>
                          <dgm:adj idx="1" val="0.100000"/>
                        </dgm:adjLst>
                      </dgm:shape>
                      <dgm:presOf axis="self"/>
                      <dgm:constrLst>
                        <dgm:constr type="tMarg" refType="primFontSz" fact="0.300000"/>
                        <dgm:constr type="bMarg" refType="primFontSz" fact="0.300000"/>
                        <dgm:constr type="lMarg" refType="primFontSz" fact="0.300000"/>
                        <dgm:constr type="rMarg" refType="primFontSz" fact="0.300000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00000"/>
                          </dgm:constrLst>
                          <dgm:ruleLst/>
                          <dgm:layoutNode name="composite3">
                            <dgm:alg type="composite"/>
                            <dgm:shape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00000"/>
                              <dgm:constr type="h" for="ch" forName="background3" refType="w" refFor="ch" refForName="background3" fact="0.635000"/>
                              <dgm:constr type="t" for="ch" forName="background3"/>
                              <dgm:constr type="l" for="ch" forName="background3"/>
                              <dgm:constr type="w" for="ch" forName="text3" refType="w" fact="0.900000"/>
                              <dgm:constr type="h" for="ch" forName="text3" refType="w" refFor="ch" refForName="text3" fact="0.635000"/>
                              <dgm:constr type="t" for="ch" forName="text3" refType="w" fact="0.095000"/>
                              <dgm:constr type="l" for="ch" forName="text3" refType="w" fact="0.100000"/>
                            </dgm:constrLst>
                            <dgm:ruleLst/>
                            <dgm:layoutNode name="background3" moveWith="text3">
                              <dgm:alg type="sp"/>
                              <dgm:shape type="roundRect" r:blip="">
                                <dgm:adjLst>
                                  <dgm:adj idx="1" val="0.100000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type="roundRect" r:blip="">
                                <dgm:adjLst>
                                  <dgm:adj idx="1" val="0.100000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00000"/>
                                <dgm:constr type="bMarg" refType="primFontSz" fact="0.300000"/>
                                <dgm:constr type="lMarg" refType="primFontSz" fact="0.300000"/>
                                <dgm:constr type="rMarg" refType="primFontSz" fact="0.300000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00000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00000"/>
                                      <dgm:constr type="h" for="ch" forName="background4" refType="w" refFor="ch" refForName="background4" fact="0.635000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00000"/>
                                      <dgm:constr type="h" for="ch" forName="text4" refType="w" refFor="ch" refForName="text4" fact="0.635000"/>
                                      <dgm:constr type="t" for="ch" forName="text4" refType="w" fact="0.095000"/>
                                      <dgm:constr type="l" for="ch" forName="text4" refType="w" fact="0.100000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type="roundRect" r:blip="">
                                        <dgm:adjLst>
                                          <dgm:adj idx="1" val="0.100000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type="roundRect" r:blip="">
                                        <dgm:adjLst>
                                          <dgm:adj idx="1" val="0.100000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00000"/>
                                        <dgm:constr type="bMarg" refType="primFontSz" fact="0.300000"/>
                                        <dgm:constr type="lMarg" refType="primFontSz" fact="0.300000"/>
                                        <dgm:constr type="rMarg" refType="primFontSz" fact="0.300000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xmlns:r="http://schemas.openxmlformats.org/officeDocument/2006/relationships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 val="norm"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000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00000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0000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r:blip="">
            <dgm:adjLst/>
          </dgm:shape>
          <dgm:presOf/>
          <dgm:constrLst>
            <dgm:constr type="bendDist" for="des" ptType="parTrans" refType="sp" fact="0.500000"/>
          </dgm:constrLst>
          <dgm:ruleLst/>
          <dgm:layoutNode name="composite">
            <dgm:alg type="composite"/>
            <dgm:shape r:blip="">
              <dgm:adjLst/>
            </dgm:shape>
            <dgm:presOf/>
            <dgm:constrLst>
              <dgm:constr type="w" for="ch" forName="background" refType="w" fact="0.900000"/>
              <dgm:constr type="h" for="ch" forName="background" refType="w" refFor="ch" refForName="background" fact="0.635000"/>
              <dgm:constr type="t" for="ch" forName="background"/>
              <dgm:constr type="l" for="ch" forName="background"/>
              <dgm:constr type="w" for="ch" forName="text" refType="w" fact="0.900000"/>
              <dgm:constr type="h" for="ch" forName="text" refType="w" refFor="ch" refForName="text" fact="0.635000"/>
              <dgm:constr type="t" for="ch" forName="text" refType="w" fact="0.095000"/>
              <dgm:constr type="l" for="ch" forName="text" refType="w" fact="0.100000"/>
            </dgm:constrLst>
            <dgm:ruleLst/>
            <dgm:layoutNode name="background" styleLbl="node0" moveWith="text">
              <dgm:alg type="sp"/>
              <dgm:shape type="roundRect" r:blip="">
                <dgm:adjLst>
                  <dgm:adj idx="1" val="0.100000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type="roundRect" r:blip="">
                <dgm:adjLst>
                  <dgm:adj idx="1" val="0.100000"/>
                </dgm:adjLst>
              </dgm:shape>
              <dgm:presOf axis="self"/>
              <dgm:constrLst>
                <dgm:constr type="tMarg" refType="primFontSz" fact="0.300000"/>
                <dgm:constr type="bMarg" refType="primFontSz" fact="0.300000"/>
                <dgm:constr type="lMarg" refType="primFontSz" fact="0.300000"/>
                <dgm:constr type="rMarg" refType="primFontSz" fact="0.300000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r:blip="">
                    <dgm:adjLst/>
                  </dgm:shape>
                  <dgm:presOf/>
                  <dgm:constrLst>
                    <dgm:constr type="bendDist" for="des" ptType="parTrans" refType="sp" fact="0.500000"/>
                  </dgm:constrLst>
                  <dgm:ruleLst/>
                  <dgm:layoutNode name="composite2">
                    <dgm:alg type="composite"/>
                    <dgm:shape r:blip="">
                      <dgm:adjLst/>
                    </dgm:shape>
                    <dgm:presOf/>
                    <dgm:constrLst>
                      <dgm:constr type="w" for="ch" forName="background2" refType="w" fact="0.900000"/>
                      <dgm:constr type="h" for="ch" forName="background2" refType="w" refFor="ch" refForName="background2" fact="0.635000"/>
                      <dgm:constr type="t" for="ch" forName="background2"/>
                      <dgm:constr type="l" for="ch" forName="background2"/>
                      <dgm:constr type="w" for="ch" forName="text2" refType="w" fact="0.900000"/>
                      <dgm:constr type="h" for="ch" forName="text2" refType="w" refFor="ch" refForName="text2" fact="0.635000"/>
                      <dgm:constr type="t" for="ch" forName="text2" refType="w" fact="0.095000"/>
                      <dgm:constr type="l" for="ch" forName="text2" refType="w" fact="0.100000"/>
                    </dgm:constrLst>
                    <dgm:ruleLst/>
                    <dgm:layoutNode name="background2" moveWith="text2">
                      <dgm:alg type="sp"/>
                      <dgm:shape type="roundRect" r:blip="">
                        <dgm:adjLst>
                          <dgm:adj idx="1" val="0.100000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type="roundRect" r:blip="">
                        <dgm:adjLst>
                          <dgm:adj idx="1" val="0.100000"/>
                        </dgm:adjLst>
                      </dgm:shape>
                      <dgm:presOf axis="self"/>
                      <dgm:constrLst>
                        <dgm:constr type="tMarg" refType="primFontSz" fact="0.300000"/>
                        <dgm:constr type="bMarg" refType="primFontSz" fact="0.300000"/>
                        <dgm:constr type="lMarg" refType="primFontSz" fact="0.300000"/>
                        <dgm:constr type="rMarg" refType="primFontSz" fact="0.300000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00000"/>
                          </dgm:constrLst>
                          <dgm:ruleLst/>
                          <dgm:layoutNode name="composite3">
                            <dgm:alg type="composite"/>
                            <dgm:shape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00000"/>
                              <dgm:constr type="h" for="ch" forName="background3" refType="w" refFor="ch" refForName="background3" fact="0.635000"/>
                              <dgm:constr type="t" for="ch" forName="background3"/>
                              <dgm:constr type="l" for="ch" forName="background3"/>
                              <dgm:constr type="w" for="ch" forName="text3" refType="w" fact="0.900000"/>
                              <dgm:constr type="h" for="ch" forName="text3" refType="w" refFor="ch" refForName="text3" fact="0.635000"/>
                              <dgm:constr type="t" for="ch" forName="text3" refType="w" fact="0.095000"/>
                              <dgm:constr type="l" for="ch" forName="text3" refType="w" fact="0.100000"/>
                            </dgm:constrLst>
                            <dgm:ruleLst/>
                            <dgm:layoutNode name="background3" moveWith="text3">
                              <dgm:alg type="sp"/>
                              <dgm:shape type="roundRect" r:blip="">
                                <dgm:adjLst>
                                  <dgm:adj idx="1" val="0.100000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type="roundRect" r:blip="">
                                <dgm:adjLst>
                                  <dgm:adj idx="1" val="0.100000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00000"/>
                                <dgm:constr type="bMarg" refType="primFontSz" fact="0.300000"/>
                                <dgm:constr type="lMarg" refType="primFontSz" fact="0.300000"/>
                                <dgm:constr type="rMarg" refType="primFontSz" fact="0.300000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00000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00000"/>
                                      <dgm:constr type="h" for="ch" forName="background4" refType="w" refFor="ch" refForName="background4" fact="0.635000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00000"/>
                                      <dgm:constr type="h" for="ch" forName="text4" refType="w" refFor="ch" refForName="text4" fact="0.635000"/>
                                      <dgm:constr type="t" for="ch" forName="text4" refType="w" fact="0.095000"/>
                                      <dgm:constr type="l" for="ch" forName="text4" refType="w" fact="0.100000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type="roundRect" r:blip="">
                                        <dgm:adjLst>
                                          <dgm:adj idx="1" val="0.100000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type="roundRect" r:blip="">
                                        <dgm:adjLst>
                                          <dgm:adj idx="1" val="0.100000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00000"/>
                                        <dgm:constr type="bMarg" refType="primFontSz" fact="0.300000"/>
                                        <dgm:constr type="lMarg" refType="primFontSz" fact="0.300000"/>
                                        <dgm:constr type="rMarg" refType="primFontSz" fact="0.300000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xmlns:r="http://schemas.openxmlformats.org/officeDocument/2006/relationships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 val="norm"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000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00000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0000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r:blip="">
            <dgm:adjLst/>
          </dgm:shape>
          <dgm:presOf/>
          <dgm:constrLst>
            <dgm:constr type="bendDist" for="des" ptType="parTrans" refType="sp" fact="0.500000"/>
          </dgm:constrLst>
          <dgm:ruleLst/>
          <dgm:layoutNode name="composite">
            <dgm:alg type="composite"/>
            <dgm:shape r:blip="">
              <dgm:adjLst/>
            </dgm:shape>
            <dgm:presOf/>
            <dgm:constrLst>
              <dgm:constr type="w" for="ch" forName="background" refType="w" fact="0.900000"/>
              <dgm:constr type="h" for="ch" forName="background" refType="w" refFor="ch" refForName="background" fact="0.635000"/>
              <dgm:constr type="t" for="ch" forName="background"/>
              <dgm:constr type="l" for="ch" forName="background"/>
              <dgm:constr type="w" for="ch" forName="text" refType="w" fact="0.900000"/>
              <dgm:constr type="h" for="ch" forName="text" refType="w" refFor="ch" refForName="text" fact="0.635000"/>
              <dgm:constr type="t" for="ch" forName="text" refType="w" fact="0.095000"/>
              <dgm:constr type="l" for="ch" forName="text" refType="w" fact="0.100000"/>
            </dgm:constrLst>
            <dgm:ruleLst/>
            <dgm:layoutNode name="background" styleLbl="node0" moveWith="text">
              <dgm:alg type="sp"/>
              <dgm:shape type="roundRect" r:blip="">
                <dgm:adjLst>
                  <dgm:adj idx="1" val="0.100000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type="roundRect" r:blip="">
                <dgm:adjLst>
                  <dgm:adj idx="1" val="0.100000"/>
                </dgm:adjLst>
              </dgm:shape>
              <dgm:presOf axis="self"/>
              <dgm:constrLst>
                <dgm:constr type="tMarg" refType="primFontSz" fact="0.300000"/>
                <dgm:constr type="bMarg" refType="primFontSz" fact="0.300000"/>
                <dgm:constr type="lMarg" refType="primFontSz" fact="0.300000"/>
                <dgm:constr type="rMarg" refType="primFontSz" fact="0.300000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r:blip="">
                    <dgm:adjLst/>
                  </dgm:shape>
                  <dgm:presOf/>
                  <dgm:constrLst>
                    <dgm:constr type="bendDist" for="des" ptType="parTrans" refType="sp" fact="0.500000"/>
                  </dgm:constrLst>
                  <dgm:ruleLst/>
                  <dgm:layoutNode name="composite2">
                    <dgm:alg type="composite"/>
                    <dgm:shape r:blip="">
                      <dgm:adjLst/>
                    </dgm:shape>
                    <dgm:presOf/>
                    <dgm:constrLst>
                      <dgm:constr type="w" for="ch" forName="background2" refType="w" fact="0.900000"/>
                      <dgm:constr type="h" for="ch" forName="background2" refType="w" refFor="ch" refForName="background2" fact="0.635000"/>
                      <dgm:constr type="t" for="ch" forName="background2"/>
                      <dgm:constr type="l" for="ch" forName="background2"/>
                      <dgm:constr type="w" for="ch" forName="text2" refType="w" fact="0.900000"/>
                      <dgm:constr type="h" for="ch" forName="text2" refType="w" refFor="ch" refForName="text2" fact="0.635000"/>
                      <dgm:constr type="t" for="ch" forName="text2" refType="w" fact="0.095000"/>
                      <dgm:constr type="l" for="ch" forName="text2" refType="w" fact="0.100000"/>
                    </dgm:constrLst>
                    <dgm:ruleLst/>
                    <dgm:layoutNode name="background2" moveWith="text2">
                      <dgm:alg type="sp"/>
                      <dgm:shape type="roundRect" r:blip="">
                        <dgm:adjLst>
                          <dgm:adj idx="1" val="0.100000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type="roundRect" r:blip="">
                        <dgm:adjLst>
                          <dgm:adj idx="1" val="0.100000"/>
                        </dgm:adjLst>
                      </dgm:shape>
                      <dgm:presOf axis="self"/>
                      <dgm:constrLst>
                        <dgm:constr type="tMarg" refType="primFontSz" fact="0.300000"/>
                        <dgm:constr type="bMarg" refType="primFontSz" fact="0.300000"/>
                        <dgm:constr type="lMarg" refType="primFontSz" fact="0.300000"/>
                        <dgm:constr type="rMarg" refType="primFontSz" fact="0.300000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00000"/>
                          </dgm:constrLst>
                          <dgm:ruleLst/>
                          <dgm:layoutNode name="composite3">
                            <dgm:alg type="composite"/>
                            <dgm:shape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00000"/>
                              <dgm:constr type="h" for="ch" forName="background3" refType="w" refFor="ch" refForName="background3" fact="0.635000"/>
                              <dgm:constr type="t" for="ch" forName="background3"/>
                              <dgm:constr type="l" for="ch" forName="background3"/>
                              <dgm:constr type="w" for="ch" forName="text3" refType="w" fact="0.900000"/>
                              <dgm:constr type="h" for="ch" forName="text3" refType="w" refFor="ch" refForName="text3" fact="0.635000"/>
                              <dgm:constr type="t" for="ch" forName="text3" refType="w" fact="0.095000"/>
                              <dgm:constr type="l" for="ch" forName="text3" refType="w" fact="0.100000"/>
                            </dgm:constrLst>
                            <dgm:ruleLst/>
                            <dgm:layoutNode name="background3" moveWith="text3">
                              <dgm:alg type="sp"/>
                              <dgm:shape type="roundRect" r:blip="">
                                <dgm:adjLst>
                                  <dgm:adj idx="1" val="0.100000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type="roundRect" r:blip="">
                                <dgm:adjLst>
                                  <dgm:adj idx="1" val="0.100000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00000"/>
                                <dgm:constr type="bMarg" refType="primFontSz" fact="0.300000"/>
                                <dgm:constr type="lMarg" refType="primFontSz" fact="0.300000"/>
                                <dgm:constr type="rMarg" refType="primFontSz" fact="0.300000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00000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00000"/>
                                      <dgm:constr type="h" for="ch" forName="background4" refType="w" refFor="ch" refForName="background4" fact="0.635000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00000"/>
                                      <dgm:constr type="h" for="ch" forName="text4" refType="w" refFor="ch" refForName="text4" fact="0.635000"/>
                                      <dgm:constr type="t" for="ch" forName="text4" refType="w" fact="0.095000"/>
                                      <dgm:constr type="l" for="ch" forName="text4" refType="w" fact="0.100000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type="roundRect" r:blip="">
                                        <dgm:adjLst>
                                          <dgm:adj idx="1" val="0.100000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type="roundRect" r:blip="">
                                        <dgm:adjLst>
                                          <dgm:adj idx="1" val="0.100000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00000"/>
                                        <dgm:constr type="bMarg" refType="primFontSz" fact="0.300000"/>
                                        <dgm:constr type="lMarg" refType="primFontSz" fact="0.300000"/>
                                        <dgm:constr type="rMarg" refType="primFontSz" fact="0.300000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5.xml><?xml version="1.0" encoding="utf-8"?>
<dgm:layoutDef xmlns:dgm="http://schemas.openxmlformats.org/drawingml/2006/diagram" xmlns:a="http://schemas.openxmlformats.org/drawingml/2006/main" xmlns:r="http://schemas.openxmlformats.org/officeDocument/2006/relationships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 val="norm"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000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00000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0000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r:blip="">
            <dgm:adjLst/>
          </dgm:shape>
          <dgm:presOf/>
          <dgm:constrLst>
            <dgm:constr type="bendDist" for="des" ptType="parTrans" refType="sp" fact="0.500000"/>
          </dgm:constrLst>
          <dgm:ruleLst/>
          <dgm:layoutNode name="composite">
            <dgm:alg type="composite"/>
            <dgm:shape r:blip="">
              <dgm:adjLst/>
            </dgm:shape>
            <dgm:presOf/>
            <dgm:constrLst>
              <dgm:constr type="w" for="ch" forName="background" refType="w" fact="0.900000"/>
              <dgm:constr type="h" for="ch" forName="background" refType="w" refFor="ch" refForName="background" fact="0.635000"/>
              <dgm:constr type="t" for="ch" forName="background"/>
              <dgm:constr type="l" for="ch" forName="background"/>
              <dgm:constr type="w" for="ch" forName="text" refType="w" fact="0.900000"/>
              <dgm:constr type="h" for="ch" forName="text" refType="w" refFor="ch" refForName="text" fact="0.635000"/>
              <dgm:constr type="t" for="ch" forName="text" refType="w" fact="0.095000"/>
              <dgm:constr type="l" for="ch" forName="text" refType="w" fact="0.100000"/>
            </dgm:constrLst>
            <dgm:ruleLst/>
            <dgm:layoutNode name="background" styleLbl="node0" moveWith="text">
              <dgm:alg type="sp"/>
              <dgm:shape type="roundRect" r:blip="">
                <dgm:adjLst>
                  <dgm:adj idx="1" val="0.100000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type="roundRect" r:blip="">
                <dgm:adjLst>
                  <dgm:adj idx="1" val="0.100000"/>
                </dgm:adjLst>
              </dgm:shape>
              <dgm:presOf axis="self"/>
              <dgm:constrLst>
                <dgm:constr type="tMarg" refType="primFontSz" fact="0.300000"/>
                <dgm:constr type="bMarg" refType="primFontSz" fact="0.300000"/>
                <dgm:constr type="lMarg" refType="primFontSz" fact="0.300000"/>
                <dgm:constr type="rMarg" refType="primFontSz" fact="0.300000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r:blip="">
                    <dgm:adjLst/>
                  </dgm:shape>
                  <dgm:presOf/>
                  <dgm:constrLst>
                    <dgm:constr type="bendDist" for="des" ptType="parTrans" refType="sp" fact="0.500000"/>
                  </dgm:constrLst>
                  <dgm:ruleLst/>
                  <dgm:layoutNode name="composite2">
                    <dgm:alg type="composite"/>
                    <dgm:shape r:blip="">
                      <dgm:adjLst/>
                    </dgm:shape>
                    <dgm:presOf/>
                    <dgm:constrLst>
                      <dgm:constr type="w" for="ch" forName="background2" refType="w" fact="0.900000"/>
                      <dgm:constr type="h" for="ch" forName="background2" refType="w" refFor="ch" refForName="background2" fact="0.635000"/>
                      <dgm:constr type="t" for="ch" forName="background2"/>
                      <dgm:constr type="l" for="ch" forName="background2"/>
                      <dgm:constr type="w" for="ch" forName="text2" refType="w" fact="0.900000"/>
                      <dgm:constr type="h" for="ch" forName="text2" refType="w" refFor="ch" refForName="text2" fact="0.635000"/>
                      <dgm:constr type="t" for="ch" forName="text2" refType="w" fact="0.095000"/>
                      <dgm:constr type="l" for="ch" forName="text2" refType="w" fact="0.100000"/>
                    </dgm:constrLst>
                    <dgm:ruleLst/>
                    <dgm:layoutNode name="background2" moveWith="text2">
                      <dgm:alg type="sp"/>
                      <dgm:shape type="roundRect" r:blip="">
                        <dgm:adjLst>
                          <dgm:adj idx="1" val="0.100000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type="roundRect" r:blip="">
                        <dgm:adjLst>
                          <dgm:adj idx="1" val="0.100000"/>
                        </dgm:adjLst>
                      </dgm:shape>
                      <dgm:presOf axis="self"/>
                      <dgm:constrLst>
                        <dgm:constr type="tMarg" refType="primFontSz" fact="0.300000"/>
                        <dgm:constr type="bMarg" refType="primFontSz" fact="0.300000"/>
                        <dgm:constr type="lMarg" refType="primFontSz" fact="0.300000"/>
                        <dgm:constr type="rMarg" refType="primFontSz" fact="0.300000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00000"/>
                          </dgm:constrLst>
                          <dgm:ruleLst/>
                          <dgm:layoutNode name="composite3">
                            <dgm:alg type="composite"/>
                            <dgm:shape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00000"/>
                              <dgm:constr type="h" for="ch" forName="background3" refType="w" refFor="ch" refForName="background3" fact="0.635000"/>
                              <dgm:constr type="t" for="ch" forName="background3"/>
                              <dgm:constr type="l" for="ch" forName="background3"/>
                              <dgm:constr type="w" for="ch" forName="text3" refType="w" fact="0.900000"/>
                              <dgm:constr type="h" for="ch" forName="text3" refType="w" refFor="ch" refForName="text3" fact="0.635000"/>
                              <dgm:constr type="t" for="ch" forName="text3" refType="w" fact="0.095000"/>
                              <dgm:constr type="l" for="ch" forName="text3" refType="w" fact="0.100000"/>
                            </dgm:constrLst>
                            <dgm:ruleLst/>
                            <dgm:layoutNode name="background3" moveWith="text3">
                              <dgm:alg type="sp"/>
                              <dgm:shape type="roundRect" r:blip="">
                                <dgm:adjLst>
                                  <dgm:adj idx="1" val="0.100000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type="roundRect" r:blip="">
                                <dgm:adjLst>
                                  <dgm:adj idx="1" val="0.100000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00000"/>
                                <dgm:constr type="bMarg" refType="primFontSz" fact="0.300000"/>
                                <dgm:constr type="lMarg" refType="primFontSz" fact="0.300000"/>
                                <dgm:constr type="rMarg" refType="primFontSz" fact="0.300000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00000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00000"/>
                                      <dgm:constr type="h" for="ch" forName="background4" refType="w" refFor="ch" refForName="background4" fact="0.635000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00000"/>
                                      <dgm:constr type="h" for="ch" forName="text4" refType="w" refFor="ch" refForName="text4" fact="0.635000"/>
                                      <dgm:constr type="t" for="ch" forName="text4" refType="w" fact="0.095000"/>
                                      <dgm:constr type="l" for="ch" forName="text4" refType="w" fact="0.100000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type="roundRect" r:blip="">
                                        <dgm:adjLst>
                                          <dgm:adj idx="1" val="0.100000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type="roundRect" r:blip="">
                                        <dgm:adjLst>
                                          <dgm:adj idx="1" val="0.100000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00000"/>
                                        <dgm:constr type="bMarg" refType="primFontSz" fact="0.300000"/>
                                        <dgm:constr type="lMarg" refType="primFontSz" fact="0.300000"/>
                                        <dgm:constr type="rMarg" refType="primFontSz" fact="0.300000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1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callout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sst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con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tr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1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B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dk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tr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revTx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1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callout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sst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con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tr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1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B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dk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tr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revTx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1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callout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sst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con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tr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1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B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dk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tr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revTx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1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callout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sst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con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tr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1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B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dk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tr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revTx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ImgPlac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1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callout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sst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  <dgm:styleLbl name="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con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tr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1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F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solidBgAcc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0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2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3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Acc4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dk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trB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fgShp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2">
        <a:srgbClr val="000000"/>
      </a:lnRef>
      <a:fillRef idx="1">
        <a:srgbClr val="000000"/>
      </a:fillRef>
      <a:effectRef idx="0">
        <a:srgbClr val="000000"/>
      </a:effectRef>
      <a:fontRef idx="minor"/>
    </dgm:style>
  </dgm:styleLbl>
  <dgm:styleLbl name="revTx">
    <dgm:scene3d>
      <a:camera prst="orthographicFront"/>
      <a:lightRig rig="threePt" dir="t"/>
    </dgm:scene3d>
    <dgm:sp3d/>
    <dgm:txPr>
      <a:bodyPr/>
      <a:p>
        <a:pPr>
          <a:defRPr/>
        </a:pPr>
        <a:endParaRPr/>
      </a:p>
    </dgm:txPr>
    <dgm:style>
      <a:lnRef idx="0">
        <a:srgbClr val="000000"/>
      </a:lnRef>
      <a:fillRef idx="0">
        <a:srgbClr val="000000"/>
      </a:fillRef>
      <a:effectRef idx="0">
        <a:srgbClr val="000000"/>
      </a:effectRef>
      <a:fontRef idx="minor"/>
    </dgm:style>
  </dgm:styleLbl>
</dgm:styleDef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358413-4C43-4CAB-8860-7AFE24E5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Р7-Офис/2024.1.2.401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27</cp:revision>
  <dcterms:created xsi:type="dcterms:W3CDTF">2024-08-29T15:38:00Z</dcterms:created>
  <dcterms:modified xsi:type="dcterms:W3CDTF">2025-01-23T12:30:10Z</dcterms:modified>
</cp:coreProperties>
</file>