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832" w:rsidRDefault="00B07832" w:rsidP="0009309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B07832" w:rsidRDefault="00B07832" w:rsidP="0009309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B07832" w:rsidRDefault="00B07832" w:rsidP="0009309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C44FA" w:rsidRPr="003D142A" w:rsidRDefault="00B07832" w:rsidP="003D142A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3D142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</w:t>
      </w:r>
      <w:r w:rsidR="00093094" w:rsidRPr="003D14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44FA" w:rsidRPr="003D142A">
        <w:rPr>
          <w:rFonts w:ascii="Times New Roman" w:hAnsi="Times New Roman" w:cs="Times New Roman"/>
          <w:b/>
          <w:sz w:val="28"/>
          <w:szCs w:val="28"/>
        </w:rPr>
        <w:t>Аннотация.</w:t>
      </w:r>
    </w:p>
    <w:p w:rsidR="001C44FA" w:rsidRPr="003D142A" w:rsidRDefault="001C44FA" w:rsidP="003D142A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C0703" w:rsidRPr="003D142A" w:rsidRDefault="00AC0703" w:rsidP="003D142A">
      <w:pPr>
        <w:shd w:val="clear" w:color="auto" w:fill="FFFFFF"/>
        <w:spacing w:after="0" w:line="33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1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Современный  урок как раз является тем уроком, на котором развивается потенциал самих учащихся, побуждая их  к активному познанию окружающей действительности, к осмыслению и нахождению причинно-следственных связей, к развитию логики, мышления, коммуникативных способностей. В большей степени, чем обычные уроки, они способствуют развитию речи, формированию умения сравнивать, обобщать, делать выводы.</w:t>
      </w:r>
    </w:p>
    <w:p w:rsidR="00AC0703" w:rsidRPr="003D142A" w:rsidRDefault="00AC0703" w:rsidP="003D142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D142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 Данная методическая разработк</w:t>
      </w:r>
      <w:r w:rsidR="00F05150" w:rsidRPr="003D142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 урока состоит из конспекта, вид</w:t>
      </w:r>
      <w:proofErr w:type="gramStart"/>
      <w:r w:rsidR="00F05150" w:rsidRPr="003D142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ео и ау</w:t>
      </w:r>
      <w:proofErr w:type="gramEnd"/>
      <w:r w:rsidR="00F05150" w:rsidRPr="003D142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дио сопровождения, раздаточного материала.</w:t>
      </w:r>
      <w:r w:rsidRPr="003D142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Конспект урока соответствует требованиям ФГОС и может использоваться как готовая методическая разработка для проведения открытого урока</w:t>
      </w:r>
      <w:r w:rsidRPr="003D1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учеников 7х классов.</w:t>
      </w:r>
      <w:r w:rsidRPr="003D142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C0703" w:rsidRPr="003D142A" w:rsidRDefault="00AC0703" w:rsidP="003D14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42A">
        <w:rPr>
          <w:rFonts w:ascii="Times New Roman" w:hAnsi="Times New Roman" w:cs="Times New Roman"/>
          <w:color w:val="000000"/>
          <w:sz w:val="28"/>
          <w:szCs w:val="28"/>
        </w:rPr>
        <w:t xml:space="preserve">         Тема урока близка и понятна учащимся, что создает благоприятные условия для изучения как лексического, так и грамматического материала. На уроке используется комплект УМК, раздаточный материал, </w:t>
      </w:r>
      <w:proofErr w:type="spellStart"/>
      <w:r w:rsidRPr="003D142A">
        <w:rPr>
          <w:rFonts w:ascii="Times New Roman" w:hAnsi="Times New Roman" w:cs="Times New Roman"/>
          <w:color w:val="000000"/>
          <w:sz w:val="28"/>
          <w:szCs w:val="28"/>
        </w:rPr>
        <w:t>аудиоприложение</w:t>
      </w:r>
      <w:proofErr w:type="spellEnd"/>
      <w:r w:rsidR="00017E73" w:rsidRPr="003D142A">
        <w:rPr>
          <w:rFonts w:ascii="Times New Roman" w:hAnsi="Times New Roman" w:cs="Times New Roman"/>
          <w:color w:val="000000"/>
          <w:sz w:val="28"/>
          <w:szCs w:val="28"/>
        </w:rPr>
        <w:t>, проектор, экран.</w:t>
      </w:r>
    </w:p>
    <w:p w:rsidR="00AC0703" w:rsidRPr="003D142A" w:rsidRDefault="00AC0703" w:rsidP="003D142A">
      <w:pPr>
        <w:shd w:val="clear" w:color="auto" w:fill="FFFFFF"/>
        <w:spacing w:after="0" w:line="33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1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своей работе я показала различные виды работы в условиях современного урока с использованием и развитием УУД (универсальных учебных действий). Итогом данного исследовательского урока становится создание проекта. Таким образом, я постаралась создать урок, отвечающий современным ФГОС, при этом интересный учащимся.</w:t>
      </w:r>
    </w:p>
    <w:p w:rsidR="00AC0703" w:rsidRPr="003D142A" w:rsidRDefault="00AC0703" w:rsidP="003D142A">
      <w:pPr>
        <w:shd w:val="clear" w:color="auto" w:fill="FFFFFF"/>
        <w:spacing w:after="0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0703" w:rsidRPr="003D142A" w:rsidRDefault="00093094" w:rsidP="003D142A">
      <w:pPr>
        <w:shd w:val="clear" w:color="auto" w:fill="FFFFFF"/>
        <w:spacing w:after="0" w:line="336" w:lineRule="atLeast"/>
        <w:ind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D14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</w:t>
      </w:r>
      <w:r w:rsidR="00B07832" w:rsidRPr="003D14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</w:t>
      </w:r>
      <w:r w:rsidRPr="003D14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="00AC0703" w:rsidRPr="003D14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Введение.</w:t>
      </w:r>
    </w:p>
    <w:p w:rsidR="00AC0703" w:rsidRPr="003D142A" w:rsidRDefault="00AC0703" w:rsidP="003D142A">
      <w:pPr>
        <w:shd w:val="clear" w:color="auto" w:fill="FFFFFF"/>
        <w:spacing w:after="0" w:line="33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77C0" w:rsidRPr="003D142A" w:rsidRDefault="001C44FA" w:rsidP="003D142A">
      <w:pPr>
        <w:shd w:val="clear" w:color="auto" w:fill="FFFFFF"/>
        <w:spacing w:after="0" w:line="336" w:lineRule="atLeast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3D1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условиях современного мира, а также с введением стандарта нового поколения (ФГОС – федеральный государственный образовательный стандарт), понимание урока как такового претерпевает </w:t>
      </w:r>
      <w:proofErr w:type="spellStart"/>
      <w:r w:rsidRPr="003D1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координальные</w:t>
      </w:r>
      <w:proofErr w:type="spellEnd"/>
      <w:r w:rsidRPr="003D1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изменения.  </w:t>
      </w:r>
      <w:r w:rsidR="00F377C0" w:rsidRPr="003D142A">
        <w:rPr>
          <w:rFonts w:ascii="Times New Roman" w:hAnsi="Times New Roman" w:cs="Times New Roman"/>
          <w:sz w:val="28"/>
          <w:szCs w:val="28"/>
        </w:rPr>
        <w:t>Современный урок стал более гибким, разнообразным по целям и задачам, вариативным по формам и методам преподавания, насыщенным по использованию новейших технических средств.</w:t>
      </w:r>
      <w:r w:rsidR="00F377C0" w:rsidRPr="003D142A">
        <w:rPr>
          <w:rFonts w:ascii="Times New Roman" w:hAnsi="Times New Roman" w:cs="Times New Roman"/>
          <w:color w:val="222222"/>
          <w:sz w:val="28"/>
          <w:szCs w:val="28"/>
        </w:rPr>
        <w:t> </w:t>
      </w:r>
    </w:p>
    <w:p w:rsidR="001C44FA" w:rsidRPr="003D142A" w:rsidRDefault="001C44FA" w:rsidP="003D142A">
      <w:pPr>
        <w:shd w:val="clear" w:color="auto" w:fill="FFFFFF"/>
        <w:spacing w:after="0" w:line="33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1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Другими словами, учитель становится направляющим вектором от ученика к знаниям, умениям и навыкам, так называемыми компетенциями. Задача учителя подготовить ученика к самостоятельной жизни в высокотехнологичном и конкурентном мире, научить ребенка самостоятельно формулировать цель (пусть пока даже урока), мотивировать себя к ее достижению, выстраивать алгоритм достижения поставленной цели и осуществлять рефлексивное действие (оценивать свою готовность, обнаруживать незнание, находить причины затруднения).</w:t>
      </w:r>
    </w:p>
    <w:p w:rsidR="00F377C0" w:rsidRPr="003D142A" w:rsidRDefault="00F377C0" w:rsidP="003D142A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3D142A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  Основная цель занятий по английскому языку, согласно стандартам ФГС, - это формирование коммуникативной компетентности. Это обозначает способность осуществления межличностного и межкультурного общения на иностранном языке. </w:t>
      </w:r>
    </w:p>
    <w:p w:rsidR="00017E73" w:rsidRPr="003D142A" w:rsidRDefault="00AC0703" w:rsidP="003D142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42A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1C44FA" w:rsidRPr="003D142A" w:rsidRDefault="00F377C0" w:rsidP="003D142A">
      <w:pPr>
        <w:spacing w:line="240" w:lineRule="auto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D142A">
        <w:rPr>
          <w:rFonts w:ascii="Times New Roman" w:hAnsi="Times New Roman" w:cs="Times New Roman"/>
          <w:b/>
          <w:sz w:val="28"/>
          <w:szCs w:val="28"/>
        </w:rPr>
        <w:t>Технологическая карта.</w:t>
      </w:r>
    </w:p>
    <w:p w:rsidR="001C44FA" w:rsidRPr="003D142A" w:rsidRDefault="001C44FA" w:rsidP="003D142A">
      <w:pPr>
        <w:shd w:val="clear" w:color="auto" w:fill="FFFFFF"/>
        <w:spacing w:after="0" w:line="336" w:lineRule="atLeast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:rsidR="00D07A2D" w:rsidRPr="003D142A" w:rsidRDefault="00D07A2D" w:rsidP="003D142A">
      <w:pPr>
        <w:spacing w:after="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 урока</w:t>
      </w:r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: «</w:t>
      </w:r>
      <w:proofErr w:type="spellStart"/>
      <w:r w:rsidRPr="003D1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Family</w:t>
      </w:r>
      <w:proofErr w:type="spellEnd"/>
      <w:r w:rsidRPr="003D1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proofErr w:type="spellStart"/>
      <w:r w:rsidRPr="003D1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budget</w:t>
      </w:r>
      <w:proofErr w:type="spellEnd"/>
      <w:r w:rsidRPr="003D1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Семейный бюджет».</w:t>
      </w:r>
    </w:p>
    <w:p w:rsidR="00D07A2D" w:rsidRPr="003D142A" w:rsidRDefault="00D07A2D" w:rsidP="003D142A">
      <w:pPr>
        <w:spacing w:after="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урока</w:t>
      </w:r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: комбинированный и интегрированный с обществознанием</w:t>
      </w:r>
      <w:r w:rsidR="00F377C0"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05150" w:rsidRPr="003D142A" w:rsidRDefault="00F05150" w:rsidP="003D142A">
      <w:pPr>
        <w:spacing w:after="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урока</w:t>
      </w:r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Развивать финансовую грамотность учащихся. Сформировать представления учащихся о семейном бюджете и о его роли в жизни семьи. Активизировать лексику предыдущих уроков по теме:</w:t>
      </w:r>
      <w:r w:rsidRPr="003D1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proofErr w:type="spellStart"/>
      <w:r w:rsidRPr="003D1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Family</w:t>
      </w:r>
      <w:proofErr w:type="spellEnd"/>
      <w:r w:rsidRPr="003D1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proofErr w:type="spellStart"/>
      <w:r w:rsidRPr="003D1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budget</w:t>
      </w:r>
      <w:proofErr w:type="spellEnd"/>
      <w:r w:rsidRPr="003D1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F05150" w:rsidRPr="003D142A" w:rsidRDefault="00F05150" w:rsidP="003D142A">
      <w:pPr>
        <w:spacing w:after="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F05150" w:rsidRPr="003D142A" w:rsidRDefault="00F05150" w:rsidP="003D142A">
      <w:pPr>
        <w:spacing w:after="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D14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Образовательная</w:t>
      </w:r>
      <w:proofErr w:type="gramEnd"/>
      <w:r w:rsidRPr="003D14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расширение кругозора по теме, развитие и совершенствование монологической и диалогической речи учащихся с использованием новых выражений по теме: </w:t>
      </w:r>
      <w:r w:rsidRPr="003D1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«Семейный бюджет</w:t>
      </w:r>
      <w:proofErr w:type="gramStart"/>
      <w:r w:rsidRPr="003D1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.»</w:t>
      </w:r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End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</w:t>
      </w:r>
      <w:proofErr w:type="spellStart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межпредметных</w:t>
      </w:r>
      <w:proofErr w:type="spellEnd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связей (история, экономика).</w:t>
      </w:r>
    </w:p>
    <w:p w:rsidR="00F05150" w:rsidRPr="003D142A" w:rsidRDefault="00F05150" w:rsidP="003D142A">
      <w:pPr>
        <w:spacing w:after="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4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Познавательная: </w:t>
      </w:r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</w:t>
      </w:r>
      <w:proofErr w:type="spellStart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лингво</w:t>
      </w:r>
      <w:proofErr w:type="spellEnd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–культурной компетенции, активизация лексики и </w:t>
      </w:r>
      <w:proofErr w:type="spellStart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лексико</w:t>
      </w:r>
      <w:proofErr w:type="spellEnd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–грамматических конструкций по теме, ознакомление с «крылатыми» выражениями по теме: </w:t>
      </w:r>
      <w:r w:rsidRPr="003D1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«Семейный бюджет</w:t>
      </w:r>
      <w:proofErr w:type="gramStart"/>
      <w:r w:rsidRPr="003D1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.»</w:t>
      </w:r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F05150" w:rsidRPr="003D142A" w:rsidRDefault="00F05150" w:rsidP="003D142A">
      <w:pPr>
        <w:spacing w:after="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D14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Развивающая</w:t>
      </w:r>
      <w:proofErr w:type="gramEnd"/>
      <w:r w:rsidRPr="003D14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 </w:t>
      </w:r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умения работать в группе.</w:t>
      </w:r>
    </w:p>
    <w:p w:rsidR="00F05150" w:rsidRPr="003D142A" w:rsidRDefault="00F05150" w:rsidP="003D142A">
      <w:pPr>
        <w:spacing w:after="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D14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Воспитательная</w:t>
      </w:r>
      <w:proofErr w:type="gramEnd"/>
      <w:r w:rsidRPr="003D14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 </w:t>
      </w:r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умения внимательно слушать и слышать, уважать другое мнение, поддерживать других и быть к ним благожелательными.</w:t>
      </w:r>
    </w:p>
    <w:p w:rsidR="00F05150" w:rsidRPr="003D142A" w:rsidRDefault="00F05150" w:rsidP="003D142A">
      <w:pPr>
        <w:spacing w:after="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результаты:</w:t>
      </w:r>
    </w:p>
    <w:p w:rsidR="00F05150" w:rsidRPr="003D142A" w:rsidRDefault="00F05150" w:rsidP="003D14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3D1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 </w:t>
      </w:r>
      <w:r w:rsidRPr="003D14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Личностные</w:t>
      </w:r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: осознавать значение семейного бюджета и более рационально его планировать, критически оценивать свои действия и поступки.</w:t>
      </w:r>
    </w:p>
    <w:p w:rsidR="00F05150" w:rsidRPr="003D142A" w:rsidRDefault="00F05150" w:rsidP="003D14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r w:rsidRPr="003D14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Предметные</w:t>
      </w:r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: знать понятия и уметь пользоваться ими в устной и письменной речи :</w:t>
      </w:r>
      <w:r w:rsidRPr="003D142A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 </w:t>
      </w:r>
      <w:proofErr w:type="spellStart"/>
      <w:r w:rsidRPr="003D142A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budget</w:t>
      </w:r>
      <w:proofErr w:type="spellEnd"/>
      <w:r w:rsidRPr="003D142A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-</w:t>
      </w:r>
      <w:r w:rsidRPr="003D1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бюджет; </w:t>
      </w:r>
      <w:proofErr w:type="spellStart"/>
      <w:r w:rsidRPr="003D142A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borrow</w:t>
      </w:r>
      <w:proofErr w:type="spellEnd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занимать; </w:t>
      </w:r>
      <w:proofErr w:type="spellStart"/>
      <w:r w:rsidRPr="003D142A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cash</w:t>
      </w:r>
      <w:proofErr w:type="spellEnd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наличные (деньги); </w:t>
      </w:r>
      <w:proofErr w:type="spellStart"/>
      <w:r w:rsidRPr="003D142A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coin</w:t>
      </w:r>
      <w:proofErr w:type="spellEnd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монета; </w:t>
      </w:r>
      <w:proofErr w:type="spellStart"/>
      <w:r w:rsidRPr="003D142A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currency</w:t>
      </w:r>
      <w:proofErr w:type="spellEnd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валюта; </w:t>
      </w:r>
      <w:proofErr w:type="spellStart"/>
      <w:r w:rsidRPr="003D142A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debt</w:t>
      </w:r>
      <w:proofErr w:type="spellEnd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долг; </w:t>
      </w:r>
      <w:proofErr w:type="spellStart"/>
      <w:r w:rsidRPr="003D142A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invest</w:t>
      </w:r>
      <w:proofErr w:type="spellEnd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инвестировать, </w:t>
      </w:r>
      <w:proofErr w:type="spellStart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вкладывать</w:t>
      </w:r>
      <w:proofErr w:type="gramStart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;и</w:t>
      </w:r>
      <w:proofErr w:type="spellEnd"/>
      <w:proofErr w:type="gramEnd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3D142A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lend</w:t>
      </w:r>
      <w:proofErr w:type="spellEnd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давать взаймы, одалживать; </w:t>
      </w:r>
      <w:proofErr w:type="spellStart"/>
      <w:r w:rsidRPr="003D142A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owe</w:t>
      </w:r>
      <w:proofErr w:type="spellEnd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быть должным; </w:t>
      </w:r>
      <w:proofErr w:type="spellStart"/>
      <w:r w:rsidRPr="003D142A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receipt</w:t>
      </w:r>
      <w:proofErr w:type="spellEnd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чек, квитанция;</w:t>
      </w:r>
      <w:r w:rsidRPr="003D1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proofErr w:type="spellStart"/>
      <w:r w:rsidRPr="003D142A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refund</w:t>
      </w:r>
      <w:proofErr w:type="spellEnd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возвращать (деньги, ущерб, и т.п.); </w:t>
      </w:r>
      <w:proofErr w:type="spellStart"/>
      <w:r w:rsidRPr="003D142A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tip</w:t>
      </w:r>
      <w:proofErr w:type="spellEnd"/>
      <w:r w:rsidRPr="003D142A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 xml:space="preserve">, </w:t>
      </w:r>
      <w:proofErr w:type="spellStart"/>
      <w:r w:rsidRPr="003D142A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tips</w:t>
      </w:r>
      <w:proofErr w:type="spellEnd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чаевые; </w:t>
      </w:r>
      <w:proofErr w:type="spellStart"/>
      <w:r w:rsidRPr="003D142A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withdraw</w:t>
      </w:r>
      <w:proofErr w:type="spellEnd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снимать средства со счета.</w:t>
      </w:r>
    </w:p>
    <w:p w:rsidR="00F05150" w:rsidRPr="003D142A" w:rsidRDefault="00F05150" w:rsidP="003D14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proofErr w:type="spellStart"/>
      <w:r w:rsidRPr="003D14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Метапредметные</w:t>
      </w:r>
      <w:proofErr w:type="spellEnd"/>
      <w:r w:rsidRPr="003D14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 - коммуникативные: организовывать, планировать учебное сотрудничество, уметь излагать своё мнение, отстаивать свою точку зрения; - регулятивные: уметь самостоятельно выделять цель деятельности, оценивать степень достижения цели; - познавательные: находить и анализировать достоверную информацию для решения целей и задач, строить логически обоснованные рассуждения, представлять информацию в форме текста и схемы.</w:t>
      </w:r>
    </w:p>
    <w:p w:rsidR="00F05150" w:rsidRPr="003D142A" w:rsidRDefault="00F05150" w:rsidP="003D14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Формы организации учащихся</w:t>
      </w:r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: групповая, фронтальная, в парах.</w:t>
      </w:r>
    </w:p>
    <w:p w:rsidR="00F05150" w:rsidRPr="003D142A" w:rsidRDefault="00F05150" w:rsidP="003D14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и технологии</w:t>
      </w:r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: ИКТ, проблемная технология и методы развития критического мышления.</w:t>
      </w:r>
    </w:p>
    <w:p w:rsidR="00F05150" w:rsidRPr="003D142A" w:rsidRDefault="00F05150" w:rsidP="003D14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Оснащение:</w:t>
      </w:r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карточки с новыми словами, карточки с «крылатыми» выражениями; символы доллара и фунта стерлингов, на доске эпиграф «</w:t>
      </w:r>
      <w:proofErr w:type="spellStart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Money</w:t>
      </w:r>
      <w:proofErr w:type="spellEnd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makes</w:t>
      </w:r>
      <w:proofErr w:type="spellEnd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the</w:t>
      </w:r>
      <w:proofErr w:type="spellEnd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world</w:t>
      </w:r>
      <w:proofErr w:type="spellEnd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go</w:t>
      </w:r>
      <w:proofErr w:type="spellEnd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round</w:t>
      </w:r>
      <w:proofErr w:type="spellEnd"/>
      <w:r w:rsidRPr="003D142A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F05150" w:rsidRPr="003D142A" w:rsidRDefault="00F05150" w:rsidP="003D14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page" w:tblpX="772" w:tblpY="45"/>
        <w:tblW w:w="2367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9"/>
        <w:gridCol w:w="2409"/>
        <w:gridCol w:w="2978"/>
        <w:gridCol w:w="4111"/>
        <w:gridCol w:w="1842"/>
        <w:gridCol w:w="426"/>
        <w:gridCol w:w="141"/>
        <w:gridCol w:w="993"/>
        <w:gridCol w:w="226"/>
        <w:gridCol w:w="766"/>
        <w:gridCol w:w="28"/>
        <w:gridCol w:w="502"/>
        <w:gridCol w:w="7500"/>
        <w:gridCol w:w="502"/>
      </w:tblGrid>
      <w:tr w:rsidR="00017E73" w:rsidRPr="003D142A" w:rsidTr="003D142A">
        <w:trPr>
          <w:gridAfter w:val="1"/>
          <w:wAfter w:w="502" w:type="dxa"/>
        </w:trPr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Название дидактического момента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Дидактические задачи данного момента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</w:t>
            </w:r>
          </w:p>
          <w:p w:rsidR="00017E73" w:rsidRPr="003D142A" w:rsidRDefault="00017E73" w:rsidP="003D1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учителя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 учащихся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Методы и приемы обучения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Формы</w:t>
            </w:r>
          </w:p>
          <w:p w:rsidR="00017E73" w:rsidRPr="003D142A" w:rsidRDefault="00017E73" w:rsidP="003D1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организации</w:t>
            </w:r>
          </w:p>
          <w:p w:rsidR="00017E73" w:rsidRPr="003D142A" w:rsidRDefault="00017E73" w:rsidP="003D1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познавательной 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деят-ти</w:t>
            </w:r>
            <w:proofErr w:type="spellEnd"/>
          </w:p>
        </w:tc>
        <w:tc>
          <w:tcPr>
            <w:tcW w:w="10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Средства обучения</w:t>
            </w:r>
          </w:p>
        </w:tc>
        <w:tc>
          <w:tcPr>
            <w:tcW w:w="8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Время</w:t>
            </w:r>
          </w:p>
        </w:tc>
      </w:tr>
      <w:tr w:rsidR="00017E73" w:rsidRPr="003D142A" w:rsidTr="003D142A">
        <w:trPr>
          <w:gridAfter w:val="1"/>
          <w:wAfter w:w="502" w:type="dxa"/>
        </w:trPr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I этап Организация класса на продуктивную деятельность на уроке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Оргмомент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Приветствие, проверка их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готовности к 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уроку</w:t>
            </w:r>
            <w:proofErr w:type="gram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,м</w:t>
            </w:r>
            <w:proofErr w:type="gram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отивация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обучающихся на изучение 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английс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-кого языка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Good morning, dear students! I am glad to see you. I hope everybody is ready to work. 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Sit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down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please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Let’s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start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our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lesson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Good morning, dear teacher! Nice to see you, too.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Устная речь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мин.</w:t>
            </w:r>
          </w:p>
        </w:tc>
      </w:tr>
      <w:tr w:rsidR="00017E73" w:rsidRPr="003D142A" w:rsidTr="003D142A">
        <w:trPr>
          <w:gridAfter w:val="1"/>
          <w:wAfter w:w="502" w:type="dxa"/>
        </w:trPr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2.Целеполагание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Сообщение цели и задач урока, мотивация учебной деятельности.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Цель </w:t>
            </w: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урока: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1.активизировать лексику предыдущих уроков по теме:</w:t>
            </w: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Family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budget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2.практиковать навыки перевода предложений из прямой речи в </w:t>
            </w:r>
            <w:proofErr w:type="gram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косвенную</w:t>
            </w:r>
            <w:proofErr w:type="gram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3.развивать навыки 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аудирования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навыки диалогической речи в группах по 2-3 человека; 4.формировать у учащихся представление о семейном бюджете и о его роли в семье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Задача урока – активизация лексико-грамматического материала по теме: косвенная речь.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5.дифференцировать задания для 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одаренных уч-ся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gramStart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lastRenderedPageBreak/>
              <w:t>1.What</w:t>
            </w:r>
            <w:proofErr w:type="gramEnd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makes your parents plan a family budget?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The phrases may help: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What about money today?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lastRenderedPageBreak/>
              <w:t>It is impossible to do little work and to get much money.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доске учитель записывает свой пример, а затем варианты, предложенные учащимися.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Завершая этот этап урока, учитель подводит итог: Как вы заметили, “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Money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” – это общее слово для обозначения денег на английском. В этом разделе рассмотрим термины, касающиеся финансов и денег на английском и их перевод на русский язык. Вот основные денежные термины и их перевод на русский: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borrow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– занимать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cash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– наличные (деньги)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coin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– монета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currency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– валюта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debt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– долг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invest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– инвестировать, вкладывать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lend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– давать взаймы, одалживать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owe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–быть должным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receipt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–чек, квитанция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refund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– возвращать (деньги, ущерб, и т.п.)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tip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tips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– чаевые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withdraw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– снимать средства со счета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There are </w:t>
            </w: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banknotes and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coins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of different kinds, but today we are going to speak about </w:t>
            </w: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a family budget.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Today we are going to develop your listening and speaking skills; to practice reported speech; we are going to activate the words and expressions from our previous lessons, to work in groups of 2 or3 pupils/ our topic is </w:t>
            </w: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Family budget.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Высказывания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учащихся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I have some money for lunch and coffee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His/her wallet/bike/… was stolen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 xml:space="preserve">They can borrow somebody money 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lastRenderedPageBreak/>
              <w:t>till Monday?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May be their cousin is in debt.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They are broke this week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Unfortunately, their budget is poor this month. –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К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сожалению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,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их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бюджет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беден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в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этом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месяце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They need some currency to go to the USA.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They can lend some money,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I damaged your car; I want to refund the money</w:t>
            </w:r>
            <w:proofErr w:type="gramStart"/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.-</w:t>
            </w:r>
            <w:proofErr w:type="gramEnd"/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Я повредил вашу машину; я хочу вернуть деньги за ущерб.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Oh, why do you give so many tips to the waiter? –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,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почему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ты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даешь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так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много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чаевых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официанту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?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Can you help me with some money?-Sure, I have to withdraw some from the bank. –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Ты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можешь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помочь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мне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с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деньгами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?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Конечно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,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я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должен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снять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немного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из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банка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So the aim of our lesson is to practice English for talking about the problem, expressing our opinion on it and giving our arguments.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«Мозговой штурм»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определение проблемы №1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 - CL</w:t>
            </w:r>
          </w:p>
        </w:tc>
        <w:tc>
          <w:tcPr>
            <w:tcW w:w="10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Экран.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Проектор.</w:t>
            </w:r>
          </w:p>
        </w:tc>
        <w:tc>
          <w:tcPr>
            <w:tcW w:w="8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 мин</w:t>
            </w:r>
          </w:p>
        </w:tc>
      </w:tr>
      <w:tr w:rsidR="00017E73" w:rsidRPr="003D142A" w:rsidTr="003D142A">
        <w:trPr>
          <w:gridAfter w:val="1"/>
          <w:wAfter w:w="502" w:type="dxa"/>
        </w:trPr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 Фонетическая зарядка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Совершенствование фонетических навыков со зрительной 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опорой.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Звучит песня «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Money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в исполнении группы «АВВА»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Do you like the song?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I believe you know the translation perfectly.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Now repeat the poem line by line.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Mind the pronunciation.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Try to do your best.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Хоровая имитация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 песни:«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Money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Аудирование</w:t>
            </w:r>
            <w:proofErr w:type="spellEnd"/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песни «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Money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в исполнении группы «АВВА»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T – CL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CD l, </w:t>
            </w:r>
            <w:proofErr w:type="gram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ком 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пьютер</w:t>
            </w:r>
            <w:proofErr w:type="spellEnd"/>
            <w:proofErr w:type="gramEnd"/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Карточки с текстом стиха.</w:t>
            </w:r>
          </w:p>
        </w:tc>
        <w:tc>
          <w:tcPr>
            <w:tcW w:w="8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 мин</w:t>
            </w:r>
          </w:p>
        </w:tc>
      </w:tr>
      <w:tr w:rsidR="00017E73" w:rsidRPr="003D142A" w:rsidTr="003D142A">
        <w:trPr>
          <w:gridAfter w:val="1"/>
          <w:wAfter w:w="502" w:type="dxa"/>
        </w:trPr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 Речевая зарядка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Включение учащихся в речевую деятельность.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Look at the picture and answer the questions: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According to the pictures in your textbook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Could you guess what we are going to speak about at the lesson today? I would like you to look at the picture on the blackboard. Could you guess what Sarah/ a girl is doing at the bank? </w:t>
            </w: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Is she a client or a customer? And what about this beautiful picture? If it was bought?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May be Sarah is reporting a lottery winning?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We do not know about it but we are going to listen to the dialogue and find out what Sarah is doing at the bank.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Отвечают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вопросы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 this picture we can see a girl and a bank manager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en-US" w:eastAsia="ru-RU"/>
              </w:rPr>
              <w:t> /</w:t>
            </w:r>
            <w:proofErr w:type="gramStart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cashier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.</w:t>
            </w:r>
            <w:proofErr w:type="gramEnd"/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She is a schoolgirl/ about 14/ a teenager.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She is wearing a T-shit and torn jeans.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 think</w:t>
            </w:r>
            <w:proofErr w:type="gram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,</w:t>
            </w:r>
            <w:proofErr w:type="gram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they are discussing some problems.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They are listening to each other.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She looks upset/ happy.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The bank manager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en-US" w:eastAsia="ru-RU"/>
              </w:rPr>
              <w:t> /</w:t>
            </w: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cashier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proofErr w:type="gram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is</w:t>
            </w:r>
            <w:proofErr w:type="gram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/ isn’t satisfied with her words.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 have never invested my money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very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often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Выделенные вопросы задать одаренным уч-ся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-определение проблемы №2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 – CL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 – P1 P2 P3…</w:t>
            </w:r>
          </w:p>
        </w:tc>
        <w:tc>
          <w:tcPr>
            <w:tcW w:w="10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Экран.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Проектор.</w:t>
            </w:r>
          </w:p>
        </w:tc>
        <w:tc>
          <w:tcPr>
            <w:tcW w:w="8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мин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17E73" w:rsidRPr="003D142A" w:rsidTr="003D142A">
        <w:trPr>
          <w:gridAfter w:val="1"/>
          <w:wAfter w:w="502" w:type="dxa"/>
        </w:trPr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II. Основной этап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1.Аудирование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 снятие лексических и фонетических трудностей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 установка на первичное прослушивание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 контроль понимания прослушанного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 установка на второе прослуш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ивание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* 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аудирование</w:t>
            </w:r>
            <w:proofErr w:type="spellEnd"/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 контроль понимания прослушанного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Формирование умения 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аудирования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полным пониманием текста.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Now we are going to do some phonetic exercises. Say the words after me.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Try to guess their meanings: (Ex 2 p 90)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reporting a theft; a victim or a witness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en-US" w:eastAsia="ru-RU"/>
              </w:rPr>
              <w:t>;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any identification; has stolen; made of canvas; some details; leather; fill in this form; wallet;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Well, listen to the dialogue, please. Follow the text. Answer the 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question</w:t>
            </w:r>
            <w:proofErr w:type="gram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:Which</w:t>
            </w:r>
            <w:proofErr w:type="spellEnd"/>
            <w:proofErr w:type="gram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questions could </w:t>
            </w: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the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bank manager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en-US" w:eastAsia="ru-RU"/>
              </w:rPr>
              <w:t> /</w:t>
            </w: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cashier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ask the girl?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gram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1.Which</w:t>
            </w:r>
            <w:proofErr w:type="gram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questions could </w:t>
            </w: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you 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ask the girl?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Look through the text again and guess the meaning of the line. 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После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прослушивания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диалога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The teacher: I would like you to answer the questions</w:t>
            </w: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: What was bought/ borrowed? When and where did it happen?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(Ex 3 p 90)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Listen to the dialogue a second time.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Then </w:t>
            </w: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I would like you to rewrite/retell Sarah`s phrases in reported speech 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написать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/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сказать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реплики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сказанные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Sarah 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косвенной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речи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;</w:t>
            </w: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Remember you should do the sequence of tenses; you should change the pronouns if it is necessary.</w:t>
            </w: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 For example Sarah reported/ 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said She</w:t>
            </w: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 thought 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she</w:t>
            </w: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 had bought 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it in a shop in King Street, about an hour ago…..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 would like you to rewrite/retell of the bank manager/ cashier phrases in reported speech.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I can lend you some money, if you want.</w:t>
            </w: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Why Tom is angry with you?-I owe him some money. –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Почему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Том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сердит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на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тебя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?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Я должен ему денег.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Here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is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your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receipt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. – 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lastRenderedPageBreak/>
              <w:t>Вот ваш чек.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I damaged your car; I want to refund the money</w:t>
            </w:r>
            <w:proofErr w:type="gramStart"/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.-</w:t>
            </w:r>
            <w:proofErr w:type="gramEnd"/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Я повредил вашу машину; я хочу вернуть деньги за ущерб.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Oh, why do you give so many tips to the waiter? –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,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почему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ты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даешь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так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много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чаевых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официанту</w:t>
            </w: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?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Can you help me with some money?-Sure, I have to withdraw some from the bank.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Хоровая отработка новых слов и выражений.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Ex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/5 переводят вопросительные предложения в косвенную речь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Слушают запись.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Выполняют задание.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It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seems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to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me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that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I’m sure that…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 can’t agree that…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Слушают запись во второй раз.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Выполняют и проверяют задание.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Ex.6 переводят утвердительные предложения в косвенную речь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определяют свое понимание данного диалога, высказывая собственные аргументы.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Аудирование</w:t>
            </w:r>
            <w:proofErr w:type="spellEnd"/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новых выражений в диалоге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определение проблемы №3.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Вопрос 1. - к одарённым уч-ся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Аудирование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полным пониманием текста.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 </w:t>
            </w: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формулировка проблемы в виде проблемного задания.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Прием заполнения пропусков способствует развитию умения дифференцировать и узнавать в тексте новые языковые единицы, их запоминанию и применению в новых коммуникативных условиях.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Данные упражнения направлены на поиск вариантов решения данной проблемы.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T – CL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Групповая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 – P1 P2 P3…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Индивидуальная</w:t>
            </w:r>
          </w:p>
        </w:tc>
        <w:tc>
          <w:tcPr>
            <w:tcW w:w="10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Аудиокассета, 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магнито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фон.</w:t>
            </w:r>
          </w:p>
        </w:tc>
        <w:tc>
          <w:tcPr>
            <w:tcW w:w="8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мин.</w:t>
            </w:r>
          </w:p>
        </w:tc>
      </w:tr>
      <w:tr w:rsidR="00017E73" w:rsidRPr="003D142A" w:rsidTr="003D142A">
        <w:trPr>
          <w:gridAfter w:val="1"/>
          <w:wAfter w:w="502" w:type="dxa"/>
        </w:trPr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2.Динамическая пауза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Снятие усталости и переключение на другой вид деятельности.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Let’s start </w:t>
            </w:r>
            <w:proofErr w:type="spellStart"/>
            <w:proofErr w:type="gram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our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.</w:t>
            </w:r>
            <w:proofErr w:type="gramEnd"/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If you are happy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And you know it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Clap your hands/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Stamp your feet/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Shake your hands/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Bend your knees/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Hug your friend/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Turn yourself around/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Blink your eyes/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Give a big smile.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Thank you. 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Sit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down</w:t>
            </w:r>
            <w:proofErr w:type="spellEnd"/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Выполняют зарядку, хором проговаривая стихотворение и выполняя движения.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Побудительно-речевое упражнение.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Групповая</w:t>
            </w:r>
          </w:p>
        </w:tc>
        <w:tc>
          <w:tcPr>
            <w:tcW w:w="10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мин</w:t>
            </w:r>
          </w:p>
        </w:tc>
      </w:tr>
      <w:tr w:rsidR="00017E73" w:rsidRPr="003D142A" w:rsidTr="003D142A">
        <w:trPr>
          <w:gridAfter w:val="1"/>
          <w:wAfter w:w="502" w:type="dxa"/>
        </w:trPr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ление собственных диалогов учащихся.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Дальнейшая тренировка 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лексического материала.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умения строить мини-диалог с опорой на образец.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Тренировка и активизация навыков 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диалогической речи: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Have you ever planned your </w:t>
            </w:r>
            <w:proofErr w:type="gram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budget ?</w:t>
            </w:r>
            <w:proofErr w:type="gram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Have you ever got anything back/</w:t>
            </w: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 </w:t>
            </w:r>
            <w:proofErr w:type="gramStart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refund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 ?</w:t>
            </w:r>
            <w:proofErr w:type="gram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What advice would you give to people who have had something borrowed/ lent?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ex.5-6 р.90</w:t>
            </w:r>
            <w:proofErr w:type="gram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</w:t>
            </w:r>
            <w:proofErr w:type="gram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аботая в парах, ученикам предлагается подготовить и продемонстрировать свой собственный диалог по предложенной схеме/ работа в группах по 2-3 человека; спросить как можно больше пар продемонстрировать свой собственный диалог у доски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Учащиеся отвечают на вопросы исходя из своего собственного 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жизненного опыта</w:t>
            </w: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  <w:proofErr w:type="gramStart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-п</w:t>
            </w:r>
            <w:proofErr w:type="gramEnd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оиск вариантов решения проблемы, исходя из собственного опыта.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составляют свой вариант диалога, опираясь на базовый диалог и используя </w:t>
            </w: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«проблемные»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картинки 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учебника.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диалоге можно использовать другую форму вопросов и ответов, диалог может быть короче базового.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Речевые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образцы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How can I help you?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I`ll just take some details.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Could you tell me where and when you last had it?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…I bought it in a shop in …..Street, about an hour ago.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Can you describe it?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Could you fill in this form, please?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Использование упражнений из 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учебника.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Условно-речевое упражнение.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Выделенные вопросы к одаренным уч-ся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определение проблемы №4.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Одарённым уч-ся предлагается построения диалога по своей собственной схеме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Данное упражнение побуждает учащихся к выражению собственного мнения, стимулирует развитие ценностных ориентаций, способствует ценностному осмыслению текста и явлений 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действительности.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Контролируемая 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ролевая игра, построенная на основе прослушанного диалога.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Парная</w:t>
            </w:r>
          </w:p>
        </w:tc>
        <w:tc>
          <w:tcPr>
            <w:tcW w:w="10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Проектор.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 экране необходимая лексика.</w:t>
            </w:r>
          </w:p>
        </w:tc>
        <w:tc>
          <w:tcPr>
            <w:tcW w:w="8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 мин</w:t>
            </w:r>
          </w:p>
        </w:tc>
      </w:tr>
      <w:tr w:rsidR="00017E73" w:rsidRPr="003D142A" w:rsidTr="003D142A">
        <w:trPr>
          <w:gridAfter w:val="1"/>
          <w:wAfter w:w="502" w:type="dxa"/>
        </w:trPr>
        <w:tc>
          <w:tcPr>
            <w:tcW w:w="12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III.Заключительный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этап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Подведение итогов урока.</w:t>
            </w:r>
          </w:p>
        </w:tc>
        <w:tc>
          <w:tcPr>
            <w:tcW w:w="24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Рефлексия отношения к проблеме – демонстрация того, что учащиеся усвоили на уроке.</w:t>
            </w:r>
          </w:p>
        </w:tc>
        <w:tc>
          <w:tcPr>
            <w:tcW w:w="297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вы поняли, друзья, финансы – неотъемлемая часть бизнеса. А английский язык – весьма неординарная штука, в этом мы убедились не раз. Таковы были основные значения терминов, связанных с денежными средствами и их перевод на русский язык.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Of course, people are very different. We are different, too. But I’d like you to sum up some ideas on the problem we have discussed today.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My opinion on the problem now and then.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Now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Now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Before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Прием незаконченного предложения.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</w:t>
            </w: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поиск вариантов решения проблем, исходя из собственного опыта.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 – P1 P2 P3…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Индивидуальная</w:t>
            </w:r>
          </w:p>
        </w:tc>
        <w:tc>
          <w:tcPr>
            <w:tcW w:w="10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Экран.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Проектор.</w:t>
            </w:r>
          </w:p>
        </w:tc>
        <w:tc>
          <w:tcPr>
            <w:tcW w:w="8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мин</w:t>
            </w:r>
          </w:p>
        </w:tc>
      </w:tr>
      <w:tr w:rsidR="00017E73" w:rsidRPr="003D142A" w:rsidTr="00F05150">
        <w:tc>
          <w:tcPr>
            <w:tcW w:w="12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Now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 could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Besides…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Moreover</w:t>
            </w:r>
          </w:p>
        </w:tc>
        <w:tc>
          <w:tcPr>
            <w:tcW w:w="24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didn’t know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didn’t understand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couldn’t imagine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couldn’t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realize</w:t>
            </w:r>
            <w:proofErr w:type="spellEnd"/>
          </w:p>
        </w:tc>
        <w:tc>
          <w:tcPr>
            <w:tcW w:w="12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17E73" w:rsidRPr="003D142A" w:rsidTr="003D142A">
        <w:trPr>
          <w:gridAfter w:val="1"/>
          <w:wAfter w:w="502" w:type="dxa"/>
        </w:trPr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Объяснение домашнего задания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Снятие возможных трудностей при выполнении домашнего задания.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Now write down your home assignment.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I’d like you to make a list of advice for a friend or a classmate: </w:t>
            </w: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How could we prevent a poor family budget?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заполняют таблицу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поиск рационального решения проблемы.</w:t>
            </w:r>
          </w:p>
        </w:tc>
        <w:tc>
          <w:tcPr>
            <w:tcW w:w="1560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мин</w:t>
            </w:r>
          </w:p>
        </w:tc>
      </w:tr>
      <w:tr w:rsidR="00017E73" w:rsidRPr="003D142A" w:rsidTr="003D142A">
        <w:trPr>
          <w:gridAfter w:val="1"/>
          <w:wAfter w:w="502" w:type="dxa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Оценка деятельн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ости учащихся.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Личностная рефлексия.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Логическое 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завершение урока, его осмысление.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Выставление оценок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 xml:space="preserve">What have we 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lernt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/done today?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Your marks are…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Thanks for </w:t>
            </w:r>
            <w:proofErr w:type="gram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your</w:t>
            </w:r>
            <w:proofErr w:type="gram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…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The lesson is over.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See you on Friday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Самооценка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деятельности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учащихся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During today’s lesson I have…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got acquainted with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found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out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learnt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remembered</w:t>
            </w:r>
            <w:proofErr w:type="spellEnd"/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17E73" w:rsidRPr="003D142A" w:rsidRDefault="00017E73" w:rsidP="003D14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Прием незаконченного </w:t>
            </w:r>
            <w:r w:rsidRPr="003D14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предложения.</w:t>
            </w:r>
          </w:p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E73" w:rsidRPr="003D142A" w:rsidRDefault="00017E73" w:rsidP="003D1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07A2D" w:rsidRPr="003D142A" w:rsidRDefault="00D07A2D" w:rsidP="003D14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4FA" w:rsidRPr="003D142A" w:rsidRDefault="001C44FA" w:rsidP="003D142A">
      <w:pPr>
        <w:shd w:val="clear" w:color="auto" w:fill="FFFFFF"/>
        <w:spacing w:after="0" w:line="33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07A2D" w:rsidRPr="003D142A" w:rsidRDefault="00F05150" w:rsidP="003D142A">
      <w:pPr>
        <w:shd w:val="clear" w:color="auto" w:fill="FFFFFF"/>
        <w:spacing w:after="0" w:line="336" w:lineRule="atLeast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D14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Заключение.</w:t>
      </w:r>
    </w:p>
    <w:p w:rsidR="00D07A2D" w:rsidRPr="003D142A" w:rsidRDefault="00D07A2D" w:rsidP="003D142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D0E19" w:rsidRPr="003D142A" w:rsidRDefault="00ED0E19" w:rsidP="003D142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D142A">
        <w:rPr>
          <w:rFonts w:ascii="Times New Roman" w:hAnsi="Times New Roman" w:cs="Times New Roman"/>
          <w:sz w:val="28"/>
          <w:szCs w:val="28"/>
        </w:rPr>
        <w:t xml:space="preserve">          Тема данного урока является актуальной и практически полезной для школьников среднего звена, поскольку помогает формировать жизненно необходимые знания и умения, развивать коммуникативные навыки и улучшать межличностное общение.</w:t>
      </w:r>
    </w:p>
    <w:p w:rsidR="00ED0E19" w:rsidRPr="003D142A" w:rsidRDefault="00ED0E19" w:rsidP="003D142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367B0" w:rsidRPr="003D142A" w:rsidRDefault="000367B0" w:rsidP="003D142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367B0" w:rsidRPr="003D142A" w:rsidRDefault="000367B0" w:rsidP="003D142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367B0" w:rsidRPr="003D142A" w:rsidRDefault="000367B0" w:rsidP="003D142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367B0" w:rsidRPr="003D142A" w:rsidRDefault="000367B0" w:rsidP="003D142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367B0" w:rsidRPr="003D142A" w:rsidRDefault="000367B0" w:rsidP="003D142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367B0" w:rsidRPr="003D142A" w:rsidRDefault="000367B0" w:rsidP="003D142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367B0" w:rsidRPr="003D142A" w:rsidRDefault="000367B0" w:rsidP="003D142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367B0" w:rsidRPr="003D142A" w:rsidRDefault="000367B0" w:rsidP="003D142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367B0" w:rsidRPr="003D142A" w:rsidRDefault="000367B0" w:rsidP="003D142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367B0" w:rsidRPr="003D142A" w:rsidRDefault="000367B0" w:rsidP="003D142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367B0" w:rsidRPr="003D142A" w:rsidRDefault="000367B0" w:rsidP="003D142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367B0" w:rsidRPr="003D142A" w:rsidRDefault="000367B0" w:rsidP="003D142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367B0" w:rsidRPr="003D142A" w:rsidRDefault="000367B0" w:rsidP="003D142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93094" w:rsidRPr="003D142A" w:rsidRDefault="00093094" w:rsidP="003D142A">
      <w:pPr>
        <w:shd w:val="clear" w:color="auto" w:fill="FFFFFF"/>
        <w:spacing w:after="280" w:line="315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D142A" w:rsidRDefault="003D142A" w:rsidP="003D142A">
      <w:pPr>
        <w:shd w:val="clear" w:color="auto" w:fill="FFFFFF"/>
        <w:spacing w:after="280" w:line="315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D142A" w:rsidRDefault="003D142A" w:rsidP="003D142A">
      <w:pPr>
        <w:shd w:val="clear" w:color="auto" w:fill="FFFFFF"/>
        <w:spacing w:after="280" w:line="315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367B0" w:rsidRPr="003D142A" w:rsidRDefault="000367B0" w:rsidP="003D142A">
      <w:pPr>
        <w:shd w:val="clear" w:color="auto" w:fill="FFFFFF"/>
        <w:spacing w:after="280" w:line="315" w:lineRule="atLeast"/>
        <w:ind w:firstLine="709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Литература</w:t>
      </w:r>
    </w:p>
    <w:p w:rsidR="000367B0" w:rsidRPr="003D142A" w:rsidRDefault="000367B0" w:rsidP="003D142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1.                   </w:t>
      </w:r>
      <w:proofErr w:type="spellStart"/>
      <w:r w:rsidRPr="003D14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Ариян</w:t>
      </w:r>
      <w:proofErr w:type="spellEnd"/>
      <w:r w:rsidRPr="003D14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М. А.</w:t>
      </w:r>
      <w:r w:rsidRPr="003D1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Ориентирующее замечание учителя как средство управления коммуникативно-познавательным процессом на уроке иностранного языка // </w:t>
      </w:r>
      <w:proofErr w:type="spellStart"/>
      <w:r w:rsidRPr="003D1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Иностр</w:t>
      </w:r>
      <w:proofErr w:type="spellEnd"/>
      <w:r w:rsidRPr="003D1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языки в школе. - 2014. - №5. - С.11-16.</w:t>
      </w:r>
    </w:p>
    <w:p w:rsidR="000367B0" w:rsidRPr="003D142A" w:rsidRDefault="000367B0" w:rsidP="003D142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2.                   </w:t>
      </w:r>
      <w:r w:rsidRPr="003D14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Гальскова Н.Д., </w:t>
      </w:r>
      <w:proofErr w:type="spellStart"/>
      <w:r w:rsidRPr="003D14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Бартош</w:t>
      </w:r>
      <w:proofErr w:type="spellEnd"/>
      <w:r w:rsidRPr="003D14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Д.К.</w:t>
      </w:r>
      <w:r w:rsidRPr="003D1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Технология целеполагания урока иностранного языка // </w:t>
      </w:r>
      <w:proofErr w:type="spellStart"/>
      <w:r w:rsidRPr="003D1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Иностр</w:t>
      </w:r>
      <w:proofErr w:type="spellEnd"/>
      <w:r w:rsidRPr="003D1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языки в школе. - 2014.-№ 11.-С. 20-27.</w:t>
      </w:r>
    </w:p>
    <w:p w:rsidR="000367B0" w:rsidRPr="003D142A" w:rsidRDefault="000367B0" w:rsidP="003D142A">
      <w:pPr>
        <w:shd w:val="clear" w:color="auto" w:fill="FFFFFF"/>
        <w:spacing w:after="28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D1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3.                   </w:t>
      </w:r>
      <w:proofErr w:type="spellStart"/>
      <w:r w:rsidRPr="003D14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Лернер</w:t>
      </w:r>
      <w:proofErr w:type="spellEnd"/>
      <w:r w:rsidRPr="003D14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И.Я.</w:t>
      </w:r>
      <w:r w:rsidRPr="003D1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Состав содержания общего образования и его системообразующие факторы //Теоретические основы процесса обучения / Под ред. В. В. Краевского, И. Я. </w:t>
      </w:r>
      <w:proofErr w:type="spellStart"/>
      <w:r w:rsidRPr="003D1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Лернера</w:t>
      </w:r>
      <w:proofErr w:type="spellEnd"/>
      <w:r w:rsidRPr="003D1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М., 1989</w:t>
      </w:r>
    </w:p>
    <w:p w:rsidR="000367B0" w:rsidRPr="003D142A" w:rsidRDefault="000367B0" w:rsidP="003D142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0367B0" w:rsidRPr="003D142A" w:rsidSect="00F05150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C44FA"/>
    <w:rsid w:val="000125E9"/>
    <w:rsid w:val="00017E73"/>
    <w:rsid w:val="000367B0"/>
    <w:rsid w:val="00093094"/>
    <w:rsid w:val="001C44FA"/>
    <w:rsid w:val="001D606A"/>
    <w:rsid w:val="003D142A"/>
    <w:rsid w:val="008E0A32"/>
    <w:rsid w:val="00AC0703"/>
    <w:rsid w:val="00B07832"/>
    <w:rsid w:val="00CC3C57"/>
    <w:rsid w:val="00CE1824"/>
    <w:rsid w:val="00D07A2D"/>
    <w:rsid w:val="00ED0E19"/>
    <w:rsid w:val="00F05150"/>
    <w:rsid w:val="00F37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A32"/>
  </w:style>
  <w:style w:type="paragraph" w:styleId="1">
    <w:name w:val="heading 1"/>
    <w:basedOn w:val="a"/>
    <w:link w:val="10"/>
    <w:uiPriority w:val="9"/>
    <w:qFormat/>
    <w:rsid w:val="001C44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C44F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1C44F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western">
    <w:name w:val="western"/>
    <w:basedOn w:val="a"/>
    <w:rsid w:val="00D07A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07A2D"/>
    <w:rPr>
      <w:b/>
      <w:bCs/>
    </w:rPr>
  </w:style>
  <w:style w:type="paragraph" w:styleId="a5">
    <w:name w:val="Normal (Web)"/>
    <w:basedOn w:val="a"/>
    <w:uiPriority w:val="99"/>
    <w:unhideWhenUsed/>
    <w:rsid w:val="00D07A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D07A2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3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69FF3-2AB2-418F-8627-3907E339C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13</Pages>
  <Words>2532</Words>
  <Characters>14438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</dc:creator>
  <cp:lastModifiedBy>Admin</cp:lastModifiedBy>
  <cp:revision>8</cp:revision>
  <dcterms:created xsi:type="dcterms:W3CDTF">2019-09-22T20:31:00Z</dcterms:created>
  <dcterms:modified xsi:type="dcterms:W3CDTF">2025-03-27T10:53:00Z</dcterms:modified>
</cp:coreProperties>
</file>