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4B3" w:rsidRPr="00735400" w:rsidRDefault="00C41DDC" w:rsidP="00B911DF">
      <w:pPr>
        <w:pStyle w:val="c5"/>
        <w:shd w:val="clear" w:color="auto" w:fill="FFFFFF"/>
        <w:spacing w:before="0" w:beforeAutospacing="0" w:after="0" w:afterAutospacing="0"/>
        <w:ind w:left="1418" w:right="356" w:hanging="1418"/>
        <w:contextualSpacing/>
        <w:jc w:val="right"/>
      </w:pPr>
      <w:r>
        <w:t>Казарина Т.Н.</w:t>
      </w:r>
      <w:r w:rsidR="00E534B3" w:rsidRPr="00735400">
        <w:t xml:space="preserve">, </w:t>
      </w:r>
    </w:p>
    <w:p w:rsidR="00E534B3" w:rsidRPr="00735400" w:rsidRDefault="00E534B3" w:rsidP="00B911DF">
      <w:pPr>
        <w:pStyle w:val="c5"/>
        <w:shd w:val="clear" w:color="auto" w:fill="FFFFFF"/>
        <w:spacing w:before="0" w:beforeAutospacing="0" w:after="0" w:afterAutospacing="0"/>
        <w:ind w:left="1418" w:right="356" w:hanging="1418"/>
        <w:contextualSpacing/>
        <w:jc w:val="right"/>
      </w:pPr>
      <w:r w:rsidRPr="00735400">
        <w:t>учитель русского языка и литературы</w:t>
      </w:r>
    </w:p>
    <w:p w:rsidR="00E534B3" w:rsidRPr="00735400" w:rsidRDefault="00E534B3" w:rsidP="00B911DF">
      <w:pPr>
        <w:pStyle w:val="c5"/>
        <w:shd w:val="clear" w:color="auto" w:fill="FFFFFF"/>
        <w:spacing w:before="0" w:beforeAutospacing="0" w:after="0" w:afterAutospacing="0"/>
        <w:ind w:left="1418" w:right="356" w:hanging="1418"/>
        <w:contextualSpacing/>
        <w:jc w:val="both"/>
        <w:rPr>
          <w:b/>
        </w:rPr>
      </w:pPr>
    </w:p>
    <w:p w:rsidR="00B911DF" w:rsidRPr="00735400" w:rsidRDefault="00B911DF" w:rsidP="00B911DF">
      <w:pPr>
        <w:pStyle w:val="c5"/>
        <w:shd w:val="clear" w:color="auto" w:fill="FFFFFF"/>
        <w:spacing w:before="0" w:beforeAutospacing="0" w:after="0" w:afterAutospacing="0" w:line="276" w:lineRule="auto"/>
        <w:ind w:left="1418" w:right="356" w:hanging="1418"/>
        <w:contextualSpacing/>
        <w:jc w:val="center"/>
        <w:rPr>
          <w:b/>
        </w:rPr>
      </w:pPr>
      <w:r w:rsidRPr="00735400">
        <w:rPr>
          <w:b/>
        </w:rPr>
        <w:t>Конспект интегрированного урока литературы и истории</w:t>
      </w:r>
    </w:p>
    <w:p w:rsidR="00B911DF" w:rsidRPr="00735400" w:rsidRDefault="00B911DF" w:rsidP="00B911DF">
      <w:pPr>
        <w:pStyle w:val="c5"/>
        <w:shd w:val="clear" w:color="auto" w:fill="FFFFFF"/>
        <w:spacing w:before="0" w:beforeAutospacing="0" w:after="0" w:afterAutospacing="0" w:line="276" w:lineRule="auto"/>
        <w:ind w:left="1418" w:right="356" w:hanging="1418"/>
        <w:contextualSpacing/>
        <w:jc w:val="center"/>
        <w:rPr>
          <w:b/>
        </w:rPr>
      </w:pPr>
      <w:r w:rsidRPr="00735400">
        <w:rPr>
          <w:b/>
        </w:rPr>
        <w:t xml:space="preserve">А.С.Пушкин. Роман </w:t>
      </w:r>
      <w:r w:rsidR="00A55EE5" w:rsidRPr="00735400">
        <w:rPr>
          <w:b/>
        </w:rPr>
        <w:t>«Дубровский».</w:t>
      </w:r>
    </w:p>
    <w:p w:rsidR="00C670DD" w:rsidRPr="00735400" w:rsidRDefault="00A55EE5" w:rsidP="00B911DF">
      <w:pPr>
        <w:pStyle w:val="c5"/>
        <w:shd w:val="clear" w:color="auto" w:fill="FFFFFF"/>
        <w:spacing w:before="0" w:beforeAutospacing="0" w:after="0" w:afterAutospacing="0" w:line="276" w:lineRule="auto"/>
        <w:ind w:left="1418" w:right="356" w:hanging="1418"/>
        <w:contextualSpacing/>
        <w:jc w:val="center"/>
        <w:rPr>
          <w:b/>
        </w:rPr>
      </w:pPr>
      <w:r w:rsidRPr="00735400">
        <w:rPr>
          <w:b/>
        </w:rPr>
        <w:t>Картины жизни русского барства.</w:t>
      </w:r>
    </w:p>
    <w:p w:rsidR="00AD0E1C" w:rsidRPr="00735400" w:rsidRDefault="00A55EE5" w:rsidP="00B911DF">
      <w:pPr>
        <w:pStyle w:val="c5"/>
        <w:shd w:val="clear" w:color="auto" w:fill="FFFFFF"/>
        <w:spacing w:before="0" w:beforeAutospacing="0" w:after="0" w:afterAutospacing="0" w:line="276" w:lineRule="auto"/>
        <w:ind w:left="1418" w:right="356" w:hanging="1418"/>
        <w:contextualSpacing/>
        <w:jc w:val="center"/>
        <w:rPr>
          <w:rStyle w:val="20"/>
          <w:b/>
          <w:bCs/>
          <w:color w:val="000000"/>
        </w:rPr>
      </w:pPr>
      <w:r w:rsidRPr="00735400">
        <w:rPr>
          <w:b/>
        </w:rPr>
        <w:t xml:space="preserve">Конфликт Андрея Дубровского и </w:t>
      </w:r>
      <w:proofErr w:type="spellStart"/>
      <w:r w:rsidRPr="00735400">
        <w:rPr>
          <w:b/>
        </w:rPr>
        <w:t>Кирилы</w:t>
      </w:r>
      <w:proofErr w:type="spellEnd"/>
      <w:r w:rsidRPr="00735400">
        <w:rPr>
          <w:b/>
        </w:rPr>
        <w:t xml:space="preserve"> Троекурова.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ind w:left="1418" w:right="356" w:hanging="1418"/>
        <w:contextualSpacing/>
        <w:jc w:val="both"/>
        <w:rPr>
          <w:b/>
          <w:color w:val="000000"/>
        </w:rPr>
      </w:pPr>
      <w:r w:rsidRPr="00735400">
        <w:rPr>
          <w:rStyle w:val="c8"/>
          <w:b/>
          <w:bCs/>
          <w:color w:val="000000"/>
        </w:rPr>
        <w:t>Класс</w:t>
      </w:r>
      <w:r w:rsidRPr="00735400">
        <w:rPr>
          <w:rStyle w:val="c1"/>
          <w:rFonts w:eastAsiaTheme="majorEastAsia"/>
          <w:b/>
          <w:color w:val="000000"/>
        </w:rPr>
        <w:t>: 6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8"/>
          <w:b/>
          <w:bCs/>
          <w:color w:val="000000"/>
        </w:rPr>
      </w:pPr>
      <w:r w:rsidRPr="00735400">
        <w:rPr>
          <w:rStyle w:val="c8"/>
          <w:b/>
          <w:bCs/>
          <w:color w:val="000000"/>
        </w:rPr>
        <w:t>Цели урока:  </w:t>
      </w:r>
    </w:p>
    <w:p w:rsidR="00B911DF" w:rsidRPr="00735400" w:rsidRDefault="00B911DF" w:rsidP="00B911DF">
      <w:pPr>
        <w:pStyle w:val="c5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"/>
          <w:rFonts w:eastAsiaTheme="majorEastAsia"/>
          <w:color w:val="000000"/>
        </w:rPr>
      </w:pPr>
      <w:r w:rsidRPr="00735400">
        <w:rPr>
          <w:rStyle w:val="c1"/>
          <w:rFonts w:eastAsiaTheme="majorEastAsia"/>
          <w:color w:val="000000"/>
        </w:rPr>
        <w:t>Повторить жанровые особенности романа;</w:t>
      </w:r>
    </w:p>
    <w:p w:rsidR="00B911DF" w:rsidRPr="00735400" w:rsidRDefault="00AD0E1C" w:rsidP="00B911DF">
      <w:pPr>
        <w:pStyle w:val="c5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"/>
          <w:rFonts w:eastAsiaTheme="majorEastAsia"/>
          <w:color w:val="000000"/>
        </w:rPr>
      </w:pPr>
      <w:r w:rsidRPr="00735400">
        <w:rPr>
          <w:rStyle w:val="c1"/>
          <w:rFonts w:eastAsiaTheme="majorEastAsia"/>
          <w:color w:val="000000"/>
        </w:rPr>
        <w:t>Показать мастерство Пушкина в создании ярких характеров</w:t>
      </w:r>
      <w:r w:rsidR="00E534B3" w:rsidRPr="00735400">
        <w:rPr>
          <w:rStyle w:val="c1"/>
          <w:rFonts w:eastAsiaTheme="majorEastAsia"/>
          <w:color w:val="000000"/>
        </w:rPr>
        <w:t>;</w:t>
      </w:r>
    </w:p>
    <w:p w:rsidR="00B911DF" w:rsidRPr="00735400" w:rsidRDefault="00B911DF" w:rsidP="00B911DF">
      <w:pPr>
        <w:pStyle w:val="c5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"/>
          <w:rFonts w:eastAsiaTheme="majorEastAsia"/>
          <w:color w:val="000000"/>
        </w:rPr>
      </w:pPr>
      <w:r w:rsidRPr="00735400">
        <w:rPr>
          <w:rStyle w:val="c1"/>
          <w:rFonts w:eastAsiaTheme="majorEastAsia"/>
          <w:color w:val="000000"/>
        </w:rPr>
        <w:t>О</w:t>
      </w:r>
      <w:r w:rsidR="00AD0E1C" w:rsidRPr="00735400">
        <w:rPr>
          <w:rStyle w:val="c1"/>
          <w:rFonts w:eastAsiaTheme="majorEastAsia"/>
          <w:color w:val="000000"/>
        </w:rPr>
        <w:t>пределять роль эпизода в развитии сюжета и раскрытиихарактеров, устанавливать взаимосвязь событий в романе и</w:t>
      </w:r>
      <w:r w:rsidR="00B91569" w:rsidRPr="00735400">
        <w:rPr>
          <w:rStyle w:val="c1"/>
          <w:rFonts w:eastAsiaTheme="majorEastAsia"/>
          <w:color w:val="000000"/>
        </w:rPr>
        <w:t xml:space="preserve"> мотивацию поступков персонажей;</w:t>
      </w:r>
    </w:p>
    <w:p w:rsidR="00AD0E1C" w:rsidRPr="00735400" w:rsidRDefault="00B911DF" w:rsidP="00B911DF">
      <w:pPr>
        <w:pStyle w:val="c5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eastAsiaTheme="majorEastAsia"/>
          <w:color w:val="000000"/>
        </w:rPr>
      </w:pPr>
      <w:r w:rsidRPr="00735400">
        <w:rPr>
          <w:rStyle w:val="c1"/>
          <w:rFonts w:eastAsiaTheme="majorEastAsia"/>
          <w:color w:val="000000"/>
        </w:rPr>
        <w:t>Давать характеристику</w:t>
      </w:r>
      <w:r w:rsidR="00AD0E1C" w:rsidRPr="00735400">
        <w:rPr>
          <w:rStyle w:val="c1"/>
          <w:rFonts w:eastAsiaTheme="majorEastAsia"/>
          <w:color w:val="000000"/>
        </w:rPr>
        <w:t xml:space="preserve"> героев по их поступкам и высказываниям.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8"/>
          <w:b/>
          <w:bCs/>
          <w:color w:val="000000"/>
        </w:rPr>
        <w:t>Планируемые результаты: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8"/>
          <w:b/>
          <w:bCs/>
          <w:color w:val="000000"/>
        </w:rPr>
        <w:t>Предметные УУД:</w:t>
      </w:r>
      <w:r w:rsidRPr="00735400">
        <w:rPr>
          <w:rStyle w:val="c2"/>
          <w:rFonts w:eastAsiaTheme="majorEastAsia"/>
          <w:color w:val="000000"/>
        </w:rPr>
        <w:t> умение определять роль эпизода в развитии сюжета и раскрытии характеров, устанавливать взаимосвязь событий в романе и мотивацию поступков персонажей, характеризовать героев по их поступкам и высказываниям.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2"/>
          <w:rFonts w:eastAsiaTheme="majorEastAsia"/>
          <w:b/>
          <w:bCs/>
          <w:color w:val="000000"/>
        </w:rPr>
        <w:t xml:space="preserve">Познавательные </w:t>
      </w:r>
      <w:proofErr w:type="gramStart"/>
      <w:r w:rsidRPr="00735400">
        <w:rPr>
          <w:rStyle w:val="c2"/>
          <w:rFonts w:eastAsiaTheme="majorEastAsia"/>
          <w:b/>
          <w:bCs/>
          <w:color w:val="000000"/>
        </w:rPr>
        <w:t>УУД:  </w:t>
      </w:r>
      <w:r w:rsidRPr="00735400">
        <w:rPr>
          <w:rStyle w:val="c2"/>
          <w:rFonts w:eastAsiaTheme="majorEastAsia"/>
          <w:color w:val="000000"/>
        </w:rPr>
        <w:t>поиск</w:t>
      </w:r>
      <w:proofErr w:type="gramEnd"/>
      <w:r w:rsidRPr="00735400">
        <w:rPr>
          <w:rStyle w:val="c2"/>
          <w:rFonts w:eastAsiaTheme="majorEastAsia"/>
          <w:color w:val="000000"/>
        </w:rPr>
        <w:t xml:space="preserve"> и выделение необходимой информации, осознанное и произвольное построение  речевого высказывания в устной форме, свободная ориентация и восприятие текста художественного произведения, смысловое чтение;</w:t>
      </w:r>
      <w:r w:rsidRPr="00735400">
        <w:rPr>
          <w:rStyle w:val="c1"/>
          <w:rFonts w:eastAsiaTheme="majorEastAsia"/>
          <w:color w:val="000000"/>
        </w:rPr>
        <w:t> </w:t>
      </w:r>
      <w:r w:rsidRPr="00735400">
        <w:rPr>
          <w:rStyle w:val="c2"/>
          <w:rFonts w:eastAsiaTheme="majorEastAsia"/>
          <w:color w:val="000000"/>
        </w:rPr>
        <w:t>содействие  развитию мыслительных операций: сравнение, анализ, синтез, обобщение, систематизация. Помощь в развитии  творческого воображения, познавательной активности, интеллектуальных способностей.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8"/>
          <w:b/>
          <w:bCs/>
          <w:color w:val="000000"/>
        </w:rPr>
        <w:t xml:space="preserve">Личностные </w:t>
      </w:r>
      <w:proofErr w:type="gramStart"/>
      <w:r w:rsidRPr="00735400">
        <w:rPr>
          <w:rStyle w:val="c8"/>
          <w:b/>
          <w:bCs/>
          <w:color w:val="000000"/>
        </w:rPr>
        <w:t>УУД</w:t>
      </w:r>
      <w:r w:rsidRPr="00735400">
        <w:rPr>
          <w:rStyle w:val="c1"/>
          <w:rFonts w:eastAsiaTheme="majorEastAsia"/>
          <w:color w:val="000000"/>
        </w:rPr>
        <w:t>:  самоопределение</w:t>
      </w:r>
      <w:proofErr w:type="gramEnd"/>
      <w:r w:rsidRPr="00735400">
        <w:rPr>
          <w:rStyle w:val="c1"/>
          <w:rFonts w:eastAsiaTheme="majorEastAsia"/>
          <w:color w:val="000000"/>
        </w:rPr>
        <w:t>, стремление к речевому самосовершенствованию; нравственно-этическая ориентация, способность к самооценке своих действий, поступков</w:t>
      </w:r>
      <w:r w:rsidRPr="00735400">
        <w:rPr>
          <w:rStyle w:val="c2"/>
          <w:rFonts w:eastAsiaTheme="majorEastAsia"/>
          <w:color w:val="000000"/>
        </w:rPr>
        <w:t>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8"/>
          <w:b/>
          <w:bCs/>
          <w:color w:val="000000"/>
        </w:rPr>
        <w:t xml:space="preserve">Регулятивные </w:t>
      </w:r>
      <w:proofErr w:type="gramStart"/>
      <w:r w:rsidRPr="00735400">
        <w:rPr>
          <w:rStyle w:val="c8"/>
          <w:b/>
          <w:bCs/>
          <w:color w:val="000000"/>
        </w:rPr>
        <w:t>УУД:  </w:t>
      </w:r>
      <w:r w:rsidRPr="00735400">
        <w:rPr>
          <w:rStyle w:val="c1"/>
          <w:rFonts w:eastAsiaTheme="majorEastAsia"/>
          <w:color w:val="000000"/>
        </w:rPr>
        <w:t>целеполагание</w:t>
      </w:r>
      <w:proofErr w:type="gramEnd"/>
      <w:r w:rsidRPr="00735400">
        <w:rPr>
          <w:rStyle w:val="c1"/>
          <w:rFonts w:eastAsiaTheme="majorEastAsia"/>
          <w:color w:val="000000"/>
        </w:rPr>
        <w:t xml:space="preserve">, планирование, </w:t>
      </w:r>
      <w:proofErr w:type="spellStart"/>
      <w:r w:rsidRPr="00735400">
        <w:rPr>
          <w:rStyle w:val="c1"/>
          <w:rFonts w:eastAsiaTheme="majorEastAsia"/>
          <w:color w:val="000000"/>
        </w:rPr>
        <w:t>саморегуляция</w:t>
      </w:r>
      <w:proofErr w:type="spellEnd"/>
      <w:r w:rsidRPr="00735400">
        <w:rPr>
          <w:rStyle w:val="c1"/>
          <w:rFonts w:eastAsiaTheme="majorEastAsia"/>
          <w:color w:val="000000"/>
        </w:rPr>
        <w:t>, выделение и осознание обучающимися того, что уже усвоено и что еще нужно усвоить.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2"/>
          <w:rFonts w:eastAsiaTheme="majorEastAsia"/>
          <w:b/>
          <w:bCs/>
          <w:color w:val="000000"/>
        </w:rPr>
        <w:t>Коммуникативные УУД:</w:t>
      </w:r>
      <w:r w:rsidRPr="00735400">
        <w:rPr>
          <w:rStyle w:val="apple-converted-space"/>
          <w:rFonts w:eastAsiaTheme="majorEastAsia"/>
          <w:b/>
          <w:bCs/>
          <w:color w:val="000000"/>
        </w:rPr>
        <w:t> </w:t>
      </w:r>
      <w:r w:rsidRPr="00735400">
        <w:rPr>
          <w:rStyle w:val="c2"/>
          <w:rFonts w:eastAsiaTheme="majorEastAsia"/>
          <w:color w:val="000000"/>
        </w:rPr>
        <w:t>планирование</w:t>
      </w:r>
      <w:r w:rsidRPr="00735400">
        <w:rPr>
          <w:rStyle w:val="c2"/>
          <w:rFonts w:eastAsiaTheme="majorEastAsia"/>
          <w:b/>
          <w:bCs/>
          <w:color w:val="000000"/>
        </w:rPr>
        <w:t> </w:t>
      </w:r>
      <w:r w:rsidRPr="00735400">
        <w:rPr>
          <w:rStyle w:val="apple-converted-space"/>
          <w:rFonts w:eastAsiaTheme="majorEastAsia"/>
          <w:b/>
          <w:bCs/>
          <w:color w:val="000000"/>
        </w:rPr>
        <w:t> </w:t>
      </w:r>
      <w:r w:rsidRPr="00735400">
        <w:rPr>
          <w:rStyle w:val="c1"/>
          <w:rFonts w:eastAsiaTheme="majorEastAsia"/>
          <w:color w:val="000000"/>
        </w:rPr>
        <w:t>учебного сотрудничества с учителем и сверстниками, соблюдение правил речевого поведения, умение с достаточной полнотой выражать мысли в соответствии с задачами и условиями коммуникации.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 w:rsidRPr="00735400">
        <w:rPr>
          <w:rStyle w:val="c8"/>
          <w:b/>
          <w:bCs/>
          <w:color w:val="000000"/>
        </w:rPr>
        <w:t>Средства обучения:</w:t>
      </w:r>
      <w:r w:rsidRPr="00735400">
        <w:rPr>
          <w:rStyle w:val="apple-converted-space"/>
          <w:rFonts w:eastAsiaTheme="majorEastAsia"/>
          <w:b/>
          <w:bCs/>
          <w:color w:val="000000"/>
        </w:rPr>
        <w:t> </w:t>
      </w:r>
      <w:r w:rsidRPr="00735400">
        <w:rPr>
          <w:rStyle w:val="c1"/>
          <w:rFonts w:eastAsiaTheme="majorEastAsia"/>
          <w:color w:val="000000"/>
        </w:rPr>
        <w:t>компьютер, проектор, учебник,  раздаточный материал.</w:t>
      </w:r>
    </w:p>
    <w:p w:rsidR="00AD0E1C" w:rsidRPr="00735400" w:rsidRDefault="00AD0E1C" w:rsidP="00B911DF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</w:rPr>
      </w:pPr>
      <w:proofErr w:type="spellStart"/>
      <w:r w:rsidRPr="00735400">
        <w:rPr>
          <w:rStyle w:val="c8"/>
          <w:b/>
          <w:bCs/>
          <w:color w:val="000000"/>
        </w:rPr>
        <w:t>Межпредметные</w:t>
      </w:r>
      <w:proofErr w:type="spellEnd"/>
      <w:r w:rsidR="00C41DDC">
        <w:rPr>
          <w:rStyle w:val="c8"/>
          <w:b/>
          <w:bCs/>
          <w:color w:val="000000"/>
        </w:rPr>
        <w:t xml:space="preserve"> </w:t>
      </w:r>
      <w:proofErr w:type="gramStart"/>
      <w:r w:rsidRPr="00735400">
        <w:rPr>
          <w:rStyle w:val="c8"/>
          <w:b/>
          <w:bCs/>
          <w:color w:val="000000"/>
        </w:rPr>
        <w:t>связи:</w:t>
      </w:r>
      <w:r w:rsidRPr="00735400">
        <w:rPr>
          <w:rStyle w:val="c1"/>
          <w:rFonts w:eastAsiaTheme="majorEastAsia"/>
          <w:color w:val="000000"/>
        </w:rPr>
        <w:t>  история</w:t>
      </w:r>
      <w:proofErr w:type="gramEnd"/>
      <w:r w:rsidRPr="00735400">
        <w:rPr>
          <w:rStyle w:val="c1"/>
          <w:rFonts w:eastAsiaTheme="majorEastAsia"/>
          <w:color w:val="000000"/>
        </w:rPr>
        <w:t>, живопись, кино.</w:t>
      </w:r>
    </w:p>
    <w:p w:rsidR="00B911DF" w:rsidRPr="008A213D" w:rsidRDefault="00B911DF" w:rsidP="00B911DF">
      <w:pPr>
        <w:pStyle w:val="c5"/>
        <w:shd w:val="clear" w:color="auto" w:fill="FFFFFF"/>
        <w:spacing w:before="0" w:beforeAutospacing="0" w:after="0" w:afterAutospacing="0" w:line="276" w:lineRule="auto"/>
        <w:ind w:left="540" w:hanging="540"/>
        <w:contextualSpacing/>
        <w:jc w:val="both"/>
        <w:rPr>
          <w:b/>
        </w:rPr>
      </w:pPr>
    </w:p>
    <w:p w:rsidR="002E440B" w:rsidRPr="00735400" w:rsidRDefault="003A6151" w:rsidP="00B911DF">
      <w:pPr>
        <w:pStyle w:val="c5"/>
        <w:shd w:val="clear" w:color="auto" w:fill="FFFFFF"/>
        <w:spacing w:before="0" w:beforeAutospacing="0" w:after="0" w:afterAutospacing="0" w:line="276" w:lineRule="auto"/>
        <w:ind w:left="540" w:hanging="540"/>
        <w:contextualSpacing/>
        <w:jc w:val="both"/>
        <w:rPr>
          <w:b/>
        </w:rPr>
      </w:pPr>
      <w:bookmarkStart w:id="0" w:name="_GoBack"/>
      <w:bookmarkEnd w:id="0"/>
      <w:r w:rsidRPr="00735400">
        <w:rPr>
          <w:b/>
          <w:lang w:val="en-US"/>
        </w:rPr>
        <w:t>I</w:t>
      </w:r>
      <w:r w:rsidRPr="00735400">
        <w:rPr>
          <w:b/>
        </w:rPr>
        <w:t xml:space="preserve">. </w:t>
      </w:r>
      <w:proofErr w:type="spellStart"/>
      <w:r w:rsidR="00B911DF" w:rsidRPr="00735400">
        <w:rPr>
          <w:b/>
        </w:rPr>
        <w:t>Орг</w:t>
      </w:r>
      <w:r w:rsidR="00A55EE5" w:rsidRPr="00735400">
        <w:rPr>
          <w:b/>
        </w:rPr>
        <w:t>момент</w:t>
      </w:r>
      <w:proofErr w:type="spellEnd"/>
      <w:r w:rsidR="00A55EE5" w:rsidRPr="00735400">
        <w:rPr>
          <w:b/>
        </w:rPr>
        <w:t xml:space="preserve">. </w:t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  <w:r w:rsidR="002E440B" w:rsidRPr="00735400">
        <w:rPr>
          <w:b/>
        </w:rPr>
        <w:tab/>
      </w:r>
    </w:p>
    <w:p w:rsidR="00A55EE5" w:rsidRPr="00735400" w:rsidRDefault="0024635F" w:rsidP="00B911DF">
      <w:pPr>
        <w:pStyle w:val="c5"/>
        <w:shd w:val="clear" w:color="auto" w:fill="FFFFFF"/>
        <w:spacing w:before="0" w:beforeAutospacing="0" w:after="0" w:afterAutospacing="0" w:line="276" w:lineRule="auto"/>
        <w:ind w:left="540" w:hanging="540"/>
        <w:contextualSpacing/>
        <w:jc w:val="both"/>
        <w:rPr>
          <w:b/>
          <w:color w:val="000000"/>
        </w:rPr>
      </w:pPr>
      <w:r w:rsidRPr="00735400">
        <w:rPr>
          <w:b/>
        </w:rPr>
        <w:t>1.</w:t>
      </w:r>
      <w:r w:rsidR="00A55EE5" w:rsidRPr="00735400">
        <w:rPr>
          <w:b/>
        </w:rPr>
        <w:t>Приветствие.</w:t>
      </w:r>
    </w:p>
    <w:p w:rsidR="00B911DF" w:rsidRPr="00735400" w:rsidRDefault="0024635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2.Проверка дом</w:t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>ашнего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задания: </w:t>
      </w:r>
    </w:p>
    <w:p w:rsidR="00E07A8D" w:rsidRPr="00735400" w:rsidRDefault="00B911D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- Жанровые черты в произведении</w:t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AD0E1C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24635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Какая история, рассказанная </w:t>
      </w:r>
      <w:proofErr w:type="spellStart"/>
      <w:r w:rsidR="0024635F" w:rsidRPr="00735400">
        <w:rPr>
          <w:rFonts w:ascii="Times New Roman" w:hAnsi="Times New Roman" w:cs="Times New Roman"/>
          <w:sz w:val="24"/>
          <w:szCs w:val="24"/>
          <w:lang w:val="ru-RU"/>
        </w:rPr>
        <w:t>Нащокиным</w:t>
      </w:r>
      <w:proofErr w:type="spellEnd"/>
      <w:r w:rsidR="0024635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, легла </w:t>
      </w:r>
      <w:r w:rsidR="00BE5D6B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24635F" w:rsidRPr="00735400">
        <w:rPr>
          <w:rFonts w:ascii="Times New Roman" w:hAnsi="Times New Roman" w:cs="Times New Roman"/>
          <w:sz w:val="24"/>
          <w:szCs w:val="24"/>
          <w:lang w:val="ru-RU"/>
        </w:rPr>
        <w:t>основу сюжета романа? (близкий приятель Пушкина рассказал историю про одного небогатого  белорусского дворянина по фамилии Островский…)</w:t>
      </w:r>
    </w:p>
    <w:p w:rsidR="00D51F1D" w:rsidRPr="00735400" w:rsidRDefault="00C366F2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3</w:t>
      </w:r>
      <w:r w:rsidR="00D51F1D" w:rsidRPr="00735400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A55EE5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Мотивация к учебной деятельности. </w:t>
      </w:r>
    </w:p>
    <w:p w:rsidR="00C670DD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735400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1</w:t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51F1D" w:rsidRPr="00735400">
        <w:rPr>
          <w:rFonts w:ascii="Times New Roman" w:hAnsi="Times New Roman" w:cs="Times New Roman"/>
          <w:sz w:val="24"/>
          <w:szCs w:val="24"/>
          <w:lang w:val="ru-RU"/>
        </w:rPr>
        <w:t>От одног</w:t>
      </w:r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>о слова – да навек ссора</w:t>
      </w:r>
    </w:p>
    <w:p w:rsidR="00C670DD" w:rsidRPr="00735400" w:rsidRDefault="00D51F1D" w:rsidP="00B911DF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Одна </w:t>
      </w:r>
      <w:proofErr w:type="spellStart"/>
      <w:r w:rsidRPr="00735400">
        <w:rPr>
          <w:rFonts w:ascii="Times New Roman" w:hAnsi="Times New Roman" w:cs="Times New Roman"/>
          <w:sz w:val="24"/>
          <w:szCs w:val="24"/>
          <w:lang w:val="ru-RU"/>
        </w:rPr>
        <w:t>задир</w:t>
      </w:r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>иха</w:t>
      </w:r>
      <w:proofErr w:type="spellEnd"/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, а другая </w:t>
      </w:r>
      <w:proofErr w:type="spellStart"/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>неспустиха</w:t>
      </w:r>
      <w:proofErr w:type="spellEnd"/>
    </w:p>
    <w:p w:rsidR="00A55EE5" w:rsidRPr="00735400" w:rsidRDefault="00D51F1D" w:rsidP="00B911DF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Нелады да свары хуже пожара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FD3918" w:rsidRPr="00735400" w:rsidRDefault="0039375C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4. </w:t>
      </w:r>
      <w:r w:rsidR="00094C96" w:rsidRPr="00735400">
        <w:rPr>
          <w:rFonts w:ascii="Times New Roman" w:hAnsi="Times New Roman" w:cs="Times New Roman"/>
          <w:b/>
          <w:sz w:val="24"/>
          <w:szCs w:val="24"/>
          <w:lang w:val="ru-RU"/>
        </w:rPr>
        <w:t>Постановка учебных задач:</w:t>
      </w:r>
    </w:p>
    <w:p w:rsidR="00FD3918" w:rsidRPr="00735400" w:rsidRDefault="00FD3918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Подумайте, как эти пословицы связаны с содержанием романа.</w:t>
      </w:r>
    </w:p>
    <w:p w:rsidR="00AD0E1C" w:rsidRPr="00735400" w:rsidRDefault="00B91569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-</w:t>
      </w:r>
      <w:r w:rsidR="00D51F1D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Что становится причиной ссоры людей? (Разные характеры, интересы, привычки, цели и т.д.) </w:t>
      </w:r>
    </w:p>
    <w:p w:rsidR="00B91569" w:rsidRPr="00735400" w:rsidRDefault="00E534B3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Вывод: </w:t>
      </w:r>
      <w:r w:rsidR="00FD3918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Возникают разногласия, </w:t>
      </w:r>
      <w:r w:rsidR="00094C96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 </w:t>
      </w:r>
      <w:r w:rsidR="00FD3918" w:rsidRPr="00735400">
        <w:rPr>
          <w:rFonts w:ascii="Times New Roman" w:hAnsi="Times New Roman" w:cs="Times New Roman"/>
          <w:b/>
          <w:sz w:val="24"/>
          <w:szCs w:val="24"/>
          <w:lang w:val="ru-RU"/>
        </w:rPr>
        <w:t>это уже конфликт</w:t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B91569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BC4E44" w:rsidRPr="00735400" w:rsidRDefault="00B91569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Мотивация: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B91569" w:rsidRPr="00735400" w:rsidRDefault="00B91569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На какой  вопрос  мы должны ответить? (Что привело к конфликту между помещиками?) Чтобы разобраться в причинах ссоры между двумя помещиками, необходимо понять их  характеры, взгляды на жизнь, изучить их жизнь, быт.  </w:t>
      </w:r>
    </w:p>
    <w:p w:rsidR="00AD0E1C" w:rsidRPr="00735400" w:rsidRDefault="0039375C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5. </w:t>
      </w:r>
      <w:r w:rsidR="002A61C2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Сообщение темы урока. </w:t>
      </w:r>
    </w:p>
    <w:p w:rsidR="006678F0" w:rsidRPr="00735400" w:rsidRDefault="00094C96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Запишите тему </w:t>
      </w:r>
      <w:r w:rsidR="00FD3918" w:rsidRPr="00735400">
        <w:rPr>
          <w:rFonts w:ascii="Times New Roman" w:hAnsi="Times New Roman" w:cs="Times New Roman"/>
          <w:sz w:val="24"/>
          <w:szCs w:val="24"/>
          <w:lang w:val="ru-RU"/>
        </w:rPr>
        <w:t>урока</w:t>
      </w:r>
    </w:p>
    <w:p w:rsidR="00D025FF" w:rsidRPr="00735400" w:rsidRDefault="00C366F2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</w:rPr>
        <w:t>II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.Картины жизни русского барства</w:t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735400" w:rsidRPr="00735400" w:rsidRDefault="00C279DD" w:rsidP="00735400">
      <w:pPr>
        <w:pStyle w:val="ac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Введение в </w:t>
      </w:r>
      <w:proofErr w:type="spellStart"/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историко</w:t>
      </w:r>
      <w:proofErr w:type="spellEnd"/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культур</w:t>
      </w:r>
      <w:r w:rsidR="00C366F2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ологический </w:t>
      </w:r>
      <w:r w:rsidR="00C670DD" w:rsidRPr="00735400">
        <w:rPr>
          <w:rFonts w:ascii="Times New Roman" w:hAnsi="Times New Roman" w:cs="Times New Roman"/>
          <w:b/>
          <w:sz w:val="24"/>
          <w:szCs w:val="24"/>
          <w:lang w:val="ru-RU"/>
        </w:rPr>
        <w:t>контекст:</w:t>
      </w:r>
      <w:r w:rsidR="003A6151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735400" w:rsidRPr="00735400" w:rsidRDefault="003A6151" w:rsidP="00A21AB7">
      <w:pPr>
        <w:pStyle w:val="ac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B911DF" w:rsidRPr="00735400">
        <w:rPr>
          <w:rFonts w:ascii="Times New Roman" w:hAnsi="Times New Roman" w:cs="Times New Roman"/>
          <w:i/>
          <w:sz w:val="24"/>
          <w:szCs w:val="24"/>
          <w:lang w:val="ru-RU"/>
        </w:rPr>
        <w:t>Критическое чтение.</w:t>
      </w:r>
      <w:r w:rsidR="00B911D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Работа со </w:t>
      </w:r>
      <w:proofErr w:type="gramStart"/>
      <w:r w:rsidR="00B911DF" w:rsidRPr="00735400">
        <w:rPr>
          <w:rFonts w:ascii="Times New Roman" w:hAnsi="Times New Roman" w:cs="Times New Roman"/>
          <w:sz w:val="24"/>
          <w:szCs w:val="24"/>
          <w:lang w:val="ru-RU"/>
        </w:rPr>
        <w:t>статьей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End"/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  <w:t xml:space="preserve">В начале 30-х годов Пушкин начинает писать  прозаические произведения. Над романом « Дубровский» поэт  работает с октября 1832 года по февраль 1833года.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  <w:t>Начало « Несколько лет тому назад…» позволяет нам говорить о том, что действие происходит в  20 - е годы 19 века. В России существовало крепостное право. Крестьяне были крепостными и вольными. Дворянин владел имением, которое состояло из земли и крепостных крестьян.  Помещики владели обширными землями (поместьями) и большим количеством крестьян, но у некоторых владения были небольшими. Дворяне могли выходить замуж и жениться только на людях из своего сословия. Большинство дворян считали крепостное право нормальным и распоряжались своим имуществом, как хотели. Людей, не принадлежавших к дворянским фамилиям, они не считали достойными внимания. Дворяне жили, в основном, в своих поместьях. Крестьяне называли своего хозяина барином, хозяйку – барыней, а их детей – барчуками и барчатами.</w:t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D025FF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 Словарная работа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D025FF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735400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2</w:t>
      </w:r>
      <w:r w:rsidR="00C670DD" w:rsidRPr="0073540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D025F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6678F0" w:rsidRPr="00735400" w:rsidRDefault="006678F0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Из словаря И.С.Ожегова:</w:t>
      </w:r>
    </w:p>
    <w:p w:rsidR="006678F0" w:rsidRPr="00735400" w:rsidRDefault="006678F0" w:rsidP="00B911DF">
      <w:pPr>
        <w:spacing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Конфликт - столкновение, серьёзное разногласие, спор.</w:t>
      </w:r>
    </w:p>
    <w:p w:rsidR="006678F0" w:rsidRPr="00735400" w:rsidRDefault="006678F0" w:rsidP="00B911DF">
      <w:pPr>
        <w:spacing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Крепостник – </w:t>
      </w:r>
      <w:proofErr w:type="gramStart"/>
      <w:r w:rsidRPr="00735400">
        <w:rPr>
          <w:rFonts w:ascii="Times New Roman" w:hAnsi="Times New Roman" w:cs="Times New Roman"/>
          <w:sz w:val="24"/>
          <w:szCs w:val="24"/>
          <w:lang w:val="ru-RU"/>
        </w:rPr>
        <w:t>помещик ,</w:t>
      </w:r>
      <w:proofErr w:type="gramEnd"/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сторонник и защитник крепостного права.</w:t>
      </w:r>
    </w:p>
    <w:p w:rsidR="006678F0" w:rsidRPr="00735400" w:rsidRDefault="006678F0" w:rsidP="00B911DF">
      <w:pPr>
        <w:spacing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Крепостной – крестьянин, находящийся  в крепостной зависимости и эксплуатации у крепостника.</w:t>
      </w:r>
    </w:p>
    <w:p w:rsidR="006678F0" w:rsidRPr="00735400" w:rsidRDefault="006678F0" w:rsidP="00B911DF">
      <w:pPr>
        <w:spacing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Холоп, 1. В крепостной России - крестьянин, слуга.</w:t>
      </w:r>
    </w:p>
    <w:p w:rsidR="006678F0" w:rsidRPr="00735400" w:rsidRDefault="006678F0" w:rsidP="00B911DF">
      <w:pPr>
        <w:spacing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2.перен. Человек, готовый на всё из подхалимства</w:t>
      </w:r>
    </w:p>
    <w:p w:rsidR="00D025FF" w:rsidRPr="00735400" w:rsidRDefault="00735400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 3</w:t>
      </w:r>
      <w:r w:rsidR="00C670DD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39375C" w:rsidRPr="00735400">
        <w:rPr>
          <w:rFonts w:ascii="Times New Roman" w:hAnsi="Times New Roman" w:cs="Times New Roman"/>
          <w:sz w:val="24"/>
          <w:szCs w:val="24"/>
          <w:lang w:val="ru-RU"/>
        </w:rPr>
        <w:t>Н.Г.Чернышевс</w:t>
      </w:r>
      <w:r w:rsidR="00C279DD" w:rsidRPr="00735400">
        <w:rPr>
          <w:rFonts w:ascii="Times New Roman" w:hAnsi="Times New Roman" w:cs="Times New Roman"/>
          <w:sz w:val="24"/>
          <w:szCs w:val="24"/>
          <w:lang w:val="ru-RU"/>
        </w:rPr>
        <w:t>кий:</w:t>
      </w:r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="0039375C" w:rsidRPr="00735400">
        <w:rPr>
          <w:rFonts w:ascii="Times New Roman" w:hAnsi="Times New Roman" w:cs="Times New Roman"/>
          <w:sz w:val="24"/>
          <w:szCs w:val="24"/>
          <w:lang w:val="ru-RU"/>
        </w:rPr>
        <w:t>Трудно найти в русской литературе более точную и живую картину, как описание быта и привычек большого барина старых времён в начале романа «Дубровский»</w:t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025F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D025FF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3.Чтение вслух начала романа</w:t>
      </w:r>
    </w:p>
    <w:p w:rsidR="0015592F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735400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4</w:t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Скриншот из кинофильма  </w:t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портреты Дубровского и Троекурова</w:t>
      </w:r>
    </w:p>
    <w:p w:rsidR="00BC4E44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4. </w:t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>Беседа</w:t>
      </w:r>
      <w:r w:rsidR="00BC4E44" w:rsidRPr="0073540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FD5ACD" w:rsidRPr="00735400" w:rsidRDefault="00FD5AC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Какими занятиями был заполнен  быт Троекурова? </w:t>
      </w:r>
    </w:p>
    <w:p w:rsidR="00BC4E44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Почему Дубровский был исключением из  числа жертв?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5592F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Какой приём использовал автор, чтобы показать различия людей одного и того же сословия? (антитеза)</w:t>
      </w:r>
    </w:p>
    <w:p w:rsidR="005E198E" w:rsidRPr="008A213D" w:rsidRDefault="005E198E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A6151" w:rsidRPr="00735400" w:rsidRDefault="003A6151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</w:rPr>
        <w:t>III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Образы К.П.Троекурова и А.Г.Дубровского </w:t>
      </w:r>
    </w:p>
    <w:p w:rsidR="00F30658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E963A0" w:rsidRPr="00735400">
        <w:rPr>
          <w:rFonts w:ascii="Times New Roman" w:hAnsi="Times New Roman" w:cs="Times New Roman"/>
          <w:b/>
          <w:sz w:val="24"/>
          <w:szCs w:val="24"/>
          <w:lang w:val="ru-RU"/>
        </w:rPr>
        <w:t>. Практическая работа по группам</w:t>
      </w:r>
    </w:p>
    <w:p w:rsidR="00677F95" w:rsidRPr="00735400" w:rsidRDefault="005E75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lastRenderedPageBreak/>
        <w:t>Учитель</w:t>
      </w:r>
      <w:r w:rsidR="00AD0E1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E963A0" w:rsidRPr="00735400">
        <w:rPr>
          <w:rFonts w:ascii="Times New Roman" w:hAnsi="Times New Roman" w:cs="Times New Roman"/>
          <w:sz w:val="24"/>
          <w:szCs w:val="24"/>
          <w:lang w:val="ru-RU"/>
        </w:rPr>
        <w:t>Пользуясь описан</w:t>
      </w:r>
      <w:r w:rsidR="00AD0E1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ием жизни и быта помещиков, мы </w:t>
      </w:r>
      <w:r w:rsidR="00E963A0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можем в полной мере выявить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их сходства и различия</w:t>
      </w:r>
    </w:p>
    <w:p w:rsidR="00E07A8D" w:rsidRPr="00735400" w:rsidRDefault="00FD5AC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5E7595" w:rsidRPr="00735400">
        <w:rPr>
          <w:rFonts w:ascii="Times New Roman" w:hAnsi="Times New Roman" w:cs="Times New Roman"/>
          <w:sz w:val="24"/>
          <w:szCs w:val="24"/>
          <w:lang w:val="ru-RU"/>
        </w:rPr>
        <w:t>Попробуйте представить с</w:t>
      </w:r>
      <w:r w:rsidR="00D64EA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ходство </w:t>
      </w:r>
      <w:r w:rsidR="00B911D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Дубровского и </w:t>
      </w:r>
      <w:proofErr w:type="spellStart"/>
      <w:r w:rsidR="00B911DF" w:rsidRPr="00735400">
        <w:rPr>
          <w:rFonts w:ascii="Times New Roman" w:hAnsi="Times New Roman" w:cs="Times New Roman"/>
          <w:sz w:val="24"/>
          <w:szCs w:val="24"/>
          <w:lang w:val="ru-RU"/>
        </w:rPr>
        <w:t>Тоекурова</w:t>
      </w:r>
      <w:r w:rsidR="00A845BE" w:rsidRPr="00735400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End"/>
      <w:r w:rsidR="00A845BE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виде кластера</w:t>
      </w:r>
    </w:p>
    <w:p w:rsidR="00D025FF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735400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5</w:t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</w:p>
    <w:p w:rsidR="00D64EAF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 К</w:t>
      </w:r>
      <w:r w:rsidR="00677F95" w:rsidRPr="00735400">
        <w:rPr>
          <w:rFonts w:ascii="Times New Roman" w:hAnsi="Times New Roman" w:cs="Times New Roman"/>
          <w:b/>
          <w:sz w:val="24"/>
          <w:szCs w:val="24"/>
          <w:lang w:val="ru-RU"/>
        </w:rPr>
        <w:t>ластер</w:t>
      </w:r>
    </w:p>
    <w:p w:rsidR="00677F95" w:rsidRPr="00735400" w:rsidRDefault="00677F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женились по любви</w:t>
      </w:r>
    </w:p>
    <w:p w:rsidR="00C670DD" w:rsidRPr="00735400" w:rsidRDefault="00677F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рано овдовели</w:t>
      </w:r>
    </w:p>
    <w:p w:rsidR="00C670DD" w:rsidRPr="00735400" w:rsidRDefault="00C670D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родились в одном сословии </w:t>
      </w:r>
    </w:p>
    <w:p w:rsidR="00C670DD" w:rsidRPr="00735400" w:rsidRDefault="00F84F53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ровесники</w:t>
      </w:r>
    </w:p>
    <w:p w:rsidR="00E07A8D" w:rsidRPr="00735400" w:rsidRDefault="00677F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характеры и наклонности</w:t>
      </w:r>
      <w:r w:rsidR="00D64EA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677F95" w:rsidRPr="00735400" w:rsidRDefault="00677F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одинаково воспитаны</w:t>
      </w:r>
    </w:p>
    <w:p w:rsidR="00D64EAF" w:rsidRPr="00735400" w:rsidRDefault="00677F9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бывшие сослуживц</w:t>
      </w:r>
      <w:r w:rsidR="00D64EAF" w:rsidRPr="00735400">
        <w:rPr>
          <w:rFonts w:ascii="Times New Roman" w:hAnsi="Times New Roman" w:cs="Times New Roman"/>
          <w:sz w:val="24"/>
          <w:szCs w:val="24"/>
          <w:lang w:val="ru-RU"/>
        </w:rPr>
        <w:t>ы</w:t>
      </w:r>
    </w:p>
    <w:p w:rsidR="00FD5ACD" w:rsidRPr="00735400" w:rsidRDefault="00E534B3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Вывод: Много общего, поэтому дружили</w:t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AD0E1C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3</w:t>
      </w:r>
      <w:r w:rsidR="00677F95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B06485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Составление сопоставительной таблицы</w:t>
      </w:r>
    </w:p>
    <w:p w:rsidR="001536F2" w:rsidRPr="00735400" w:rsidRDefault="00FD5ACD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1536F2" w:rsidRPr="00735400">
        <w:rPr>
          <w:rFonts w:ascii="Times New Roman" w:hAnsi="Times New Roman" w:cs="Times New Roman"/>
          <w:sz w:val="24"/>
          <w:szCs w:val="24"/>
          <w:lang w:val="ru-RU"/>
        </w:rPr>
        <w:t>спользуя ци</w:t>
      </w:r>
      <w:r w:rsidR="00C670DD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таты из 1 и 2 глав, расскажите </w:t>
      </w:r>
      <w:r w:rsidR="001536F2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о К.П.Троекурове и А.Г. Дубровском </w:t>
      </w:r>
    </w:p>
    <w:p w:rsidR="00B06485" w:rsidRPr="00735400" w:rsidRDefault="00B06485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eastAsia="Calibri" w:hAnsi="Times New Roman" w:cs="Times New Roman"/>
          <w:sz w:val="24"/>
          <w:szCs w:val="24"/>
          <w:lang w:val="ru-RU"/>
        </w:rPr>
        <w:t>(каждая группа получает распечатанную таблицу, которую необходимо заполнить цитатами из 1</w:t>
      </w:r>
      <w:r w:rsidRPr="00735400">
        <w:rPr>
          <w:rFonts w:ascii="Times New Roman" w:eastAsia="Calibri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eastAsia="Calibri" w:hAnsi="Times New Roman" w:cs="Times New Roman"/>
          <w:sz w:val="24"/>
          <w:szCs w:val="24"/>
          <w:lang w:val="ru-RU"/>
        </w:rPr>
        <w:t>2 глав произведения)</w:t>
      </w:r>
    </w:p>
    <w:p w:rsidR="00735400" w:rsidRPr="00735400" w:rsidRDefault="00735400" w:rsidP="00B911DF">
      <w:p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FB5971" w:rsidRPr="00735400" w:rsidRDefault="00DF1C5B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eastAsia="Calibri" w:hAnsi="Times New Roman" w:cs="Times New Roman"/>
          <w:sz w:val="24"/>
          <w:szCs w:val="24"/>
          <w:lang w:val="ru-RU"/>
        </w:rPr>
        <w:t>Сравнительная характеристика</w:t>
      </w:r>
    </w:p>
    <w:tbl>
      <w:tblPr>
        <w:tblStyle w:val="af5"/>
        <w:tblW w:w="9781" w:type="dxa"/>
        <w:tblInd w:w="108" w:type="dxa"/>
        <w:tblLook w:val="04A0" w:firstRow="1" w:lastRow="0" w:firstColumn="1" w:lastColumn="0" w:noHBand="0" w:noVBand="1"/>
      </w:tblPr>
      <w:tblGrid>
        <w:gridCol w:w="3261"/>
        <w:gridCol w:w="3260"/>
        <w:gridCol w:w="3260"/>
      </w:tblGrid>
      <w:tr w:rsidR="00B06485" w:rsidRPr="00735400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Кирила</w:t>
            </w:r>
            <w:proofErr w:type="spellEnd"/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Петрович Троекуров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Андрей Гаврилович Дубровский</w:t>
            </w:r>
          </w:p>
        </w:tc>
      </w:tr>
      <w:tr w:rsidR="00B06485" w:rsidRPr="00735400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Как назывались поместья?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Покровское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Кистеневка</w:t>
            </w:r>
            <w:proofErr w:type="spellEnd"/>
          </w:p>
        </w:tc>
      </w:tr>
      <w:tr w:rsidR="00B06485" w:rsidRPr="00C41DDC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дома и двора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«…в одном из своих поместий…», «…пространных его владений…»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Поселился «в остальной  своей деревне»,   домишко </w:t>
            </w:r>
          </w:p>
        </w:tc>
      </w:tr>
      <w:tr w:rsidR="00B06485" w:rsidRPr="00735400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Как автор определяет социальный статус Троекурова и Дубровского</w:t>
            </w:r>
            <w:r w:rsidRPr="007354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старшего?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«старинный русский барин»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Обедневший помещик</w:t>
            </w:r>
          </w:p>
        </w:tc>
      </w:tr>
      <w:tr w:rsidR="00B06485" w:rsidRPr="00735400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Нам известно, что Троекуров  и Дубровский служили. До какого чина каждый из них  дослужился?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Генерал</w:t>
            </w:r>
            <w:r w:rsidRPr="0073540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аншеф (высший генеральский чин)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eastAsia="Calibri" w:hAnsi="Times New Roman" w:cs="Times New Roman"/>
                <w:sz w:val="24"/>
                <w:szCs w:val="24"/>
              </w:rPr>
              <w:t>Отставной поручик гвардии</w:t>
            </w:r>
          </w:p>
        </w:tc>
      </w:tr>
      <w:tr w:rsidR="00B06485" w:rsidRPr="00C41DDC" w:rsidTr="00BC4E44">
        <w:tc>
          <w:tcPr>
            <w:tcW w:w="3261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Опишите материальное положение и черты характера героев, используя цитаты.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«Его богатство, знатный род, связи давали ему большой вес в губерниях…»</w:t>
            </w:r>
          </w:p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«Выказывал пороки человека необразованного», «привык давать волю всем порывам пылкого своего нрава и всем затеям довольно ограниченного ума», «надменный … с людьми самого высшего звания», «с крестьянами и дворовыми </w:t>
            </w:r>
            <w:r w:rsidRPr="0073540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обходился строго и своенравно».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«нетерпеливость и решительность характера», «беден и независим», горд – отказался от предложения Троекурова поженить Машу и Владимира.</w:t>
            </w:r>
          </w:p>
        </w:tc>
      </w:tr>
      <w:tr w:rsidR="00B06485" w:rsidRPr="00C41DDC" w:rsidTr="00BC4E44">
        <w:tc>
          <w:tcPr>
            <w:tcW w:w="3261" w:type="dxa"/>
          </w:tcPr>
          <w:p w:rsidR="00B06485" w:rsidRPr="00735400" w:rsidRDefault="00FB5971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iCs/>
                <w:sz w:val="24"/>
                <w:szCs w:val="24"/>
              </w:rPr>
              <w:t>Троекуров выказывал все пороки человека необразованного.</w:t>
            </w:r>
          </w:p>
        </w:tc>
        <w:tc>
          <w:tcPr>
            <w:tcW w:w="3260" w:type="dxa"/>
          </w:tcPr>
          <w:p w:rsidR="00B06485" w:rsidRPr="00735400" w:rsidRDefault="00B06485" w:rsidP="00B911DF">
            <w:pPr>
              <w:pStyle w:val="ac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iCs/>
                <w:sz w:val="24"/>
                <w:szCs w:val="24"/>
              </w:rPr>
              <w:t>Несмотря на бедность, Дубровский не теряет человеческого достоинства.</w:t>
            </w:r>
          </w:p>
        </w:tc>
      </w:tr>
    </w:tbl>
    <w:p w:rsidR="00E534B3" w:rsidRPr="00735400" w:rsidRDefault="00E534B3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D5ACD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4</w:t>
      </w:r>
      <w:r w:rsidR="00AD0E1C" w:rsidRPr="00735400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FD5ACD" w:rsidRPr="00735400">
        <w:rPr>
          <w:rFonts w:ascii="Times New Roman" w:hAnsi="Times New Roman" w:cs="Times New Roman"/>
          <w:b/>
          <w:sz w:val="24"/>
          <w:szCs w:val="24"/>
          <w:lang w:val="ru-RU"/>
        </w:rPr>
        <w:t>Ответы учащихся</w:t>
      </w:r>
    </w:p>
    <w:p w:rsidR="00DF1C5B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proofErr w:type="gramStart"/>
      <w:r w:rsidR="00735400" w:rsidRPr="00735400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DF1C5B" w:rsidRPr="007354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Сравнительная</w:t>
      </w:r>
      <w:proofErr w:type="gramEnd"/>
      <w:r w:rsidR="00DF1C5B" w:rsidRPr="007354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характеристика</w:t>
      </w:r>
    </w:p>
    <w:p w:rsidR="007C2C31" w:rsidRPr="00735400" w:rsidRDefault="00FB5971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Вывод</w:t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Одной из главных в романе является тема так называемого «барства дикого», ярким представителем которого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помещик </w:t>
      </w:r>
      <w:proofErr w:type="spellStart"/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>К.П.Троекуров</w:t>
      </w:r>
      <w:proofErr w:type="spellEnd"/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. Пушкин живо рисует сцены, 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которые показывают самодурство и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жестокость помещика. 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Всем этим Пушкин рисует обобщённый тип быта и нравов провинциального дворянства. Образ же самого Троекурова типичен для того времени. </w:t>
      </w:r>
    </w:p>
    <w:p w:rsidR="007C2C31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>ак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Пушкин относится к Дубровскому?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4E6C99" w:rsidRPr="00735400">
        <w:rPr>
          <w:rFonts w:ascii="Times New Roman" w:hAnsi="Times New Roman" w:cs="Times New Roman"/>
          <w:sz w:val="24"/>
          <w:szCs w:val="24"/>
          <w:lang w:val="ru-RU"/>
        </w:rPr>
        <w:t>Пушкин утверждает, что не перевелись в России и представители старинного дворянства – такие, как Дубровский, для которого честь, достоинство – не пустые слова</w:t>
      </w:r>
      <w:r w:rsidR="007C2C31"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7F733A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</w:rPr>
        <w:t>IV</w:t>
      </w:r>
      <w:r w:rsidR="00820607" w:rsidRPr="00735400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7F733A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Конфликт </w:t>
      </w:r>
      <w:proofErr w:type="gramStart"/>
      <w:r w:rsidR="007F733A" w:rsidRPr="00735400">
        <w:rPr>
          <w:rFonts w:ascii="Times New Roman" w:hAnsi="Times New Roman" w:cs="Times New Roman"/>
          <w:b/>
          <w:sz w:val="24"/>
          <w:szCs w:val="24"/>
          <w:lang w:val="ru-RU"/>
        </w:rPr>
        <w:t>между  Троекуровым</w:t>
      </w:r>
      <w:proofErr w:type="gramEnd"/>
      <w:r w:rsidR="007F733A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Дубровским</w:t>
      </w:r>
    </w:p>
    <w:p w:rsidR="00E51C2C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9372B4" w:rsidRPr="00735400">
        <w:rPr>
          <w:rFonts w:ascii="Times New Roman" w:hAnsi="Times New Roman" w:cs="Times New Roman"/>
          <w:sz w:val="24"/>
          <w:szCs w:val="24"/>
          <w:lang w:val="ru-RU"/>
        </w:rPr>
        <w:t>Какое увлеч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ение объединяло обоих приятелей?</w:t>
      </w:r>
      <w:r w:rsidR="009372B4" w:rsidRPr="00735400">
        <w:rPr>
          <w:rFonts w:ascii="Times New Roman" w:hAnsi="Times New Roman" w:cs="Times New Roman"/>
          <w:sz w:val="24"/>
          <w:szCs w:val="24"/>
          <w:lang w:val="ru-RU"/>
        </w:rPr>
        <w:tab/>
        <w:t>(псовая  охота</w:t>
      </w:r>
      <w:r w:rsidR="00E51C2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F733A" w:rsidRPr="00735400">
        <w:rPr>
          <w:rFonts w:ascii="Times New Roman" w:hAnsi="Times New Roman" w:cs="Times New Roman"/>
          <w:sz w:val="24"/>
          <w:szCs w:val="24"/>
          <w:lang w:val="ru-RU"/>
        </w:rPr>
        <w:t>поэтому держали собак</w:t>
      </w:r>
      <w:r w:rsidR="009372B4"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7F733A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F733A" w:rsidRPr="00735400" w:rsidRDefault="00E51C2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-</w:t>
      </w:r>
      <w:r w:rsidR="007F733A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Какая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была </w:t>
      </w:r>
      <w:r w:rsidR="007F733A" w:rsidRPr="00735400">
        <w:rPr>
          <w:rFonts w:ascii="Times New Roman" w:hAnsi="Times New Roman" w:cs="Times New Roman"/>
          <w:sz w:val="24"/>
          <w:szCs w:val="24"/>
          <w:lang w:val="ru-RU"/>
        </w:rPr>
        <w:t>у Троекурова псарня?</w:t>
      </w:r>
    </w:p>
    <w:p w:rsidR="00E51C2C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="008A213D">
        <w:rPr>
          <w:rFonts w:ascii="Times New Roman" w:hAnsi="Times New Roman" w:cs="Times New Roman"/>
          <w:b/>
          <w:sz w:val="24"/>
          <w:szCs w:val="24"/>
          <w:lang w:val="ru-RU"/>
        </w:rPr>
        <w:t>Работа с иллюстрацией</w:t>
      </w:r>
      <w:r w:rsidR="00E51C2C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8A213D">
        <w:rPr>
          <w:rFonts w:ascii="Times New Roman" w:hAnsi="Times New Roman" w:cs="Times New Roman"/>
          <w:b/>
          <w:sz w:val="24"/>
          <w:szCs w:val="24"/>
          <w:lang w:val="ru-RU"/>
        </w:rPr>
        <w:t>(слайд 7)</w:t>
      </w:r>
    </w:p>
    <w:p w:rsidR="00E51C2C" w:rsidRPr="00735400" w:rsidRDefault="009372B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Подберите цитату к ним</w:t>
      </w:r>
      <w:r w:rsidR="00E51C2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из текста (</w:t>
      </w:r>
      <w:proofErr w:type="spellStart"/>
      <w:r w:rsidR="00E51C2C" w:rsidRPr="0073540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>ирила</w:t>
      </w:r>
      <w:proofErr w:type="spellEnd"/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>Петрович</w:t>
      </w:r>
      <w:r w:rsidR="00E51C2C" w:rsidRPr="00735400">
        <w:rPr>
          <w:rFonts w:ascii="Times New Roman" w:hAnsi="Times New Roman" w:cs="Times New Roman"/>
          <w:sz w:val="24"/>
          <w:szCs w:val="24"/>
          <w:lang w:val="ru-RU"/>
        </w:rPr>
        <w:t>гордился</w:t>
      </w:r>
      <w:proofErr w:type="spellEnd"/>
      <w:r w:rsidR="00E51C2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сим прекрасным заведением и никогда не упускал случая похвастаться перед своими гостями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>.)</w:t>
      </w:r>
    </w:p>
    <w:p w:rsidR="003E7772" w:rsidRPr="00735400" w:rsidRDefault="00E51C2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(В сие время поднесли в лукошке К.П. новорожденных щенят</w:t>
      </w:r>
      <w:r w:rsidR="003E7772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. Он </w:t>
      </w:r>
      <w:proofErr w:type="gramStart"/>
      <w:r w:rsidR="003E7772" w:rsidRPr="00735400">
        <w:rPr>
          <w:rFonts w:ascii="Times New Roman" w:hAnsi="Times New Roman" w:cs="Times New Roman"/>
          <w:sz w:val="24"/>
          <w:szCs w:val="24"/>
          <w:lang w:val="ru-RU"/>
        </w:rPr>
        <w:t>выбрал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 двоих</w:t>
      </w:r>
      <w:proofErr w:type="gramEnd"/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>, остальных велел утопить.)</w:t>
      </w:r>
    </w:p>
    <w:p w:rsidR="0015592F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</w:t>
      </w:r>
      <w:r w:rsidR="00C62D5F" w:rsidRPr="00735400">
        <w:rPr>
          <w:rFonts w:ascii="Times New Roman" w:hAnsi="Times New Roman" w:cs="Times New Roman"/>
          <w:b/>
          <w:sz w:val="24"/>
          <w:szCs w:val="24"/>
          <w:lang w:val="ru-RU"/>
        </w:rPr>
        <w:t>Беседа по эпизоду «Описание псарни»</w:t>
      </w:r>
    </w:p>
    <w:p w:rsidR="00C62D5F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8A213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8</w:t>
      </w:r>
      <w:r w:rsidR="0015592F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7E31D4" w:rsidRPr="00735400">
        <w:rPr>
          <w:rFonts w:ascii="Times New Roman" w:hAnsi="Times New Roman" w:cs="Times New Roman"/>
          <w:b/>
          <w:sz w:val="24"/>
          <w:szCs w:val="24"/>
          <w:lang w:val="ru-RU"/>
        </w:rPr>
        <w:t>Псарня</w:t>
      </w:r>
    </w:p>
    <w:p w:rsidR="00C62D5F" w:rsidRPr="00735400" w:rsidRDefault="003E7772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Какие чувства вызывала псарня у его гостей? (Гости почитали обязанностью восхищаться)  </w:t>
      </w:r>
    </w:p>
    <w:p w:rsidR="003E7772" w:rsidRPr="00735400" w:rsidRDefault="003E7772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У Дубровского (он не мог удержаться</w:t>
      </w:r>
      <w:r w:rsidR="009372B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от некоторой зависти)</w:t>
      </w:r>
    </w:p>
    <w:p w:rsidR="006941C3" w:rsidRPr="00735400" w:rsidRDefault="00C62D5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Почему? (Его состояние позволяло ему держать только двух гончихи одну свору борзых)</w:t>
      </w:r>
    </w:p>
    <w:p w:rsidR="006941C3" w:rsidRPr="00735400" w:rsidRDefault="0015592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Вывод: </w:t>
      </w:r>
      <w:r w:rsidR="006941C3" w:rsidRPr="00735400">
        <w:rPr>
          <w:rFonts w:ascii="Times New Roman" w:hAnsi="Times New Roman" w:cs="Times New Roman"/>
          <w:b/>
          <w:sz w:val="24"/>
          <w:szCs w:val="24"/>
          <w:lang w:val="ru-RU"/>
        </w:rPr>
        <w:t>Условия проживания собак у него лучше, чем у его дворовых крестьян</w:t>
      </w:r>
      <w:r w:rsidR="006941C3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E31D4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3.</w:t>
      </w:r>
      <w:r w:rsidR="007E31D4" w:rsidRPr="00735400">
        <w:rPr>
          <w:rFonts w:ascii="Times New Roman" w:hAnsi="Times New Roman" w:cs="Times New Roman"/>
          <w:b/>
          <w:sz w:val="24"/>
          <w:szCs w:val="24"/>
          <w:lang w:val="ru-RU"/>
        </w:rPr>
        <w:t>Беседа по эпизоду «Нечаянный случай»</w:t>
      </w:r>
    </w:p>
    <w:p w:rsidR="00C62D5F" w:rsidRPr="00735400" w:rsidRDefault="00266C9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О каком нечаянном случае говорится в романе? ( Ссора Дубровского с одним из псарей Троекурова)</w:t>
      </w:r>
    </w:p>
    <w:p w:rsidR="00266C9C" w:rsidRPr="00735400" w:rsidRDefault="00266C9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Что оскорбило Дубровского? (Псарь указал на его бедность)</w:t>
      </w:r>
    </w:p>
    <w:p w:rsidR="00266C9C" w:rsidRPr="00735400" w:rsidRDefault="00266C9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Что явилось причиной гнева Троекурова? (Письмо Д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>убровского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753A18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акое </w:t>
      </w:r>
      <w:r w:rsidR="00753A18" w:rsidRPr="00735400">
        <w:rPr>
          <w:rFonts w:ascii="Times New Roman" w:hAnsi="Times New Roman" w:cs="Times New Roman"/>
          <w:sz w:val="24"/>
          <w:szCs w:val="24"/>
          <w:lang w:val="ru-RU"/>
        </w:rPr>
        <w:t>происшествие усилило конфликт? (Случай в роще Дубровского)</w:t>
      </w:r>
    </w:p>
    <w:p w:rsidR="00D025FF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акой </w:t>
      </w:r>
      <w:r w:rsidR="00753A18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способ мести избрал Троекуров? (Пришла в голову мысль отобрать имение своего приятеля) 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94294" w:rsidRPr="00735400" w:rsidRDefault="00015F7B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Вывод: </w:t>
      </w:r>
    </w:p>
    <w:p w:rsidR="00015F7B" w:rsidRPr="00735400" w:rsidRDefault="0019429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015F7B" w:rsidRPr="00735400">
        <w:rPr>
          <w:rFonts w:ascii="Times New Roman" w:hAnsi="Times New Roman" w:cs="Times New Roman"/>
          <w:sz w:val="24"/>
          <w:szCs w:val="24"/>
          <w:lang w:val="ru-RU"/>
        </w:rPr>
        <w:t>акую черту его характера подтверждают слова «Я не шут, а старинный дворянин» (гордость своим старинным дворянским родом)</w:t>
      </w:r>
    </w:p>
    <w:p w:rsidR="00015F7B" w:rsidRPr="00735400" w:rsidRDefault="00015F7B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акую черту характера Троекурова подтверждают слова: «Врёшь, братец, какие документы. В том – то и сила, чтобы без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о всякого права отнять имение»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(гордость от осознания своей силы и богатства)</w:t>
      </w:r>
    </w:p>
    <w:p w:rsidR="00753A18" w:rsidRPr="00735400" w:rsidRDefault="00753A18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Кто помог </w:t>
      </w:r>
      <w:proofErr w:type="spellStart"/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>Кириле</w:t>
      </w:r>
      <w:proofErr w:type="spellEnd"/>
      <w:r w:rsidR="0015592F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Петровичу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6D335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осуществлении мести? (Заседатель </w:t>
      </w:r>
      <w:proofErr w:type="spellStart"/>
      <w:r w:rsidR="006D3354" w:rsidRPr="00735400">
        <w:rPr>
          <w:rFonts w:ascii="Times New Roman" w:hAnsi="Times New Roman" w:cs="Times New Roman"/>
          <w:sz w:val="24"/>
          <w:szCs w:val="24"/>
          <w:lang w:val="ru-RU"/>
        </w:rPr>
        <w:t>Шабашкин</w:t>
      </w:r>
      <w:proofErr w:type="spellEnd"/>
      <w:r w:rsidR="006D3354"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BC4E44" w:rsidRPr="00735400" w:rsidRDefault="006D335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Как ведёт себя </w:t>
      </w:r>
      <w:proofErr w:type="spellStart"/>
      <w:r w:rsidRPr="00735400">
        <w:rPr>
          <w:rFonts w:ascii="Times New Roman" w:hAnsi="Times New Roman" w:cs="Times New Roman"/>
          <w:sz w:val="24"/>
          <w:szCs w:val="24"/>
          <w:lang w:val="ru-RU"/>
        </w:rPr>
        <w:t>Шабашкин</w:t>
      </w:r>
      <w:proofErr w:type="spellEnd"/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с Троекуровым?  ( Подобострастно) </w:t>
      </w:r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C4E44" w:rsidRPr="00735400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6D3354" w:rsidRPr="00735400" w:rsidRDefault="00BC4E4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-</w:t>
      </w:r>
      <w:r w:rsidR="006D3354" w:rsidRPr="00735400">
        <w:rPr>
          <w:rFonts w:ascii="Times New Roman" w:hAnsi="Times New Roman" w:cs="Times New Roman"/>
          <w:sz w:val="24"/>
          <w:szCs w:val="24"/>
          <w:lang w:val="ru-RU"/>
        </w:rPr>
        <w:t>Почему?</w:t>
      </w:r>
    </w:p>
    <w:p w:rsidR="006D3354" w:rsidRPr="00735400" w:rsidRDefault="007E31D4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Вывод: Маленький человек выслуживается перед богатым и влиятельным человеком</w:t>
      </w:r>
    </w:p>
    <w:p w:rsidR="00820607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</w:rPr>
        <w:t>V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Pr="00735400">
        <w:rPr>
          <w:rFonts w:ascii="Times New Roman" w:hAnsi="Times New Roman" w:cs="Times New Roman"/>
          <w:b/>
          <w:sz w:val="24"/>
          <w:szCs w:val="24"/>
        </w:rPr>
        <w:t>C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цена в суде</w:t>
      </w:r>
    </w:p>
    <w:p w:rsidR="006D3354" w:rsidRPr="00735400" w:rsidRDefault="00820607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DA63F9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Тему суда </w:t>
      </w:r>
      <w:proofErr w:type="gramStart"/>
      <w:r w:rsidR="00DA63F9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="00015F7B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предлагаю</w:t>
      </w:r>
      <w:proofErr w:type="gramEnd"/>
      <w:r w:rsidR="00015F7B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вам выразить в виде </w:t>
      </w:r>
      <w:proofErr w:type="spellStart"/>
      <w:r w:rsidR="00015F7B" w:rsidRPr="00735400">
        <w:rPr>
          <w:rFonts w:ascii="Times New Roman" w:hAnsi="Times New Roman" w:cs="Times New Roman"/>
          <w:sz w:val="24"/>
          <w:szCs w:val="24"/>
          <w:lang w:val="ru-RU"/>
        </w:rPr>
        <w:t>синквейна</w:t>
      </w:r>
      <w:proofErr w:type="spellEnd"/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(работа </w:t>
      </w:r>
      <w:r w:rsidR="00DA63F9" w:rsidRPr="00735400">
        <w:rPr>
          <w:rFonts w:ascii="Times New Roman" w:hAnsi="Times New Roman" w:cs="Times New Roman"/>
          <w:sz w:val="24"/>
          <w:szCs w:val="24"/>
          <w:lang w:val="ru-RU"/>
        </w:rPr>
        <w:t>в своих группах</w:t>
      </w:r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D025FF" w:rsidRPr="00735400" w:rsidRDefault="00E07A8D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8A213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9</w:t>
      </w:r>
      <w:r w:rsidR="002E440B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820607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Суд</w:t>
      </w:r>
    </w:p>
    <w:p w:rsidR="00DA63F9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="00820607" w:rsidRPr="00735400">
        <w:rPr>
          <w:rFonts w:ascii="Times New Roman" w:hAnsi="Times New Roman" w:cs="Times New Roman"/>
          <w:b/>
          <w:sz w:val="24"/>
          <w:szCs w:val="24"/>
          <w:lang w:val="ru-RU"/>
        </w:rPr>
        <w:t>(Творческое самовыражение)</w:t>
      </w:r>
    </w:p>
    <w:p w:rsidR="009F27CC" w:rsidRPr="00735400" w:rsidRDefault="009F27C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Су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д 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(тема)</w:t>
      </w:r>
    </w:p>
    <w:p w:rsidR="006D3354" w:rsidRPr="00735400" w:rsidRDefault="0019429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2 прилагательных </w:t>
      </w:r>
      <w:r w:rsidR="009F27CC" w:rsidRPr="00735400">
        <w:rPr>
          <w:rFonts w:ascii="Times New Roman" w:hAnsi="Times New Roman" w:cs="Times New Roman"/>
          <w:sz w:val="24"/>
          <w:szCs w:val="24"/>
          <w:lang w:val="ru-RU"/>
        </w:rPr>
        <w:t>(раскрывают тему)</w:t>
      </w:r>
    </w:p>
    <w:p w:rsidR="00753A18" w:rsidRPr="00735400" w:rsidRDefault="0019429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3 глагола </w:t>
      </w:r>
      <w:r w:rsidR="009F27CC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(действия, относящиеся к </w:t>
      </w:r>
      <w:proofErr w:type="gramStart"/>
      <w:r w:rsidR="009F27CC" w:rsidRPr="00735400">
        <w:rPr>
          <w:rFonts w:ascii="Times New Roman" w:hAnsi="Times New Roman" w:cs="Times New Roman"/>
          <w:sz w:val="24"/>
          <w:szCs w:val="24"/>
          <w:lang w:val="ru-RU"/>
        </w:rPr>
        <w:t>теме )</w:t>
      </w:r>
      <w:proofErr w:type="gramEnd"/>
    </w:p>
    <w:p w:rsidR="00C62D5F" w:rsidRPr="00735400" w:rsidRDefault="009F27CC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Предложение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ab/>
        <w:t>(характеризует  тему в целом)</w:t>
      </w:r>
    </w:p>
    <w:p w:rsidR="009F27CC" w:rsidRPr="00735400" w:rsidRDefault="0019429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Слово – резюме </w:t>
      </w:r>
      <w:r w:rsidR="009F27CC" w:rsidRPr="00735400">
        <w:rPr>
          <w:rFonts w:ascii="Times New Roman" w:hAnsi="Times New Roman" w:cs="Times New Roman"/>
          <w:sz w:val="24"/>
          <w:szCs w:val="24"/>
          <w:lang w:val="ru-RU"/>
        </w:rPr>
        <w:t>(личное отношение к теме)</w:t>
      </w:r>
    </w:p>
    <w:p w:rsidR="00DA63F9" w:rsidRPr="00735400" w:rsidRDefault="00D025FF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</w:t>
      </w:r>
      <w:r w:rsidR="006941C3" w:rsidRPr="00735400">
        <w:rPr>
          <w:rFonts w:ascii="Times New Roman" w:hAnsi="Times New Roman" w:cs="Times New Roman"/>
          <w:b/>
          <w:sz w:val="24"/>
          <w:szCs w:val="24"/>
          <w:lang w:val="ru-RU"/>
        </w:rPr>
        <w:t>Проверка</w:t>
      </w:r>
      <w:r w:rsidR="00194294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DA63F9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Чтение </w:t>
      </w:r>
      <w:proofErr w:type="spellStart"/>
      <w:r w:rsidR="00DA63F9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синквейнов</w:t>
      </w:r>
      <w:proofErr w:type="spellEnd"/>
      <w:r w:rsidR="00DA63F9" w:rsidRPr="00735400">
        <w:rPr>
          <w:rFonts w:ascii="Times New Roman" w:hAnsi="Times New Roman" w:cs="Times New Roman"/>
          <w:b/>
          <w:sz w:val="24"/>
          <w:szCs w:val="24"/>
          <w:lang w:val="ru-RU"/>
        </w:rPr>
        <w:t>,  комментарии, оценивание</w:t>
      </w:r>
    </w:p>
    <w:p w:rsidR="00194294" w:rsidRPr="00735400" w:rsidRDefault="006941C3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Вывод - </w:t>
      </w:r>
      <w:r w:rsidR="00DA63F9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Суд должен быть справедливым!</w:t>
      </w:r>
    </w:p>
    <w:p w:rsidR="006941C3" w:rsidRPr="00735400" w:rsidRDefault="008E2891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>Автор в романе т</w:t>
      </w:r>
      <w:r w:rsidR="006941C3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акже поднимает проблему приспособленчества, взяточничества, продажности судебных чиновников, которая, к сожалению, есть  и в наши дни! </w:t>
      </w:r>
    </w:p>
    <w:p w:rsidR="006C2045" w:rsidRPr="00735400" w:rsidRDefault="006941C3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</w:rPr>
        <w:t>V</w:t>
      </w: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6C2045" w:rsidRPr="00735400">
        <w:rPr>
          <w:rFonts w:ascii="Times New Roman" w:hAnsi="Times New Roman" w:cs="Times New Roman"/>
          <w:b/>
          <w:sz w:val="24"/>
          <w:szCs w:val="24"/>
          <w:lang w:val="ru-RU"/>
        </w:rPr>
        <w:t>Рефлексия.</w:t>
      </w:r>
    </w:p>
    <w:p w:rsidR="005C54D7" w:rsidRPr="00735400" w:rsidRDefault="006C2045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Слайд</w:t>
      </w:r>
      <w:r w:rsidR="008A213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10</w:t>
      </w:r>
      <w:r w:rsidR="00194294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CC337D" w:rsidRPr="00735400">
        <w:rPr>
          <w:rFonts w:ascii="Times New Roman" w:hAnsi="Times New Roman" w:cs="Times New Roman"/>
          <w:b/>
          <w:sz w:val="24"/>
          <w:szCs w:val="24"/>
          <w:lang w:val="ru-RU"/>
        </w:rPr>
        <w:t>Размышляем о прочитанном</w:t>
      </w:r>
    </w:p>
    <w:p w:rsidR="001F28E1" w:rsidRPr="00735400" w:rsidRDefault="007066A4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="006941C3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Соедини линиями</w:t>
      </w:r>
    </w:p>
    <w:tbl>
      <w:tblPr>
        <w:tblStyle w:val="af5"/>
        <w:tblpPr w:leftFromText="180" w:rightFromText="180" w:vertAnchor="text" w:horzAnchor="margin" w:tblpY="423"/>
        <w:tblW w:w="0" w:type="auto"/>
        <w:tblLook w:val="04A0" w:firstRow="1" w:lastRow="0" w:firstColumn="1" w:lastColumn="0" w:noHBand="0" w:noVBand="1"/>
      </w:tblPr>
      <w:tblGrid>
        <w:gridCol w:w="4361"/>
        <w:gridCol w:w="4536"/>
      </w:tblGrid>
      <w:tr w:rsidR="001F28E1" w:rsidRPr="00735400" w:rsidTr="008E2891">
        <w:tc>
          <w:tcPr>
            <w:tcW w:w="4361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От одного слова – да навек ссора</w:t>
            </w:r>
          </w:p>
        </w:tc>
        <w:tc>
          <w:tcPr>
            <w:tcW w:w="4536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Решение суда</w:t>
            </w:r>
          </w:p>
        </w:tc>
      </w:tr>
      <w:tr w:rsidR="001F28E1" w:rsidRPr="00735400" w:rsidTr="008E2891">
        <w:tc>
          <w:tcPr>
            <w:tcW w:w="4361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Нелады да свары хуже пожара</w:t>
            </w:r>
          </w:p>
        </w:tc>
        <w:tc>
          <w:tcPr>
            <w:tcW w:w="4536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Поведение бывших друзей</w:t>
            </w:r>
          </w:p>
        </w:tc>
      </w:tr>
      <w:tr w:rsidR="001F28E1" w:rsidRPr="00735400" w:rsidTr="008E2891">
        <w:tc>
          <w:tcPr>
            <w:tcW w:w="4361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 xml:space="preserve">Одна </w:t>
            </w:r>
            <w:proofErr w:type="spellStart"/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задириха</w:t>
            </w:r>
            <w:proofErr w:type="spellEnd"/>
            <w:r w:rsidRPr="00735400">
              <w:rPr>
                <w:rFonts w:ascii="Times New Roman" w:hAnsi="Times New Roman" w:cs="Times New Roman"/>
                <w:sz w:val="24"/>
                <w:szCs w:val="24"/>
              </w:rPr>
              <w:t xml:space="preserve">, а другая </w:t>
            </w:r>
            <w:proofErr w:type="spellStart"/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неспустиха</w:t>
            </w:r>
            <w:proofErr w:type="spellEnd"/>
          </w:p>
        </w:tc>
        <w:tc>
          <w:tcPr>
            <w:tcW w:w="4536" w:type="dxa"/>
          </w:tcPr>
          <w:p w:rsidR="001F28E1" w:rsidRPr="00735400" w:rsidRDefault="001F28E1" w:rsidP="0073540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400">
              <w:rPr>
                <w:rFonts w:ascii="Times New Roman" w:hAnsi="Times New Roman" w:cs="Times New Roman"/>
                <w:sz w:val="24"/>
                <w:szCs w:val="24"/>
              </w:rPr>
              <w:t>Случай в псарне</w:t>
            </w:r>
          </w:p>
        </w:tc>
      </w:tr>
    </w:tbl>
    <w:p w:rsidR="008E2891" w:rsidRPr="00735400" w:rsidRDefault="008E2891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E2891" w:rsidRPr="00735400" w:rsidRDefault="008E2891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E2891" w:rsidRPr="00735400" w:rsidRDefault="008E2891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35400" w:rsidRPr="00735400" w:rsidRDefault="00735400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35400" w:rsidRPr="00735400" w:rsidRDefault="00735400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35400" w:rsidRPr="00735400" w:rsidRDefault="00735400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E440B" w:rsidRPr="00735400" w:rsidRDefault="002E440B" w:rsidP="0073540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Вывод: В пословицах заключена вековая мудрость народа</w:t>
      </w:r>
    </w:p>
    <w:p w:rsidR="009E74D1" w:rsidRPr="00735400" w:rsidRDefault="006941C3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А. С. Пушкин </w:t>
      </w:r>
      <w:r w:rsidR="009E74D1" w:rsidRPr="00735400">
        <w:rPr>
          <w:rFonts w:ascii="Times New Roman" w:hAnsi="Times New Roman" w:cs="Times New Roman"/>
          <w:sz w:val="24"/>
          <w:szCs w:val="24"/>
          <w:lang w:val="ru-RU"/>
        </w:rPr>
        <w:t>всегда воспевал тему дружбы, и он п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оказывает </w:t>
      </w:r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>Троекурова</w:t>
      </w:r>
      <w:r w:rsidR="008E2891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как человека, теряющего друга </w:t>
      </w:r>
      <w:r w:rsidR="009E74D1" w:rsidRPr="00735400">
        <w:rPr>
          <w:rFonts w:ascii="Times New Roman" w:hAnsi="Times New Roman" w:cs="Times New Roman"/>
          <w:sz w:val="24"/>
          <w:szCs w:val="24"/>
          <w:lang w:val="ru-RU"/>
        </w:rPr>
        <w:t>(переживает, даже охота не принесла ему радости,</w:t>
      </w:r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и победа в суде была омрачена;Дубровский тоже виноват.)</w:t>
      </w:r>
    </w:p>
    <w:p w:rsidR="00CC337D" w:rsidRPr="00735400" w:rsidRDefault="009E74D1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2E440B" w:rsidRPr="0073540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CC337D" w:rsidRPr="00735400">
        <w:rPr>
          <w:rFonts w:ascii="Times New Roman" w:hAnsi="Times New Roman" w:cs="Times New Roman"/>
          <w:sz w:val="24"/>
          <w:szCs w:val="24"/>
          <w:lang w:val="ru-RU"/>
        </w:rPr>
        <w:t>ак</w:t>
      </w:r>
      <w:r w:rsidR="00AA2118" w:rsidRPr="00735400">
        <w:rPr>
          <w:rFonts w:ascii="Times New Roman" w:hAnsi="Times New Roman" w:cs="Times New Roman"/>
          <w:sz w:val="24"/>
          <w:szCs w:val="24"/>
          <w:lang w:val="ru-RU"/>
        </w:rPr>
        <w:t>ие же нравственные уроки вы извлекли</w:t>
      </w:r>
      <w:r w:rsidR="00CC337D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для себя?</w:t>
      </w:r>
    </w:p>
    <w:p w:rsidR="007066A4" w:rsidRPr="00735400" w:rsidRDefault="007066A4" w:rsidP="00B911DF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2. Итог урока</w:t>
      </w:r>
    </w:p>
    <w:p w:rsidR="002E440B" w:rsidRPr="00735400" w:rsidRDefault="002E440B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На экране</w:t>
      </w:r>
      <w:r w:rsidR="00AA2118" w:rsidRPr="0073540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194294"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 Я узнал о </w:t>
      </w:r>
    </w:p>
    <w:p w:rsidR="00CC337D" w:rsidRPr="00735400" w:rsidRDefault="00CC337D" w:rsidP="00B911DF">
      <w:pPr>
        <w:spacing w:line="276" w:lineRule="auto"/>
        <w:ind w:left="708" w:firstLine="708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>Я понял, что…</w:t>
      </w:r>
    </w:p>
    <w:p w:rsidR="001F28E1" w:rsidRPr="00735400" w:rsidRDefault="007066A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3. </w:t>
      </w:r>
      <w:proofErr w:type="spellStart"/>
      <w:r w:rsidR="002E440B" w:rsidRPr="00735400">
        <w:rPr>
          <w:rFonts w:ascii="Times New Roman" w:hAnsi="Times New Roman" w:cs="Times New Roman"/>
          <w:b/>
          <w:sz w:val="24"/>
          <w:szCs w:val="24"/>
          <w:lang w:val="ru-RU"/>
        </w:rPr>
        <w:t>Самооценивание</w:t>
      </w:r>
      <w:proofErr w:type="spellEnd"/>
      <w:r w:rsidR="00CC337D" w:rsidRPr="00735400">
        <w:rPr>
          <w:rFonts w:ascii="Times New Roman" w:hAnsi="Times New Roman" w:cs="Times New Roman"/>
          <w:sz w:val="24"/>
          <w:szCs w:val="24"/>
          <w:lang w:val="ru-RU"/>
        </w:rPr>
        <w:t>(Заполняют оценочные листы)</w:t>
      </w:r>
      <w:r w:rsidRPr="00735400">
        <w:rPr>
          <w:rFonts w:ascii="Times New Roman" w:hAnsi="Times New Roman" w:cs="Times New Roman"/>
          <w:sz w:val="24"/>
          <w:szCs w:val="24"/>
          <w:lang w:val="ru-RU"/>
        </w:rPr>
        <w:t>, оценивание учителем</w:t>
      </w:r>
      <w:r w:rsidR="00241E8D" w:rsidRPr="0073540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E5A2D" w:rsidRPr="00735400" w:rsidRDefault="007066A4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b/>
          <w:sz w:val="24"/>
          <w:szCs w:val="24"/>
          <w:lang w:val="ru-RU"/>
        </w:rPr>
        <w:t>4.</w:t>
      </w:r>
      <w:r w:rsidR="002E440B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Домашнее </w:t>
      </w:r>
      <w:r w:rsidR="00AA2118" w:rsidRPr="0073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задание: </w:t>
      </w:r>
      <w:r w:rsidR="00B911DF" w:rsidRPr="00735400">
        <w:rPr>
          <w:rFonts w:ascii="Times New Roman" w:hAnsi="Times New Roman" w:cs="Times New Roman"/>
          <w:sz w:val="24"/>
          <w:szCs w:val="24"/>
          <w:lang w:val="ru-RU"/>
        </w:rPr>
        <w:t>Прочитать главы 3 – 8</w:t>
      </w:r>
      <w:r w:rsidR="00AA2118" w:rsidRPr="00735400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E440B" w:rsidRPr="00735400" w:rsidRDefault="002E440B" w:rsidP="00B911DF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5400">
        <w:rPr>
          <w:rFonts w:ascii="Times New Roman" w:hAnsi="Times New Roman" w:cs="Times New Roman"/>
          <w:sz w:val="24"/>
          <w:szCs w:val="24"/>
          <w:lang w:val="ru-RU"/>
        </w:rPr>
        <w:t xml:space="preserve">Написать мини – сочинение о </w:t>
      </w:r>
      <w:r w:rsidR="008E2891" w:rsidRPr="00735400">
        <w:rPr>
          <w:rFonts w:ascii="Times New Roman" w:hAnsi="Times New Roman" w:cs="Times New Roman"/>
          <w:sz w:val="24"/>
          <w:szCs w:val="24"/>
          <w:lang w:val="ru-RU"/>
        </w:rPr>
        <w:t>дружбе</w:t>
      </w:r>
    </w:p>
    <w:p w:rsidR="000E5A2D" w:rsidRPr="00735400" w:rsidRDefault="000E5A2D" w:rsidP="00B911DF">
      <w:pPr>
        <w:tabs>
          <w:tab w:val="left" w:pos="5995"/>
        </w:tabs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0E5A2D" w:rsidRPr="00735400" w:rsidSect="00BC4E4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2034F"/>
    <w:multiLevelType w:val="hybridMultilevel"/>
    <w:tmpl w:val="30DEFBC6"/>
    <w:lvl w:ilvl="0" w:tplc="2C74EC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D65926"/>
    <w:multiLevelType w:val="hybridMultilevel"/>
    <w:tmpl w:val="46C0A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C550F"/>
    <w:multiLevelType w:val="hybridMultilevel"/>
    <w:tmpl w:val="D9A2D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C468E"/>
    <w:multiLevelType w:val="hybridMultilevel"/>
    <w:tmpl w:val="54469B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B35F6"/>
    <w:multiLevelType w:val="hybridMultilevel"/>
    <w:tmpl w:val="3884748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73E2D"/>
    <w:multiLevelType w:val="hybridMultilevel"/>
    <w:tmpl w:val="91DAC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D49B9"/>
    <w:multiLevelType w:val="hybridMultilevel"/>
    <w:tmpl w:val="84FE9562"/>
    <w:lvl w:ilvl="0" w:tplc="A0E2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E6529"/>
    <w:multiLevelType w:val="hybridMultilevel"/>
    <w:tmpl w:val="E9286B9C"/>
    <w:lvl w:ilvl="0" w:tplc="1B8AE594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D242413"/>
    <w:multiLevelType w:val="hybridMultilevel"/>
    <w:tmpl w:val="9DB80286"/>
    <w:lvl w:ilvl="0" w:tplc="05608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3481D"/>
    <w:multiLevelType w:val="hybridMultilevel"/>
    <w:tmpl w:val="DDFA6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A35BED"/>
    <w:multiLevelType w:val="hybridMultilevel"/>
    <w:tmpl w:val="EC4CAF9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2392D"/>
    <w:multiLevelType w:val="hybridMultilevel"/>
    <w:tmpl w:val="84FE9562"/>
    <w:lvl w:ilvl="0" w:tplc="A0E2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B6484D"/>
    <w:multiLevelType w:val="hybridMultilevel"/>
    <w:tmpl w:val="57E2052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386344"/>
    <w:multiLevelType w:val="hybridMultilevel"/>
    <w:tmpl w:val="4080004C"/>
    <w:lvl w:ilvl="0" w:tplc="9D8EB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0C3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32F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F63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45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5A8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0E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2A6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4ACF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D784036"/>
    <w:multiLevelType w:val="hybridMultilevel"/>
    <w:tmpl w:val="CA3AC8A6"/>
    <w:lvl w:ilvl="0" w:tplc="C4707C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12"/>
  </w:num>
  <w:num w:numId="10">
    <w:abstractNumId w:val="10"/>
  </w:num>
  <w:num w:numId="11">
    <w:abstractNumId w:val="4"/>
  </w:num>
  <w:num w:numId="12">
    <w:abstractNumId w:val="7"/>
  </w:num>
  <w:num w:numId="13">
    <w:abstractNumId w:val="8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E5"/>
    <w:rsid w:val="000075E0"/>
    <w:rsid w:val="00015F7B"/>
    <w:rsid w:val="00040C81"/>
    <w:rsid w:val="00094C96"/>
    <w:rsid w:val="000E5A2D"/>
    <w:rsid w:val="00122D33"/>
    <w:rsid w:val="001536F2"/>
    <w:rsid w:val="0015592F"/>
    <w:rsid w:val="00156770"/>
    <w:rsid w:val="00162382"/>
    <w:rsid w:val="0016749E"/>
    <w:rsid w:val="0019167A"/>
    <w:rsid w:val="00194294"/>
    <w:rsid w:val="001B4B7E"/>
    <w:rsid w:val="001F28E1"/>
    <w:rsid w:val="00241E8D"/>
    <w:rsid w:val="0024635F"/>
    <w:rsid w:val="00265A62"/>
    <w:rsid w:val="00266C9C"/>
    <w:rsid w:val="0028591B"/>
    <w:rsid w:val="002972CF"/>
    <w:rsid w:val="002A61C2"/>
    <w:rsid w:val="002E440B"/>
    <w:rsid w:val="002F767A"/>
    <w:rsid w:val="00321699"/>
    <w:rsid w:val="00322078"/>
    <w:rsid w:val="0039375C"/>
    <w:rsid w:val="003A6151"/>
    <w:rsid w:val="003E7772"/>
    <w:rsid w:val="00420E27"/>
    <w:rsid w:val="00465917"/>
    <w:rsid w:val="00485593"/>
    <w:rsid w:val="004A5FF4"/>
    <w:rsid w:val="004E6C99"/>
    <w:rsid w:val="005B14C4"/>
    <w:rsid w:val="005B4ABF"/>
    <w:rsid w:val="005C00CA"/>
    <w:rsid w:val="005C54D7"/>
    <w:rsid w:val="005E198E"/>
    <w:rsid w:val="005E7595"/>
    <w:rsid w:val="006678F0"/>
    <w:rsid w:val="00677F95"/>
    <w:rsid w:val="006941C3"/>
    <w:rsid w:val="006C2045"/>
    <w:rsid w:val="006D3354"/>
    <w:rsid w:val="007066A4"/>
    <w:rsid w:val="00735400"/>
    <w:rsid w:val="00753A18"/>
    <w:rsid w:val="007C2C31"/>
    <w:rsid w:val="007E31D4"/>
    <w:rsid w:val="007F733A"/>
    <w:rsid w:val="00820607"/>
    <w:rsid w:val="00856A59"/>
    <w:rsid w:val="008A213D"/>
    <w:rsid w:val="008E2891"/>
    <w:rsid w:val="008F21FE"/>
    <w:rsid w:val="00917154"/>
    <w:rsid w:val="009372B4"/>
    <w:rsid w:val="00970AE7"/>
    <w:rsid w:val="009D5DE2"/>
    <w:rsid w:val="009E74D1"/>
    <w:rsid w:val="009F27CC"/>
    <w:rsid w:val="00A169AD"/>
    <w:rsid w:val="00A44731"/>
    <w:rsid w:val="00A55EE5"/>
    <w:rsid w:val="00A845BE"/>
    <w:rsid w:val="00A90A7F"/>
    <w:rsid w:val="00AA2118"/>
    <w:rsid w:val="00AD0E1C"/>
    <w:rsid w:val="00B06485"/>
    <w:rsid w:val="00B37FA1"/>
    <w:rsid w:val="00B4472D"/>
    <w:rsid w:val="00B51C3D"/>
    <w:rsid w:val="00B907A1"/>
    <w:rsid w:val="00B911DF"/>
    <w:rsid w:val="00B91569"/>
    <w:rsid w:val="00BC4E44"/>
    <w:rsid w:val="00BD08CA"/>
    <w:rsid w:val="00BE5D6B"/>
    <w:rsid w:val="00C279DD"/>
    <w:rsid w:val="00C366F2"/>
    <w:rsid w:val="00C40329"/>
    <w:rsid w:val="00C41DDC"/>
    <w:rsid w:val="00C62D5F"/>
    <w:rsid w:val="00C670DD"/>
    <w:rsid w:val="00CB40CC"/>
    <w:rsid w:val="00CB5947"/>
    <w:rsid w:val="00CC337D"/>
    <w:rsid w:val="00CC6C64"/>
    <w:rsid w:val="00CD2A5F"/>
    <w:rsid w:val="00D025FF"/>
    <w:rsid w:val="00D3725A"/>
    <w:rsid w:val="00D51F1D"/>
    <w:rsid w:val="00D64EAF"/>
    <w:rsid w:val="00DA63F9"/>
    <w:rsid w:val="00DB13A8"/>
    <w:rsid w:val="00DF1C5B"/>
    <w:rsid w:val="00E07A8D"/>
    <w:rsid w:val="00E51C2C"/>
    <w:rsid w:val="00E534B3"/>
    <w:rsid w:val="00E963A0"/>
    <w:rsid w:val="00ED355A"/>
    <w:rsid w:val="00F0134D"/>
    <w:rsid w:val="00F30658"/>
    <w:rsid w:val="00F57C62"/>
    <w:rsid w:val="00F77F4D"/>
    <w:rsid w:val="00F84F53"/>
    <w:rsid w:val="00FA74C5"/>
    <w:rsid w:val="00FB5971"/>
    <w:rsid w:val="00FB5F9B"/>
    <w:rsid w:val="00FD3918"/>
    <w:rsid w:val="00FD5ACD"/>
    <w:rsid w:val="00FE38ED"/>
    <w:rsid w:val="00FF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510C5-3432-42B0-A294-1C56EB4D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EE5"/>
  </w:style>
  <w:style w:type="paragraph" w:styleId="1">
    <w:name w:val="heading 1"/>
    <w:basedOn w:val="a"/>
    <w:next w:val="a"/>
    <w:link w:val="10"/>
    <w:uiPriority w:val="9"/>
    <w:qFormat/>
    <w:rsid w:val="00A55EE5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5EE5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5EE5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5EE5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5EE5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5EE5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5EE5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5EE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5EE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5EE5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55EE5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55EE5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55EE5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55EE5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55EE5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55EE5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55EE5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55EE5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55EE5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55EE5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A55EE5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A55EE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A55EE5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A55EE5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A55EE5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A55EE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55EE5"/>
  </w:style>
  <w:style w:type="paragraph" w:styleId="ac">
    <w:name w:val="List Paragraph"/>
    <w:basedOn w:val="a"/>
    <w:uiPriority w:val="34"/>
    <w:qFormat/>
    <w:rsid w:val="00A55EE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55EE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55EE5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55EE5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55EE5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A55EE5"/>
    <w:rPr>
      <w:i/>
      <w:iCs/>
    </w:rPr>
  </w:style>
  <w:style w:type="character" w:styleId="af0">
    <w:name w:val="Intense Emphasis"/>
    <w:uiPriority w:val="21"/>
    <w:qFormat/>
    <w:rsid w:val="00A55EE5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55EE5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A55EE5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A55EE5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A55EE5"/>
    <w:pPr>
      <w:outlineLvl w:val="9"/>
    </w:pPr>
  </w:style>
  <w:style w:type="table" w:styleId="af5">
    <w:name w:val="Table Grid"/>
    <w:basedOn w:val="a1"/>
    <w:uiPriority w:val="59"/>
    <w:rsid w:val="00156770"/>
    <w:pPr>
      <w:spacing w:after="0" w:line="240" w:lineRule="auto"/>
    </w:pPr>
    <w:rPr>
      <w:rFonts w:asciiTheme="minorHAnsi" w:eastAsiaTheme="minorHAnsi" w:hAnsiTheme="minorHAnsi" w:cstheme="minorBidi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AD0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8">
    <w:name w:val="c8"/>
    <w:basedOn w:val="a0"/>
    <w:rsid w:val="00AD0E1C"/>
  </w:style>
  <w:style w:type="character" w:customStyle="1" w:styleId="c1">
    <w:name w:val="c1"/>
    <w:basedOn w:val="a0"/>
    <w:rsid w:val="00AD0E1C"/>
  </w:style>
  <w:style w:type="character" w:customStyle="1" w:styleId="apple-converted-space">
    <w:name w:val="apple-converted-space"/>
    <w:basedOn w:val="a0"/>
    <w:rsid w:val="00AD0E1C"/>
  </w:style>
  <w:style w:type="character" w:customStyle="1" w:styleId="c2">
    <w:name w:val="c2"/>
    <w:basedOn w:val="a0"/>
    <w:rsid w:val="00AD0E1C"/>
  </w:style>
  <w:style w:type="paragraph" w:styleId="af6">
    <w:name w:val="Balloon Text"/>
    <w:basedOn w:val="a"/>
    <w:link w:val="af7"/>
    <w:uiPriority w:val="99"/>
    <w:semiHidden/>
    <w:unhideWhenUsed/>
    <w:rsid w:val="005B1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5B1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54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1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D592B-04AE-4371-9FB8-80298E02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Павел Казарин</cp:lastModifiedBy>
  <cp:revision>2</cp:revision>
  <cp:lastPrinted>2017-02-06T16:46:00Z</cp:lastPrinted>
  <dcterms:created xsi:type="dcterms:W3CDTF">2025-09-07T15:24:00Z</dcterms:created>
  <dcterms:modified xsi:type="dcterms:W3CDTF">2025-09-07T15:24:00Z</dcterms:modified>
</cp:coreProperties>
</file>