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3C9" w:rsidRPr="002443C9" w:rsidRDefault="002443C9" w:rsidP="00B94A27">
      <w:pPr>
        <w:shd w:val="clear" w:color="auto" w:fill="FFFFFF"/>
        <w:spacing w:after="0"/>
        <w:ind w:left="2124" w:right="1866" w:hanging="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3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Специфика организации уроков</w:t>
      </w:r>
      <w:r w:rsidRPr="00B94A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физической культуры для </w:t>
      </w:r>
      <w:r w:rsidRPr="002443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детей с ОВЗ в рамках работы общеобразовательной школы.</w:t>
      </w:r>
    </w:p>
    <w:p w:rsidR="002443C9" w:rsidRPr="002443C9" w:rsidRDefault="002443C9" w:rsidP="00B94A27">
      <w:pPr>
        <w:shd w:val="clear" w:color="auto" w:fill="FFFFFF"/>
        <w:spacing w:after="0"/>
        <w:ind w:left="412" w:right="244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Наличие в классе ребенка с ОВЗ влияет на построение структуры урока физической культуры. Длительность подготовительной части урока небольшая (5-8 минут) и может включать в себя как ранее разученные «тематические комплексы упражнений (например, на гибкость, коррекцию, координацию, осанку), так и упражнения общеразвивающего характера, содействующие повышению работоспособности, активности процессов внимания, памяти и мышления. Главное, чтобы используемые упражнения не характеризовались значительными физическими нагрузками, приводящими к утомлению, не вызывали ярко выраженных эмоциональных напряжений.</w:t>
      </w:r>
    </w:p>
    <w:p w:rsidR="002443C9" w:rsidRPr="002443C9" w:rsidRDefault="002443C9" w:rsidP="00B94A27">
      <w:pPr>
        <w:shd w:val="clear" w:color="auto" w:fill="FFFFFF"/>
        <w:spacing w:after="0"/>
        <w:ind w:left="422" w:right="246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В основной части урока необходимо выделить образовательный и двигательный компоненты. Образовательный компонент основной части урока включает в себя учебные знания и способы физкультурной деятельности и в зависимости от </w:t>
      </w:r>
      <w:proofErr w:type="spellStart"/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объѐма</w:t>
      </w:r>
      <w:proofErr w:type="spellEnd"/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учебного материала его продолжительность может составлять 10-12 минут. В свою очередь, двигательный компонент – представлен обучением двигательным действиям и развитием физических качеств, и его продолжительность будет зависеть от того, сколько времени потребуется на решение задач, запланированных в образовательном компоненте. При разработке содержания двигательного компонента необходимо включить обязательную разминку, которая по своему характеру должна </w:t>
      </w:r>
      <w:proofErr w:type="gramStart"/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соотносится</w:t>
      </w:r>
      <w:proofErr w:type="gramEnd"/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поставленными педагогическими задачами.</w:t>
      </w:r>
    </w:p>
    <w:p w:rsidR="002443C9" w:rsidRPr="002443C9" w:rsidRDefault="002443C9" w:rsidP="00B94A27">
      <w:pPr>
        <w:shd w:val="clear" w:color="auto" w:fill="FFFFFF"/>
        <w:spacing w:after="0"/>
        <w:ind w:left="412" w:right="252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Продолжительность заключительной части урока будет зависеть от суммарной величины физической нагрузки, выполненной школьниками в его основной части.</w:t>
      </w:r>
    </w:p>
    <w:p w:rsidR="002443C9" w:rsidRPr="002443C9" w:rsidRDefault="002443C9" w:rsidP="00B94A27">
      <w:pPr>
        <w:shd w:val="clear" w:color="auto" w:fill="FFFFFF"/>
        <w:spacing w:after="0"/>
        <w:ind w:left="326" w:right="140" w:hanging="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3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Описание используемых в работе: способов организации урока, средств, методов и приемов</w:t>
      </w:r>
    </w:p>
    <w:p w:rsidR="002443C9" w:rsidRPr="00B94A27" w:rsidRDefault="002443C9" w:rsidP="00B94A27">
      <w:pPr>
        <w:shd w:val="clear" w:color="auto" w:fill="FFFFFF"/>
        <w:spacing w:after="0"/>
        <w:ind w:left="412" w:right="2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Работая с детьми с ограниченными возможностями здоровья, я применяю такие </w:t>
      </w:r>
      <w:r w:rsidRPr="002443C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подходы:</w:t>
      </w: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443C9" w:rsidRPr="00B94A27" w:rsidRDefault="002443C9" w:rsidP="00B94A27">
      <w:pPr>
        <w:shd w:val="clear" w:color="auto" w:fill="FFFFFF"/>
        <w:spacing w:after="0"/>
        <w:ind w:left="412" w:right="2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Многократные повторения.</w:t>
      </w:r>
    </w:p>
    <w:p w:rsidR="002443C9" w:rsidRPr="002443C9" w:rsidRDefault="002443C9" w:rsidP="00B94A27">
      <w:pPr>
        <w:shd w:val="clear" w:color="auto" w:fill="FFFFFF"/>
        <w:spacing w:after="0"/>
        <w:ind w:left="412" w:right="2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 по круговой системе.</w:t>
      </w:r>
    </w:p>
    <w:p w:rsidR="002443C9" w:rsidRPr="002443C9" w:rsidRDefault="002443C9" w:rsidP="00B94A27">
      <w:pPr>
        <w:shd w:val="clear" w:color="auto" w:fill="FFFFFF"/>
        <w:spacing w:after="0"/>
        <w:ind w:left="412" w:right="2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3C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Способы организации</w:t>
      </w: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детей на занятии – фронтальный, поточный, индивидуальный.  </w:t>
      </w:r>
    </w:p>
    <w:p w:rsidR="002443C9" w:rsidRPr="002443C9" w:rsidRDefault="002443C9" w:rsidP="00B94A27">
      <w:pPr>
        <w:shd w:val="clear" w:color="auto" w:fill="FFFFFF"/>
        <w:spacing w:after="0"/>
        <w:ind w:left="412" w:right="2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Использование разнообразных </w:t>
      </w:r>
      <w:r w:rsidRPr="002443C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средств,</w:t>
      </w: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для предотвращения утомления:  </w:t>
      </w:r>
    </w:p>
    <w:p w:rsidR="002443C9" w:rsidRPr="002443C9" w:rsidRDefault="002443C9" w:rsidP="00B94A27">
      <w:pPr>
        <w:numPr>
          <w:ilvl w:val="0"/>
          <w:numId w:val="2"/>
        </w:numPr>
        <w:shd w:val="clear" w:color="auto" w:fill="FFFFFF"/>
        <w:spacing w:after="0"/>
        <w:ind w:left="1856" w:right="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чередование двигательной и практической деятельности,</w:t>
      </w:r>
    </w:p>
    <w:p w:rsidR="002443C9" w:rsidRPr="002443C9" w:rsidRDefault="002443C9" w:rsidP="00B94A27">
      <w:pPr>
        <w:numPr>
          <w:ilvl w:val="0"/>
          <w:numId w:val="2"/>
        </w:numPr>
        <w:shd w:val="clear" w:color="auto" w:fill="FFFFFF"/>
        <w:spacing w:after="0"/>
        <w:ind w:left="1856" w:right="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выполнение спортивных заданий и упражнений небольшими дозами,  </w:t>
      </w:r>
    </w:p>
    <w:p w:rsidR="002443C9" w:rsidRPr="002443C9" w:rsidRDefault="002443C9" w:rsidP="00B94A27">
      <w:pPr>
        <w:numPr>
          <w:ilvl w:val="0"/>
          <w:numId w:val="2"/>
        </w:numPr>
        <w:shd w:val="clear" w:color="auto" w:fill="FFFFFF"/>
        <w:spacing w:after="0"/>
        <w:ind w:left="1856" w:right="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интересного и красочного дидактического материала и средств наглядности для активизации обучающихся.  </w:t>
      </w:r>
    </w:p>
    <w:p w:rsidR="002443C9" w:rsidRPr="002443C9" w:rsidRDefault="002443C9" w:rsidP="00B94A27">
      <w:pPr>
        <w:numPr>
          <w:ilvl w:val="0"/>
          <w:numId w:val="2"/>
        </w:numPr>
        <w:shd w:val="clear" w:color="auto" w:fill="FFFFFF"/>
        <w:spacing w:after="0"/>
        <w:ind w:left="1856" w:right="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физические упражнения;</w:t>
      </w:r>
    </w:p>
    <w:p w:rsidR="002443C9" w:rsidRPr="002443C9" w:rsidRDefault="002443C9" w:rsidP="00B94A27">
      <w:pPr>
        <w:numPr>
          <w:ilvl w:val="0"/>
          <w:numId w:val="2"/>
        </w:numPr>
        <w:shd w:val="clear" w:color="auto" w:fill="FFFFFF"/>
        <w:spacing w:after="0"/>
        <w:ind w:left="1856" w:right="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корригирующие упражнения;</w:t>
      </w:r>
    </w:p>
    <w:p w:rsidR="002443C9" w:rsidRPr="002443C9" w:rsidRDefault="002443C9" w:rsidP="00B94A27">
      <w:pPr>
        <w:numPr>
          <w:ilvl w:val="0"/>
          <w:numId w:val="2"/>
        </w:numPr>
        <w:shd w:val="clear" w:color="auto" w:fill="FFFFFF"/>
        <w:spacing w:after="0"/>
        <w:ind w:left="1856" w:right="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коррекционные подвижные игры, элементы спортивных игр;</w:t>
      </w:r>
    </w:p>
    <w:p w:rsidR="002443C9" w:rsidRPr="002443C9" w:rsidRDefault="002443C9" w:rsidP="00B94A27">
      <w:pPr>
        <w:shd w:val="clear" w:color="auto" w:fill="FFFFFF"/>
        <w:spacing w:after="0"/>
        <w:ind w:left="412" w:right="248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3C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Повышение уровня активности</w:t>
      </w: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Активность является одной из важнейших характеристик всех психических процессов, во многом определяющая успешность их протекания. Это необходимое условие успешности процесса обучения школьников с ОВЗ на уроках физкультуры.  </w:t>
      </w:r>
    </w:p>
    <w:p w:rsidR="002443C9" w:rsidRPr="002443C9" w:rsidRDefault="002443C9" w:rsidP="00B94A27">
      <w:pPr>
        <w:shd w:val="clear" w:color="auto" w:fill="FFFFFF"/>
        <w:spacing w:after="0"/>
        <w:ind w:left="412" w:right="248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специальных </w:t>
      </w:r>
      <w:r w:rsidRPr="002443C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методов</w:t>
      </w: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(наглядных (иллюстрация, демонстрация), практических (упражнения, методы контроля, самоконтроля и взаимоконтроля), </w:t>
      </w:r>
      <w:proofErr w:type="spellStart"/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приѐмов</w:t>
      </w:r>
      <w:proofErr w:type="spellEnd"/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средств обучения, способствующих познавательной деятельности учащихся, формирующих необходимые учебные навыки на уроках физкультуры, способствующих раскрытию и развитию потенциала ребенка, в том числе специализированные компьютерные технологии.  </w:t>
      </w:r>
      <w:proofErr w:type="gramEnd"/>
    </w:p>
    <w:p w:rsidR="002443C9" w:rsidRPr="002443C9" w:rsidRDefault="002443C9" w:rsidP="00B94A27">
      <w:pPr>
        <w:shd w:val="clear" w:color="auto" w:fill="FFFFFF"/>
        <w:spacing w:after="0" w:line="240" w:lineRule="auto"/>
        <w:ind w:left="1144" w:right="2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Специфические методы.</w:t>
      </w:r>
    </w:p>
    <w:p w:rsidR="002443C9" w:rsidRPr="002443C9" w:rsidRDefault="002443C9" w:rsidP="00B94A27">
      <w:pPr>
        <w:numPr>
          <w:ilvl w:val="0"/>
          <w:numId w:val="3"/>
        </w:numPr>
        <w:shd w:val="clear" w:color="auto" w:fill="FFFFFF"/>
        <w:spacing w:after="0" w:line="240" w:lineRule="auto"/>
        <w:ind w:left="360" w:right="2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3C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Метод строго регламентированного упражнения</w:t>
      </w: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реализуется с возможно полной регламентацией, которая предполагает соблюдение следующих условий:                                                          </w:t>
      </w:r>
    </w:p>
    <w:p w:rsidR="002443C9" w:rsidRPr="002443C9" w:rsidRDefault="002443C9" w:rsidP="00B94A27">
      <w:pPr>
        <w:numPr>
          <w:ilvl w:val="0"/>
          <w:numId w:val="4"/>
        </w:numPr>
        <w:shd w:val="clear" w:color="auto" w:fill="FFFFFF"/>
        <w:spacing w:after="0" w:line="240" w:lineRule="auto"/>
        <w:ind w:left="1148" w:right="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наличие </w:t>
      </w:r>
      <w:proofErr w:type="spellStart"/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твѐрдо</w:t>
      </w:r>
      <w:proofErr w:type="spellEnd"/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предписанной прогр</w:t>
      </w:r>
      <w:r w:rsidRPr="00B94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аммы движений техника, порядок </w:t>
      </w: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повторений, изменения и связи друг с другом;                                                        </w:t>
      </w:r>
    </w:p>
    <w:p w:rsidR="002443C9" w:rsidRPr="002443C9" w:rsidRDefault="002443C9" w:rsidP="00B94A27">
      <w:pPr>
        <w:numPr>
          <w:ilvl w:val="0"/>
          <w:numId w:val="5"/>
        </w:numPr>
        <w:shd w:val="clear" w:color="auto" w:fill="FFFFFF"/>
        <w:spacing w:after="0" w:line="240" w:lineRule="auto"/>
        <w:ind w:left="1148" w:right="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точное нормирование нагрузки по ходу выполнения упражнений, а так же нормирование интервалов отдыха и чередование его с нагрузками;                </w:t>
      </w:r>
    </w:p>
    <w:p w:rsidR="002443C9" w:rsidRPr="002443C9" w:rsidRDefault="002443C9" w:rsidP="00B94A27">
      <w:pPr>
        <w:shd w:val="clear" w:color="auto" w:fill="FFFFFF"/>
        <w:spacing w:after="0" w:line="240" w:lineRule="auto"/>
        <w:ind w:left="412" w:right="248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метод направлен на обеспечение оптимальных условий для освоения двигательных  умений и навыков, развитие психофизических качеств.</w:t>
      </w:r>
    </w:p>
    <w:p w:rsidR="00B94A27" w:rsidRPr="00B94A27" w:rsidRDefault="002443C9" w:rsidP="00B94A27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3C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Метод круговой тренировки</w:t>
      </w:r>
      <w:r w:rsidR="00B94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заключается в том, что ребё</w:t>
      </w: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нок передвигается по за</w:t>
      </w:r>
      <w:r w:rsidR="00B94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данному кругу, выполняя определё</w:t>
      </w: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нные упражнения или задания, позволяющие разносторонне воздействовать на мышцы, различные органы и системы организма. </w:t>
      </w:r>
      <w:r w:rsidRPr="002443C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 метода</w:t>
      </w: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-достижение оздоровительного эффекта от упражнений, повышение работоспособности организма. Упражнения </w:t>
      </w: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выполняются одно за другим, отдых предусматривается по окончании всего круга.                                                                    </w:t>
      </w:r>
    </w:p>
    <w:p w:rsidR="002443C9" w:rsidRPr="002443C9" w:rsidRDefault="002443C9" w:rsidP="00B94A27">
      <w:pPr>
        <w:shd w:val="clear" w:color="auto" w:fill="FFFFFF"/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использовании этого метода нужно:        </w:t>
      </w:r>
    </w:p>
    <w:p w:rsidR="002443C9" w:rsidRPr="002443C9" w:rsidRDefault="002443C9" w:rsidP="00B94A27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начинать с нагрузки не более 20-30% от максим</w:t>
      </w:r>
      <w:r w:rsidR="00B94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альных возможностей каждого ребё</w:t>
      </w: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нка;                                  </w:t>
      </w:r>
    </w:p>
    <w:p w:rsidR="002443C9" w:rsidRPr="00B94A27" w:rsidRDefault="00B94A27" w:rsidP="00B94A27">
      <w:pPr>
        <w:numPr>
          <w:ilvl w:val="0"/>
          <w:numId w:val="7"/>
        </w:num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оптимальное </w:t>
      </w:r>
      <w:r w:rsidR="002443C9"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 упражнений 6-8 подбираются</w:t>
      </w:r>
      <w:r w:rsidR="002443C9"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соответствии с 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дивидуальными возможностями ребё</w:t>
      </w:r>
      <w:r w:rsidR="002443C9"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нка;</w:t>
      </w:r>
    </w:p>
    <w:p w:rsidR="002443C9" w:rsidRPr="002443C9" w:rsidRDefault="002443C9" w:rsidP="00B94A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постепенно повышать скорость преодоления кругов.  </w:t>
      </w:r>
    </w:p>
    <w:p w:rsidR="002443C9" w:rsidRPr="002443C9" w:rsidRDefault="002443C9" w:rsidP="00B94A27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Выделяются три способа упражнений с интервалами в круговой тренировке:  </w:t>
      </w:r>
    </w:p>
    <w:p w:rsidR="002443C9" w:rsidRPr="002443C9" w:rsidRDefault="002443C9" w:rsidP="00B94A27">
      <w:pPr>
        <w:numPr>
          <w:ilvl w:val="0"/>
          <w:numId w:val="8"/>
        </w:numPr>
        <w:shd w:val="clear" w:color="auto" w:fill="FFFFFF"/>
        <w:spacing w:after="0" w:line="240" w:lineRule="auto"/>
        <w:ind w:left="360" w:right="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Воздействие на разные группы мышц  или системы жизнедеятельности организма и выполнение этих упражнения на каждом из снарядов, располож</w:t>
      </w:r>
      <w:r w:rsidR="00B94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енных         в         определё</w:t>
      </w: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нной         последовательности.            </w:t>
      </w:r>
    </w:p>
    <w:p w:rsidR="002443C9" w:rsidRPr="002443C9" w:rsidRDefault="002443C9" w:rsidP="00B94A27">
      <w:pPr>
        <w:numPr>
          <w:ilvl w:val="0"/>
          <w:numId w:val="8"/>
        </w:numPr>
        <w:shd w:val="clear" w:color="auto" w:fill="FFFFFF"/>
        <w:spacing w:after="0" w:line="240" w:lineRule="auto"/>
        <w:ind w:left="360" w:right="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Подбор упражнений в соответствии с целями и задачами физической подготовки.                                        </w:t>
      </w:r>
    </w:p>
    <w:p w:rsidR="002443C9" w:rsidRPr="002443C9" w:rsidRDefault="002443C9" w:rsidP="00B94A27">
      <w:pPr>
        <w:numPr>
          <w:ilvl w:val="0"/>
          <w:numId w:val="8"/>
        </w:numPr>
        <w:shd w:val="clear" w:color="auto" w:fill="FFFFFF"/>
        <w:spacing w:after="0" w:line="240" w:lineRule="auto"/>
        <w:ind w:left="772" w:right="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упражнений с различными предметами.</w:t>
      </w:r>
    </w:p>
    <w:p w:rsidR="002443C9" w:rsidRPr="002443C9" w:rsidRDefault="002443C9" w:rsidP="00B94A27">
      <w:pPr>
        <w:numPr>
          <w:ilvl w:val="0"/>
          <w:numId w:val="9"/>
        </w:numPr>
        <w:shd w:val="clear" w:color="auto" w:fill="FFFFFF"/>
        <w:spacing w:after="0" w:line="240" w:lineRule="auto"/>
        <w:ind w:right="24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Используя </w:t>
      </w:r>
      <w:r w:rsidRPr="002443C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интервальный метод</w:t>
      </w: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круговой тренировки, необходимо учитывать следующее:                    </w:t>
      </w:r>
    </w:p>
    <w:p w:rsidR="002443C9" w:rsidRPr="002443C9" w:rsidRDefault="002443C9" w:rsidP="00B94A27">
      <w:pPr>
        <w:numPr>
          <w:ilvl w:val="0"/>
          <w:numId w:val="10"/>
        </w:numPr>
        <w:shd w:val="clear" w:color="auto" w:fill="FFFFFF"/>
        <w:spacing w:after="0" w:line="240" w:lineRule="auto"/>
        <w:ind w:left="1148" w:right="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тренировочную нагрузку целесообразно повышать постепенно в ходе занятий, можно повысить количество упражнений или интенсивность выполнения.                                                                </w:t>
      </w:r>
      <w:r w:rsidR="00B94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                     </w:t>
      </w:r>
    </w:p>
    <w:p w:rsidR="002443C9" w:rsidRPr="002443C9" w:rsidRDefault="002443C9" w:rsidP="00B94A27">
      <w:pPr>
        <w:numPr>
          <w:ilvl w:val="0"/>
          <w:numId w:val="10"/>
        </w:numPr>
        <w:shd w:val="clear" w:color="auto" w:fill="FFFFFF"/>
        <w:spacing w:after="0" w:line="240" w:lineRule="auto"/>
        <w:ind w:left="1148" w:right="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Повышать </w:t>
      </w:r>
      <w:r w:rsidRPr="00B94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темп выполнения упражнений с учё</w:t>
      </w: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 индивидуальных</w:t>
      </w:r>
    </w:p>
    <w:p w:rsidR="002443C9" w:rsidRPr="002443C9" w:rsidRDefault="002443C9" w:rsidP="00B94A27">
      <w:pPr>
        <w:shd w:val="clear" w:color="auto" w:fill="FFFFFF"/>
        <w:spacing w:after="0" w:line="240" w:lineRule="auto"/>
        <w:ind w:left="422" w:right="230" w:hanging="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способностей ребёнка.</w:t>
      </w:r>
    </w:p>
    <w:p w:rsidR="002443C9" w:rsidRPr="002443C9" w:rsidRDefault="002443C9" w:rsidP="00B94A27">
      <w:pPr>
        <w:numPr>
          <w:ilvl w:val="0"/>
          <w:numId w:val="11"/>
        </w:numPr>
        <w:shd w:val="clear" w:color="auto" w:fill="FFFFFF"/>
        <w:spacing w:after="0" w:line="240" w:lineRule="auto"/>
        <w:ind w:left="1148" w:right="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Соблюдать интервалы отдыха после выполнения упражнений.</w:t>
      </w:r>
    </w:p>
    <w:p w:rsidR="002443C9" w:rsidRPr="002443C9" w:rsidRDefault="002443C9" w:rsidP="00B94A27">
      <w:pPr>
        <w:numPr>
          <w:ilvl w:val="0"/>
          <w:numId w:val="12"/>
        </w:numPr>
        <w:shd w:val="clear" w:color="auto" w:fill="FFFFFF"/>
        <w:spacing w:after="0" w:line="240" w:lineRule="auto"/>
        <w:ind w:left="360" w:right="24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3C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Игровой метод</w:t>
      </w: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отражает методические особенности игры и игр. Упражнений, которые широко используются в физическом воспитании</w:t>
      </w:r>
      <w:proofErr w:type="gramStart"/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бл</w:t>
      </w:r>
      <w:r w:rsidRPr="00B94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изок к ведущей деятельности ребё</w:t>
      </w:r>
      <w:r w:rsidR="00AE4DCC" w:rsidRPr="00B94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нка, даё</w:t>
      </w: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возможность совершенствования двигательных навыков. В работе с детьми широко используются сюжетные и не сюжетные,  а т</w:t>
      </w:r>
      <w:r w:rsidR="00AE4DCC" w:rsidRPr="00B94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 же спортивные игры. Метод даё</w:t>
      </w: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возможность совершенствования двигательных навыков, самостоятельных действий, проявления самостоятельности и творчества. Игровые действия развивают познавательные способности, морально</w:t>
      </w:r>
      <w:r w:rsidR="00AE4DCC" w:rsidRPr="00B94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волевые качества,</w:t>
      </w:r>
      <w:r w:rsidR="00AE4DCC" w:rsidRPr="00B94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формируют поведение ребё</w:t>
      </w: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нка.  </w:t>
      </w:r>
    </w:p>
    <w:p w:rsidR="002443C9" w:rsidRPr="002443C9" w:rsidRDefault="002443C9" w:rsidP="00B94A27">
      <w:pPr>
        <w:numPr>
          <w:ilvl w:val="0"/>
          <w:numId w:val="12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3C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Соревновательный метод</w:t>
      </w: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Способствует практическому освоению действий физических упражнений и используется во всех возрастных группах.</w:t>
      </w:r>
      <w:bookmarkStart w:id="0" w:name="_GoBack"/>
      <w:bookmarkEnd w:id="0"/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Широко используются обще</w:t>
      </w:r>
      <w:r w:rsidR="00B94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дидактические  методы </w:t>
      </w:r>
      <w:proofErr w:type="gramStart"/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:н</w:t>
      </w:r>
      <w:proofErr w:type="gramEnd"/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аглядный, вербальный, практический.</w:t>
      </w:r>
    </w:p>
    <w:p w:rsidR="002443C9" w:rsidRPr="002443C9" w:rsidRDefault="002443C9" w:rsidP="00B94A27">
      <w:pPr>
        <w:numPr>
          <w:ilvl w:val="0"/>
          <w:numId w:val="12"/>
        </w:numPr>
        <w:shd w:val="clear" w:color="auto" w:fill="FFFFFF"/>
        <w:spacing w:after="0" w:line="240" w:lineRule="auto"/>
        <w:ind w:left="360" w:right="24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3C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Наглядные методы</w:t>
      </w: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формируют представления в движении, яркость чувствительного восприятия и двигательных ощущений, развивают сенсорные способности.                                                    </w:t>
      </w:r>
    </w:p>
    <w:p w:rsidR="002443C9" w:rsidRPr="002443C9" w:rsidRDefault="002443C9" w:rsidP="00B94A27">
      <w:pPr>
        <w:shd w:val="clear" w:color="auto" w:fill="FFFFFF"/>
        <w:spacing w:after="0" w:line="240" w:lineRule="auto"/>
        <w:ind w:left="412" w:right="246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Работая с детьми с ОВЗ, считаю, что естественная игровая среда, в кото</w:t>
      </w:r>
      <w:r w:rsidRPr="00B94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рой отсутствует принуждение, даё</w:t>
      </w: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возможность каждому ребенку найти свое место, проявить инициативу и самостоятельность, создать благоприятные условия для реализации природных </w:t>
      </w: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способностей, быстрее адаптироваться к новым условиям, увереннее чувствовать себя в самостоятельной жизни. В данном случае, мотивационный потенциал игры направлен на более эффективное освоение образовательной программы</w:t>
      </w:r>
      <w:r w:rsidR="00AE4DCC" w:rsidRPr="00B94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школьниками с ОВЗ. Конечно, всё</w:t>
      </w: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должно осуществляется на доступном детям уровне и с помощью учителя. При подборе содержания занятий для учащихся с ОВЗ, я учитываю, с одной стороны, принцип доступности, а с другой стороны, стараюсь не допускать излишнего упрощения материала. Так как группа детей с ОВЗ крайне неоднородна, то я ставлю задачу, адекватную возможностям каждого ученика.</w:t>
      </w:r>
    </w:p>
    <w:p w:rsidR="00B94A27" w:rsidRPr="00B94A27" w:rsidRDefault="002443C9" w:rsidP="00B94A27">
      <w:pPr>
        <w:shd w:val="clear" w:color="auto" w:fill="FFFFFF"/>
        <w:spacing w:after="0"/>
        <w:ind w:left="412" w:right="246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Численность детей с проблемами в развитии зд</w:t>
      </w:r>
      <w:r w:rsidR="00AE4DCC" w:rsidRPr="00B94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оровья увеличивается, так как жё</w:t>
      </w: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сткая образовательная система не полностью готова к удовлетворению индивидуальных потребностей таких детей в обучении. Эти дети становятся обособленными и невольно исключаются из общей системы. </w:t>
      </w:r>
    </w:p>
    <w:p w:rsidR="002443C9" w:rsidRPr="002443C9" w:rsidRDefault="002443C9" w:rsidP="00B94A27">
      <w:pPr>
        <w:shd w:val="clear" w:color="auto" w:fill="FFFFFF"/>
        <w:spacing w:after="0"/>
        <w:ind w:left="412" w:right="246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Важнейшей частью своей работы считаю регулярные контакты с родителями детей с отклонениями в состоянии здоровья. Эти контакты позволяют расширить знания родителей о физическом развитии детского организма, о профилактике заболеваний, об элементарных навыках в физическо</w:t>
      </w:r>
      <w:r w:rsidR="00B94A27" w:rsidRPr="00B94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 воспитании своих детей. </w:t>
      </w:r>
    </w:p>
    <w:p w:rsidR="002443C9" w:rsidRPr="002443C9" w:rsidRDefault="002443C9" w:rsidP="00B94A27">
      <w:pPr>
        <w:shd w:val="clear" w:color="auto" w:fill="FFFFFF"/>
        <w:spacing w:after="0"/>
        <w:ind w:left="113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443C9" w:rsidRPr="002443C9" w:rsidRDefault="002443C9" w:rsidP="00B94A2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443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AF2AD8" w:rsidRDefault="00B94A27"/>
    <w:sectPr w:rsidR="00AF2A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B2B62"/>
    <w:multiLevelType w:val="multilevel"/>
    <w:tmpl w:val="080AA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132228"/>
    <w:multiLevelType w:val="multilevel"/>
    <w:tmpl w:val="023AB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460EFC"/>
    <w:multiLevelType w:val="multilevel"/>
    <w:tmpl w:val="22FA4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572FEF"/>
    <w:multiLevelType w:val="multilevel"/>
    <w:tmpl w:val="23BA1A0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CE30BBC"/>
    <w:multiLevelType w:val="multilevel"/>
    <w:tmpl w:val="CB864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FD52277"/>
    <w:multiLevelType w:val="multilevel"/>
    <w:tmpl w:val="EB8C1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0D45038"/>
    <w:multiLevelType w:val="multilevel"/>
    <w:tmpl w:val="6902D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DC02FD"/>
    <w:multiLevelType w:val="multilevel"/>
    <w:tmpl w:val="A60CB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8DC54AF"/>
    <w:multiLevelType w:val="multilevel"/>
    <w:tmpl w:val="F9F6DC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F4C5A45"/>
    <w:multiLevelType w:val="multilevel"/>
    <w:tmpl w:val="940E4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F874328"/>
    <w:multiLevelType w:val="multilevel"/>
    <w:tmpl w:val="2174D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30657B4"/>
    <w:multiLevelType w:val="multilevel"/>
    <w:tmpl w:val="C0E47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098424B"/>
    <w:multiLevelType w:val="multilevel"/>
    <w:tmpl w:val="1068B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63529FC"/>
    <w:multiLevelType w:val="multilevel"/>
    <w:tmpl w:val="495C9C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79C37156"/>
    <w:multiLevelType w:val="multilevel"/>
    <w:tmpl w:val="9BBE3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E3B658D"/>
    <w:multiLevelType w:val="multilevel"/>
    <w:tmpl w:val="27E4D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14"/>
  </w:num>
  <w:num w:numId="5">
    <w:abstractNumId w:val="1"/>
  </w:num>
  <w:num w:numId="6">
    <w:abstractNumId w:val="8"/>
  </w:num>
  <w:num w:numId="7">
    <w:abstractNumId w:val="15"/>
  </w:num>
  <w:num w:numId="8">
    <w:abstractNumId w:val="11"/>
  </w:num>
  <w:num w:numId="9">
    <w:abstractNumId w:val="13"/>
  </w:num>
  <w:num w:numId="10">
    <w:abstractNumId w:val="9"/>
  </w:num>
  <w:num w:numId="11">
    <w:abstractNumId w:val="12"/>
  </w:num>
  <w:num w:numId="12">
    <w:abstractNumId w:val="3"/>
  </w:num>
  <w:num w:numId="13">
    <w:abstractNumId w:val="5"/>
  </w:num>
  <w:num w:numId="14">
    <w:abstractNumId w:val="4"/>
  </w:num>
  <w:num w:numId="15">
    <w:abstractNumId w:val="6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F1C"/>
    <w:rsid w:val="000520A6"/>
    <w:rsid w:val="002443C9"/>
    <w:rsid w:val="009429C8"/>
    <w:rsid w:val="00A46F1C"/>
    <w:rsid w:val="00AE4DCC"/>
    <w:rsid w:val="00B94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5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1160</Words>
  <Characters>6616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ГИА 2021</dc:creator>
  <cp:keywords/>
  <dc:description/>
  <cp:lastModifiedBy>ГИА 2021</cp:lastModifiedBy>
  <cp:revision>2</cp:revision>
  <dcterms:created xsi:type="dcterms:W3CDTF">2025-04-24T09:01:00Z</dcterms:created>
  <dcterms:modified xsi:type="dcterms:W3CDTF">2025-04-24T10:07:00Z</dcterms:modified>
</cp:coreProperties>
</file>