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AC1D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 подготовила: Новодран Оксана Викторовна</w:t>
      </w:r>
    </w:p>
    <w:p w14:paraId="447D419B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«По дорогам сказок»</w:t>
      </w:r>
    </w:p>
    <w:p w14:paraId="12A877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создание оптимальных условий для духовно-нравственного развития и воспитание любви к русским народным сказкам, как к произведению искусства.</w:t>
      </w:r>
    </w:p>
    <w:p w14:paraId="602F28AD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Ключевой вопрос: </w:t>
      </w:r>
      <w:r>
        <w:rPr>
          <w:rFonts w:ascii="Times New Roman" w:hAnsi="Times New Roman" w:cs="Times New Roman"/>
          <w:sz w:val="28"/>
          <w:szCs w:val="28"/>
        </w:rPr>
        <w:t>зачем мы изучаем сказки?</w:t>
      </w:r>
    </w:p>
    <w:p w14:paraId="637CA4F8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61317559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представления детей о сказках, её героях;</w:t>
      </w:r>
    </w:p>
    <w:p w14:paraId="47F66F86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и закреплять знания детей о культурном богатстве русского народа;</w:t>
      </w:r>
    </w:p>
    <w:p w14:paraId="5CDBF113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Обогащать словарный запас детей терминами родственных отношений;</w:t>
      </w:r>
    </w:p>
    <w:p w14:paraId="69413698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 любовь и интерес к художественным произведениям;</w:t>
      </w:r>
    </w:p>
    <w:p w14:paraId="0F150011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детей внимательно слушать текст произведений, отвечать на вопросы полными предложениями;</w:t>
      </w:r>
    </w:p>
    <w:p w14:paraId="6B935848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детей пересказывать сказки по опорным картинкам;</w:t>
      </w:r>
    </w:p>
    <w:p w14:paraId="1B3EF7CA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связную речь;</w:t>
      </w:r>
    </w:p>
    <w:p w14:paraId="10214651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сферу детей и художественно-эстетические способности;</w:t>
      </w:r>
    </w:p>
    <w:p w14:paraId="6D23097E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способности детей видеть хорошее и плохое в сказках;</w:t>
      </w:r>
    </w:p>
    <w:p w14:paraId="4A67E1C9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память детей, слух;</w:t>
      </w:r>
    </w:p>
    <w:p w14:paraId="38A4534B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усидчивость во время занятия;</w:t>
      </w:r>
    </w:p>
    <w:p w14:paraId="34F2571E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на основе содержания русских народных сказок уважение к традициям народной культуры;</w:t>
      </w:r>
    </w:p>
    <w:p w14:paraId="5E708BAC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культуру речи;</w:t>
      </w:r>
    </w:p>
    <w:p w14:paraId="6938E867">
      <w:pPr>
        <w:pStyle w:val="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любовь к русским народным сказкам и их героям. </w:t>
      </w:r>
    </w:p>
    <w:p w14:paraId="089B270B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Формы, методы и приемы:</w:t>
      </w:r>
    </w:p>
    <w:p w14:paraId="433589F1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Перечни игровых упражнений и заданий:</w:t>
      </w:r>
    </w:p>
    <w:p w14:paraId="456C04F1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Русские народные игры: «Бычок- смоляной бочок», «Лисичка-сестричка и серый волк», «Гуси-лебеди», «Курочка-хохлаточка», «Волк и семеро козлят», «У медведя во бору», «Водяной», «Заюшкина избушка», «Кот и лиса».</w:t>
      </w:r>
    </w:p>
    <w:p w14:paraId="16B64594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и обсуждение русских народных сказок и сказок народов мира: «Лисичка-сестричка и серый волк», «Кот в сапогах», «Рукавичка», «Лисичка со скалочкой», «Три медведя», </w:t>
      </w:r>
      <w:r>
        <w:rPr>
          <w:rFonts w:ascii="Times New Roman" w:hAnsi="Times New Roman" w:cs="Times New Roman"/>
          <w:iCs/>
          <w:sz w:val="28"/>
          <w:szCs w:val="28"/>
        </w:rPr>
        <w:t>«Конёк-горбунок», «Сивка-бурка», «Крошечка-Хаврошечка», Гадкий утёнок», «Цветик-семицветик», «Три поросёнка», «Бременские музыканты», «Золушка», «Горшочек каши», Принцесса на горошине».</w:t>
      </w:r>
    </w:p>
    <w:p w14:paraId="0DB78C79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Настольно-печатные игры: «Путешествие колобка», «Тянем репку», «Правильная дорожка ведущая к сказке», «В гостях у сказки», «Сказочное лото», «Волшебная азбука», «Там на неведомых дорожках», «Собери любимую сказку по частям».</w:t>
      </w:r>
    </w:p>
    <w:p w14:paraId="7CF23650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Дидактические игры: </w:t>
      </w:r>
      <w:r>
        <w:rPr>
          <w:rFonts w:ascii="Times New Roman" w:hAnsi="Times New Roman" w:cs="Times New Roman"/>
          <w:iCs/>
          <w:sz w:val="28"/>
          <w:szCs w:val="28"/>
        </w:rPr>
        <w:t>«Какая сказка здесь заблудилась?»</w:t>
      </w:r>
      <w:r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iCs/>
          <w:sz w:val="28"/>
          <w:szCs w:val="28"/>
        </w:rPr>
        <w:t>«Сказочная путаница»</w:t>
      </w:r>
      <w:r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iCs/>
          <w:sz w:val="28"/>
          <w:szCs w:val="28"/>
        </w:rPr>
        <w:t xml:space="preserve">«Продолжи сказку правильно», «Помоги герою найти свою дорогу в сказку», «Чья песенка звучит?», </w:t>
      </w:r>
      <w:r>
        <w:rPr>
          <w:rFonts w:ascii="Times New Roman" w:hAnsi="Times New Roman" w:cs="Times New Roman"/>
          <w:sz w:val="28"/>
          <w:szCs w:val="28"/>
        </w:rPr>
        <w:t xml:space="preserve">«Узнай, из какой сказки этот персонаж?» (с использованием серии сюжетных картинок «Кто лишний?»), «Собери любимую сказку» (разрезные картинки), «Из какой сказки эта волшебная вещь?», «О какой сказке идет речь?», </w:t>
      </w:r>
    </w:p>
    <w:p w14:paraId="778680AE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Подвижные игры в масках сказочных животных: «Лисичка-сестричка и серый волк», «Три медведя», «Волк и семеро козлят», «Три поросёнка», «Теремок», «Красная шапочка», «Бременские музыканты», </w:t>
      </w:r>
      <w:r>
        <w:rPr>
          <w:rFonts w:ascii="Times New Roman" w:hAnsi="Times New Roman" w:cs="Times New Roman"/>
          <w:iCs/>
          <w:sz w:val="28"/>
          <w:szCs w:val="28"/>
        </w:rPr>
        <w:t>«Гуси-лебеди»</w:t>
      </w:r>
      <w:r>
        <w:rPr>
          <w:rFonts w:ascii="Times New Roman" w:hAnsi="Times New Roman" w:cs="Times New Roman"/>
          <w:sz w:val="28"/>
          <w:szCs w:val="28"/>
        </w:rPr>
        <w:t>, </w:t>
      </w:r>
      <w:r>
        <w:rPr>
          <w:rFonts w:ascii="Times New Roman" w:hAnsi="Times New Roman" w:cs="Times New Roman"/>
          <w:iCs/>
          <w:sz w:val="28"/>
          <w:szCs w:val="28"/>
        </w:rPr>
        <w:t>«У медведя во бору…», «Ходит Васька серенький…».</w:t>
      </w:r>
    </w:p>
    <w:p w14:paraId="6C972BCE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пословиц, поговорок о сказках и народной мудрости, стихотворений о сказках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C5C7D4E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Сюжетно-ролевая игра «Представим себя актерами театра», «Ряжение в героя сказки».</w:t>
      </w:r>
    </w:p>
    <w:p w14:paraId="1C40E3A9">
      <w:pPr>
        <w:pStyle w:val="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Продуктивная деятельность детей: </w:t>
      </w:r>
    </w:p>
    <w:p w14:paraId="5CCA3A9B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по следующим темам: «Мой любимый герой из сказки», «Моя любимая сказка», «Волшебный атрибут», «Придумай и нарисуй своего волшебного персонажа для сказки».</w:t>
      </w:r>
    </w:p>
    <w:p w14:paraId="0235A7B6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по сказкам «Три медведя» и «Три поросенка», «Рукавичка для зверей».</w:t>
      </w:r>
    </w:p>
    <w:p w14:paraId="66DD7525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Конструирование по сказке «Цветик-семицветик» и «Теремок», «Волшебная палочка для персонажа».</w:t>
      </w:r>
    </w:p>
    <w:p w14:paraId="14C6A185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по сказкам «Репка», «Колобок».</w:t>
      </w:r>
    </w:p>
    <w:p w14:paraId="38A0695A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рассказывание: «Назови добрых и злых героев сказок», «Узнай сказку по описанию», «Доскажи отрывок из сказки», «Придумай своё окончание для сказки», «Доскажи название сказки», «Узнай героя сказки», «Что лишнее?».</w:t>
      </w:r>
    </w:p>
    <w:p w14:paraId="2A6619EA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Пересказ сказок с помощью опорных картинок;</w:t>
      </w:r>
    </w:p>
    <w:p w14:paraId="64BCF9C3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Театрализованные игры «Теремок», «Маша и медведь», «Колобок – мой любимый герой».</w:t>
      </w:r>
    </w:p>
    <w:p w14:paraId="77F9BE2F">
      <w:pPr>
        <w:pStyle w:val="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Игры-драматизации «Зимовье зверей», «Лисичка со скалочкой», «Заюшкина избушка».</w:t>
      </w:r>
    </w:p>
    <w:p w14:paraId="6AE4F4C1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индивидуальной и самостоятельной работы:</w:t>
      </w:r>
    </w:p>
    <w:p w14:paraId="45AF1216">
      <w:pPr>
        <w:pStyle w:val="8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сказок-мультфильмов;</w:t>
      </w:r>
    </w:p>
    <w:p w14:paraId="31DD9A16">
      <w:pPr>
        <w:pStyle w:val="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отрывков из художественных произведений;</w:t>
      </w:r>
    </w:p>
    <w:p w14:paraId="4D9E38D1">
      <w:pPr>
        <w:pStyle w:val="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песен и музыки из сказок и мультфильмов: «Красная шапочка», «Волк и семеро козлят», «Заюшкина избушка», «Три поросёнка».</w:t>
      </w:r>
    </w:p>
    <w:p w14:paraId="423538EA">
      <w:pPr>
        <w:pStyle w:val="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Раскрашивание иллюстраций с любимыми героями сказок.</w:t>
      </w:r>
    </w:p>
    <w:p w14:paraId="0ED54E2A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Темы консультаций с родителями:</w:t>
      </w:r>
    </w:p>
    <w:p w14:paraId="7C82BA67">
      <w:pPr>
        <w:pStyle w:val="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«Какие сказки читать детям?»</w:t>
      </w:r>
    </w:p>
    <w:p w14:paraId="1B8C7C4C">
      <w:pPr>
        <w:pStyle w:val="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«Роль сказки в жизни ребенка».</w:t>
      </w:r>
    </w:p>
    <w:p w14:paraId="5386BA69">
      <w:pPr>
        <w:pStyle w:val="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читать сказку детям?»</w:t>
      </w:r>
    </w:p>
    <w:p w14:paraId="160FB3BF">
      <w:pPr>
        <w:pStyle w:val="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«Ребенку нужна сказка».</w:t>
      </w:r>
    </w:p>
    <w:p w14:paraId="736F6074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Механизмы реализации</w:t>
      </w:r>
      <w:r>
        <w:rPr>
          <w:rFonts w:ascii="Times New Roman" w:hAnsi="Times New Roman" w:cs="Times New Roman"/>
          <w:sz w:val="28"/>
          <w:szCs w:val="28"/>
        </w:rPr>
        <w:t xml:space="preserve"> (предполагаемые темы бесед воспитательно-образовательной деятельности):</w:t>
      </w:r>
    </w:p>
    <w:p w14:paraId="2FE282E9">
      <w:pPr>
        <w:pStyle w:val="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ЛЮБИМЫЕ СКАЗКИ ДЕТЕЙ. Беседы с детьми о том, какие литературные произведения, а именно сказки, представлены в книжном уголке нашей группы. Способствовать пробуждению интереса к сказке, желанию поделиться впечатлениями об увиденном.</w:t>
      </w:r>
    </w:p>
    <w:p w14:paraId="44A8C5B1">
      <w:pPr>
        <w:pStyle w:val="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ГЕРОИЗМ В СКАЗКАХ. Познакомиться с народными сказками о героях. Произведения детской литературы. Имена героев, которыми гордится народ с давних пор.</w:t>
      </w:r>
    </w:p>
    <w:p w14:paraId="47F0874D">
      <w:pPr>
        <w:pStyle w:val="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ДОБРЫЕ И ЗЛЫЕ СКАЗОЧНЫЕ ГЕРОИ. Показать воспитанникам группы пример противостояния добра и зла. Какими бы не были злые герои, их всегда побеждают сильные, смекалистые, удачливые и просто добрые персонажи.</w:t>
      </w:r>
    </w:p>
    <w:p w14:paraId="1C6BD285">
      <w:pPr>
        <w:pStyle w:val="8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РУССКИЕ НАРОДНЫЕ СКАЗКИ ИЗ ВОЛШЕБНОГО СУНДУЧКА. Помочь детям понять, что такое устное народное творчество.</w:t>
      </w:r>
      <w:r>
        <w:rPr>
          <w:rFonts w:ascii="Times New Roman" w:hAnsi="Times New Roman" w:cs="Times New Roman"/>
          <w:bCs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sz w:val="28"/>
          <w:szCs w:val="28"/>
        </w:rPr>
        <w:t>Познакомить детей с понятиями: волшебные сказки, бытовые сказки, сказки о животных. Систематизировать знания о русских народных сказках.</w:t>
      </w:r>
    </w:p>
    <w:p w14:paraId="6F77EEF0">
      <w:pPr>
        <w:pStyle w:val="8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Ожидаемые результаты: </w:t>
      </w:r>
    </w:p>
    <w:p w14:paraId="671656FC">
      <w:pPr>
        <w:pStyle w:val="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познавательные: активизация связной речи детей, расширение активного словаря детей, совершенствование звукопроизношения, дети будут иметь представление о богатстве русской народной культуры, национальных особенностях характера и быта русского человека; будут знать и называть прочитанные сказочные произведения, их авторов; будут уметь использовать различные средства выразительности; будут уметь самостоятельно выбирать сказку, проводить предварительную работу к ее показу, вживаться в свою роль; будут проявлять любовь к сказкам.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</w:t>
      </w:r>
      <w:r>
        <w:rPr>
          <w:rFonts w:ascii="Times New Roman" w:hAnsi="Times New Roman" w:cs="Times New Roman"/>
          <w:sz w:val="28"/>
          <w:szCs w:val="28"/>
        </w:rPr>
        <w:t>обогатится словарный запас, будет совершенствоваться диалогическая и монологическая речь.</w:t>
      </w:r>
    </w:p>
    <w:p w14:paraId="5F13EDAB">
      <w:pPr>
        <w:pStyle w:val="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теоретические: будут разработаны методические рекомендации по материалам проекта и конспекты бесед с детьми; разработаны памятки и консультации для родителей. </w:t>
      </w:r>
    </w:p>
    <w:p w14:paraId="504B4E02">
      <w:pPr>
        <w:pStyle w:val="8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практические: пополнение книжного уголка книгами по возрасту, по теме проекта; с</w:t>
      </w:r>
      <w:r>
        <w:rPr>
          <w:rFonts w:ascii="Times New Roman" w:hAnsi="Times New Roman" w:cs="Times New Roman"/>
          <w:bCs/>
          <w:sz w:val="28"/>
          <w:szCs w:val="28"/>
        </w:rPr>
        <w:t xml:space="preserve">бор экспонатов для организации мини - музея «В гостях у сказки»; </w:t>
      </w:r>
      <w:r>
        <w:rPr>
          <w:rFonts w:ascii="Times New Roman" w:hAnsi="Times New Roman" w:cs="Times New Roman"/>
          <w:sz w:val="28"/>
          <w:szCs w:val="28"/>
        </w:rPr>
        <w:t xml:space="preserve">выставка творческих   работ детей совместно с родителями по теме: «По дорогам сказок»; изготовление различных атрибутов к играм-драматизациям. </w:t>
      </w:r>
    </w:p>
    <w:p w14:paraId="00BBFD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857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7B37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B971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15E0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8EFC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C129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4F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EDA3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42AA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4B5E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9D2B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5FD1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6F0D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B1F9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ECE3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9C27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9B72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0009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F889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14:paraId="354A8D3B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Консультация «Роль сказки в развитии речи ребенка».</w:t>
      </w:r>
    </w:p>
    <w:p w14:paraId="0818E448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«Сказка – это духовное богатство народной культуры, познавая которое, ребенок познает сердцем родной народ. Без сказки – живой, яркой, овладевшей сознанием и чувствами ребенка, невозможно представить детское мышление, детскую речь, как определенную ступень человеческого мышления и речи». В.А. Сухомлинский</w:t>
      </w:r>
    </w:p>
    <w:p w14:paraId="3DFA5B73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Сказка для ребенка – это не просто вымысел, фантазия, это особая реальность мира чувств. Сказка раздвигает для ребенка рамки обычной жизни. </w:t>
      </w:r>
    </w:p>
    <w:p w14:paraId="48931495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Сказки служат могучим и действенным средством умственного, нравственного и эстетического воспитания детей. Они оказывают   огромное влияние на развитие и обогащение речи ребенка. В поэтических образах сказка открывает и объясняет ребенку жизнь общества и природы, мир человеческих чувств и взаимоотношений.  «Народные сказки способствуют усвоению всех форм языка, которые дают возможность выработки у детей собственных речевых навыков при рассказывании», - писал К.Д. Ушинский. Если говорить традиционно, то сказки расширяют словарный запас ребенка, помогают правильно строить диалоги, влияют на развитие связной, логической речи, способствуют формированию эмоциональной, образной, красивой речи.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сказках часто встречаются пословицы и поговорки, которые должны помочь детям уяснить идею сказки. Разбирая их вместе с малышом и обсуждая смысл каждой из них, вы, родители, помогаете ребенку запоминать их, учите применять к месту, более четко уяснять внутреннее содержание сказки. Например, такая поговорка, как «Не все коту Масленица», дает повод к разговору о древнем славянском празднике Масленицы как празднике проводов зимы, встречи весны, с выпеканием блинов, сжиганием чучела Зимы, народными гуляниями, обрядами и пиршествами. Не отсюда ли и радость кота — быть сытым в праздник? Но ведь праздники бывают не каждый день, а значит, не всегда и коту Масленица. Так, в процессе разбора содержания и выяснения происхождения той или иной поговорки, у малыша расширяется кругозор, его представление о народных традициях и обрядах. Народные сказки раскрывают детям меткость и выразительность языка, его богатство, демонстрируют насыщенность родной речи юмором, живыми и образными выражениями, сравнениями.</w:t>
      </w:r>
    </w:p>
    <w:p w14:paraId="4D896EBF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Рассказывание сказки целесообразно завершать концовкой («Так они живут, пряники жуют, медом запивают, нас в гости поджидают...» и т.п.). После рассказывания сказки необходимо побеседовать с ребенком, беседа помогает детям лучше понять содержание сказки, правильно оценить некоторые эпизоды, еще раз повторить наиболее интересные сравнения, описания, типично сказочные обороты речи, т.е. постичь языковую особенность произведений данного жанра.</w:t>
      </w:r>
    </w:p>
    <w:p w14:paraId="2C6A6E54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Существует множество эффективных приемов в организации бесед по сказкам. Прежде всего, это вопросы они помогут детям точнее охарактеризовать героев сказки, почувствовать главную идею сказки и т.д., одним словом, вопросы должны быть разнообразными по своей направленности.</w:t>
      </w:r>
    </w:p>
    <w:p w14:paraId="0A17574C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 менее важно рассматривание иллюстраций, так как они помогают понять сказку. Нужны также словесные зарисовки: дети сами воображают себя художникам и, придумывают и рассказывают, какие бы картинки они сами нарисовали к данной сказке.</w:t>
      </w:r>
    </w:p>
    <w:p w14:paraId="3C7CBCBA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Иногда полезно повторное чтение отрывков из текста по заявкам детей, тогда дети полнее воспринимают художественные достоинства сказки, замечают сравнения, эпитеты и другие изобразительные средства сказки.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попросить ребенка вспомнить и рассказать о самом смешном эпизоде, самом грустном, самом страшном, пересказать описания природы, поступки героев, которые им особенно запомнились.</w:t>
      </w:r>
    </w:p>
    <w:p w14:paraId="1860F54D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Эффективным приемом в беседах по сказке является ее драматизация или драматизация отрывков из знакомых сказок, интересных в плане обогащения и активизации словарного запаса. Например: диалога зайца и вороны (сказка «Заяц-хваста»).</w:t>
      </w:r>
    </w:p>
    <w:p w14:paraId="1627C810">
      <w:pPr>
        <w:shd w:val="clear" w:color="auto" w:fill="FFFFFF"/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Систематическое чтение и рассказывание сказок приведет к тому, что дети будут стремиться к сочинению своих собственных произведений в самых разных жанрах и на самые разные темы. Необходимо поощрять творческие проявления детей в области слова и давать им задания на придумывание сказок и рассказов.                  </w:t>
      </w:r>
    </w:p>
    <w:p w14:paraId="4850EAC7">
      <w:pPr>
        <w:pStyle w:val="1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1"/>
          <w:b/>
          <w:bCs/>
          <w:sz w:val="28"/>
          <w:szCs w:val="28"/>
        </w:rPr>
        <w:t>Игры со сказками</w:t>
      </w:r>
    </w:p>
    <w:p w14:paraId="634BB71F">
      <w:pPr>
        <w:pStyle w:val="1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2"/>
          <w:sz w:val="28"/>
          <w:szCs w:val="28"/>
        </w:rPr>
        <w:t>В домашних условиях в таких играх могут участвовать все члены семьи.  </w:t>
      </w:r>
    </w:p>
    <w:p w14:paraId="6ABD1081">
      <w:pPr>
        <w:pStyle w:val="1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1"/>
          <w:b/>
          <w:bCs/>
          <w:sz w:val="28"/>
          <w:szCs w:val="28"/>
        </w:rPr>
        <w:t>«Доскажи название сказки»</w:t>
      </w:r>
    </w:p>
    <w:p w14:paraId="722F0272">
      <w:pPr>
        <w:pStyle w:val="1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2"/>
          <w:sz w:val="28"/>
          <w:szCs w:val="28"/>
        </w:rPr>
        <w:t>      Все участники поочередно бросают друг другу мяч и называют первое слово или слог задуманной сказки. Тот, кто поймал мяч, отгадывает и произносит полное название.</w:t>
      </w:r>
    </w:p>
    <w:p w14:paraId="107DCA99">
      <w:pPr>
        <w:pStyle w:val="1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2"/>
          <w:sz w:val="28"/>
          <w:szCs w:val="28"/>
        </w:rPr>
        <w:t>Гуси...                                       Конек...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Крошечка...                               Мороз...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Аленький..                                Красная...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Доктор...                                   Цветик...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Заюшкина...                              Бременские...</w:t>
      </w:r>
    </w:p>
    <w:p w14:paraId="44D21ABC">
      <w:pPr>
        <w:pStyle w:val="13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rStyle w:val="11"/>
          <w:b/>
          <w:bCs/>
          <w:sz w:val="28"/>
          <w:szCs w:val="28"/>
        </w:rPr>
        <w:t>«Что лишнее?»</w:t>
      </w:r>
    </w:p>
    <w:p w14:paraId="4B587F41">
      <w:pPr>
        <w:pStyle w:val="13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rStyle w:val="12"/>
          <w:sz w:val="28"/>
          <w:szCs w:val="28"/>
        </w:rPr>
        <w:t>Один из игроков называет несколько слов, которые встречаются в загаданной сказке, но одно из них не относится к этой сказке, другие игроки угадывают сказку и называют лишнее слово.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Лиса, заяц, избушка, дворец, собака, петух (сказка «Лиса и заяц»)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дед, бабка, внучка, репка, огурец (сказка «Репка»)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Машенька, утки, Ванюша, Баба-яга, гуси-лебеди (сказка «Гуси-лебеди»).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Емеля, старик, щука, сыновья, лебедь, Марья - царевна (сказка «По-шучьему велению»).</w:t>
      </w:r>
      <w:r>
        <w:rPr>
          <w:sz w:val="28"/>
          <w:szCs w:val="28"/>
        </w:rPr>
        <w:br w:type="textWrapping"/>
      </w:r>
      <w:r>
        <w:rPr>
          <w:rStyle w:val="12"/>
          <w:sz w:val="28"/>
          <w:szCs w:val="28"/>
        </w:rPr>
        <w:t>Старик, рыбка, старуха, машина, корыто («Сказка о рыбаке и рыбке»)</w:t>
      </w:r>
    </w:p>
    <w:p w14:paraId="1D16BC1A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“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Узнай героя сказки”</w:t>
      </w:r>
    </w:p>
    <w:p w14:paraId="0C3B02F9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Один из игроков называет слова –определения героя сказки, а остальные его отгадывают. </w:t>
      </w:r>
    </w:p>
    <w:p w14:paraId="4EEDAF8C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Гадкий, нехороший, жадный – Бармалей.</w:t>
      </w:r>
    </w:p>
    <w:p w14:paraId="0F74645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Добрый, внимательный, заботливый – Айболит.</w:t>
      </w:r>
    </w:p>
    <w:p w14:paraId="7F39B58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Грозный, зубастый, бессовестный – Крокодил.</w:t>
      </w:r>
    </w:p>
    <w:p w14:paraId="63F58256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Маленькие, толстопятые, неуклюжие – медвежата.</w:t>
      </w:r>
    </w:p>
    <w:p w14:paraId="5C9600F8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Маленький, бесстрашный, храбрый – комарик.</w:t>
      </w:r>
    </w:p>
    <w:p w14:paraId="01B0213C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Кривоногий, хромой, хороший – Мойдодыр.</w:t>
      </w:r>
    </w:p>
    <w:p w14:paraId="5CF7A6EE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«Назови героев сказки».</w:t>
      </w:r>
    </w:p>
    <w:p w14:paraId="23CBD1C8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Кто-то из участников проговаривает слова главного героя, другие участники отгадывают сказку и называют главного героя. </w:t>
      </w:r>
    </w:p>
    <w:p w14:paraId="5D3B9D8D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«Это простая ложка – Котова, это простая ложка – Петина, а это не простая, точѐная, ручка золочѐная, - моя. Никому еѐ не отдам!» (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Кот, петух, Жихарка; Сказка «Жихарка»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)</w:t>
      </w:r>
    </w:p>
    <w:p w14:paraId="5318176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«Приходи, куманѐк, приходи, дорогой! Уж как я тебя угощу!» (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Лиса, Журавль; Сказка «Лиса и журавль»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)</w:t>
      </w:r>
    </w:p>
    <w:p w14:paraId="5E464A1E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«Давай, друг, зимовье строить! Я стану из леса брѐвна носить да столбы тесать, а ты будешь щепу драть» (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Бык, свинья, баран, петух, кот; Сказка «Зимовье»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).</w:t>
      </w:r>
    </w:p>
    <w:p w14:paraId="240E92F9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Дидактическая игра «О какой сказке идёт речь?»</w:t>
      </w:r>
    </w:p>
    <w:p w14:paraId="5E292981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В дом хозяева вошли — беспорядок там нашли.</w:t>
      </w:r>
    </w:p>
    <w:p w14:paraId="6C2A2BE7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Мышка к ним пришла на помощь, вместе вытянули овощ.</w:t>
      </w:r>
    </w:p>
    <w:p w14:paraId="28E3284B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Лечит разных малышей, лечит птичек и зверей.</w:t>
      </w:r>
    </w:p>
    <w:p w14:paraId="2D8D83F6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Помогла нам яблонька, помогла нам печка…</w:t>
      </w:r>
    </w:p>
    <w:p w14:paraId="290C4F7B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 Нам не страшен серый волк.</w:t>
      </w:r>
    </w:p>
    <w:p w14:paraId="5851F6BA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 Сяду на пенёк, съем пирожок.</w:t>
      </w:r>
    </w:p>
    <w:p w14:paraId="5B731DA1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 Колотил, колотил по тарелке носом.</w:t>
      </w:r>
    </w:p>
    <w:p w14:paraId="6A447E14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8. Ловись, рыбка, большая и маленькая.</w:t>
      </w:r>
    </w:p>
    <w:p w14:paraId="60A5C83D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9. Выгляни в окошко, дам тебе горошка.</w:t>
      </w:r>
    </w:p>
    <w:p w14:paraId="52FFB97B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10. И сбежали от грязнули и чулки и башмаки.</w:t>
      </w:r>
    </w:p>
    <w:p w14:paraId="377B7E0C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1. Приходите, тараканы, я вас чаем угощу.</w:t>
      </w:r>
    </w:p>
    <w:p w14:paraId="179F6E73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2. А для чего на свете мёд? Для того чтобы я его ел.</w:t>
      </w:r>
    </w:p>
    <w:p w14:paraId="5A5CEE51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3. Свет мой, зеркальце, скажи…</w:t>
      </w:r>
    </w:p>
    <w:p w14:paraId="3A2F90A3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Не пей из копытца, козлёночком станешь.</w:t>
      </w:r>
    </w:p>
    <w:p w14:paraId="4DCC96AE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5. Ещё пуще злится злая старуха…</w:t>
      </w:r>
    </w:p>
    <w:p w14:paraId="3CBD6668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6. Я от дедушки ушёл, я от бабушки ушёл…</w:t>
      </w:r>
    </w:p>
    <w:p w14:paraId="490E6B6A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7. Он ударил в медный таз и вскричал: «Карабарас!»</w:t>
      </w:r>
    </w:p>
    <w:p w14:paraId="493B8DDC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8. Дёрни за верёвочку, дверь и откроется.</w:t>
      </w:r>
    </w:p>
    <w:p w14:paraId="0CBE0E49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9. Спокойствие, только спокойствие.</w:t>
      </w:r>
    </w:p>
    <w:p w14:paraId="7236C66E">
      <w:pPr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10. Не ходите, дети в Африку гулять.</w:t>
      </w:r>
    </w:p>
    <w:p w14:paraId="2C0782F1">
      <w:pPr>
        <w:pStyle w:val="1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15"/>
          <w:sz w:val="28"/>
          <w:szCs w:val="28"/>
        </w:rPr>
        <w:t>- Вы все правильно ответили. Скажите, какими словами заканчивается сказка? (Я</w:t>
      </w:r>
      <w:r>
        <w:rPr>
          <w:rStyle w:val="15"/>
          <w:i/>
          <w:sz w:val="28"/>
          <w:szCs w:val="28"/>
        </w:rPr>
        <w:t xml:space="preserve"> там был, мед-пиво пил, по усам текло, а в рот не попало… И стали они жить –поживать и добра наживать… Вот и сказке конец, а кто слушал молодец!.... Вот тебе сказка, а мне кринка масла… Сказка ложь, да в ней намек- добрым молодцам урок!..</w:t>
      </w:r>
      <w:r>
        <w:rPr>
          <w:rStyle w:val="15"/>
          <w:sz w:val="28"/>
          <w:szCs w:val="28"/>
        </w:rPr>
        <w:t>.)</w:t>
      </w:r>
    </w:p>
    <w:p w14:paraId="3737173E">
      <w:pPr>
        <w:shd w:val="clear" w:color="auto" w:fill="FFFFFF"/>
        <w:spacing w:after="0" w:line="360" w:lineRule="auto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Молодцы, ребята! Вы многое знаете о сказках. Я буду надеяться, что вы и дальше будете узнавать все новые и интересные сказки.</w:t>
      </w:r>
    </w:p>
    <w:p w14:paraId="3BE099BC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Style w:val="12"/>
          <w:rFonts w:ascii="Times New Roman" w:hAnsi="Times New Roman" w:cs="Times New Roman"/>
          <w:b/>
          <w:sz w:val="28"/>
          <w:szCs w:val="28"/>
        </w:rPr>
        <w:t>Рассказ воспитателя о видах сказок.</w:t>
      </w:r>
    </w:p>
    <w:p w14:paraId="32768D20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Веселые и грустные, страшные и смешные, они знакомы нам с детства. С ними связаны наши первые представления о мире, добре и зле, справедливости. Они – это, конечно же, сказки.</w:t>
      </w:r>
    </w:p>
    <w:p w14:paraId="0910D793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Сказки любят и дети, и взрослые. Они вдохновляют писателей и поэтов, композиторов и художников. По сказкам ставятся спектакли и кинофильмы, создаются оперы и балеты.</w:t>
      </w:r>
    </w:p>
    <w:p w14:paraId="662AD8CC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сегодняшний день сказки играют важную роль в жизни человека. Сказки помогают развиваться, воспитывать важные качества в каждом человеке: добро, взаимопомощь, щедрость, понимание окружающих.</w:t>
      </w:r>
    </w:p>
    <w:p w14:paraId="14CC055F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Сказка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- один из жанров </w:t>
      </w:r>
      <w:r>
        <w:fldChar w:fldCharType="begin"/>
      </w:r>
      <w:r>
        <w:instrText xml:space="preserve"> HYPERLINK "https://infourok.ru/go.html?href=https%3A%2F%2Fru.wikipedia.org%2Fwiki%2F%25D0%25A4%25D0%25BE%25D0%25BB%25D1%258C%25D0%25BA%25D0%25BB%25D0%25BE%25D1%2580"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фольклора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, либо </w:t>
      </w:r>
      <w:r>
        <w:fldChar w:fldCharType="begin"/>
      </w:r>
      <w:r>
        <w:instrText xml:space="preserve"> HYPERLINK "https://infourok.ru/go.html?href=https%3A%2F%2Fru.wikipedia.org%2Fwiki%2F%25D0%25A5%25D1%2583%25D0%25B4%25D0%25BE%25D0%25B6%25D0%25B5%25D1%2581%25D1%2582%25D0%25B2%25D0%25B5%25D0%25BD%25D0%25BD%25D0%25B0%25D1%258F_%25D0%25BB%25D0%25B8%25D1%2582%25D0%25B5%25D1%2580%25D0%25B0%25D1%2582%25D1%2583%25D1%2580%25D0%25B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литературы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</w:p>
    <w:p w14:paraId="71F6B94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Сказка состоит из небольших эпизодов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-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частей, связанных между собой и поэтому выделяют некую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структуру сказки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212E68E8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Присказка – необязательный эстетический элемент в сказке. Ее цель – подготовить слушателей к восприятию сказки, настроить их. Она существует сама по себе: не связана с содержанием произведения (чаще всего встречается перед волшебной сказкой);</w:t>
      </w:r>
    </w:p>
    <w:p w14:paraId="0C7B41DC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Зачин – начало сказочного действия, обязательный элемент сказки. Подчеркивает необычность, неопределенность того мира, где происходит действие сказки. Зачин определяет место действия и время действия, называет героев сказки;</w:t>
      </w:r>
    </w:p>
    <w:p w14:paraId="6F9A4386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Основная часть сказки – трехступенчатое строение сюжета: подготовительная цепь действий, центральное действие и развязка.</w:t>
      </w:r>
    </w:p>
    <w:p w14:paraId="0C1D6B23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Исход или концовка – заключительная часть сказки. В ней могут быть подведены итоги сказочного действия.</w:t>
      </w:r>
    </w:p>
    <w:p w14:paraId="5FA3D02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Сказки бывают разных видов:</w:t>
      </w:r>
    </w:p>
    <w:p w14:paraId="2A74D849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Сказки о животных;</w:t>
      </w:r>
    </w:p>
    <w:p w14:paraId="5F9A2EE0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Волшебные сказки;</w:t>
      </w:r>
    </w:p>
    <w:p w14:paraId="390536B8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Бытовые сказки;</w:t>
      </w:r>
    </w:p>
    <w:p w14:paraId="1811078A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Кумулятивные сказки;</w:t>
      </w:r>
    </w:p>
    <w:p w14:paraId="605AF2AD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Небылицы;</w:t>
      </w:r>
    </w:p>
    <w:p w14:paraId="1C1CC3DF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Докучные сказки.</w:t>
      </w:r>
    </w:p>
    <w:p w14:paraId="16930081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СКАЗКИ О ЖИВОТНЫХ</w:t>
      </w:r>
    </w:p>
    <w:p w14:paraId="20871B13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Возникли в глубокой древности, в эпоху язычества, и отразили наблюдения над животными человека первобытного общества – охотника и зверолова, а затем и скотовода. Жанр формировался долгое время, обогащался сюжетами, типами персонажей, вырабатывая определенные структурные особенности.</w:t>
      </w:r>
    </w:p>
    <w:p w14:paraId="7A2662F1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Их отличительной особенностью является то, что главными героями становятся животные. Это могут быть как звери, так и рыбы или птицы. Нередко ключевое место отводится предметам или растениям, а иногда даже природные явления становятся персонажами. Если в сказке про животных присутствует человек, то он либо является второстепенным, временами практически незаметным, либо примерно равен персонажу-животному, но такое встречается гораздо реже. </w:t>
      </w:r>
    </w:p>
    <w:p w14:paraId="2DAEBCDA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Образы животных стали средством морального поучения. В сказках о животных не только высмеиваются отрицательные качества (глупость, лень, болтливость), но и осуждаются жадность, обман в целях наживы, издевательство над слабым.</w:t>
      </w:r>
    </w:p>
    <w:p w14:paraId="238FB011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Именно в переплетении животного и человеческого, в соприкосновении условного и реального кроется комический эффект в сказках о животных.</w:t>
      </w:r>
    </w:p>
    <w:p w14:paraId="5A6250D8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ВОЛШЕБНЫЕ СКАЗКИ</w:t>
      </w:r>
    </w:p>
    <w:p w14:paraId="08C4520D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Волшебными они называются потому, что все происходящее в волшебной сказке фантастично и удивительно: её герой, попадая то в одну, то в другую опасную ситуацию, спасает друзей, уничтожает врагов — борется не на жизнь, а на смерть. Опасность представляется особенно сильной, страшной потому, что главные противники его — не обычные люди, а представители сверхъестественных темных сил˸ Змей Горыныч, Баба Яга, Кощей Бессмертный и пр.  Одерживая победы над этой нечистью, герой как бы подтверждает свое высокое человеческое начало, близость к светлым силам природы. В борьбе он становится ещё сильнее и мудрее, приобретает новых друзей и получает полное право на счастье.</w:t>
      </w:r>
    </w:p>
    <w:p w14:paraId="6E8C7F8E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Таким образом, основная задача данного жанра: вызвать восхищение добрым героем и осудить злодея, выразить уверенность в торжестве добра.</w:t>
      </w:r>
    </w:p>
    <w:p w14:paraId="1F066BB1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Персонаж в волшебных сказках всегда носитель определенных моральных качеств. Он многим помогает, животным и птицам, которые ему за это благодарны, и в свою очередь, помогают ему, братьям, которые часто стараются погубить его. Он представлен в сказках как народный герой, воплощение высших моральных качеств - смелости, честности, доброты. Он молод, красив, умен и силен. Это тип смелого и сильного «богатыря».</w:t>
      </w:r>
    </w:p>
    <w:p w14:paraId="545E1794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Противостоят главным героям персонажи резко отрицательные - коварные, завистливые, жестокие. Чаще всего это Кощей Бессмертный, Баба Яга, Змей о трех-девяти головах, Лихо одноглазое. Они чудовищны и безобразны внешне, коварны, жестоки в противоборстве с силами светлыми и добрыми. Тем выше цена победы главного героя.</w:t>
      </w:r>
    </w:p>
    <w:p w14:paraId="38BB5E09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трудные минуты на помощь главному герою приходят помощники. Это либо волшебные животные (Сивка-бурка, щука, Серый волк, Свинка—золотая щетинка), либо добрые старушки, чудесные дядьки, силачи, ходоки. Большим разнообразием отличаются чудесные предметы˸ ковер-самолет, сапоги-скороходы, скатерть-самобранка, шапка-невидимка, живая и мертвая вода. Спасаясь от преследования, герой бросает гребешок — и встает дремучий лес; полотенце, платок превращается в реку или в озеро.</w:t>
      </w:r>
    </w:p>
    <w:p w14:paraId="07134DE0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Сказка учит любить и жалеть, быть честным, верным, бескорыстным, ценить человека не по внешности, а по его делам и поступкам. Учит уважать старших и вести себя достойно.</w:t>
      </w:r>
    </w:p>
    <w:p w14:paraId="0A9F2C3F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БЫТОВЫЕ СКАЗКИ</w:t>
      </w:r>
    </w:p>
    <w:p w14:paraId="17712443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литературоведении эти сказки называют обычно социально – бытовые, так как в центре действия – бытовые и социальные отношения между людьми.</w:t>
      </w:r>
    </w:p>
    <w:p w14:paraId="6A88DABB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Эти сказки довольно короткие. В центре сюжета, как правило, один эпизод, действие развивается быстро, нет повторения эпизодов, события, которые служат предметом повествования, можно определить как необычные, хотя они совершаются в правдоподобной жизненной обстановке.</w:t>
      </w:r>
    </w:p>
    <w:p w14:paraId="1F3C2136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этом типе сказок широко развит комизм поступков и словесный комизм, что определяется их сатирическим, юмористическим, ироническим характером.</w:t>
      </w:r>
    </w:p>
    <w:p w14:paraId="60D2CFF5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Действия в бытовой сказке, в отличие от волшебной, разворачиваются не в тридевятом царстве, а в обычном городе или деревне. Здесь существует лишь один земной мир, и реалистично передаются особенности быта. Примечательно, что в бытовой сказке могут указываться реальные географические названия.</w:t>
      </w:r>
    </w:p>
    <w:p w14:paraId="1280E4D1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бытовых сказках отсутствуют явления чудес и фантастических образов, героями же обычно выступают простые люди: бедные крестьяне и работники, солдаты, ремесленники и прочие представители различных профессий. Герои действуют в привычной для этих категорий людей стандартной жизненной обстановке, такой как служба, стройка, пашня и т. д. Главным героям противопоставляются не фантастические злые силы, а знатные или зажиточные люди: священники, купцы, помещики.</w:t>
      </w:r>
    </w:p>
    <w:p w14:paraId="75D6CE3C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Похвала и осуждение в бытовых сказках звучат сильнее, чем в волшебных.</w:t>
      </w:r>
    </w:p>
    <w:p w14:paraId="4CB2C95C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Одной из целей бытовой сказки считается высмеивание пороков и недостатков персонажей, которые распространены в определенной народной среде. В основе бытовых сказок лежит: противопоставление - одни герои (положительные) резко противопоставлены другим (отрицательным). Преувеличение- используется для обличения человеческих пороков (особенно глупости).</w:t>
      </w:r>
    </w:p>
    <w:p w14:paraId="01E3A81D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Бытовые сказки лишены ужасов. Они веселы, остроумны, иногда кончаются присказкой. В бытовых сказках нет волшебства, превращений; в них ярко выражен национальный колорит и часто бытовая сказка похожа на новеллу (рассказ с неожиданным концом).</w:t>
      </w:r>
    </w:p>
    <w:p w14:paraId="15B52446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КУМУЛЯТИВНЫЕ СКАЗКИ</w:t>
      </w:r>
    </w:p>
    <w:p w14:paraId="613D4CB3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Кумулятивная сказка (цепочная сказка) - сказка, в которой диалоги или действия повторяются и развиваются по мере развития сюжета. Эффект этих сказок часто основан на повторах и характерной рифме.</w:t>
      </w:r>
    </w:p>
    <w:p w14:paraId="07B45383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Многие из таких сказок являются очень древними, и имеют похожую структуру у многих народов мира. </w:t>
      </w:r>
    </w:p>
    <w:p w14:paraId="2BF46BF5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Кумулятивные сказки - это повествования, которые обладают весьма простым жизненным описанием. Это, как правило, история, рассказывающая нам о каком-нибудь незначительном событии или о ситуации, которая часто встречается в повседневности и является обыденной. </w:t>
      </w:r>
    </w:p>
    <w:p w14:paraId="5ADE65A7">
      <w:pPr>
        <w:shd w:val="clear" w:color="auto" w:fill="FFFFFF"/>
        <w:spacing w:after="0" w:line="360" w:lineRule="auto"/>
        <w:ind w:firstLine="284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НЕБЫЛИЦЫ</w:t>
      </w:r>
    </w:p>
    <w:p w14:paraId="20EE94BB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Небылица - разновидность сказочного жанра, в которой «действительность выворочена наизнанку». К небылицам относятся повествования «о совершенно невозможных в жизни событиях вроде того, что человек проваливается по плечи в болото, утка вьёт гнездо на его голове и откладывает яйца, волк приходит лакомиться яйцами и т. д.». И таким образом,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>в центре небылиц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- заведомо невозможная ситуация, за которой, однако, легко угадывается правильное положение вещей.</w:t>
      </w:r>
    </w:p>
    <w:p w14:paraId="7BCC9456">
      <w:pPr>
        <w:shd w:val="clear" w:color="auto" w:fill="FFFFFF"/>
        <w:spacing w:after="0" w:line="360" w:lineRule="auto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ДОКУЧНЫЕ СКАЗКИ</w:t>
      </w:r>
    </w:p>
    <w:p w14:paraId="72638F3D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Докучная сказка - </w:t>
      </w:r>
      <w:r>
        <w:fldChar w:fldCharType="begin"/>
      </w:r>
      <w:r>
        <w:instrText xml:space="preserve"> HYPERLINK "https://infourok.ru/go.html?href=https%3A%2F%2Fru.wikipedia.org%2Fwiki%2F%25D0%25A1%25D0%25BA%25D0%25B0%25D0%25B7%25D0%25BA%25D0%25B0"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сказка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, в которой многократно повторяется один и тот же фрагмент текста. Такая сказка </w:t>
      </w:r>
      <w:r>
        <w:fldChar w:fldCharType="begin"/>
      </w:r>
      <w:r>
        <w:instrText xml:space="preserve"> HYPERLINK "https://infourok.ru/go.html?href=https%3A%2F%2Fru.wikipedia.org%2Fwiki%2F%25D0%25A6%25D0%25B5%25D0%25BF%25D0%25BE%25D1%2587%25D0%25BD%25D0%25B0%25D1%258F_%25D1%2581%25D0%25BA%25D0%25B0%25D0%25B7%25D0%25BA%25D0%25B0"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похожа на цепь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с большим количеством повторяющихся звеньев, количество которых зависит только от воли исполнителя или слушателя. Звенья могут скрепляться при помощи специальной фразы «не начать ли сказочку сначала», после которой фрагмент повторяется вновь и вновь. В некоторых из докучных сказок рассказчик задаёт вопрос, на который слушатель обязательно должен дать ответ, который и используется для очередного повтора сказочки. Сюжет сказочки не развивается, связующий вопрос вызывает у слушателя только недоумение и досаду.</w:t>
      </w:r>
    </w:p>
    <w:p w14:paraId="73A0562F">
      <w:pPr>
        <w:shd w:val="clear" w:color="auto" w:fill="FFFFFF"/>
        <w:spacing w:after="0" w:line="360" w:lineRule="auto"/>
        <w:ind w:firstLine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Данные сказки называются «докучными» потому, что произошли от слова «докучать» - надоедать, допекать, цепляться и отсюда докучный – приставучий, докучающий просьбами, наводящими тоску.</w:t>
      </w:r>
    </w:p>
    <w:p w14:paraId="1DF1CBB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Театрализованные игры по русским народным сказкам </w:t>
      </w:r>
    </w:p>
    <w:p w14:paraId="6020996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«Теремок» </w:t>
      </w:r>
    </w:p>
    <w:p w14:paraId="5DAAA6B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76C9A1B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Стимулировать эмоциональное восприятие детьми сказки, пополнять словарь лексикой, отражающей эмоциональное состояние человека. </w:t>
      </w:r>
    </w:p>
    <w:p w14:paraId="304D423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Учить находить выразительные средства в мимике, жестах, интонациях. </w:t>
      </w:r>
    </w:p>
    <w:p w14:paraId="1EF231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Знакомить с понятиями - гостеприимство, дружба. </w:t>
      </w:r>
    </w:p>
    <w:p w14:paraId="4C59C0A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мероприятия: </w:t>
      </w:r>
    </w:p>
    <w:p w14:paraId="2A404ED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читает стихотворение. </w:t>
      </w:r>
    </w:p>
    <w:p w14:paraId="001D39D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Ходит осень по дорожке, Осень золото роняет, </w:t>
      </w:r>
    </w:p>
    <w:p w14:paraId="7C41B01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Промочила в лужах ножки. Холод пташек угоняет. </w:t>
      </w:r>
    </w:p>
    <w:p w14:paraId="7F0E711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Льют дожди, и нет просвета, «До свиданья, лес и луг! </w:t>
      </w:r>
    </w:p>
    <w:p w14:paraId="6816B50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Затерялось где-то лето. Мы летим на теплый юг». </w:t>
      </w:r>
    </w:p>
    <w:p w14:paraId="4A2B0C9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обращается к детям: </w:t>
      </w:r>
    </w:p>
    <w:p w14:paraId="708E777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Осень – холодное время года, некоторые птицы улетают на юг. А что же делать обитателям леса? </w:t>
      </w:r>
    </w:p>
    <w:p w14:paraId="2489C0B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расскажу вам сказку «Теремок», который нашли звери в лесу. </w:t>
      </w:r>
    </w:p>
    <w:p w14:paraId="53B2CDA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показывает сказку «Теремок», обращая внимание детей на имитацию голоса и движений, характерных для каждого сказки. </w:t>
      </w:r>
    </w:p>
    <w:p w14:paraId="0D892B3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просмотра воспитатель предлагает детям проиграть сказку, а в помощь задает следующие вопросы: </w:t>
      </w:r>
    </w:p>
    <w:p w14:paraId="624C57E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 начинается сказка? </w:t>
      </w:r>
    </w:p>
    <w:p w14:paraId="25D591E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Кто же первый пришел к теремку? </w:t>
      </w:r>
    </w:p>
    <w:p w14:paraId="0D4B72B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Кто следом за мышкой пришел к теремочку? </w:t>
      </w:r>
    </w:p>
    <w:p w14:paraId="227B71A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Что ответила мышка? </w:t>
      </w:r>
    </w:p>
    <w:p w14:paraId="74C3D17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А за лягушкой пришел? </w:t>
      </w:r>
    </w:p>
    <w:p w14:paraId="1748564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Что ответили обитатели теремка? </w:t>
      </w:r>
    </w:p>
    <w:p w14:paraId="4D224ED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А кто еще к теремку пришел? </w:t>
      </w:r>
    </w:p>
    <w:p w14:paraId="3837434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Что ответили ей? </w:t>
      </w:r>
    </w:p>
    <w:p w14:paraId="3B1DDFD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А кто за лисой появился у теремка?  </w:t>
      </w:r>
    </w:p>
    <w:p w14:paraId="04208F5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Пустили звери волка в теремок? Что они ему ответили? </w:t>
      </w:r>
    </w:p>
    <w:p w14:paraId="7028202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И наконец, кто около теремочка появилась? </w:t>
      </w:r>
    </w:p>
    <w:p w14:paraId="4E6725D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Что же случилось дальше? </w:t>
      </w:r>
    </w:p>
    <w:p w14:paraId="66231A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Чем закончилась сказка? </w:t>
      </w:r>
    </w:p>
    <w:p w14:paraId="56B58ECB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плоскостной театр, куклы-игрушки из театра бибабо.</w:t>
      </w:r>
    </w:p>
    <w:p w14:paraId="375F228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«Колобок – мой любимый герой» </w:t>
      </w:r>
    </w:p>
    <w:p w14:paraId="640D518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23E1E8B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Учить воспроизводить текст знакомой сказки в театрализованной игре. </w:t>
      </w:r>
    </w:p>
    <w:p w14:paraId="255D807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Развивать память. </w:t>
      </w:r>
    </w:p>
    <w:p w14:paraId="744BFA1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Учить подбирать соответствующую интонацию для характеристики сказочного персонажа. </w:t>
      </w:r>
    </w:p>
    <w:p w14:paraId="21C51D0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Воспитывать доброжелательные отношения и партнерские качества. </w:t>
      </w:r>
    </w:p>
    <w:p w14:paraId="21F7F1C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Развивать артикуляционный аппарат; </w:t>
      </w:r>
    </w:p>
    <w:p w14:paraId="4002733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Формировать живой интерес к русскому фольклору. </w:t>
      </w:r>
    </w:p>
    <w:p w14:paraId="390C149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мероприятия </w:t>
      </w:r>
    </w:p>
    <w:p w14:paraId="1F7E195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Гимнастика для язычка </w:t>
      </w:r>
    </w:p>
    <w:p w14:paraId="439E81C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 кого самый длинный язычок? </w:t>
      </w:r>
    </w:p>
    <w:p w14:paraId="32E4CBF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высовывают язык как можно дальше.) </w:t>
      </w:r>
    </w:p>
    <w:p w14:paraId="0E70959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2.Достаньте язычком до подбородка, до носа. </w:t>
      </w:r>
    </w:p>
    <w:p w14:paraId="1026E4A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3.Тик-так, тик-так, все часы идут вот так! </w:t>
      </w:r>
    </w:p>
    <w:p w14:paraId="3F1E694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(Язычок движется вправо-влево, не касаясь нижней губы.) </w:t>
      </w:r>
    </w:p>
    <w:p w14:paraId="0CB9B2B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созывает детей: </w:t>
      </w:r>
    </w:p>
    <w:p w14:paraId="4B0AF6B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Тик-так, тик-так, все часы идут вот так! </w:t>
      </w:r>
    </w:p>
    <w:p w14:paraId="7EA7C68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пришел и сказки час, он зовет в театр нас! </w:t>
      </w:r>
    </w:p>
    <w:p w14:paraId="0579545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столе появляются игрушки для сказки «Колобок». </w:t>
      </w:r>
    </w:p>
    <w:p w14:paraId="1AA6235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Герои какой сказки пришли к нам в театр? Какие персонажи участвуют в сказке? Какую песенку пел Колобок? (Дети вместе с воспитателем поют слова песенки.) </w:t>
      </w:r>
    </w:p>
    <w:p w14:paraId="72A78DB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Какими голосами говорят герои этой сказки? </w:t>
      </w:r>
    </w:p>
    <w:p w14:paraId="20F5552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подражают голосам Колобка, бабки, деда, зайца, волка, медведя, лисы.) </w:t>
      </w:r>
    </w:p>
    <w:p w14:paraId="7ED10D7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 желанию выбирают героя сказки, и представление начинается! </w:t>
      </w:r>
    </w:p>
    <w:p w14:paraId="07CCF13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Разыгрывание сказки «Колобок» с использованием кукол из театра игрушки.</w:t>
      </w:r>
    </w:p>
    <w:p w14:paraId="5C4DCE7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«Маша и медведь» </w:t>
      </w:r>
    </w:p>
    <w:p w14:paraId="2FF5EFF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0903969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Формировать интерес к русскому фольклору и театрализованной деятельности. </w:t>
      </w:r>
    </w:p>
    <w:p w14:paraId="69B42F9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Побуждать детей и их родителей к активному участию в театральном действии. </w:t>
      </w:r>
    </w:p>
    <w:p w14:paraId="4092717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3.Воспитывать эмоционально-образное восприятие содержания сказки. </w:t>
      </w:r>
    </w:p>
    <w:p w14:paraId="4D17081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Развивать имитационные способности. </w:t>
      </w:r>
    </w:p>
    <w:p w14:paraId="079E46D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мероприятия: </w:t>
      </w:r>
    </w:p>
    <w:p w14:paraId="5E10F3A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обращается к детям: издавна на Руси и в стольном граде Москве любили праздники, гулянья, на которых пели песни, водили хороводы, загадывали друг другу загадки, показывали и рассказывали сказки. </w:t>
      </w:r>
    </w:p>
    <w:p w14:paraId="4B5F70E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русская народная мелодия. Воспитатели и родители в русских народных костюмах заводят детей в хоровод с запевками («Ах, вы, сени мои, сени…», «По полю, полю…», «На горе-то калина…»). </w:t>
      </w:r>
    </w:p>
    <w:p w14:paraId="277B531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Скоморох: здравствуй, люд честной! </w:t>
      </w:r>
    </w:p>
    <w:p w14:paraId="412E846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Старый и молодой! </w:t>
      </w:r>
    </w:p>
    <w:p w14:paraId="309A130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мой медведь, </w:t>
      </w:r>
    </w:p>
    <w:p w14:paraId="21D7A79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любит реветь. </w:t>
      </w:r>
    </w:p>
    <w:p w14:paraId="6945155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Скоморох спрашивает детей: «Как ревет медведь? Как переваливается косолапый?» Дети имитируют движения и голос медведя. </w:t>
      </w:r>
    </w:p>
    <w:p w14:paraId="1A514B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Скоморох: Хозяин лесной, </w:t>
      </w:r>
    </w:p>
    <w:p w14:paraId="3BCB637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не злой. </w:t>
      </w:r>
    </w:p>
    <w:p w14:paraId="04B3BBE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сказку рассказать </w:t>
      </w:r>
    </w:p>
    <w:p w14:paraId="7E3B4C9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Иль загадку загадать. </w:t>
      </w:r>
    </w:p>
    <w:p w14:paraId="43F5993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 загадывает загадки: </w:t>
      </w:r>
    </w:p>
    <w:p w14:paraId="4002B4F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Комочек пуха, длинное ухо. </w:t>
      </w:r>
    </w:p>
    <w:p w14:paraId="42E4F1C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Прыгает ловко, любит морковку. (Заяц.)  </w:t>
      </w:r>
    </w:p>
    <w:p w14:paraId="641BF97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Маленький рост, длинный хвост. </w:t>
      </w:r>
    </w:p>
    <w:p w14:paraId="203D4CF4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Серая шубка, острые зубки. (Мышь.) </w:t>
      </w:r>
    </w:p>
    <w:p w14:paraId="6ABDEB8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Хвост пушистый, мех золотистый. </w:t>
      </w:r>
    </w:p>
    <w:p w14:paraId="13009CE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лесу живет, в селе кур крадет. (Лиса.) </w:t>
      </w:r>
    </w:p>
    <w:p w14:paraId="199089D0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Хозяин лесной просыпается весной. </w:t>
      </w:r>
    </w:p>
    <w:p w14:paraId="5903AB0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зимой под вьюжный вой спит в избушке снеговой. (Медведь.) </w:t>
      </w:r>
    </w:p>
    <w:p w14:paraId="7CC43946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Медведь: Детушки-касатушки, </w:t>
      </w:r>
    </w:p>
    <w:p w14:paraId="0ED6328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Садитесь, не стесняйтесь, </w:t>
      </w:r>
    </w:p>
    <w:p w14:paraId="4A5E62C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Поудобней располагайтесь, </w:t>
      </w:r>
    </w:p>
    <w:p w14:paraId="22013DE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ли видно, всем ли слышно? </w:t>
      </w:r>
    </w:p>
    <w:p w14:paraId="24B14C5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Приготовьте ушки, глазки! </w:t>
      </w:r>
    </w:p>
    <w:p w14:paraId="40CA9BFE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Расскажу сейчас вам сказку! </w:t>
      </w:r>
    </w:p>
    <w:p w14:paraId="5AAF5A9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Воспитатели и родители показывают русскую народную сказку «Маша и Медведь», используя магнитный театр. </w:t>
      </w:r>
    </w:p>
    <w:p w14:paraId="56924A4F">
      <w:pPr>
        <w:pStyle w:val="7"/>
        <w:spacing w:before="0" w:beforeAutospacing="0" w:after="225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Беседа - опрос детей по теме</w:t>
      </w:r>
    </w:p>
    <w:p w14:paraId="465B76A5">
      <w:pPr>
        <w:pStyle w:val="7"/>
        <w:spacing w:before="0" w:beforeAutospacing="0" w:after="225" w:afterAutospacing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>«Ознакомление с художественной литературой»</w:t>
      </w:r>
    </w:p>
    <w:p w14:paraId="3DE37F0B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1.    Любишь ли ты, когда тебе читают книги взрослые?</w:t>
      </w:r>
    </w:p>
    <w:p w14:paraId="5B8DA070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2.    Есть ли у тебя дома книги?  Кто тебе их читает?</w:t>
      </w:r>
    </w:p>
    <w:p w14:paraId="6350C18D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3.    Какие книги ты любишь?</w:t>
      </w:r>
    </w:p>
    <w:p w14:paraId="2C1E2866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4.    Есть ли у тебя любимая книга?</w:t>
      </w:r>
    </w:p>
    <w:p w14:paraId="1C00934B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5.    Кто твой любимый герой?</w:t>
      </w:r>
    </w:p>
    <w:p w14:paraId="5D1F6D99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6.    Какие сказки вы знаете?</w:t>
      </w:r>
    </w:p>
    <w:p w14:paraId="19BC801E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7.    Знаете ли вы писателей? Назовите их.</w:t>
      </w:r>
    </w:p>
    <w:p w14:paraId="6DC03C3D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8.    Ты хотел бы научиться читать?</w:t>
      </w:r>
    </w:p>
    <w:p w14:paraId="1DF11691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t>Анкета для родителей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 теме «Ребенок и сказка».</w:t>
      </w:r>
    </w:p>
    <w:p w14:paraId="44FB73DF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Уважаемые родители! Просим вас ответить на вопросы анкеты:</w:t>
      </w:r>
    </w:p>
    <w:p w14:paraId="7D98F884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1.    Читаете ли вы ребёнку сказки?  Если да, как часто:</w:t>
      </w:r>
    </w:p>
    <w:p w14:paraId="7082DD3B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ежедневно;</w:t>
      </w:r>
    </w:p>
    <w:p w14:paraId="676E153F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несколько раз в неделю;</w:t>
      </w:r>
    </w:p>
    <w:p w14:paraId="0531F2A0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редко, когда есть время.</w:t>
      </w:r>
    </w:p>
    <w:p w14:paraId="68358458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2. Вы читаете детям книги:</w:t>
      </w:r>
    </w:p>
    <w:p w14:paraId="682301DA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- по просьбе ребенка;</w:t>
      </w:r>
    </w:p>
    <w:p w14:paraId="220AF8E4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- по своей инициативе.</w:t>
      </w:r>
    </w:p>
    <w:p w14:paraId="19FAFD80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3. Обсуждаете ли вы сказку с ребёнком?</w:t>
      </w:r>
    </w:p>
    <w:p w14:paraId="4CDBD398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4. Есть ли у ребёнка домашняя библиотека? Сколько книг  </w:t>
      </w:r>
    </w:p>
    <w:p w14:paraId="28513B9F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  (приблизительно) она включает? Каких жанров (стихи, сказки и т.д.)?</w:t>
      </w:r>
    </w:p>
    <w:p w14:paraId="482F9D85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5. Какие книги предпочитает ваш ребёнок:</w:t>
      </w:r>
    </w:p>
    <w:p w14:paraId="0F73A619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сказки;</w:t>
      </w:r>
    </w:p>
    <w:p w14:paraId="14F05A3D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стихи;</w:t>
      </w:r>
    </w:p>
    <w:p w14:paraId="63C284B0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литературу о природе;</w:t>
      </w:r>
    </w:p>
    <w:p w14:paraId="38694C6C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энциклопедии, книги познавательного содержания;</w:t>
      </w:r>
    </w:p>
    <w:p w14:paraId="3AA5A812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нет определённых предпочтений.</w:t>
      </w:r>
    </w:p>
    <w:p w14:paraId="002D9668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  6. Рассказывает ли ваш ребёнок о сказках, которые прочитали </w:t>
      </w:r>
    </w:p>
    <w:p w14:paraId="6FEFBB6A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воспитатели?</w:t>
      </w:r>
    </w:p>
    <w:p w14:paraId="5AF5D515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  7. Ходите вы с ребёнком в библиотеку?</w:t>
      </w:r>
    </w:p>
    <w:p w14:paraId="23FC6D5C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   8. Читаете ли вы с ребёнком произведения для длительного чтения? </w:t>
      </w:r>
    </w:p>
    <w:p w14:paraId="25FC1706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Какие последние произведения вы прочитали?</w:t>
      </w:r>
    </w:p>
    <w:p w14:paraId="530C0849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  9. Читаете ли вы сами литературу? Если да, что предпочитаете:</w:t>
      </w:r>
    </w:p>
    <w:p w14:paraId="0FA6C0D3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     - периодическую литературу (журналы, газеты);</w:t>
      </w:r>
    </w:p>
    <w:p w14:paraId="0B400C23">
      <w:pPr>
        <w:pStyle w:val="7"/>
        <w:spacing w:before="0" w:beforeAutospacing="0" w:after="225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      - познавательную литературу;</w:t>
      </w:r>
    </w:p>
    <w:p w14:paraId="331E5802">
      <w:pPr>
        <w:pStyle w:val="7"/>
        <w:shd w:val="clear" w:color="auto" w:fill="FFFFFF"/>
        <w:spacing w:before="84" w:beforeAutospacing="0" w:after="84" w:afterAutospacing="0" w:line="360" w:lineRule="auto"/>
        <w:rPr>
          <w:rStyle w:val="4"/>
        </w:rPr>
      </w:pPr>
      <w:r>
        <w:rPr>
          <w:sz w:val="28"/>
          <w:szCs w:val="28"/>
        </w:rPr>
        <w:t>      - художественную литературу.</w:t>
      </w:r>
    </w:p>
    <w:p w14:paraId="0305757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28280A6">
      <w:pPr>
        <w:spacing w:after="0" w:line="36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829560" cy="5032375"/>
            <wp:effectExtent l="0" t="0" r="8890" b="15875"/>
            <wp:docPr id="2" name="Изображение 2" descr="4b928b16-f4f5-49dc-8b45-0c656c4d54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4b928b16-f4f5-49dc-8b45-0c656c4d543f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29560" cy="503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886075" cy="5131435"/>
            <wp:effectExtent l="0" t="0" r="9525" b="12065"/>
            <wp:docPr id="3" name="Изображение 3" descr="c9b42640-a035-47bf-be1f-bbdb75fdc3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c9b42640-a035-47bf-be1f-bbdb75fdc3a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513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84478">
      <w:pPr>
        <w:spacing w:after="0" w:line="36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627755" cy="6450330"/>
            <wp:effectExtent l="0" t="0" r="10795" b="7620"/>
            <wp:docPr id="4" name="Изображение 4" descr="567984e4-811c-4ec4-99c8-b7ed60070a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567984e4-811c-4ec4-99c8-b7ed60070acc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27755" cy="645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type w:val="continuous"/>
      <w:pgSz w:w="11910" w:h="16840"/>
      <w:pgMar w:top="1440" w:right="1080" w:bottom="1440" w:left="1080" w:header="0" w:footer="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Basic Roman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40359000"/>
      <w:docPartObj>
        <w:docPartGallery w:val="AutoText"/>
      </w:docPartObj>
    </w:sdtPr>
    <w:sdtContent>
      <w:p w14:paraId="1B50CBD7">
        <w:pPr>
          <w:pStyle w:val="6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D7AE80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3BF55"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E64999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8E7BDC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74F456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CA6C3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2D2055"/>
    <w:multiLevelType w:val="multilevel"/>
    <w:tmpl w:val="062D205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E35392D"/>
    <w:multiLevelType w:val="multilevel"/>
    <w:tmpl w:val="3E35392D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nsid w:val="416F7730"/>
    <w:multiLevelType w:val="multilevel"/>
    <w:tmpl w:val="416F7730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nsid w:val="57F21FE0"/>
    <w:multiLevelType w:val="multilevel"/>
    <w:tmpl w:val="57F21FE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68543C74"/>
    <w:multiLevelType w:val="multilevel"/>
    <w:tmpl w:val="68543C74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nsid w:val="6A9D50AD"/>
    <w:multiLevelType w:val="multilevel"/>
    <w:tmpl w:val="6A9D50AD"/>
    <w:lvl w:ilvl="0" w:tentative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>
    <w:nsid w:val="6B852551"/>
    <w:multiLevelType w:val="multilevel"/>
    <w:tmpl w:val="6B85255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D3099"/>
    <w:multiLevelType w:val="multilevel"/>
    <w:tmpl w:val="6C8D3099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nsid w:val="6CD85CDC"/>
    <w:multiLevelType w:val="multilevel"/>
    <w:tmpl w:val="6CD85CD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7EC92D93"/>
    <w:multiLevelType w:val="multilevel"/>
    <w:tmpl w:val="7EC92D93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0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rawingGridHorizontalSpacing w:val="110"/>
  <w:drawingGridVerticalSpacing w:val="299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CA6C55"/>
    <w:rsid w:val="0001025F"/>
    <w:rsid w:val="00072BB7"/>
    <w:rsid w:val="002D35B2"/>
    <w:rsid w:val="00303438"/>
    <w:rsid w:val="005610DD"/>
    <w:rsid w:val="0065130A"/>
    <w:rsid w:val="007A5B81"/>
    <w:rsid w:val="008B01A2"/>
    <w:rsid w:val="00A26A24"/>
    <w:rsid w:val="00A4072B"/>
    <w:rsid w:val="00AE3494"/>
    <w:rsid w:val="00B231E0"/>
    <w:rsid w:val="00C27F17"/>
    <w:rsid w:val="00CA6C55"/>
    <w:rsid w:val="00DE1446"/>
    <w:rsid w:val="00EF2913"/>
    <w:rsid w:val="73870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unhideWhenUsed="0" w:uiPriority="99" w:semiHidden="0" w:name="header"/>
    <w:lsdException w:qFormat="1" w:unhideWhenUsed="0" w:uiPriority="99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unhideWhenUsed="0" w:uiPriority="99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10" w:semiHidden="0" w:name="Title"/>
    <w:lsdException w:unhideWhenUsed="0" w:uiPriority="99" w:semiHidden="0" w:name="Closing"/>
    <w:lsdException w:unhideWhenUsed="0" w:uiPriority="99" w:semiHidden="0" w:name="Signature"/>
    <w:lsdException w:uiPriority="1" w:name="Default Paragraph Font"/>
    <w:lsdException w:unhideWhenUsed="0" w:uiPriority="99" w:semiHidden="0" w:name="Body Text"/>
    <w:lsdException w:unhideWhenUsed="0" w:uiPriority="99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11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unhideWhenUsed="0" w:uiPriority="99" w:semiHidden="0" w:name="Body Text 2"/>
    <w:lsdException w:unhideWhenUsed="0" w:uiPriority="99" w:semiHidden="0" w:name="Body Text 3"/>
    <w:lsdException w:unhideWhenUsed="0" w:uiPriority="99" w:semiHidden="0" w:name="Body Text Indent 2"/>
    <w:lsdException w:unhideWhenUsed="0" w:uiPriority="99" w:semiHidden="0" w:name="Body Text Indent 3"/>
    <w:lsdException w:unhideWhenUsed="0" w:uiPriority="99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iPriority="99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Basic Roman"/>
      <w:sz w:val="22"/>
      <w:szCs w:val="22"/>
      <w:lang w:val="ru-RU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header"/>
    <w:basedOn w:val="1"/>
    <w:link w:val="9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0"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unhideWhenUsed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Верхний колонтитул Знак"/>
    <w:basedOn w:val="2"/>
    <w:link w:val="5"/>
    <w:uiPriority w:val="99"/>
  </w:style>
  <w:style w:type="character" w:customStyle="1" w:styleId="10">
    <w:name w:val="Нижний колонтитул Знак"/>
    <w:basedOn w:val="2"/>
    <w:link w:val="6"/>
    <w:qFormat/>
    <w:uiPriority w:val="99"/>
  </w:style>
  <w:style w:type="character" w:customStyle="1" w:styleId="11">
    <w:name w:val="c3"/>
    <w:basedOn w:val="2"/>
    <w:qFormat/>
    <w:uiPriority w:val="0"/>
  </w:style>
  <w:style w:type="character" w:customStyle="1" w:styleId="12">
    <w:name w:val="c1"/>
    <w:basedOn w:val="2"/>
    <w:qFormat/>
    <w:uiPriority w:val="0"/>
  </w:style>
  <w:style w:type="paragraph" w:customStyle="1" w:styleId="13">
    <w:name w:val="c5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4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c2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numbering" Target="numbering.xml"/><Relationship Id="rId15" Type="http://schemas.openxmlformats.org/officeDocument/2006/relationships/image" Target="media/image4.jpeg"/><Relationship Id="rId14" Type="http://schemas.openxmlformats.org/officeDocument/2006/relationships/image" Target="media/image3.jpeg"/><Relationship Id="rId13" Type="http://schemas.openxmlformats.org/officeDocument/2006/relationships/image" Target="media/image2.jpeg"/><Relationship Id="rId12" Type="http://schemas.openxmlformats.org/officeDocument/2006/relationships/image" Target="../NUL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AAF9A-AD28-47B0-B7E6-D881EB8DCC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4326</Words>
  <Characters>24664</Characters>
  <Lines>205</Lines>
  <Paragraphs>57</Paragraphs>
  <TotalTime>108</TotalTime>
  <ScaleCrop>false</ScaleCrop>
  <LinksUpToDate>false</LinksUpToDate>
  <CharactersWithSpaces>28933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2023-02-10T12:16:00Z</dcterms:created>
  <dc:creator>Студент9</dc:creator>
  <cp:lastModifiedBy>mdoy3</cp:lastModifiedBy>
  <dcterms:modified xsi:type="dcterms:W3CDTF">2025-12-04T12:21:44Z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2801158AD0184D548160692C693DE8F3_12</vt:lpwstr>
  </property>
</Properties>
</file>