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E85E3F" w14:textId="44297115" w:rsidR="00F12C76" w:rsidRDefault="00206C35" w:rsidP="006C0B77">
      <w:pPr>
        <w:spacing w:after="0"/>
        <w:ind w:firstLine="709"/>
        <w:jc w:val="both"/>
      </w:pPr>
      <w:r w:rsidRPr="00DC415B">
        <w:rPr>
          <w:b/>
          <w:bCs/>
        </w:rPr>
        <w:t>Функциональная грамотность</w:t>
      </w:r>
      <w:r>
        <w:t xml:space="preserve"> - это использование обучающимися знаний и умений в жизни, полученные на уроках. </w:t>
      </w:r>
    </w:p>
    <w:p w14:paraId="4921A32B" w14:textId="5BB1AF0D" w:rsidR="00206C35" w:rsidRDefault="00206C35" w:rsidP="006C0B77">
      <w:pPr>
        <w:spacing w:after="0"/>
        <w:ind w:firstLine="709"/>
        <w:jc w:val="both"/>
      </w:pPr>
      <w:r>
        <w:t>Какие знания и умения дать ученику на уроках иностранного языка? Ведь кажется, что уроки иностранного языка, а тем более, немецкого, явно не пригодятся обучающемуся в жизни, если он не собирается связать свою судьбу с другой страной или работой, где необходим ин.</w:t>
      </w:r>
      <w:r w:rsidR="00DC415B">
        <w:t xml:space="preserve"> </w:t>
      </w:r>
      <w:r>
        <w:t xml:space="preserve">язык. На самом деле, уроки иностранных языков включают в себя </w:t>
      </w:r>
      <w:r w:rsidR="00DC415B">
        <w:t xml:space="preserve">большое количество информации из разных предметов, а также развивают творчество, креативность, дети учатся преобразовывать текстовую информацию в таблицы, схемы, работать с компьютерными программами и т.д., это всё может пригодится ученику в жизни, а также полученные знания можно применить на других предметах. </w:t>
      </w:r>
    </w:p>
    <w:p w14:paraId="27A2ACA2" w14:textId="28F80C6B" w:rsidR="00206C35" w:rsidRDefault="00206C35" w:rsidP="006C0B77">
      <w:pPr>
        <w:spacing w:after="0"/>
        <w:ind w:firstLine="709"/>
        <w:jc w:val="both"/>
      </w:pPr>
      <w:r>
        <w:t>Давайте рассмотрим несколько приемов функциональной грамотности</w:t>
      </w:r>
      <w:r w:rsidR="00DC415B">
        <w:t>:</w:t>
      </w:r>
    </w:p>
    <w:p w14:paraId="7D934080" w14:textId="47936F6F" w:rsidR="00DC415B" w:rsidRDefault="00DC415B" w:rsidP="00974C17">
      <w:pPr>
        <w:pStyle w:val="a3"/>
        <w:numPr>
          <w:ilvl w:val="0"/>
          <w:numId w:val="2"/>
        </w:numPr>
        <w:spacing w:after="0"/>
        <w:jc w:val="both"/>
      </w:pPr>
      <w:r>
        <w:t>Читательская</w:t>
      </w:r>
    </w:p>
    <w:p w14:paraId="1D60607C" w14:textId="0EEF3676" w:rsidR="00DC415B" w:rsidRDefault="00DC415B" w:rsidP="00974C17">
      <w:pPr>
        <w:spacing w:after="0"/>
        <w:ind w:firstLine="360"/>
        <w:jc w:val="both"/>
      </w:pPr>
      <w:r>
        <w:t xml:space="preserve">На </w:t>
      </w:r>
      <w:proofErr w:type="spellStart"/>
      <w:r>
        <w:t>предтекстовом</w:t>
      </w:r>
      <w:proofErr w:type="spellEnd"/>
      <w:r>
        <w:t xml:space="preserve"> этапе </w:t>
      </w:r>
      <w:r w:rsidR="00701604">
        <w:t xml:space="preserve">чтения </w:t>
      </w:r>
      <w:r w:rsidR="00FA394D">
        <w:t xml:space="preserve">осуществляется работа </w:t>
      </w:r>
      <w:r w:rsidR="00701604">
        <w:t>каждого обучающего со справочной литературой (словарем)</w:t>
      </w:r>
      <w:r w:rsidR="00AB010D">
        <w:t>. Ученики</w:t>
      </w:r>
      <w:r w:rsidR="00F934E0">
        <w:t xml:space="preserve"> </w:t>
      </w:r>
      <w:r w:rsidR="00FA394D">
        <w:t>знаком</w:t>
      </w:r>
      <w:r w:rsidR="00AB010D">
        <w:t>ятся</w:t>
      </w:r>
      <w:r w:rsidR="00FA394D">
        <w:t xml:space="preserve"> с алфавитным расположением слов, условными обозначениями, написанием </w:t>
      </w:r>
      <w:r w:rsidR="00AB010D">
        <w:t xml:space="preserve">слов на иностранном и родном языке, </w:t>
      </w:r>
      <w:r w:rsidR="0023154C">
        <w:t>учатся самостоятельному свободному поиску</w:t>
      </w:r>
      <w:r w:rsidR="00974C17">
        <w:t>.</w:t>
      </w:r>
    </w:p>
    <w:p w14:paraId="2693061C" w14:textId="73171FA2" w:rsidR="00941EC8" w:rsidRDefault="00941EC8" w:rsidP="00941EC8">
      <w:pPr>
        <w:spacing w:after="0"/>
        <w:jc w:val="both"/>
      </w:pPr>
      <w:r>
        <w:t>Для того чтобы замотивировать каждого ученика на работу со словарем, применяем накопительные баллы в виде печатей. Определяе</w:t>
      </w:r>
      <w:r w:rsidR="00616AE1">
        <w:t>м</w:t>
      </w:r>
      <w:r>
        <w:t xml:space="preserve"> количество слов</w:t>
      </w:r>
      <w:r w:rsidR="00616AE1">
        <w:t xml:space="preserve"> и приступаем к работе, кто нашел все слова, получает печать в тетрадь.</w:t>
      </w:r>
      <w:r w:rsidR="00974C17">
        <w:t xml:space="preserve"> </w:t>
      </w:r>
      <w:r w:rsidR="00101AAA">
        <w:t>В ходе деятельности происходит н</w:t>
      </w:r>
      <w:r w:rsidR="00101AAA">
        <w:t>епроизвольно</w:t>
      </w:r>
      <w:r w:rsidR="00101AAA">
        <w:t>е</w:t>
      </w:r>
      <w:r w:rsidR="00101AAA">
        <w:t xml:space="preserve"> запоминание слова (как правильно читается, пишется и переводится). </w:t>
      </w:r>
      <w:r w:rsidR="00974C17">
        <w:t>Ученики, которые испытывают трудности или нежелание в изучении иностранного языка, очень активно включаются в работу, так как</w:t>
      </w:r>
      <w:r w:rsidR="00616AE1">
        <w:t xml:space="preserve"> </w:t>
      </w:r>
      <w:r w:rsidR="00974C17">
        <w:t>н</w:t>
      </w:r>
      <w:r w:rsidR="00616AE1">
        <w:t xml:space="preserve">абрав, в течении нескольких уроков 5 печатей, получает оценку </w:t>
      </w:r>
      <w:r w:rsidR="00974C17">
        <w:t>«</w:t>
      </w:r>
      <w:r w:rsidR="00616AE1">
        <w:t>5</w:t>
      </w:r>
      <w:r w:rsidR="00974C17">
        <w:t>»</w:t>
      </w:r>
      <w:r w:rsidR="00616AE1">
        <w:t xml:space="preserve"> в журнал. </w:t>
      </w:r>
      <w:r w:rsidR="00974C17">
        <w:t xml:space="preserve"> </w:t>
      </w:r>
    </w:p>
    <w:p w14:paraId="13ECD9B0" w14:textId="77777777" w:rsidR="00974C17" w:rsidRDefault="00974C17" w:rsidP="00941EC8">
      <w:pPr>
        <w:spacing w:after="0"/>
        <w:jc w:val="both"/>
      </w:pPr>
    </w:p>
    <w:p w14:paraId="633FFDCA" w14:textId="2E69C5C2" w:rsidR="00DC415B" w:rsidRDefault="00974C17" w:rsidP="006C0B77">
      <w:pPr>
        <w:spacing w:after="0"/>
        <w:ind w:firstLine="709"/>
        <w:jc w:val="both"/>
      </w:pPr>
      <w:r>
        <w:rPr>
          <w:noProof/>
        </w:rPr>
        <w:drawing>
          <wp:inline distT="0" distB="0" distL="0" distR="0" wp14:anchorId="67E050E0" wp14:editId="537DF617">
            <wp:extent cx="2368440" cy="1790700"/>
            <wp:effectExtent l="0" t="0" r="0" b="0"/>
            <wp:docPr id="6169958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770" cy="1796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89FB1A" w14:textId="53E61861" w:rsidR="00FC39E9" w:rsidRDefault="007A2B70" w:rsidP="00FC39E9">
      <w:pPr>
        <w:pStyle w:val="a3"/>
        <w:numPr>
          <w:ilvl w:val="0"/>
          <w:numId w:val="2"/>
        </w:numPr>
        <w:spacing w:after="0"/>
        <w:jc w:val="both"/>
      </w:pPr>
      <w:r>
        <w:t xml:space="preserve">Текстовый этап. Чтение текста с выборочным пониманием нужной информации. </w:t>
      </w:r>
      <w:r w:rsidR="009A456C">
        <w:t xml:space="preserve">Обучающийся научится ориентироваться в тексте, </w:t>
      </w:r>
      <w:r w:rsidR="009A456C" w:rsidRPr="009A456C">
        <w:t>нахо</w:t>
      </w:r>
      <w:r w:rsidR="009A456C">
        <w:t xml:space="preserve">дить </w:t>
      </w:r>
      <w:r w:rsidR="009A456C" w:rsidRPr="009A456C">
        <w:t>нужн</w:t>
      </w:r>
      <w:r w:rsidR="009A456C">
        <w:t>ую</w:t>
      </w:r>
      <w:r w:rsidR="009A456C" w:rsidRPr="009A456C">
        <w:t xml:space="preserve"> информаци</w:t>
      </w:r>
      <w:r w:rsidR="009A456C">
        <w:t xml:space="preserve">ю и понимать ее. </w:t>
      </w:r>
    </w:p>
    <w:p w14:paraId="5E9C973E" w14:textId="473E519A" w:rsidR="007A2B70" w:rsidRDefault="007A2B70" w:rsidP="007A2B70">
      <w:pPr>
        <w:spacing w:after="0"/>
        <w:ind w:left="360"/>
        <w:jc w:val="both"/>
      </w:pPr>
      <w:r>
        <w:t>На доске представлена игра «Крестики-нолики». В каждой клетке вписаны вопросы к тексту на немецком языке. Ученики делятся на 2 группы: крестики и нолики</w:t>
      </w:r>
      <w:r w:rsidR="009A456C">
        <w:t>, выбирают по вопросу. За определенное время нужно найти в текст</w:t>
      </w:r>
      <w:r w:rsidR="00C074E0">
        <w:t>е</w:t>
      </w:r>
      <w:r w:rsidR="009A456C">
        <w:t xml:space="preserve"> ответ. </w:t>
      </w:r>
      <w:r w:rsidR="00CB6C7E">
        <w:t xml:space="preserve">Принимают участие все, так как каждая группа хочет выиграть. Данная игра также развивает мышление, ведь необходимо решить, какой ход сделать игрокам, чтобы не проиграть. </w:t>
      </w:r>
      <w:r w:rsidR="00C82AC1">
        <w:t xml:space="preserve"> При правильном ответе на вопрос, в клетку учитель заносит знак (крестик\нолик). </w:t>
      </w:r>
    </w:p>
    <w:p w14:paraId="2CD3062F" w14:textId="0C41D1AA" w:rsidR="00C82AC1" w:rsidRDefault="00C82AC1" w:rsidP="007A2B70">
      <w:pPr>
        <w:spacing w:after="0"/>
        <w:ind w:left="360"/>
        <w:jc w:val="both"/>
        <w:rPr>
          <w:lang w:val="en-US"/>
        </w:rPr>
      </w:pPr>
      <w:r>
        <w:t>Игра к учебнику Вундеркинды 3 класс. Текст</w:t>
      </w:r>
      <w:r w:rsidRPr="00C82AC1">
        <w:rPr>
          <w:lang w:val="en-US"/>
        </w:rPr>
        <w:t xml:space="preserve"> «</w:t>
      </w:r>
      <w:r>
        <w:rPr>
          <w:lang w:val="en-US"/>
        </w:rPr>
        <w:t xml:space="preserve">Hier </w:t>
      </w:r>
      <w:proofErr w:type="spellStart"/>
      <w:r>
        <w:rPr>
          <w:lang w:val="en-US"/>
        </w:rPr>
        <w:t>wohne</w:t>
      </w:r>
      <w:proofErr w:type="spellEnd"/>
      <w:r>
        <w:rPr>
          <w:lang w:val="en-US"/>
        </w:rPr>
        <w:t xml:space="preserve"> ich</w:t>
      </w:r>
      <w:r w:rsidRPr="00C82AC1">
        <w:rPr>
          <w:lang w:val="en-US"/>
        </w:rPr>
        <w:t>»</w:t>
      </w:r>
      <w:r>
        <w:rPr>
          <w:lang w:val="en-US"/>
        </w:rPr>
        <w:t xml:space="preserve"> </w:t>
      </w:r>
      <w:proofErr w:type="spellStart"/>
      <w:r>
        <w:t>стр</w:t>
      </w:r>
      <w:proofErr w:type="spellEnd"/>
      <w:r w:rsidRPr="00C82AC1">
        <w:rPr>
          <w:lang w:val="en-US"/>
        </w:rPr>
        <w:t>. 18</w:t>
      </w:r>
    </w:p>
    <w:p w14:paraId="3929CE38" w14:textId="77777777" w:rsidR="00C82AC1" w:rsidRDefault="00C82AC1" w:rsidP="007A2B70">
      <w:pPr>
        <w:spacing w:after="0"/>
        <w:ind w:left="360"/>
        <w:jc w:val="both"/>
        <w:rPr>
          <w:lang w:val="en-US"/>
        </w:rPr>
      </w:pPr>
    </w:p>
    <w:p w14:paraId="1EFB9F31" w14:textId="77777777" w:rsidR="00561C1E" w:rsidRPr="00561C1E" w:rsidRDefault="00561C1E" w:rsidP="007A2B70">
      <w:pPr>
        <w:spacing w:after="0"/>
        <w:ind w:left="360"/>
        <w:jc w:val="both"/>
        <w:rPr>
          <w:lang w:val="en-US"/>
        </w:rPr>
      </w:pPr>
    </w:p>
    <w:p w14:paraId="063C2B0A" w14:textId="77777777" w:rsidR="00C82AC1" w:rsidRDefault="00C82AC1" w:rsidP="007A2B70">
      <w:pPr>
        <w:spacing w:after="0"/>
        <w:ind w:left="360"/>
        <w:jc w:val="both"/>
      </w:pP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3362"/>
        <w:gridCol w:w="3351"/>
        <w:gridCol w:w="3383"/>
      </w:tblGrid>
      <w:tr w:rsidR="00C82AC1" w:rsidRPr="00C82AC1" w14:paraId="68C6207E" w14:textId="77777777" w:rsidTr="00C82AC1">
        <w:tc>
          <w:tcPr>
            <w:tcW w:w="3485" w:type="dxa"/>
          </w:tcPr>
          <w:p w14:paraId="3395F727" w14:textId="77777777" w:rsidR="00C82AC1" w:rsidRDefault="00C82AC1" w:rsidP="007A2B7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Wie </w:t>
            </w:r>
            <w:proofErr w:type="spellStart"/>
            <w:r>
              <w:rPr>
                <w:lang w:val="en-US"/>
              </w:rPr>
              <w:t>hei</w:t>
            </w:r>
            <w:proofErr w:type="spellEnd"/>
            <w:r>
              <w:rPr>
                <w:rFonts w:cs="Times New Roman"/>
                <w:lang w:val="en-US"/>
              </w:rPr>
              <w:t>β</w:t>
            </w:r>
            <w:r>
              <w:rPr>
                <w:lang w:val="en-US"/>
              </w:rPr>
              <w:t>t die Stadt?</w:t>
            </w:r>
          </w:p>
          <w:p w14:paraId="7171E636" w14:textId="77777777" w:rsidR="00C82AC1" w:rsidRDefault="00C82AC1" w:rsidP="007A2B70">
            <w:pPr>
              <w:jc w:val="both"/>
              <w:rPr>
                <w:lang w:val="en-US"/>
              </w:rPr>
            </w:pPr>
          </w:p>
          <w:p w14:paraId="11FBD6E7" w14:textId="77777777" w:rsidR="00C82AC1" w:rsidRDefault="00C82AC1" w:rsidP="007A2B70">
            <w:pPr>
              <w:jc w:val="both"/>
              <w:rPr>
                <w:lang w:val="en-US"/>
              </w:rPr>
            </w:pPr>
          </w:p>
          <w:p w14:paraId="5052A113" w14:textId="7193557D" w:rsidR="00C82AC1" w:rsidRPr="00C82AC1" w:rsidRDefault="00C82AC1" w:rsidP="007A2B70">
            <w:pPr>
              <w:jc w:val="both"/>
              <w:rPr>
                <w:lang w:val="en-US"/>
              </w:rPr>
            </w:pPr>
          </w:p>
        </w:tc>
        <w:tc>
          <w:tcPr>
            <w:tcW w:w="3485" w:type="dxa"/>
          </w:tcPr>
          <w:p w14:paraId="0CFA343E" w14:textId="24574ABB" w:rsidR="00C82AC1" w:rsidRPr="00C82AC1" w:rsidRDefault="00C82AC1" w:rsidP="007A2B7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Wo </w:t>
            </w:r>
            <w:proofErr w:type="spellStart"/>
            <w:r>
              <w:rPr>
                <w:lang w:val="en-US"/>
              </w:rPr>
              <w:t>gibt</w:t>
            </w:r>
            <w:proofErr w:type="spellEnd"/>
            <w:r>
              <w:rPr>
                <w:lang w:val="en-US"/>
              </w:rPr>
              <w:t xml:space="preserve"> es </w:t>
            </w:r>
            <w:proofErr w:type="spellStart"/>
            <w:r>
              <w:rPr>
                <w:lang w:val="en-US"/>
              </w:rPr>
              <w:t>viele</w:t>
            </w:r>
            <w:proofErr w:type="spellEnd"/>
            <w:r>
              <w:rPr>
                <w:lang w:val="en-US"/>
              </w:rPr>
              <w:t xml:space="preserve"> Bilder?</w:t>
            </w:r>
          </w:p>
        </w:tc>
        <w:tc>
          <w:tcPr>
            <w:tcW w:w="3486" w:type="dxa"/>
          </w:tcPr>
          <w:p w14:paraId="75B2D5EF" w14:textId="1FEA9B6A" w:rsidR="00C82AC1" w:rsidRPr="00C82AC1" w:rsidRDefault="00561C1E" w:rsidP="007A2B7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Was</w:t>
            </w:r>
            <w:r w:rsidR="00C82AC1">
              <w:rPr>
                <w:lang w:val="en-US"/>
              </w:rPr>
              <w:t xml:space="preserve"> </w:t>
            </w:r>
            <w:proofErr w:type="spellStart"/>
            <w:r w:rsidR="00C82AC1">
              <w:rPr>
                <w:lang w:val="en-US"/>
              </w:rPr>
              <w:t>gibt</w:t>
            </w:r>
            <w:proofErr w:type="spellEnd"/>
            <w:r w:rsidR="00C82AC1">
              <w:rPr>
                <w:lang w:val="en-US"/>
              </w:rPr>
              <w:t xml:space="preserve"> es in der Stadt?</w:t>
            </w:r>
          </w:p>
        </w:tc>
      </w:tr>
      <w:tr w:rsidR="00C82AC1" w:rsidRPr="00C82AC1" w14:paraId="48EB6B45" w14:textId="77777777" w:rsidTr="00C82AC1">
        <w:tc>
          <w:tcPr>
            <w:tcW w:w="3485" w:type="dxa"/>
          </w:tcPr>
          <w:p w14:paraId="5478B21C" w14:textId="77777777" w:rsidR="00C82AC1" w:rsidRDefault="00C82AC1" w:rsidP="007A2B7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Was </w:t>
            </w:r>
            <w:proofErr w:type="spellStart"/>
            <w:r>
              <w:rPr>
                <w:lang w:val="en-US"/>
              </w:rPr>
              <w:t>kann</w:t>
            </w:r>
            <w:proofErr w:type="spellEnd"/>
            <w:r>
              <w:rPr>
                <w:lang w:val="en-US"/>
              </w:rPr>
              <w:t xml:space="preserve"> man auf dem </w:t>
            </w:r>
            <w:proofErr w:type="spellStart"/>
            <w:r>
              <w:rPr>
                <w:lang w:val="en-US"/>
              </w:rPr>
              <w:t>Spielplatz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machen</w:t>
            </w:r>
            <w:proofErr w:type="spellEnd"/>
            <w:r>
              <w:rPr>
                <w:lang w:val="en-US"/>
              </w:rPr>
              <w:t>?</w:t>
            </w:r>
          </w:p>
          <w:p w14:paraId="35737468" w14:textId="77777777" w:rsidR="00C82AC1" w:rsidRDefault="00C82AC1" w:rsidP="007A2B70">
            <w:pPr>
              <w:jc w:val="both"/>
              <w:rPr>
                <w:lang w:val="en-US"/>
              </w:rPr>
            </w:pPr>
          </w:p>
          <w:p w14:paraId="13D9668E" w14:textId="1CFA2D5C" w:rsidR="00C82AC1" w:rsidRPr="00C82AC1" w:rsidRDefault="00C82AC1" w:rsidP="007A2B70">
            <w:pPr>
              <w:jc w:val="both"/>
              <w:rPr>
                <w:lang w:val="en-US"/>
              </w:rPr>
            </w:pPr>
          </w:p>
        </w:tc>
        <w:tc>
          <w:tcPr>
            <w:tcW w:w="3485" w:type="dxa"/>
          </w:tcPr>
          <w:p w14:paraId="164014D4" w14:textId="49065D4D" w:rsidR="00C82AC1" w:rsidRPr="00C82AC1" w:rsidRDefault="00C82AC1" w:rsidP="007A2B7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Wo </w:t>
            </w:r>
            <w:proofErr w:type="spellStart"/>
            <w:r>
              <w:rPr>
                <w:lang w:val="en-US"/>
              </w:rPr>
              <w:t>gibt</w:t>
            </w:r>
            <w:proofErr w:type="spellEnd"/>
            <w:r>
              <w:rPr>
                <w:lang w:val="en-US"/>
              </w:rPr>
              <w:t xml:space="preserve"> es </w:t>
            </w:r>
            <w:proofErr w:type="spellStart"/>
            <w:r>
              <w:rPr>
                <w:lang w:val="en-US"/>
              </w:rPr>
              <w:t>viele</w:t>
            </w:r>
            <w:proofErr w:type="spellEnd"/>
            <w:r>
              <w:rPr>
                <w:lang w:val="en-US"/>
              </w:rPr>
              <w:t xml:space="preserve"> Tiere?</w:t>
            </w:r>
          </w:p>
        </w:tc>
        <w:tc>
          <w:tcPr>
            <w:tcW w:w="3486" w:type="dxa"/>
          </w:tcPr>
          <w:p w14:paraId="336BC82E" w14:textId="1DD4F1FB" w:rsidR="00C82AC1" w:rsidRPr="00C82AC1" w:rsidRDefault="00C82AC1" w:rsidP="007A2B7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Was </w:t>
            </w:r>
            <w:proofErr w:type="spellStart"/>
            <w:r>
              <w:rPr>
                <w:lang w:val="en-US"/>
              </w:rPr>
              <w:t>ist</w:t>
            </w:r>
            <w:proofErr w:type="spellEnd"/>
            <w:r>
              <w:rPr>
                <w:lang w:val="en-US"/>
              </w:rPr>
              <w:t xml:space="preserve"> das </w:t>
            </w:r>
            <w:proofErr w:type="spellStart"/>
            <w:r>
              <w:rPr>
                <w:lang w:val="en-US"/>
              </w:rPr>
              <w:t>Wahrzeichen</w:t>
            </w:r>
            <w:proofErr w:type="spellEnd"/>
            <w:r>
              <w:rPr>
                <w:lang w:val="en-US"/>
              </w:rPr>
              <w:t xml:space="preserve"> der Stadt?</w:t>
            </w:r>
          </w:p>
        </w:tc>
      </w:tr>
      <w:tr w:rsidR="00C82AC1" w:rsidRPr="00C82AC1" w14:paraId="507AC30F" w14:textId="77777777" w:rsidTr="00C82AC1">
        <w:tc>
          <w:tcPr>
            <w:tcW w:w="3485" w:type="dxa"/>
          </w:tcPr>
          <w:p w14:paraId="6D9BE82A" w14:textId="77777777" w:rsidR="00C82AC1" w:rsidRDefault="00C82AC1" w:rsidP="007A2B7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Was </w:t>
            </w:r>
            <w:proofErr w:type="spellStart"/>
            <w:r>
              <w:rPr>
                <w:lang w:val="en-US"/>
              </w:rPr>
              <w:t>kann</w:t>
            </w:r>
            <w:proofErr w:type="spellEnd"/>
            <w:r>
              <w:rPr>
                <w:lang w:val="en-US"/>
              </w:rPr>
              <w:t xml:space="preserve"> man </w:t>
            </w:r>
            <w:proofErr w:type="spellStart"/>
            <w:r>
              <w:rPr>
                <w:lang w:val="en-US"/>
              </w:rPr>
              <w:t>im</w:t>
            </w:r>
            <w:proofErr w:type="spellEnd"/>
            <w:r>
              <w:rPr>
                <w:lang w:val="en-US"/>
              </w:rPr>
              <w:t xml:space="preserve"> Zoo </w:t>
            </w:r>
            <w:proofErr w:type="spellStart"/>
            <w:r>
              <w:rPr>
                <w:lang w:val="en-US"/>
              </w:rPr>
              <w:t>machen</w:t>
            </w:r>
            <w:proofErr w:type="spellEnd"/>
            <w:r>
              <w:rPr>
                <w:lang w:val="en-US"/>
              </w:rPr>
              <w:t>?</w:t>
            </w:r>
          </w:p>
          <w:p w14:paraId="0CC0AC8D" w14:textId="77777777" w:rsidR="00C82AC1" w:rsidRDefault="00C82AC1" w:rsidP="007A2B70">
            <w:pPr>
              <w:jc w:val="both"/>
              <w:rPr>
                <w:lang w:val="en-US"/>
              </w:rPr>
            </w:pPr>
          </w:p>
          <w:p w14:paraId="0A7F18C0" w14:textId="2421671D" w:rsidR="00C82AC1" w:rsidRPr="00C82AC1" w:rsidRDefault="00C82AC1" w:rsidP="007A2B70">
            <w:pPr>
              <w:jc w:val="both"/>
              <w:rPr>
                <w:lang w:val="en-US"/>
              </w:rPr>
            </w:pPr>
          </w:p>
        </w:tc>
        <w:tc>
          <w:tcPr>
            <w:tcW w:w="3485" w:type="dxa"/>
          </w:tcPr>
          <w:p w14:paraId="48E539B1" w14:textId="37BABD11" w:rsidR="00C82AC1" w:rsidRPr="00C82AC1" w:rsidRDefault="00C82AC1" w:rsidP="007A2B7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Wo </w:t>
            </w:r>
            <w:proofErr w:type="spellStart"/>
            <w:r>
              <w:rPr>
                <w:lang w:val="en-US"/>
              </w:rPr>
              <w:t>kann</w:t>
            </w:r>
            <w:proofErr w:type="spellEnd"/>
            <w:r>
              <w:rPr>
                <w:lang w:val="en-US"/>
              </w:rPr>
              <w:t xml:space="preserve"> man Fu</w:t>
            </w:r>
            <w:r>
              <w:rPr>
                <w:rFonts w:cs="Times New Roman"/>
                <w:lang w:val="en-US"/>
              </w:rPr>
              <w:t>β</w:t>
            </w:r>
            <w:r>
              <w:rPr>
                <w:lang w:val="en-US"/>
              </w:rPr>
              <w:t xml:space="preserve">ball </w:t>
            </w:r>
            <w:proofErr w:type="spellStart"/>
            <w:r>
              <w:rPr>
                <w:lang w:val="en-US"/>
              </w:rPr>
              <w:t>spielen</w:t>
            </w:r>
            <w:proofErr w:type="spellEnd"/>
            <w:r>
              <w:rPr>
                <w:lang w:val="en-US"/>
              </w:rPr>
              <w:t>?</w:t>
            </w:r>
          </w:p>
        </w:tc>
        <w:tc>
          <w:tcPr>
            <w:tcW w:w="3486" w:type="dxa"/>
          </w:tcPr>
          <w:p w14:paraId="1CE32121" w14:textId="7F53A100" w:rsidR="00C82AC1" w:rsidRPr="00C82AC1" w:rsidRDefault="00C82AC1" w:rsidP="007A2B7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Wie </w:t>
            </w:r>
            <w:proofErr w:type="spellStart"/>
            <w:r>
              <w:rPr>
                <w:lang w:val="en-US"/>
              </w:rPr>
              <w:t>hei</w:t>
            </w:r>
            <w:proofErr w:type="spellEnd"/>
            <w:r>
              <w:rPr>
                <w:rFonts w:cs="Times New Roman"/>
                <w:lang w:val="en-US"/>
              </w:rPr>
              <w:t>β</w:t>
            </w:r>
            <w:r>
              <w:rPr>
                <w:lang w:val="en-US"/>
              </w:rPr>
              <w:t xml:space="preserve">t das Stadion? </w:t>
            </w:r>
          </w:p>
        </w:tc>
      </w:tr>
    </w:tbl>
    <w:p w14:paraId="47998D1C" w14:textId="77777777" w:rsidR="00C82AC1" w:rsidRPr="00C82AC1" w:rsidRDefault="00C82AC1" w:rsidP="007A2B70">
      <w:pPr>
        <w:spacing w:after="0"/>
        <w:ind w:left="360"/>
        <w:jc w:val="both"/>
        <w:rPr>
          <w:lang w:val="en-US"/>
        </w:rPr>
      </w:pPr>
    </w:p>
    <w:p w14:paraId="108FC870" w14:textId="77777777" w:rsidR="00101AAA" w:rsidRDefault="00C82AC1" w:rsidP="00964AA1">
      <w:pPr>
        <w:pStyle w:val="a3"/>
        <w:numPr>
          <w:ilvl w:val="0"/>
          <w:numId w:val="2"/>
        </w:numPr>
        <w:spacing w:after="0"/>
        <w:jc w:val="both"/>
      </w:pPr>
      <w:proofErr w:type="spellStart"/>
      <w:r>
        <w:t>Послетекстовый</w:t>
      </w:r>
      <w:proofErr w:type="spellEnd"/>
      <w:r>
        <w:t>.</w:t>
      </w:r>
      <w:r w:rsidR="00964AA1">
        <w:t xml:space="preserve"> </w:t>
      </w:r>
    </w:p>
    <w:p w14:paraId="6C681320" w14:textId="61897E04" w:rsidR="00561C1E" w:rsidRDefault="00101AAA" w:rsidP="00101AAA">
      <w:pPr>
        <w:pStyle w:val="a3"/>
        <w:spacing w:after="0"/>
        <w:jc w:val="both"/>
      </w:pPr>
      <w:r>
        <w:t>Тренировка новой лексики с помощью</w:t>
      </w:r>
      <w:r w:rsidR="00561C1E">
        <w:t xml:space="preserve"> </w:t>
      </w:r>
      <w:r>
        <w:t>сайт</w:t>
      </w:r>
      <w:r w:rsidR="00561C1E">
        <w:t>а «Виртуальные 3д туры»</w:t>
      </w:r>
      <w:r>
        <w:t xml:space="preserve"> </w:t>
      </w:r>
      <w:hyperlink r:id="rId6" w:history="1">
        <w:r w:rsidRPr="007F53E0">
          <w:rPr>
            <w:rStyle w:val="a6"/>
          </w:rPr>
          <w:t>https://truevirtualtours.com/ru/tour/krasnaa-plosad-v-moskve</w:t>
        </w:r>
      </w:hyperlink>
      <w:r w:rsidR="009C2020">
        <w:t xml:space="preserve">, </w:t>
      </w:r>
      <w:hyperlink r:id="rId7" w:history="1">
        <w:r w:rsidR="009C2020" w:rsidRPr="007F53E0">
          <w:rPr>
            <w:rStyle w:val="a6"/>
          </w:rPr>
          <w:t>http://tours.kremlin.ru/tour/territory/89/</w:t>
        </w:r>
      </w:hyperlink>
      <w:r w:rsidR="009C2020">
        <w:t xml:space="preserve"> </w:t>
      </w:r>
    </w:p>
    <w:p w14:paraId="7BF5F137" w14:textId="77777777" w:rsidR="00561C1E" w:rsidRDefault="00101AAA" w:rsidP="00561C1E">
      <w:pPr>
        <w:pStyle w:val="a3"/>
        <w:spacing w:after="0"/>
        <w:jc w:val="both"/>
      </w:pPr>
      <w:r>
        <w:t xml:space="preserve">или работа с </w:t>
      </w:r>
      <w:r w:rsidR="00561C1E">
        <w:t>панорам</w:t>
      </w:r>
      <w:r w:rsidR="00561C1E">
        <w:t xml:space="preserve">ой в </w:t>
      </w:r>
      <w:proofErr w:type="spellStart"/>
      <w:r>
        <w:t>яндекс</w:t>
      </w:r>
      <w:proofErr w:type="spellEnd"/>
      <w:r>
        <w:t xml:space="preserve"> карт</w:t>
      </w:r>
      <w:r w:rsidR="00561C1E">
        <w:t>е</w:t>
      </w:r>
    </w:p>
    <w:p w14:paraId="6FE4B57E" w14:textId="0515AE7B" w:rsidR="00561C1E" w:rsidRDefault="00113B1E" w:rsidP="00561C1E">
      <w:pPr>
        <w:pStyle w:val="a3"/>
        <w:spacing w:after="0"/>
        <w:jc w:val="both"/>
      </w:pPr>
      <w:r>
        <w:t xml:space="preserve"> </w:t>
      </w:r>
      <w:hyperlink r:id="rId8" w:history="1">
        <w:r w:rsidRPr="007F53E0">
          <w:rPr>
            <w:rStyle w:val="a6"/>
          </w:rPr>
          <w:t>https://yandex.ru/maps/org/krasnaya_ploshchad/10661349235/?ll=37.621601%2C55.753460&amp;panorama%5Bdirection%5D=299.130393%2C0.117126&amp;panorama%5Bfull%5D=true&amp;panorama%5Bid%5D=1298150576_673217271_23_1660643029&amp;panorama%5Bpoint%5D=37.619449%2C55.754468&amp;panorama%5Bspan%5D=100.313276%2C60.000000&amp;z=13</w:t>
        </w:r>
      </w:hyperlink>
      <w:r w:rsidR="009C2020">
        <w:t>.</w:t>
      </w:r>
    </w:p>
    <w:p w14:paraId="2C2BE300" w14:textId="25ED70BB" w:rsidR="00113B1E" w:rsidRDefault="00113B1E" w:rsidP="00101AAA">
      <w:pPr>
        <w:pStyle w:val="a3"/>
        <w:spacing w:after="0"/>
        <w:jc w:val="both"/>
      </w:pPr>
      <w:r>
        <w:t xml:space="preserve">На доске представлены названия достопримечательностей, во время виртуальной экскурсии обучающиеся называют здания по-немецки. </w:t>
      </w:r>
      <w:r w:rsidR="00561C1E">
        <w:t xml:space="preserve">Такая работа не только направлена на отработку лексики, а также на обучение работать с </w:t>
      </w:r>
      <w:proofErr w:type="spellStart"/>
      <w:r w:rsidR="00561C1E">
        <w:t>яндекс</w:t>
      </w:r>
      <w:proofErr w:type="spellEnd"/>
      <w:r w:rsidR="00561C1E">
        <w:t xml:space="preserve"> картой. Полученными знаниями </w:t>
      </w:r>
      <w:r w:rsidR="009C2020">
        <w:t>ученики</w:t>
      </w:r>
      <w:r w:rsidR="00561C1E">
        <w:t xml:space="preserve"> могут воспользоваться в повседневной жизни. </w:t>
      </w:r>
    </w:p>
    <w:p w14:paraId="4E842936" w14:textId="5FB851F7" w:rsidR="00964AA1" w:rsidRDefault="00113B1E" w:rsidP="00101AAA">
      <w:pPr>
        <w:pStyle w:val="a3"/>
        <w:spacing w:after="0"/>
        <w:jc w:val="both"/>
      </w:pPr>
      <w:r>
        <w:t xml:space="preserve"> </w:t>
      </w:r>
      <w:r w:rsidR="00561C1E">
        <w:t xml:space="preserve">После этого </w:t>
      </w:r>
      <w:r w:rsidR="009C2020">
        <w:t xml:space="preserve">выполняют творческое задание и </w:t>
      </w:r>
      <w:r w:rsidR="00561C1E">
        <w:t>с</w:t>
      </w:r>
      <w:r w:rsidR="00964AA1">
        <w:t>оставл</w:t>
      </w:r>
      <w:r w:rsidR="00561C1E">
        <w:t>яют</w:t>
      </w:r>
      <w:r w:rsidR="00964AA1">
        <w:t xml:space="preserve"> монологическ</w:t>
      </w:r>
      <w:r w:rsidR="00561C1E">
        <w:t>ое</w:t>
      </w:r>
      <w:r w:rsidR="00964AA1">
        <w:t xml:space="preserve"> высказывани</w:t>
      </w:r>
      <w:r w:rsidR="00561C1E">
        <w:t>е</w:t>
      </w:r>
      <w:r w:rsidR="00964AA1">
        <w:t xml:space="preserve"> по т. </w:t>
      </w:r>
      <w:r w:rsidR="00964AA1" w:rsidRPr="00101AAA">
        <w:rPr>
          <w:lang w:val="en-US"/>
        </w:rPr>
        <w:t>Moskau</w:t>
      </w:r>
    </w:p>
    <w:p w14:paraId="08B48831" w14:textId="03E2BFC0" w:rsidR="00964AA1" w:rsidRPr="00964AA1" w:rsidRDefault="00964AA1" w:rsidP="00964AA1">
      <w:pPr>
        <w:pStyle w:val="a3"/>
        <w:numPr>
          <w:ilvl w:val="0"/>
          <w:numId w:val="3"/>
        </w:numPr>
        <w:spacing w:after="0"/>
        <w:jc w:val="both"/>
      </w:pPr>
      <w:r>
        <w:rPr>
          <w:lang w:val="en-US"/>
        </w:rPr>
        <w:t xml:space="preserve">Die Stadt </w:t>
      </w:r>
      <w:proofErr w:type="spellStart"/>
      <w:r>
        <w:rPr>
          <w:lang w:val="en-US"/>
        </w:rPr>
        <w:t>hei</w:t>
      </w:r>
      <w:proofErr w:type="spellEnd"/>
      <w:r>
        <w:rPr>
          <w:rFonts w:cs="Times New Roman"/>
          <w:lang w:val="en-US"/>
        </w:rPr>
        <w:t>β</w:t>
      </w:r>
      <w:r>
        <w:rPr>
          <w:lang w:val="en-US"/>
        </w:rPr>
        <w:t>t …</w:t>
      </w:r>
    </w:p>
    <w:p w14:paraId="15C5B324" w14:textId="324C0562" w:rsidR="00964AA1" w:rsidRDefault="00964AA1" w:rsidP="00964AA1">
      <w:pPr>
        <w:pStyle w:val="a3"/>
        <w:numPr>
          <w:ilvl w:val="0"/>
          <w:numId w:val="3"/>
        </w:numPr>
        <w:spacing w:after="0"/>
        <w:jc w:val="both"/>
        <w:rPr>
          <w:lang w:val="en-US"/>
        </w:rPr>
      </w:pPr>
      <w:r>
        <w:rPr>
          <w:lang w:val="en-US"/>
        </w:rPr>
        <w:t xml:space="preserve">In der Stadt </w:t>
      </w:r>
      <w:proofErr w:type="spellStart"/>
      <w:r>
        <w:rPr>
          <w:lang w:val="en-US"/>
        </w:rPr>
        <w:t>gibt</w:t>
      </w:r>
      <w:proofErr w:type="spellEnd"/>
      <w:r>
        <w:rPr>
          <w:lang w:val="en-US"/>
        </w:rPr>
        <w:t xml:space="preserve"> es…</w:t>
      </w:r>
    </w:p>
    <w:p w14:paraId="5F7159C7" w14:textId="57B4B6F0" w:rsidR="00964AA1" w:rsidRDefault="00964AA1" w:rsidP="00964AA1">
      <w:pPr>
        <w:pStyle w:val="a3"/>
        <w:numPr>
          <w:ilvl w:val="0"/>
          <w:numId w:val="3"/>
        </w:numPr>
        <w:spacing w:after="0"/>
        <w:jc w:val="both"/>
        <w:rPr>
          <w:lang w:val="en-US"/>
        </w:rPr>
      </w:pP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Kunstmuseum </w:t>
      </w:r>
      <w:proofErr w:type="spellStart"/>
      <w:r>
        <w:rPr>
          <w:lang w:val="en-US"/>
        </w:rPr>
        <w:t>gibt</w:t>
      </w:r>
      <w:proofErr w:type="spellEnd"/>
      <w:r>
        <w:rPr>
          <w:lang w:val="en-US"/>
        </w:rPr>
        <w:t xml:space="preserve"> es…</w:t>
      </w:r>
    </w:p>
    <w:p w14:paraId="4BCE9430" w14:textId="5528AF13" w:rsidR="00964AA1" w:rsidRDefault="00964AA1" w:rsidP="00964AA1">
      <w:pPr>
        <w:pStyle w:val="a3"/>
        <w:numPr>
          <w:ilvl w:val="0"/>
          <w:numId w:val="3"/>
        </w:numPr>
        <w:spacing w:after="0"/>
        <w:jc w:val="both"/>
        <w:rPr>
          <w:lang w:val="en-US"/>
        </w:rPr>
      </w:pPr>
      <w:r>
        <w:rPr>
          <w:lang w:val="en-US"/>
        </w:rPr>
        <w:t xml:space="preserve">Das </w:t>
      </w:r>
      <w:proofErr w:type="spellStart"/>
      <w:r>
        <w:rPr>
          <w:lang w:val="en-US"/>
        </w:rPr>
        <w:t>Sportstadion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hei</w:t>
      </w:r>
      <w:proofErr w:type="spellEnd"/>
      <w:r>
        <w:rPr>
          <w:rFonts w:cs="Times New Roman"/>
          <w:lang w:val="en-US"/>
        </w:rPr>
        <w:t>β</w:t>
      </w:r>
      <w:r>
        <w:rPr>
          <w:lang w:val="en-US"/>
        </w:rPr>
        <w:t>t …</w:t>
      </w:r>
    </w:p>
    <w:p w14:paraId="3EF66C3A" w14:textId="661C36FD" w:rsidR="00964AA1" w:rsidRDefault="00964AA1" w:rsidP="00964AA1">
      <w:pPr>
        <w:pStyle w:val="a3"/>
        <w:numPr>
          <w:ilvl w:val="0"/>
          <w:numId w:val="3"/>
        </w:numPr>
        <w:spacing w:after="0"/>
        <w:jc w:val="both"/>
        <w:rPr>
          <w:lang w:val="en-US"/>
        </w:rPr>
      </w:pPr>
      <w:r>
        <w:rPr>
          <w:lang w:val="en-US"/>
        </w:rPr>
        <w:t xml:space="preserve">Mir </w:t>
      </w:r>
      <w:proofErr w:type="spellStart"/>
      <w:r>
        <w:rPr>
          <w:lang w:val="en-US"/>
        </w:rPr>
        <w:t>gef</w:t>
      </w:r>
      <w:r>
        <w:rPr>
          <w:rFonts w:cs="Times New Roman"/>
          <w:lang w:val="en-US"/>
        </w:rPr>
        <w:t>ȁ</w:t>
      </w:r>
      <w:r>
        <w:rPr>
          <w:lang w:val="en-US"/>
        </w:rPr>
        <w:t>llt</w:t>
      </w:r>
      <w:proofErr w:type="spellEnd"/>
      <w:r>
        <w:rPr>
          <w:lang w:val="en-US"/>
        </w:rPr>
        <w:t>…</w:t>
      </w:r>
    </w:p>
    <w:p w14:paraId="7EFCC5D0" w14:textId="5279D59E" w:rsidR="00D34840" w:rsidRPr="00D34840" w:rsidRDefault="009C2020" w:rsidP="00985866">
      <w:pPr>
        <w:spacing w:after="0"/>
        <w:jc w:val="both"/>
      </w:pPr>
      <w:r>
        <w:t>При выполнении данной работы ученик самостоятельно подбирает ключевые слова и картинки к предложениям</w:t>
      </w:r>
      <w:r w:rsidR="0079259A">
        <w:t xml:space="preserve">, читает вслух получившийся рассказ. За правильное выполненное задание также можно поставить печать. </w:t>
      </w:r>
    </w:p>
    <w:sectPr w:rsidR="00D34840" w:rsidRPr="00D34840" w:rsidSect="00206C35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887357"/>
    <w:multiLevelType w:val="hybridMultilevel"/>
    <w:tmpl w:val="07966596"/>
    <w:lvl w:ilvl="0" w:tplc="F21822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D07722A"/>
    <w:multiLevelType w:val="hybridMultilevel"/>
    <w:tmpl w:val="B698877E"/>
    <w:lvl w:ilvl="0" w:tplc="AF527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5DF7239"/>
    <w:multiLevelType w:val="hybridMultilevel"/>
    <w:tmpl w:val="A238D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71628">
    <w:abstractNumId w:val="0"/>
  </w:num>
  <w:num w:numId="2" w16cid:durableId="1061441666">
    <w:abstractNumId w:val="2"/>
  </w:num>
  <w:num w:numId="3" w16cid:durableId="3018129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967"/>
    <w:rsid w:val="00101AAA"/>
    <w:rsid w:val="00113B1E"/>
    <w:rsid w:val="00206C35"/>
    <w:rsid w:val="0023154C"/>
    <w:rsid w:val="00561C1E"/>
    <w:rsid w:val="00616AE1"/>
    <w:rsid w:val="006C0B77"/>
    <w:rsid w:val="00701604"/>
    <w:rsid w:val="00730967"/>
    <w:rsid w:val="0079259A"/>
    <w:rsid w:val="007A2B70"/>
    <w:rsid w:val="008242FF"/>
    <w:rsid w:val="00870751"/>
    <w:rsid w:val="00922C48"/>
    <w:rsid w:val="00941EC8"/>
    <w:rsid w:val="00964AA1"/>
    <w:rsid w:val="00974C17"/>
    <w:rsid w:val="00985866"/>
    <w:rsid w:val="009A456C"/>
    <w:rsid w:val="009C2020"/>
    <w:rsid w:val="00AB010D"/>
    <w:rsid w:val="00B915B7"/>
    <w:rsid w:val="00C061D1"/>
    <w:rsid w:val="00C074E0"/>
    <w:rsid w:val="00C82AC1"/>
    <w:rsid w:val="00CB6C7E"/>
    <w:rsid w:val="00D34840"/>
    <w:rsid w:val="00DC415B"/>
    <w:rsid w:val="00EA59DF"/>
    <w:rsid w:val="00EE4070"/>
    <w:rsid w:val="00F113EB"/>
    <w:rsid w:val="00F12C76"/>
    <w:rsid w:val="00F934E0"/>
    <w:rsid w:val="00FA394D"/>
    <w:rsid w:val="00FC3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5A249"/>
  <w15:chartTrackingRefBased/>
  <w15:docId w15:val="{F4E1607A-5B17-4A0E-9344-05B81DFAA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415B"/>
    <w:pPr>
      <w:ind w:left="720"/>
      <w:contextualSpacing/>
    </w:pPr>
  </w:style>
  <w:style w:type="table" w:styleId="a4">
    <w:name w:val="Table Grid"/>
    <w:basedOn w:val="a1"/>
    <w:uiPriority w:val="39"/>
    <w:rsid w:val="00C82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C82AC1"/>
    <w:rPr>
      <w:color w:val="666666"/>
    </w:rPr>
  </w:style>
  <w:style w:type="character" w:styleId="a6">
    <w:name w:val="Hyperlink"/>
    <w:basedOn w:val="a0"/>
    <w:uiPriority w:val="99"/>
    <w:unhideWhenUsed/>
    <w:rsid w:val="00101AAA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101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maps/org/krasnaya_ploshchad/10661349235/?ll=37.621601%2C55.753460&amp;panorama%5Bdirection%5D=299.130393%2C0.117126&amp;panorama%5Bfull%5D=true&amp;panorama%5Bid%5D=1298150576_673217271_23_1660643029&amp;panorama%5Bpoint%5D=37.619449%2C55.754468&amp;panorama%5Bspan%5D=100.313276%2C60.000000&amp;z=1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ours.kremlin.ru/tour/territory/8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uevirtualtours.com/ru/tour/krasnaa-plosad-v-moskve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2024-10-26T14:02:00Z</dcterms:created>
  <dcterms:modified xsi:type="dcterms:W3CDTF">2024-10-26T19:50:00Z</dcterms:modified>
</cp:coreProperties>
</file>