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054B" w:rsidRDefault="00E0054B" w:rsidP="00E0054B">
      <w:pPr>
        <w:pStyle w:val="a3"/>
        <w:rPr>
          <w:rFonts w:ascii="Times New Roman" w:hAnsi="Times New Roman" w:cs="Times New Roman"/>
          <w:sz w:val="24"/>
          <w:szCs w:val="24"/>
        </w:rPr>
      </w:pPr>
      <w:r w:rsidRPr="00E0054B">
        <w:rPr>
          <w:rFonts w:ascii="Times New Roman" w:hAnsi="Times New Roman" w:cs="Times New Roman"/>
          <w:sz w:val="24"/>
          <w:szCs w:val="24"/>
        </w:rPr>
        <w:t>Мотивация к обучению - это внутреннее стремление, желание и интерес к учению и приобретению новых знаний и навыков. Она может быть внутренней (</w:t>
      </w:r>
      <w:proofErr w:type="spellStart"/>
      <w:r w:rsidRPr="00E0054B">
        <w:rPr>
          <w:rFonts w:ascii="Times New Roman" w:hAnsi="Times New Roman" w:cs="Times New Roman"/>
          <w:sz w:val="24"/>
          <w:szCs w:val="24"/>
        </w:rPr>
        <w:t>интровертированной</w:t>
      </w:r>
      <w:proofErr w:type="spellEnd"/>
      <w:r w:rsidRPr="00E0054B">
        <w:rPr>
          <w:rFonts w:ascii="Times New Roman" w:hAnsi="Times New Roman" w:cs="Times New Roman"/>
          <w:sz w:val="24"/>
          <w:szCs w:val="24"/>
        </w:rPr>
        <w:t>), когда человек сам внутренне мотивирован и получает удовлетворение от процесса обучения, или внешней (</w:t>
      </w:r>
      <w:proofErr w:type="spellStart"/>
      <w:r w:rsidRPr="00E0054B">
        <w:rPr>
          <w:rFonts w:ascii="Times New Roman" w:hAnsi="Times New Roman" w:cs="Times New Roman"/>
          <w:sz w:val="24"/>
          <w:szCs w:val="24"/>
        </w:rPr>
        <w:t>экстравертированной</w:t>
      </w:r>
      <w:proofErr w:type="spellEnd"/>
      <w:r w:rsidRPr="00E0054B">
        <w:rPr>
          <w:rFonts w:ascii="Times New Roman" w:hAnsi="Times New Roman" w:cs="Times New Roman"/>
          <w:sz w:val="24"/>
          <w:szCs w:val="24"/>
        </w:rPr>
        <w:t>), когда мотивация возникает извне, от внешних стимулов, таких как похвала, награда или страх подкачки. Мотивация к обучению может быть обусловлена различными факторами, такими как интерес к предмету, практическая значимость получаемых знаний, достижение личных целей или удовлетворение социальных ожиданий.</w:t>
      </w:r>
    </w:p>
    <w:p w:rsidR="005207C4" w:rsidRDefault="005207C4" w:rsidP="00E0054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207C4" w:rsidRPr="005207C4" w:rsidRDefault="005207C4" w:rsidP="005207C4">
      <w:pPr>
        <w:pStyle w:val="a3"/>
        <w:rPr>
          <w:rFonts w:ascii="Times New Roman" w:hAnsi="Times New Roman" w:cs="Times New Roman"/>
          <w:sz w:val="24"/>
          <w:szCs w:val="24"/>
        </w:rPr>
      </w:pPr>
      <w:r w:rsidRPr="005207C4">
        <w:rPr>
          <w:rFonts w:ascii="Times New Roman" w:hAnsi="Times New Roman" w:cs="Times New Roman"/>
          <w:sz w:val="24"/>
          <w:szCs w:val="24"/>
        </w:rPr>
        <w:t>Снижение мотивации у современных школьников может быть вызвано различными причинами. Некоторые из них включают:</w:t>
      </w:r>
    </w:p>
    <w:p w:rsidR="005207C4" w:rsidRPr="005207C4" w:rsidRDefault="005207C4" w:rsidP="005207C4">
      <w:pPr>
        <w:pStyle w:val="a3"/>
        <w:rPr>
          <w:rFonts w:ascii="Times New Roman" w:hAnsi="Times New Roman" w:cs="Times New Roman"/>
          <w:sz w:val="24"/>
          <w:szCs w:val="24"/>
        </w:rPr>
      </w:pPr>
      <w:r w:rsidRPr="005207C4">
        <w:rPr>
          <w:rFonts w:ascii="Times New Roman" w:hAnsi="Times New Roman" w:cs="Times New Roman"/>
          <w:sz w:val="24"/>
          <w:szCs w:val="24"/>
        </w:rPr>
        <w:t>1. Отсутствие цели: Если ученик не имеет ясной и конкретной цели, которую он стремится достичь, то его мотивация к учебе будет снижена. Без определенной цели учеба может казаться бессмысленной и неинтересной.</w:t>
      </w:r>
    </w:p>
    <w:p w:rsidR="005207C4" w:rsidRPr="005207C4" w:rsidRDefault="005207C4" w:rsidP="005207C4">
      <w:pPr>
        <w:pStyle w:val="a3"/>
        <w:rPr>
          <w:rFonts w:ascii="Times New Roman" w:hAnsi="Times New Roman" w:cs="Times New Roman"/>
          <w:sz w:val="24"/>
          <w:szCs w:val="24"/>
        </w:rPr>
      </w:pPr>
      <w:r w:rsidRPr="005207C4">
        <w:rPr>
          <w:rFonts w:ascii="Times New Roman" w:hAnsi="Times New Roman" w:cs="Times New Roman"/>
          <w:sz w:val="24"/>
          <w:szCs w:val="24"/>
        </w:rPr>
        <w:t>2. Усталость и перегрузка: Современные школьники могут столкнуться с чрезмерной нагрузкой и стрессом, что может негативно сказаться на их мотивации. Отсутствие времени для отдыха и личной жизни может привести к упадку интереса к учебе.</w:t>
      </w:r>
    </w:p>
    <w:p w:rsidR="005207C4" w:rsidRPr="005207C4" w:rsidRDefault="005207C4" w:rsidP="005207C4">
      <w:pPr>
        <w:pStyle w:val="a3"/>
        <w:rPr>
          <w:rFonts w:ascii="Times New Roman" w:hAnsi="Times New Roman" w:cs="Times New Roman"/>
          <w:sz w:val="24"/>
          <w:szCs w:val="24"/>
        </w:rPr>
      </w:pPr>
      <w:r w:rsidRPr="005207C4">
        <w:rPr>
          <w:rFonts w:ascii="Times New Roman" w:hAnsi="Times New Roman" w:cs="Times New Roman"/>
          <w:sz w:val="24"/>
          <w:szCs w:val="24"/>
        </w:rPr>
        <w:t xml:space="preserve">3. Негативная обратная связь: Если ученик получает постоянные отрицательные оценки или негативные комментарии от учителей и родителей, то его мотивация может снизиться. Постоянное чувство неуспеха и </w:t>
      </w:r>
      <w:proofErr w:type="spellStart"/>
      <w:r w:rsidRPr="005207C4">
        <w:rPr>
          <w:rFonts w:ascii="Times New Roman" w:hAnsi="Times New Roman" w:cs="Times New Roman"/>
          <w:sz w:val="24"/>
          <w:szCs w:val="24"/>
        </w:rPr>
        <w:t>недооцененности</w:t>
      </w:r>
      <w:proofErr w:type="spellEnd"/>
      <w:r w:rsidRPr="005207C4">
        <w:rPr>
          <w:rFonts w:ascii="Times New Roman" w:hAnsi="Times New Roman" w:cs="Times New Roman"/>
          <w:sz w:val="24"/>
          <w:szCs w:val="24"/>
        </w:rPr>
        <w:t xml:space="preserve"> может привести к потере интереса и веры в свои способности.</w:t>
      </w:r>
    </w:p>
    <w:p w:rsidR="005207C4" w:rsidRPr="005207C4" w:rsidRDefault="005207C4" w:rsidP="005207C4">
      <w:pPr>
        <w:pStyle w:val="a3"/>
        <w:rPr>
          <w:rFonts w:ascii="Times New Roman" w:hAnsi="Times New Roman" w:cs="Times New Roman"/>
          <w:sz w:val="24"/>
          <w:szCs w:val="24"/>
        </w:rPr>
      </w:pPr>
      <w:r w:rsidRPr="005207C4">
        <w:rPr>
          <w:rFonts w:ascii="Times New Roman" w:hAnsi="Times New Roman" w:cs="Times New Roman"/>
          <w:sz w:val="24"/>
          <w:szCs w:val="24"/>
        </w:rPr>
        <w:t>4. Отсутствие поддержки: Если ученик не получает должной поддержки от своей семьи, учителей или окружающих, то его мотивация может снижаться. Поддержка и поощрение могут играть важную роль в поддержании интереса к учебе.</w:t>
      </w:r>
    </w:p>
    <w:p w:rsidR="005207C4" w:rsidRPr="005207C4" w:rsidRDefault="005207C4" w:rsidP="005207C4">
      <w:pPr>
        <w:pStyle w:val="a3"/>
        <w:rPr>
          <w:rFonts w:ascii="Times New Roman" w:hAnsi="Times New Roman" w:cs="Times New Roman"/>
          <w:sz w:val="24"/>
          <w:szCs w:val="24"/>
        </w:rPr>
      </w:pPr>
      <w:r w:rsidRPr="005207C4">
        <w:rPr>
          <w:rFonts w:ascii="Times New Roman" w:hAnsi="Times New Roman" w:cs="Times New Roman"/>
          <w:sz w:val="24"/>
          <w:szCs w:val="24"/>
        </w:rPr>
        <w:t>5. Недостаточная релевантность учебного материала: Если ученик не видит применения учебного материала в реальной жизни или не видит его связи с его интересами и целями, то его мотивация может упасть. Учебный материал, который не имеет практического применения или не вызывает интерес, может неинтересен для ученика.</w:t>
      </w:r>
    </w:p>
    <w:p w:rsidR="005207C4" w:rsidRPr="005207C4" w:rsidRDefault="005207C4" w:rsidP="005207C4">
      <w:pPr>
        <w:pStyle w:val="a3"/>
        <w:rPr>
          <w:rFonts w:ascii="Times New Roman" w:hAnsi="Times New Roman" w:cs="Times New Roman"/>
          <w:sz w:val="24"/>
          <w:szCs w:val="24"/>
        </w:rPr>
      </w:pPr>
      <w:r w:rsidRPr="005207C4">
        <w:rPr>
          <w:rFonts w:ascii="Times New Roman" w:hAnsi="Times New Roman" w:cs="Times New Roman"/>
          <w:sz w:val="24"/>
          <w:szCs w:val="24"/>
        </w:rPr>
        <w:t>6. Технологические отвлекающие факторы: С появлением современных технологий, таких как смартфоны и социальные сети, ученики могут уделять меньше внимания учебе и больше времени на отвлекающие факторы. Это может привести к снижению мотивации и концентрации на учебном процессе.</w:t>
      </w:r>
    </w:p>
    <w:p w:rsidR="005207C4" w:rsidRDefault="005207C4" w:rsidP="005207C4">
      <w:pPr>
        <w:pStyle w:val="a3"/>
        <w:rPr>
          <w:rFonts w:ascii="Times New Roman" w:hAnsi="Times New Roman" w:cs="Times New Roman"/>
          <w:sz w:val="24"/>
          <w:szCs w:val="24"/>
        </w:rPr>
      </w:pPr>
      <w:r w:rsidRPr="005207C4">
        <w:rPr>
          <w:rFonts w:ascii="Times New Roman" w:hAnsi="Times New Roman" w:cs="Times New Roman"/>
          <w:sz w:val="24"/>
          <w:szCs w:val="24"/>
        </w:rPr>
        <w:t>Таким образом, снижение мотивации у современных школьников может быть вызвано различными факторами, и для поддержания и повышения мотивации важно обращать внимание на эти причины и предпринимать соответствующие шаги для их устранения или компенсации.</w:t>
      </w:r>
    </w:p>
    <w:p w:rsidR="003079B7" w:rsidRDefault="003079B7" w:rsidP="005207C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079B7" w:rsidRPr="003079B7" w:rsidRDefault="003079B7" w:rsidP="003079B7">
      <w:pPr>
        <w:pStyle w:val="a3"/>
        <w:rPr>
          <w:rFonts w:ascii="Times New Roman" w:hAnsi="Times New Roman" w:cs="Times New Roman"/>
          <w:sz w:val="24"/>
          <w:szCs w:val="24"/>
        </w:rPr>
      </w:pPr>
      <w:r w:rsidRPr="003079B7">
        <w:rPr>
          <w:rFonts w:ascii="Times New Roman" w:hAnsi="Times New Roman" w:cs="Times New Roman"/>
          <w:sz w:val="24"/>
          <w:szCs w:val="24"/>
        </w:rPr>
        <w:t>Современные гаджеты, такие как смартфоны, планшеты и компьютеры, имеют как положительное, так и отрицательное влияние на мотивацию школьников к обучению. Вот некоторые из основных факторов:</w:t>
      </w:r>
    </w:p>
    <w:p w:rsidR="003079B7" w:rsidRPr="003079B7" w:rsidRDefault="003079B7" w:rsidP="003079B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079B7" w:rsidRPr="003079B7" w:rsidRDefault="003079B7" w:rsidP="003079B7">
      <w:pPr>
        <w:pStyle w:val="a3"/>
        <w:rPr>
          <w:rFonts w:ascii="Times New Roman" w:hAnsi="Times New Roman" w:cs="Times New Roman"/>
          <w:sz w:val="24"/>
          <w:szCs w:val="24"/>
        </w:rPr>
      </w:pPr>
      <w:r w:rsidRPr="003079B7">
        <w:rPr>
          <w:rFonts w:ascii="Times New Roman" w:hAnsi="Times New Roman" w:cs="Times New Roman"/>
          <w:sz w:val="24"/>
          <w:szCs w:val="24"/>
        </w:rPr>
        <w:t>Положительное влияние:</w:t>
      </w:r>
    </w:p>
    <w:p w:rsidR="003079B7" w:rsidRPr="003079B7" w:rsidRDefault="003079B7" w:rsidP="003079B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079B7" w:rsidRPr="003079B7" w:rsidRDefault="003079B7" w:rsidP="003079B7">
      <w:pPr>
        <w:pStyle w:val="a3"/>
        <w:rPr>
          <w:rFonts w:ascii="Times New Roman" w:hAnsi="Times New Roman" w:cs="Times New Roman"/>
          <w:sz w:val="24"/>
          <w:szCs w:val="24"/>
        </w:rPr>
      </w:pPr>
      <w:r w:rsidRPr="003079B7">
        <w:rPr>
          <w:rFonts w:ascii="Times New Roman" w:hAnsi="Times New Roman" w:cs="Times New Roman"/>
          <w:sz w:val="24"/>
          <w:szCs w:val="24"/>
        </w:rPr>
        <w:t>1. Доступ к информации: Благодаря Интернету и мобильным устройствам, школьники могут получить доступ к огромному объему информации, что может увлечь их и мотивировать к изучению новых предметов и тем.</w:t>
      </w:r>
    </w:p>
    <w:p w:rsidR="003079B7" w:rsidRPr="003079B7" w:rsidRDefault="003079B7" w:rsidP="003079B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079B7" w:rsidRPr="003079B7" w:rsidRDefault="003079B7" w:rsidP="003079B7">
      <w:pPr>
        <w:pStyle w:val="a3"/>
        <w:rPr>
          <w:rFonts w:ascii="Times New Roman" w:hAnsi="Times New Roman" w:cs="Times New Roman"/>
          <w:sz w:val="24"/>
          <w:szCs w:val="24"/>
        </w:rPr>
      </w:pPr>
      <w:r w:rsidRPr="003079B7">
        <w:rPr>
          <w:rFonts w:ascii="Times New Roman" w:hAnsi="Times New Roman" w:cs="Times New Roman"/>
          <w:sz w:val="24"/>
          <w:szCs w:val="24"/>
        </w:rPr>
        <w:t>2. Интерактивность и креативность: Современные гаджеты предлагают множество образовательных приложений и программ, которые позволяют детям учиться через игры, интерактивные уроки и творческие задания. Это может сделать процесс обучения более интересным и стимулирующим.</w:t>
      </w:r>
    </w:p>
    <w:p w:rsidR="003079B7" w:rsidRPr="003079B7" w:rsidRDefault="003079B7" w:rsidP="003079B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079B7" w:rsidRPr="003079B7" w:rsidRDefault="003079B7" w:rsidP="003079B7">
      <w:pPr>
        <w:pStyle w:val="a3"/>
        <w:rPr>
          <w:rFonts w:ascii="Times New Roman" w:hAnsi="Times New Roman" w:cs="Times New Roman"/>
          <w:sz w:val="24"/>
          <w:szCs w:val="24"/>
        </w:rPr>
      </w:pPr>
      <w:r w:rsidRPr="003079B7">
        <w:rPr>
          <w:rFonts w:ascii="Times New Roman" w:hAnsi="Times New Roman" w:cs="Times New Roman"/>
          <w:sz w:val="24"/>
          <w:szCs w:val="24"/>
        </w:rPr>
        <w:lastRenderedPageBreak/>
        <w:t>3. Онлайн-сотрудничество: Виртуальные классы и совместная работа через гаджеты могут помочь школьникам учиться вместе с другими учениками, делиться знаниями и идеями, что может повысить их мотивацию.</w:t>
      </w:r>
    </w:p>
    <w:p w:rsidR="003079B7" w:rsidRPr="003079B7" w:rsidRDefault="003079B7" w:rsidP="003079B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079B7" w:rsidRPr="003079B7" w:rsidRDefault="003079B7" w:rsidP="003079B7">
      <w:pPr>
        <w:pStyle w:val="a3"/>
        <w:rPr>
          <w:rFonts w:ascii="Times New Roman" w:hAnsi="Times New Roman" w:cs="Times New Roman"/>
          <w:sz w:val="24"/>
          <w:szCs w:val="24"/>
        </w:rPr>
      </w:pPr>
      <w:r w:rsidRPr="003079B7">
        <w:rPr>
          <w:rFonts w:ascii="Times New Roman" w:hAnsi="Times New Roman" w:cs="Times New Roman"/>
          <w:sz w:val="24"/>
          <w:szCs w:val="24"/>
        </w:rPr>
        <w:t>Отрицательное влияние:</w:t>
      </w:r>
    </w:p>
    <w:p w:rsidR="003079B7" w:rsidRPr="003079B7" w:rsidRDefault="003079B7" w:rsidP="003079B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079B7" w:rsidRPr="003079B7" w:rsidRDefault="003079B7" w:rsidP="003079B7">
      <w:pPr>
        <w:pStyle w:val="a3"/>
        <w:rPr>
          <w:rFonts w:ascii="Times New Roman" w:hAnsi="Times New Roman" w:cs="Times New Roman"/>
          <w:sz w:val="24"/>
          <w:szCs w:val="24"/>
        </w:rPr>
      </w:pPr>
      <w:r w:rsidRPr="003079B7">
        <w:rPr>
          <w:rFonts w:ascii="Times New Roman" w:hAnsi="Times New Roman" w:cs="Times New Roman"/>
          <w:sz w:val="24"/>
          <w:szCs w:val="24"/>
        </w:rPr>
        <w:t>1. Отвлекающий фактор: Гаджеты могут стать большим искушением для школьников и отвлечь их от учебы. Социальные сети, игры и другие развлечения могут отвлечь внимание от учебных задач и снизить мотивацию к учебе.</w:t>
      </w:r>
    </w:p>
    <w:p w:rsidR="003079B7" w:rsidRPr="003079B7" w:rsidRDefault="003079B7" w:rsidP="003079B7">
      <w:pPr>
        <w:pStyle w:val="a3"/>
        <w:rPr>
          <w:rFonts w:ascii="Times New Roman" w:hAnsi="Times New Roman" w:cs="Times New Roman"/>
          <w:sz w:val="24"/>
          <w:szCs w:val="24"/>
        </w:rPr>
      </w:pPr>
      <w:r w:rsidRPr="003079B7">
        <w:rPr>
          <w:rFonts w:ascii="Times New Roman" w:hAnsi="Times New Roman" w:cs="Times New Roman"/>
          <w:sz w:val="24"/>
          <w:szCs w:val="24"/>
        </w:rPr>
        <w:t>2. Малая продуктивность: Использование гаджетов для развлечения и развлекательных целей может занимать большую часть времени у школьников, что может привести к отсутствию мотивации и неэффективному использованию времени для обучения.</w:t>
      </w:r>
    </w:p>
    <w:p w:rsidR="003079B7" w:rsidRPr="003079B7" w:rsidRDefault="003079B7" w:rsidP="003079B7">
      <w:pPr>
        <w:pStyle w:val="a3"/>
        <w:rPr>
          <w:rFonts w:ascii="Times New Roman" w:hAnsi="Times New Roman" w:cs="Times New Roman"/>
          <w:sz w:val="24"/>
          <w:szCs w:val="24"/>
        </w:rPr>
      </w:pPr>
      <w:r w:rsidRPr="003079B7">
        <w:rPr>
          <w:rFonts w:ascii="Times New Roman" w:hAnsi="Times New Roman" w:cs="Times New Roman"/>
          <w:sz w:val="24"/>
          <w:szCs w:val="24"/>
        </w:rPr>
        <w:t>3. Здоровье и благополучие: Продолжительное время, проводимое за экраном гаджетов, может негативно сказаться на здоровье школьников и их общем физическом и психологическом благополучии.</w:t>
      </w:r>
    </w:p>
    <w:p w:rsidR="003079B7" w:rsidRDefault="003079B7" w:rsidP="003079B7">
      <w:pPr>
        <w:pStyle w:val="a3"/>
        <w:rPr>
          <w:rFonts w:ascii="Times New Roman" w:hAnsi="Times New Roman" w:cs="Times New Roman"/>
          <w:sz w:val="24"/>
          <w:szCs w:val="24"/>
        </w:rPr>
      </w:pPr>
      <w:r w:rsidRPr="003079B7">
        <w:rPr>
          <w:rFonts w:ascii="Times New Roman" w:hAnsi="Times New Roman" w:cs="Times New Roman"/>
          <w:sz w:val="24"/>
          <w:szCs w:val="24"/>
        </w:rPr>
        <w:t>В целом, влияние современных гаджетов на мотивацию к обучению у школьников зависит от способа их использования и регулирования. Родители и учителя должны обеспечивать баланс между использованием гаджетов для образовательных целей и контролировать время, проводимое детьми за экранами, чтобы максимизировать их мотивацию и учебные достижения.</w:t>
      </w:r>
    </w:p>
    <w:p w:rsidR="00BE36B0" w:rsidRDefault="00BE36B0" w:rsidP="003079B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E36B0" w:rsidRPr="00BE36B0" w:rsidRDefault="00BE36B0" w:rsidP="00BE36B0">
      <w:pPr>
        <w:pStyle w:val="a3"/>
        <w:rPr>
          <w:rFonts w:ascii="Times New Roman" w:hAnsi="Times New Roman" w:cs="Times New Roman"/>
          <w:sz w:val="24"/>
          <w:szCs w:val="24"/>
        </w:rPr>
      </w:pPr>
      <w:r w:rsidRPr="00BE36B0">
        <w:rPr>
          <w:rFonts w:ascii="Times New Roman" w:hAnsi="Times New Roman" w:cs="Times New Roman"/>
          <w:sz w:val="24"/>
          <w:szCs w:val="24"/>
        </w:rPr>
        <w:t>Родители играют важную роль в формировании мотивации к обучению у школьников. Вот несколько способов, которыми родители могут повлиять на мотивацию своих детей:</w:t>
      </w:r>
    </w:p>
    <w:p w:rsidR="00BE36B0" w:rsidRPr="00BE36B0" w:rsidRDefault="00BE36B0" w:rsidP="00BE36B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E36B0" w:rsidRPr="00BE36B0" w:rsidRDefault="00BE36B0" w:rsidP="00BE36B0">
      <w:pPr>
        <w:pStyle w:val="a3"/>
        <w:rPr>
          <w:rFonts w:ascii="Times New Roman" w:hAnsi="Times New Roman" w:cs="Times New Roman"/>
          <w:sz w:val="24"/>
          <w:szCs w:val="24"/>
        </w:rPr>
      </w:pPr>
      <w:r w:rsidRPr="00BE36B0">
        <w:rPr>
          <w:rFonts w:ascii="Times New Roman" w:hAnsi="Times New Roman" w:cs="Times New Roman"/>
          <w:sz w:val="24"/>
          <w:szCs w:val="24"/>
        </w:rPr>
        <w:t>1. Установите высокие ожидания: Родители должны устанавливать высокие, но реалистичные ожидания относительно успехов своих детей. Они должны показывать веру в способности детей достичь успеха и поддерживать их во время трудностей.</w:t>
      </w:r>
    </w:p>
    <w:p w:rsidR="00BE36B0" w:rsidRPr="00BE36B0" w:rsidRDefault="00BE36B0" w:rsidP="00BE36B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E36B0" w:rsidRPr="00BE36B0" w:rsidRDefault="00BE36B0" w:rsidP="00BE36B0">
      <w:pPr>
        <w:pStyle w:val="a3"/>
        <w:rPr>
          <w:rFonts w:ascii="Times New Roman" w:hAnsi="Times New Roman" w:cs="Times New Roman"/>
          <w:sz w:val="24"/>
          <w:szCs w:val="24"/>
        </w:rPr>
      </w:pPr>
      <w:r w:rsidRPr="00BE36B0">
        <w:rPr>
          <w:rFonts w:ascii="Times New Roman" w:hAnsi="Times New Roman" w:cs="Times New Roman"/>
          <w:sz w:val="24"/>
          <w:szCs w:val="24"/>
        </w:rPr>
        <w:t>2. Поддержка и поощрение: Родители должны поддерживать своих детей, выражая признание и поощрение за успешные усилия и достижения в уч</w:t>
      </w:r>
      <w:r>
        <w:rPr>
          <w:rFonts w:ascii="Times New Roman" w:hAnsi="Times New Roman" w:cs="Times New Roman"/>
          <w:sz w:val="24"/>
          <w:szCs w:val="24"/>
        </w:rPr>
        <w:t>ебе. Это может быть в виде слова, действия</w:t>
      </w:r>
      <w:r w:rsidRPr="00BE36B0">
        <w:rPr>
          <w:rFonts w:ascii="Times New Roman" w:hAnsi="Times New Roman" w:cs="Times New Roman"/>
          <w:sz w:val="24"/>
          <w:szCs w:val="24"/>
        </w:rPr>
        <w:t>, похвалы, награды или даже просто внимания к их учебной деятельности.</w:t>
      </w:r>
    </w:p>
    <w:p w:rsidR="00BE36B0" w:rsidRPr="00BE36B0" w:rsidRDefault="00BE36B0" w:rsidP="00BE36B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E36B0" w:rsidRPr="00BE36B0" w:rsidRDefault="00BE36B0" w:rsidP="00BE36B0">
      <w:pPr>
        <w:pStyle w:val="a3"/>
        <w:rPr>
          <w:rFonts w:ascii="Times New Roman" w:hAnsi="Times New Roman" w:cs="Times New Roman"/>
          <w:sz w:val="24"/>
          <w:szCs w:val="24"/>
        </w:rPr>
      </w:pPr>
      <w:r w:rsidRPr="00BE36B0">
        <w:rPr>
          <w:rFonts w:ascii="Times New Roman" w:hAnsi="Times New Roman" w:cs="Times New Roman"/>
          <w:sz w:val="24"/>
          <w:szCs w:val="24"/>
        </w:rPr>
        <w:t xml:space="preserve">3. Создайте подходящую обстановку: Родители могут создать подходящую обстановку для обучения в доме, предоставив тихое и </w:t>
      </w:r>
      <w:proofErr w:type="gramStart"/>
      <w:r w:rsidRPr="00BE36B0">
        <w:rPr>
          <w:rFonts w:ascii="Times New Roman" w:hAnsi="Times New Roman" w:cs="Times New Roman"/>
          <w:sz w:val="24"/>
          <w:szCs w:val="24"/>
        </w:rPr>
        <w:t>без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E36B0">
        <w:rPr>
          <w:rFonts w:ascii="Times New Roman" w:hAnsi="Times New Roman" w:cs="Times New Roman"/>
          <w:sz w:val="24"/>
          <w:szCs w:val="24"/>
        </w:rPr>
        <w:t>отвлекающее место для учебы, организовав учебный материал и предоставив доступ к необходимым ресурсам. Они также могут создать расписание и регулярность в учебной деятельности, чтобы помочь детям развить привычку к самостоятельному обучению.</w:t>
      </w:r>
    </w:p>
    <w:p w:rsidR="00BE36B0" w:rsidRPr="00BE36B0" w:rsidRDefault="00BE36B0" w:rsidP="00BE36B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E36B0" w:rsidRPr="00BE36B0" w:rsidRDefault="00BE36B0" w:rsidP="00BE36B0">
      <w:pPr>
        <w:pStyle w:val="a3"/>
        <w:rPr>
          <w:rFonts w:ascii="Times New Roman" w:hAnsi="Times New Roman" w:cs="Times New Roman"/>
          <w:sz w:val="24"/>
          <w:szCs w:val="24"/>
        </w:rPr>
      </w:pPr>
      <w:r w:rsidRPr="00BE36B0">
        <w:rPr>
          <w:rFonts w:ascii="Times New Roman" w:hAnsi="Times New Roman" w:cs="Times New Roman"/>
          <w:sz w:val="24"/>
          <w:szCs w:val="24"/>
        </w:rPr>
        <w:t>4. Будьте вовлечены в учебный процесс: Родители могут быть активно вовлечены в учебный процесс своего ребенка, проявлять интерес к его учебным достижениям, обсуждать учебные вопросы и помогать с домашними заданиями.</w:t>
      </w:r>
    </w:p>
    <w:p w:rsidR="00BE36B0" w:rsidRPr="00BE36B0" w:rsidRDefault="00BE36B0" w:rsidP="00BE36B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E36B0" w:rsidRPr="00BE36B0" w:rsidRDefault="00BE36B0" w:rsidP="00BE36B0">
      <w:pPr>
        <w:pStyle w:val="a3"/>
        <w:rPr>
          <w:rFonts w:ascii="Times New Roman" w:hAnsi="Times New Roman" w:cs="Times New Roman"/>
          <w:sz w:val="24"/>
          <w:szCs w:val="24"/>
        </w:rPr>
      </w:pPr>
      <w:r w:rsidRPr="00BE36B0">
        <w:rPr>
          <w:rFonts w:ascii="Times New Roman" w:hAnsi="Times New Roman" w:cs="Times New Roman"/>
          <w:sz w:val="24"/>
          <w:szCs w:val="24"/>
        </w:rPr>
        <w:t xml:space="preserve">5. Поддержка интересов и целей: Родители должны поддерживать интересы и цели своих детей в обучении. Они могут помочь найти связь между учебными предметами и реальным миром, поощрять развитие индивидуальных интересов и </w:t>
      </w:r>
      <w:proofErr w:type="gramStart"/>
      <w:r w:rsidRPr="00BE36B0">
        <w:rPr>
          <w:rFonts w:ascii="Times New Roman" w:hAnsi="Times New Roman" w:cs="Times New Roman"/>
          <w:sz w:val="24"/>
          <w:szCs w:val="24"/>
        </w:rPr>
        <w:t>помогать их детям построить</w:t>
      </w:r>
      <w:proofErr w:type="gramEnd"/>
      <w:r w:rsidRPr="00BE36B0">
        <w:rPr>
          <w:rFonts w:ascii="Times New Roman" w:hAnsi="Times New Roman" w:cs="Times New Roman"/>
          <w:sz w:val="24"/>
          <w:szCs w:val="24"/>
        </w:rPr>
        <w:t xml:space="preserve"> карьерные пути на основе их устремлений.</w:t>
      </w:r>
    </w:p>
    <w:p w:rsidR="00BE36B0" w:rsidRPr="00BE36B0" w:rsidRDefault="00BE36B0" w:rsidP="00BE36B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E36B0" w:rsidRPr="00BE36B0" w:rsidRDefault="00BE36B0" w:rsidP="00BE36B0">
      <w:pPr>
        <w:pStyle w:val="a3"/>
        <w:rPr>
          <w:rFonts w:ascii="Times New Roman" w:hAnsi="Times New Roman" w:cs="Times New Roman"/>
          <w:sz w:val="24"/>
          <w:szCs w:val="24"/>
        </w:rPr>
      </w:pPr>
      <w:r w:rsidRPr="00BE36B0">
        <w:rPr>
          <w:rFonts w:ascii="Times New Roman" w:hAnsi="Times New Roman" w:cs="Times New Roman"/>
          <w:sz w:val="24"/>
          <w:szCs w:val="24"/>
        </w:rPr>
        <w:t>6. Сотрудничество с учителями: Родители могут сотрудничать с учителями своих детей, чтобы поддерживать связь между домом и школой. Они могут принимать участие в родительских собраниях, встречах с учителями и быть в курсе учебных требований и прогресса своего ребенка.</w:t>
      </w:r>
    </w:p>
    <w:p w:rsidR="00BE36B0" w:rsidRPr="00BE36B0" w:rsidRDefault="00BE36B0" w:rsidP="00BE36B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0054B" w:rsidRDefault="00BE36B0" w:rsidP="00BE36B0">
      <w:pPr>
        <w:pStyle w:val="a3"/>
        <w:rPr>
          <w:rFonts w:ascii="Times New Roman" w:hAnsi="Times New Roman" w:cs="Times New Roman"/>
          <w:sz w:val="24"/>
          <w:szCs w:val="24"/>
        </w:rPr>
      </w:pPr>
      <w:r w:rsidRPr="00BE36B0">
        <w:rPr>
          <w:rFonts w:ascii="Times New Roman" w:hAnsi="Times New Roman" w:cs="Times New Roman"/>
          <w:sz w:val="24"/>
          <w:szCs w:val="24"/>
        </w:rPr>
        <w:lastRenderedPageBreak/>
        <w:t>Эти методы помогут родителям влиять на мотивацию к обучению у своих детей и создавать условия, которые усиливают их интерес и стремление к развитию.</w:t>
      </w:r>
    </w:p>
    <w:p w:rsidR="00E0054B" w:rsidRPr="00E0054B" w:rsidRDefault="00E0054B" w:rsidP="00E0054B">
      <w:pPr>
        <w:pStyle w:val="a3"/>
        <w:rPr>
          <w:rFonts w:ascii="Times New Roman" w:hAnsi="Times New Roman" w:cs="Times New Roman"/>
          <w:sz w:val="24"/>
          <w:szCs w:val="24"/>
        </w:rPr>
      </w:pPr>
      <w:r w:rsidRPr="00E0054B">
        <w:rPr>
          <w:rFonts w:ascii="Times New Roman" w:hAnsi="Times New Roman" w:cs="Times New Roman"/>
          <w:sz w:val="24"/>
          <w:szCs w:val="24"/>
        </w:rPr>
        <w:t>Мотивация школьников к обучению играет важную роль в их успехе и достижении академических целей. Вот несколько способов мотивировать школьников к обучению:</w:t>
      </w:r>
    </w:p>
    <w:p w:rsidR="00E0054B" w:rsidRPr="00E0054B" w:rsidRDefault="00E0054B" w:rsidP="00E0054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0054B" w:rsidRPr="00E0054B" w:rsidRDefault="00E0054B" w:rsidP="00E0054B">
      <w:pPr>
        <w:pStyle w:val="a3"/>
        <w:rPr>
          <w:rFonts w:ascii="Times New Roman" w:hAnsi="Times New Roman" w:cs="Times New Roman"/>
          <w:sz w:val="24"/>
          <w:szCs w:val="24"/>
        </w:rPr>
      </w:pPr>
      <w:r w:rsidRPr="00E0054B">
        <w:rPr>
          <w:rFonts w:ascii="Times New Roman" w:hAnsi="Times New Roman" w:cs="Times New Roman"/>
          <w:sz w:val="24"/>
          <w:szCs w:val="24"/>
        </w:rPr>
        <w:t>1. Установите конкретные и достижимые цели: Помогите школьникам определить, что они хотят достичь в учебе и разбить большие цели на более маленькие, достижимые шаги. Это поможет им видеть прогресс и вдохновляться на дальнейшее обучение.</w:t>
      </w:r>
    </w:p>
    <w:p w:rsidR="00E0054B" w:rsidRPr="00E0054B" w:rsidRDefault="00E0054B" w:rsidP="00E0054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0054B" w:rsidRPr="00E0054B" w:rsidRDefault="00E0054B" w:rsidP="00E0054B">
      <w:pPr>
        <w:pStyle w:val="a3"/>
        <w:rPr>
          <w:rFonts w:ascii="Times New Roman" w:hAnsi="Times New Roman" w:cs="Times New Roman"/>
          <w:sz w:val="24"/>
          <w:szCs w:val="24"/>
        </w:rPr>
      </w:pPr>
      <w:r w:rsidRPr="00E0054B">
        <w:rPr>
          <w:rFonts w:ascii="Times New Roman" w:hAnsi="Times New Roman" w:cs="Times New Roman"/>
          <w:sz w:val="24"/>
          <w:szCs w:val="24"/>
        </w:rPr>
        <w:t>2. Покажите практическую применимость знаний: Объясните школьникам, как знания и умения, которые они приобретают в учебе, могут быть полезными в реальной жизни. Позвольте им увидеть практическую ценность получаемых знаний.</w:t>
      </w:r>
    </w:p>
    <w:p w:rsidR="00E0054B" w:rsidRPr="00E0054B" w:rsidRDefault="00E0054B" w:rsidP="00E0054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0054B" w:rsidRPr="00E0054B" w:rsidRDefault="00E0054B" w:rsidP="00E0054B">
      <w:pPr>
        <w:pStyle w:val="a3"/>
        <w:rPr>
          <w:rFonts w:ascii="Times New Roman" w:hAnsi="Times New Roman" w:cs="Times New Roman"/>
          <w:sz w:val="24"/>
          <w:szCs w:val="24"/>
        </w:rPr>
      </w:pPr>
      <w:r w:rsidRPr="00E0054B">
        <w:rPr>
          <w:rFonts w:ascii="Times New Roman" w:hAnsi="Times New Roman" w:cs="Times New Roman"/>
          <w:sz w:val="24"/>
          <w:szCs w:val="24"/>
        </w:rPr>
        <w:t>3. Поддерживайте достижения: Поощряйте школьников, когда они достигают успехов в учебе или справляются с трудностями. Поддержка и положительное обратное действие будут мотивировать их к дальнейшему развитию.</w:t>
      </w:r>
    </w:p>
    <w:p w:rsidR="00E0054B" w:rsidRPr="00E0054B" w:rsidRDefault="00E0054B" w:rsidP="00E0054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0054B" w:rsidRPr="00E0054B" w:rsidRDefault="00E0054B" w:rsidP="00E0054B">
      <w:pPr>
        <w:pStyle w:val="a3"/>
        <w:rPr>
          <w:rFonts w:ascii="Times New Roman" w:hAnsi="Times New Roman" w:cs="Times New Roman"/>
          <w:sz w:val="24"/>
          <w:szCs w:val="24"/>
        </w:rPr>
      </w:pPr>
      <w:r w:rsidRPr="00E0054B">
        <w:rPr>
          <w:rFonts w:ascii="Times New Roman" w:hAnsi="Times New Roman" w:cs="Times New Roman"/>
          <w:sz w:val="24"/>
          <w:szCs w:val="24"/>
        </w:rPr>
        <w:t>4. Используйте разнообразные методы обучения: Разнообразие методов обучения поможет представить материал в интересной и увлекательной форме. Включайте в уроки игры, проекты и другие активности, чтобы сделать обучение более вовлекающим и интересным.</w:t>
      </w:r>
    </w:p>
    <w:p w:rsidR="00E0054B" w:rsidRPr="00E0054B" w:rsidRDefault="00E0054B" w:rsidP="00E0054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0054B" w:rsidRPr="00E0054B" w:rsidRDefault="00E0054B" w:rsidP="00E0054B">
      <w:pPr>
        <w:pStyle w:val="a3"/>
        <w:rPr>
          <w:rFonts w:ascii="Times New Roman" w:hAnsi="Times New Roman" w:cs="Times New Roman"/>
          <w:sz w:val="24"/>
          <w:szCs w:val="24"/>
        </w:rPr>
      </w:pPr>
      <w:r w:rsidRPr="00E0054B">
        <w:rPr>
          <w:rFonts w:ascii="Times New Roman" w:hAnsi="Times New Roman" w:cs="Times New Roman"/>
          <w:sz w:val="24"/>
          <w:szCs w:val="24"/>
        </w:rPr>
        <w:t>5. Создайте положительную образовательную среду: Старайтесь создать дружелюбную и поддерживающую образовательную обстановку, где школьники будут чувствовать себя комфортно и мотивированно учиться. Создайте возможности для сотрудничества, общения и открытых обсуждений.</w:t>
      </w:r>
    </w:p>
    <w:p w:rsidR="00E0054B" w:rsidRPr="00E0054B" w:rsidRDefault="00E0054B" w:rsidP="00E0054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0054B" w:rsidRPr="00E0054B" w:rsidRDefault="00E0054B" w:rsidP="00E0054B">
      <w:pPr>
        <w:pStyle w:val="a3"/>
        <w:rPr>
          <w:rFonts w:ascii="Times New Roman" w:hAnsi="Times New Roman" w:cs="Times New Roman"/>
          <w:sz w:val="24"/>
          <w:szCs w:val="24"/>
        </w:rPr>
      </w:pPr>
      <w:r w:rsidRPr="00E0054B">
        <w:rPr>
          <w:rFonts w:ascii="Times New Roman" w:hAnsi="Times New Roman" w:cs="Times New Roman"/>
          <w:sz w:val="24"/>
          <w:szCs w:val="24"/>
        </w:rPr>
        <w:t>6. Покажите пример: Будьте хорошим примером для школьников своим собственным интересом к обучению и постоянным обновлением знаний. Показывайте им, что обучение - это нечто важное и ценное.</w:t>
      </w:r>
    </w:p>
    <w:p w:rsidR="00E0054B" w:rsidRPr="00E0054B" w:rsidRDefault="00E0054B" w:rsidP="00E0054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0054B" w:rsidRPr="00E0054B" w:rsidRDefault="00E0054B" w:rsidP="00E0054B">
      <w:pPr>
        <w:pStyle w:val="a3"/>
        <w:rPr>
          <w:rFonts w:ascii="Times New Roman" w:hAnsi="Times New Roman" w:cs="Times New Roman"/>
          <w:sz w:val="24"/>
          <w:szCs w:val="24"/>
        </w:rPr>
      </w:pPr>
      <w:r w:rsidRPr="00E0054B">
        <w:rPr>
          <w:rFonts w:ascii="Times New Roman" w:hAnsi="Times New Roman" w:cs="Times New Roman"/>
          <w:sz w:val="24"/>
          <w:szCs w:val="24"/>
        </w:rPr>
        <w:t>7. Учитесь адаптировать образование к интересам школьников: Используйте интересы и увлечения школьников, чтобы сделать учебу более интересной и ценной для них. Найдите способы связать учебный материал с их личными интересами и опытом.</w:t>
      </w:r>
    </w:p>
    <w:p w:rsidR="00E0054B" w:rsidRPr="00E0054B" w:rsidRDefault="00E0054B" w:rsidP="00E0054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0054B" w:rsidRPr="00E0054B" w:rsidRDefault="00E0054B" w:rsidP="00E0054B">
      <w:pPr>
        <w:pStyle w:val="a3"/>
        <w:rPr>
          <w:rFonts w:ascii="Times New Roman" w:hAnsi="Times New Roman" w:cs="Times New Roman"/>
          <w:sz w:val="24"/>
          <w:szCs w:val="24"/>
        </w:rPr>
      </w:pPr>
      <w:r w:rsidRPr="00E0054B">
        <w:rPr>
          <w:rFonts w:ascii="Times New Roman" w:hAnsi="Times New Roman" w:cs="Times New Roman"/>
          <w:sz w:val="24"/>
          <w:szCs w:val="24"/>
        </w:rPr>
        <w:t>8. Организуйте возможности для самостоятельности и выбора: Позвольте школьникам выбирать некоторые аспекты своего образования, чтобы они чувствовали себя более ответственными и участвующими в процессе обучения.</w:t>
      </w:r>
    </w:p>
    <w:p w:rsidR="00E0054B" w:rsidRPr="00E0054B" w:rsidRDefault="00E0054B" w:rsidP="00E0054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037B" w:rsidRPr="00E0054B" w:rsidRDefault="00E0054B" w:rsidP="00E0054B">
      <w:pPr>
        <w:pStyle w:val="a3"/>
        <w:rPr>
          <w:rFonts w:ascii="Times New Roman" w:hAnsi="Times New Roman" w:cs="Times New Roman"/>
          <w:sz w:val="24"/>
          <w:szCs w:val="24"/>
        </w:rPr>
      </w:pPr>
      <w:r w:rsidRPr="00E0054B">
        <w:rPr>
          <w:rFonts w:ascii="Times New Roman" w:hAnsi="Times New Roman" w:cs="Times New Roman"/>
          <w:sz w:val="24"/>
          <w:szCs w:val="24"/>
        </w:rPr>
        <w:t>Все эти методы могут помочь мотивировать школьников к обучению, но важно также помнить, что каждый ребенок уникален и может откликаться на разные подходы. Поэтому важно быть гибким и настраиваться на индивидуальные потребности каждого ученика.</w:t>
      </w:r>
    </w:p>
    <w:p w:rsidR="00E0054B" w:rsidRPr="00E0054B" w:rsidRDefault="00E0054B" w:rsidP="00E0054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0054B" w:rsidRPr="00E0054B" w:rsidRDefault="00E0054B" w:rsidP="00E0054B">
      <w:pPr>
        <w:pStyle w:val="a3"/>
        <w:rPr>
          <w:rFonts w:ascii="Times New Roman" w:hAnsi="Times New Roman" w:cs="Times New Roman"/>
          <w:sz w:val="24"/>
          <w:szCs w:val="24"/>
        </w:rPr>
      </w:pPr>
      <w:r w:rsidRPr="00E0054B">
        <w:rPr>
          <w:rFonts w:ascii="Times New Roman" w:hAnsi="Times New Roman" w:cs="Times New Roman"/>
          <w:sz w:val="24"/>
          <w:szCs w:val="24"/>
        </w:rPr>
        <w:t>Изучение иностранного языка является одним из самых важных навыков, которые ученик может освоить в школе. Здесь приведены несколько мотиваций, которые могут побудить школьников к изучению иностранного языка:</w:t>
      </w:r>
    </w:p>
    <w:p w:rsidR="00E0054B" w:rsidRPr="00E0054B" w:rsidRDefault="00E0054B" w:rsidP="00E0054B">
      <w:pPr>
        <w:pStyle w:val="a3"/>
        <w:rPr>
          <w:rFonts w:ascii="Times New Roman" w:hAnsi="Times New Roman" w:cs="Times New Roman"/>
          <w:sz w:val="24"/>
          <w:szCs w:val="24"/>
        </w:rPr>
      </w:pPr>
      <w:r w:rsidRPr="00E0054B">
        <w:rPr>
          <w:rFonts w:ascii="Times New Roman" w:hAnsi="Times New Roman" w:cs="Times New Roman"/>
          <w:sz w:val="24"/>
          <w:szCs w:val="24"/>
        </w:rPr>
        <w:t>1. Расширение горизонтов: Изучение иностранного языка дает возможность познакомиться с новой культурой, традициями и обычаями других стран. Это также открывает двери для общения и понимания людей из разных частей мира.</w:t>
      </w:r>
    </w:p>
    <w:p w:rsidR="00E0054B" w:rsidRPr="00E0054B" w:rsidRDefault="00E0054B" w:rsidP="00E0054B">
      <w:pPr>
        <w:pStyle w:val="a3"/>
        <w:rPr>
          <w:rFonts w:ascii="Times New Roman" w:hAnsi="Times New Roman" w:cs="Times New Roman"/>
          <w:sz w:val="24"/>
          <w:szCs w:val="24"/>
        </w:rPr>
      </w:pPr>
      <w:r w:rsidRPr="00E0054B">
        <w:rPr>
          <w:rFonts w:ascii="Times New Roman" w:hAnsi="Times New Roman" w:cs="Times New Roman"/>
          <w:sz w:val="24"/>
          <w:szCs w:val="24"/>
        </w:rPr>
        <w:t>2. Улучшение карьерных перспектив: Знание иностранного языка может стать значимым преимуществом при поиске работы в международных компаниях, а также может открыть двери для карьерных возможностей за рубежом.</w:t>
      </w:r>
    </w:p>
    <w:p w:rsidR="00E0054B" w:rsidRPr="00E0054B" w:rsidRDefault="00E0054B" w:rsidP="00E0054B">
      <w:pPr>
        <w:pStyle w:val="a3"/>
        <w:rPr>
          <w:rFonts w:ascii="Times New Roman" w:hAnsi="Times New Roman" w:cs="Times New Roman"/>
          <w:sz w:val="24"/>
          <w:szCs w:val="24"/>
        </w:rPr>
      </w:pPr>
      <w:r w:rsidRPr="00E0054B">
        <w:rPr>
          <w:rFonts w:ascii="Times New Roman" w:hAnsi="Times New Roman" w:cs="Times New Roman"/>
          <w:sz w:val="24"/>
          <w:szCs w:val="24"/>
        </w:rPr>
        <w:lastRenderedPageBreak/>
        <w:t>3. Улучшение позиции на рынке труда: Изучение иностранного языка дает ученику преимущество перед остальными соискателями при поиске работы. Спрос на людей, владеющих иностранными языками, постоянно растет, и это может стать полезным при выборе профессии.</w:t>
      </w:r>
    </w:p>
    <w:p w:rsidR="00E0054B" w:rsidRPr="00E0054B" w:rsidRDefault="00E0054B" w:rsidP="00E0054B">
      <w:pPr>
        <w:pStyle w:val="a3"/>
        <w:rPr>
          <w:rFonts w:ascii="Times New Roman" w:hAnsi="Times New Roman" w:cs="Times New Roman"/>
          <w:sz w:val="24"/>
          <w:szCs w:val="24"/>
        </w:rPr>
      </w:pPr>
      <w:r w:rsidRPr="00E0054B">
        <w:rPr>
          <w:rFonts w:ascii="Times New Roman" w:hAnsi="Times New Roman" w:cs="Times New Roman"/>
          <w:sz w:val="24"/>
          <w:szCs w:val="24"/>
        </w:rPr>
        <w:t>4. Развитие когнитивных навыков: Изучение иностранного языка способствует развитию памяти, концентрации внимания и логического мышления. Школьники, изучающие иностранный язык, часто демонстрируют лучшие показатели в других учебных предметах.</w:t>
      </w:r>
    </w:p>
    <w:p w:rsidR="00E0054B" w:rsidRPr="00E0054B" w:rsidRDefault="00E0054B" w:rsidP="00E0054B">
      <w:pPr>
        <w:pStyle w:val="a3"/>
        <w:rPr>
          <w:rFonts w:ascii="Times New Roman" w:hAnsi="Times New Roman" w:cs="Times New Roman"/>
          <w:sz w:val="24"/>
          <w:szCs w:val="24"/>
        </w:rPr>
      </w:pPr>
      <w:r w:rsidRPr="00E0054B">
        <w:rPr>
          <w:rFonts w:ascii="Times New Roman" w:hAnsi="Times New Roman" w:cs="Times New Roman"/>
          <w:sz w:val="24"/>
          <w:szCs w:val="24"/>
        </w:rPr>
        <w:t>5. Укрепление самооценки: Способность говорить на другом языке укрепляет уверенность в себе и самооценку школьников. Они могут лучше адаптироваться в новых ситуациях и проявлять высокий уровень коммуникативных навыков.</w:t>
      </w:r>
    </w:p>
    <w:p w:rsidR="00E0054B" w:rsidRPr="00E0054B" w:rsidRDefault="00E0054B" w:rsidP="00E0054B">
      <w:pPr>
        <w:pStyle w:val="a3"/>
        <w:rPr>
          <w:rFonts w:ascii="Times New Roman" w:hAnsi="Times New Roman" w:cs="Times New Roman"/>
          <w:sz w:val="24"/>
          <w:szCs w:val="24"/>
        </w:rPr>
      </w:pPr>
      <w:r w:rsidRPr="00E0054B">
        <w:rPr>
          <w:rFonts w:ascii="Times New Roman" w:hAnsi="Times New Roman" w:cs="Times New Roman"/>
          <w:sz w:val="24"/>
          <w:szCs w:val="24"/>
        </w:rPr>
        <w:t>6. Путешествия и общение: Знание иностранного языка позволяет школьникам путешествовать без проблем и наслаждаться новыми культурами и людьми. Они смогут легко общаться с местными жителями и впитывать местную атмосферу.</w:t>
      </w:r>
    </w:p>
    <w:p w:rsidR="00E0054B" w:rsidRPr="00E0054B" w:rsidRDefault="00E0054B" w:rsidP="00E0054B">
      <w:pPr>
        <w:pStyle w:val="a3"/>
        <w:rPr>
          <w:rFonts w:ascii="Times New Roman" w:hAnsi="Times New Roman" w:cs="Times New Roman"/>
          <w:sz w:val="24"/>
          <w:szCs w:val="24"/>
        </w:rPr>
      </w:pPr>
      <w:r w:rsidRPr="00E0054B">
        <w:rPr>
          <w:rFonts w:ascii="Times New Roman" w:hAnsi="Times New Roman" w:cs="Times New Roman"/>
          <w:sz w:val="24"/>
          <w:szCs w:val="24"/>
        </w:rPr>
        <w:t>7. Повышение интеллектуального потенциала: Изучение иностранного языка требует активного участия мозга и позволяет развивать его интеллектуальный потенциал. Это может иметь положительное влияние на общую учебную успеваемость и аналитические способности школьников.</w:t>
      </w:r>
    </w:p>
    <w:p w:rsidR="00E0054B" w:rsidRDefault="00E0054B" w:rsidP="00E0054B">
      <w:pPr>
        <w:pStyle w:val="a3"/>
        <w:rPr>
          <w:rFonts w:ascii="Times New Roman" w:hAnsi="Times New Roman" w:cs="Times New Roman"/>
          <w:sz w:val="24"/>
          <w:szCs w:val="24"/>
        </w:rPr>
      </w:pPr>
      <w:r w:rsidRPr="00E0054B">
        <w:rPr>
          <w:rFonts w:ascii="Times New Roman" w:hAnsi="Times New Roman" w:cs="Times New Roman"/>
          <w:sz w:val="24"/>
          <w:szCs w:val="24"/>
        </w:rPr>
        <w:t>Комбинация всех этих факторов может послужить мотивацией для школьников в изучении иностранного языка, а также помочь им в достижении успеха в учебе и в будущей жизни.</w:t>
      </w:r>
    </w:p>
    <w:p w:rsidR="00E0054B" w:rsidRDefault="00E0054B" w:rsidP="00E0054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0054B" w:rsidRPr="00E0054B" w:rsidRDefault="00E0054B" w:rsidP="00E0054B">
      <w:pPr>
        <w:pStyle w:val="a3"/>
        <w:rPr>
          <w:rFonts w:ascii="Times New Roman" w:hAnsi="Times New Roman" w:cs="Times New Roman"/>
          <w:sz w:val="24"/>
          <w:szCs w:val="24"/>
        </w:rPr>
      </w:pPr>
      <w:r w:rsidRPr="00E0054B">
        <w:rPr>
          <w:rFonts w:ascii="Times New Roman" w:hAnsi="Times New Roman" w:cs="Times New Roman"/>
          <w:sz w:val="24"/>
          <w:szCs w:val="24"/>
        </w:rPr>
        <w:t>Возможные виды и способы повышения мотивации на уроках английского языка для начальной школы могут включать:</w:t>
      </w:r>
    </w:p>
    <w:p w:rsidR="00E0054B" w:rsidRPr="00E0054B" w:rsidRDefault="00E0054B" w:rsidP="00E0054B">
      <w:pPr>
        <w:pStyle w:val="a3"/>
        <w:rPr>
          <w:rFonts w:ascii="Times New Roman" w:hAnsi="Times New Roman" w:cs="Times New Roman"/>
          <w:sz w:val="24"/>
          <w:szCs w:val="24"/>
        </w:rPr>
      </w:pPr>
      <w:r w:rsidRPr="00E0054B">
        <w:rPr>
          <w:rFonts w:ascii="Times New Roman" w:hAnsi="Times New Roman" w:cs="Times New Roman"/>
          <w:sz w:val="24"/>
          <w:szCs w:val="24"/>
        </w:rPr>
        <w:t>1. Игры и конкурсы: Используйте игры и конкурсы, которые способствуют ученической активности и взаимодействию, например, игры на запоминание слов, викторины и т. д.</w:t>
      </w:r>
    </w:p>
    <w:p w:rsidR="00E0054B" w:rsidRPr="00E0054B" w:rsidRDefault="00E0054B" w:rsidP="00E0054B">
      <w:pPr>
        <w:pStyle w:val="a3"/>
        <w:rPr>
          <w:rFonts w:ascii="Times New Roman" w:hAnsi="Times New Roman" w:cs="Times New Roman"/>
          <w:sz w:val="24"/>
          <w:szCs w:val="24"/>
        </w:rPr>
      </w:pPr>
      <w:r w:rsidRPr="00E0054B">
        <w:rPr>
          <w:rFonts w:ascii="Times New Roman" w:hAnsi="Times New Roman" w:cs="Times New Roman"/>
          <w:sz w:val="24"/>
          <w:szCs w:val="24"/>
        </w:rPr>
        <w:t>2. Материалы на интересную тематику: Используйте материалы, которые наиболее интересны и актуальны для учеников, например, книги, аудиозаписи, видеоролики или песни на английском языке.</w:t>
      </w:r>
    </w:p>
    <w:p w:rsidR="00E0054B" w:rsidRPr="00E0054B" w:rsidRDefault="00E0054B" w:rsidP="00E0054B">
      <w:pPr>
        <w:pStyle w:val="a3"/>
        <w:rPr>
          <w:rFonts w:ascii="Times New Roman" w:hAnsi="Times New Roman" w:cs="Times New Roman"/>
          <w:sz w:val="24"/>
          <w:szCs w:val="24"/>
        </w:rPr>
      </w:pPr>
      <w:r w:rsidRPr="00E0054B">
        <w:rPr>
          <w:rFonts w:ascii="Times New Roman" w:hAnsi="Times New Roman" w:cs="Times New Roman"/>
          <w:sz w:val="24"/>
          <w:szCs w:val="24"/>
        </w:rPr>
        <w:t>3. Использование технологий: Вовлекайте учеников в использование технологий при изучении английского языка, например, использование интерактивных досок, мобильных приложений или онлайн-ресурсов.</w:t>
      </w:r>
    </w:p>
    <w:p w:rsidR="00E0054B" w:rsidRPr="00E0054B" w:rsidRDefault="00E0054B" w:rsidP="00E0054B">
      <w:pPr>
        <w:pStyle w:val="a3"/>
        <w:rPr>
          <w:rFonts w:ascii="Times New Roman" w:hAnsi="Times New Roman" w:cs="Times New Roman"/>
          <w:sz w:val="24"/>
          <w:szCs w:val="24"/>
        </w:rPr>
      </w:pPr>
      <w:r w:rsidRPr="00E0054B">
        <w:rPr>
          <w:rFonts w:ascii="Times New Roman" w:hAnsi="Times New Roman" w:cs="Times New Roman"/>
          <w:sz w:val="24"/>
          <w:szCs w:val="24"/>
        </w:rPr>
        <w:t>4. Ролевые игры и драматические сценки: Предлагайте ученикам возможность играть роли в сценках на английском языке, что поможет им применить свои знания языка на практике и развить коммуникативные навыки.</w:t>
      </w:r>
    </w:p>
    <w:p w:rsidR="00E0054B" w:rsidRPr="00E0054B" w:rsidRDefault="00E0054B" w:rsidP="00E0054B">
      <w:pPr>
        <w:pStyle w:val="a3"/>
        <w:rPr>
          <w:rFonts w:ascii="Times New Roman" w:hAnsi="Times New Roman" w:cs="Times New Roman"/>
          <w:sz w:val="24"/>
          <w:szCs w:val="24"/>
        </w:rPr>
      </w:pPr>
      <w:r w:rsidRPr="00E0054B">
        <w:rPr>
          <w:rFonts w:ascii="Times New Roman" w:hAnsi="Times New Roman" w:cs="Times New Roman"/>
          <w:sz w:val="24"/>
          <w:szCs w:val="24"/>
        </w:rPr>
        <w:t>5. Похвала и поощрение: Восхваляйте и поощряйте учеников за их достижения и прогресс на уроках, используйте награды или похвальные слова, чтобы поддерживать их мотивацию.</w:t>
      </w:r>
    </w:p>
    <w:p w:rsidR="00E0054B" w:rsidRPr="00E0054B" w:rsidRDefault="00E0054B" w:rsidP="00E0054B">
      <w:pPr>
        <w:pStyle w:val="a3"/>
        <w:rPr>
          <w:rFonts w:ascii="Times New Roman" w:hAnsi="Times New Roman" w:cs="Times New Roman"/>
          <w:sz w:val="24"/>
          <w:szCs w:val="24"/>
        </w:rPr>
      </w:pPr>
      <w:r w:rsidRPr="00E0054B">
        <w:rPr>
          <w:rFonts w:ascii="Times New Roman" w:hAnsi="Times New Roman" w:cs="Times New Roman"/>
          <w:sz w:val="24"/>
          <w:szCs w:val="24"/>
        </w:rPr>
        <w:t>6. Индивидуальный подход: Учитывайте интересы, потребности и способности каждого ученика при планировании уроков, чтобы включить в них такие элементы, которые будут наиболее мотивирующими для каждого участника.</w:t>
      </w:r>
    </w:p>
    <w:p w:rsidR="00E0054B" w:rsidRPr="00E0054B" w:rsidRDefault="00E0054B" w:rsidP="00E0054B">
      <w:pPr>
        <w:pStyle w:val="a3"/>
        <w:rPr>
          <w:rFonts w:ascii="Times New Roman" w:hAnsi="Times New Roman" w:cs="Times New Roman"/>
          <w:sz w:val="24"/>
          <w:szCs w:val="24"/>
        </w:rPr>
      </w:pPr>
      <w:r w:rsidRPr="00E0054B">
        <w:rPr>
          <w:rFonts w:ascii="Times New Roman" w:hAnsi="Times New Roman" w:cs="Times New Roman"/>
          <w:sz w:val="24"/>
          <w:szCs w:val="24"/>
        </w:rPr>
        <w:t>7. Проектные работы: Предлагайте ученикам выполнить проектные работы на английском языке, которые позволят им применить свои знания на практике и развить творческие способности.</w:t>
      </w:r>
    </w:p>
    <w:p w:rsidR="00E0054B" w:rsidRPr="00E0054B" w:rsidRDefault="00E0054B" w:rsidP="00E0054B">
      <w:pPr>
        <w:pStyle w:val="a3"/>
        <w:rPr>
          <w:rFonts w:ascii="Times New Roman" w:hAnsi="Times New Roman" w:cs="Times New Roman"/>
          <w:sz w:val="24"/>
          <w:szCs w:val="24"/>
        </w:rPr>
      </w:pPr>
      <w:r w:rsidRPr="00E0054B">
        <w:rPr>
          <w:rFonts w:ascii="Times New Roman" w:hAnsi="Times New Roman" w:cs="Times New Roman"/>
          <w:sz w:val="24"/>
          <w:szCs w:val="24"/>
        </w:rPr>
        <w:t xml:space="preserve">8. Регулярная обратная связь: Оказывайте постоянную обратную связь ученикам </w:t>
      </w:r>
      <w:proofErr w:type="gramStart"/>
      <w:r w:rsidRPr="00E0054B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E0054B">
        <w:rPr>
          <w:rFonts w:ascii="Times New Roman" w:hAnsi="Times New Roman" w:cs="Times New Roman"/>
          <w:sz w:val="24"/>
          <w:szCs w:val="24"/>
        </w:rPr>
        <w:t xml:space="preserve"> их прогрессе и достижениях на уроках, помогайте им узнавать о своем прогрессе и повышать свою мотивацию.</w:t>
      </w:r>
    </w:p>
    <w:p w:rsidR="00E0054B" w:rsidRPr="00E0054B" w:rsidRDefault="00E0054B" w:rsidP="00E0054B">
      <w:pPr>
        <w:pStyle w:val="a3"/>
        <w:rPr>
          <w:rFonts w:ascii="Times New Roman" w:hAnsi="Times New Roman" w:cs="Times New Roman"/>
          <w:sz w:val="24"/>
          <w:szCs w:val="24"/>
        </w:rPr>
      </w:pPr>
      <w:r w:rsidRPr="00E0054B">
        <w:rPr>
          <w:rFonts w:ascii="Times New Roman" w:hAnsi="Times New Roman" w:cs="Times New Roman"/>
          <w:sz w:val="24"/>
          <w:szCs w:val="24"/>
        </w:rPr>
        <w:t>9. Совместное обучение: Поощряйте учеников работать в парах или группах, чтобы они могли сотрудничать, обмениваться знаниями и поддерживать друг друга в процессе изучения английского языка.</w:t>
      </w:r>
    </w:p>
    <w:p w:rsidR="00E0054B" w:rsidRDefault="005207C4" w:rsidP="00E0054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E0054B" w:rsidRPr="00E0054B">
        <w:rPr>
          <w:rFonts w:ascii="Times New Roman" w:hAnsi="Times New Roman" w:cs="Times New Roman"/>
          <w:sz w:val="24"/>
          <w:szCs w:val="24"/>
        </w:rPr>
        <w:t xml:space="preserve">10. Связь с реальным миром: Покажите ученикам, как они могут использовать английский язык в реальных </w:t>
      </w:r>
      <w:proofErr w:type="gramStart"/>
      <w:r w:rsidR="00E0054B" w:rsidRPr="00E0054B">
        <w:rPr>
          <w:rFonts w:ascii="Times New Roman" w:hAnsi="Times New Roman" w:cs="Times New Roman"/>
          <w:sz w:val="24"/>
          <w:szCs w:val="24"/>
        </w:rPr>
        <w:t>ситуациях</w:t>
      </w:r>
      <w:proofErr w:type="gramEnd"/>
      <w:r w:rsidR="00E0054B" w:rsidRPr="00E0054B">
        <w:rPr>
          <w:rFonts w:ascii="Times New Roman" w:hAnsi="Times New Roman" w:cs="Times New Roman"/>
          <w:sz w:val="24"/>
          <w:szCs w:val="24"/>
        </w:rPr>
        <w:t xml:space="preserve"> и поделитесь с ними интересными историями или опытом связанными с</w:t>
      </w:r>
      <w:r w:rsidR="00144820">
        <w:rPr>
          <w:rFonts w:ascii="Times New Roman" w:hAnsi="Times New Roman" w:cs="Times New Roman"/>
          <w:sz w:val="24"/>
          <w:szCs w:val="24"/>
        </w:rPr>
        <w:t>о</w:t>
      </w:r>
      <w:r w:rsidR="00E0054B" w:rsidRPr="00E0054B">
        <w:rPr>
          <w:rFonts w:ascii="Times New Roman" w:hAnsi="Times New Roman" w:cs="Times New Roman"/>
          <w:sz w:val="24"/>
          <w:szCs w:val="24"/>
        </w:rPr>
        <w:t xml:space="preserve"> знанием английского языка.</w:t>
      </w:r>
    </w:p>
    <w:p w:rsidR="00BE36B0" w:rsidRDefault="00BE36B0" w:rsidP="00E0054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E36B0" w:rsidRPr="00BE36B0" w:rsidRDefault="00BE36B0" w:rsidP="00BE36B0">
      <w:pPr>
        <w:pStyle w:val="a3"/>
        <w:rPr>
          <w:rFonts w:ascii="Times New Roman" w:hAnsi="Times New Roman" w:cs="Times New Roman"/>
          <w:sz w:val="24"/>
          <w:szCs w:val="24"/>
        </w:rPr>
      </w:pPr>
      <w:r w:rsidRPr="00BE36B0">
        <w:rPr>
          <w:rFonts w:ascii="Times New Roman" w:hAnsi="Times New Roman" w:cs="Times New Roman"/>
          <w:sz w:val="24"/>
          <w:szCs w:val="24"/>
        </w:rPr>
        <w:t>Финляндия славится своей эффективной системой образования, которая нацелена на повышение мотивации учеников. Вот несколько интересных приемов, применяемых в финских школах:</w:t>
      </w:r>
    </w:p>
    <w:p w:rsidR="00BE36B0" w:rsidRPr="00BE36B0" w:rsidRDefault="00BE36B0" w:rsidP="00BE36B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E36B0" w:rsidRPr="00BE36B0" w:rsidRDefault="00BE36B0" w:rsidP="00BE36B0">
      <w:pPr>
        <w:pStyle w:val="a3"/>
        <w:rPr>
          <w:rFonts w:ascii="Times New Roman" w:hAnsi="Times New Roman" w:cs="Times New Roman"/>
          <w:sz w:val="24"/>
          <w:szCs w:val="24"/>
        </w:rPr>
      </w:pPr>
      <w:r w:rsidRPr="00BE36B0">
        <w:rPr>
          <w:rFonts w:ascii="Times New Roman" w:hAnsi="Times New Roman" w:cs="Times New Roman"/>
          <w:sz w:val="24"/>
          <w:szCs w:val="24"/>
        </w:rPr>
        <w:t>1. Индивидуальный подход: Учителя в Финляндии стремятся понять индивидуальные потребности и интересы каждого ученика. Они стараются адаптировать учебный материал и методики обучения под каждого ученика, чтобы максимально сделать учебный процесс интересным и значимым для каждого.</w:t>
      </w:r>
    </w:p>
    <w:p w:rsidR="00BE36B0" w:rsidRPr="00BE36B0" w:rsidRDefault="00BE36B0" w:rsidP="00BE36B0">
      <w:pPr>
        <w:pStyle w:val="a3"/>
        <w:rPr>
          <w:rFonts w:ascii="Times New Roman" w:hAnsi="Times New Roman" w:cs="Times New Roman"/>
          <w:sz w:val="24"/>
          <w:szCs w:val="24"/>
        </w:rPr>
      </w:pPr>
      <w:r w:rsidRPr="00BE36B0">
        <w:rPr>
          <w:rFonts w:ascii="Times New Roman" w:hAnsi="Times New Roman" w:cs="Times New Roman"/>
          <w:sz w:val="24"/>
          <w:szCs w:val="24"/>
        </w:rPr>
        <w:t>2. Использование практических заданий: Финские школы активно применяют практические задания, которые позволяют ученикам применить полученные знания в реальной жизни. Такой подход помогает ученикам видеть практическую пользу от учебы, что стимулирует их мотивацию.</w:t>
      </w:r>
    </w:p>
    <w:p w:rsidR="00BE36B0" w:rsidRPr="00BE36B0" w:rsidRDefault="00BE36B0" w:rsidP="00BE36B0">
      <w:pPr>
        <w:pStyle w:val="a3"/>
        <w:rPr>
          <w:rFonts w:ascii="Times New Roman" w:hAnsi="Times New Roman" w:cs="Times New Roman"/>
          <w:sz w:val="24"/>
          <w:szCs w:val="24"/>
        </w:rPr>
      </w:pPr>
      <w:r w:rsidRPr="00BE36B0">
        <w:rPr>
          <w:rFonts w:ascii="Times New Roman" w:hAnsi="Times New Roman" w:cs="Times New Roman"/>
          <w:sz w:val="24"/>
          <w:szCs w:val="24"/>
        </w:rPr>
        <w:t>3. Сотрудничество и самоуправление: Финские школы поощряют сотрудничество и самоуправление среди учеников. Они создают образовательные среды, которые позволяют ученикам принимать активное участие в образовательном процессе, принимать решения и работать вместе с другими. Подобный подход мотивирует учеников осознавать свою ответственность за учебу и участие в классной жизни.</w:t>
      </w:r>
    </w:p>
    <w:p w:rsidR="00BE36B0" w:rsidRPr="00BE36B0" w:rsidRDefault="00BE36B0" w:rsidP="00BE36B0">
      <w:pPr>
        <w:pStyle w:val="a3"/>
        <w:rPr>
          <w:rFonts w:ascii="Times New Roman" w:hAnsi="Times New Roman" w:cs="Times New Roman"/>
          <w:sz w:val="24"/>
          <w:szCs w:val="24"/>
        </w:rPr>
      </w:pPr>
      <w:r w:rsidRPr="00BE36B0">
        <w:rPr>
          <w:rFonts w:ascii="Times New Roman" w:hAnsi="Times New Roman" w:cs="Times New Roman"/>
          <w:sz w:val="24"/>
          <w:szCs w:val="24"/>
        </w:rPr>
        <w:t>4. Большое внимание к индивидуальной оценке: Финляндские школы ставят целью не только проверить уровень знаний каждого ученика, но и помочь ему в развитии. Учителя не только дают оценки по итогам заданий и экзаменов, но и делятся с учениками обратной связью, указывая на их успехи и области для улучшения. Это помогает ученикам понимать свои сильные и слабые стороны и мотивирует их работать над собственным развитием.</w:t>
      </w:r>
    </w:p>
    <w:p w:rsidR="00BE36B0" w:rsidRPr="00BE36B0" w:rsidRDefault="00BE36B0" w:rsidP="00BE36B0">
      <w:pPr>
        <w:pStyle w:val="a3"/>
        <w:rPr>
          <w:rFonts w:ascii="Times New Roman" w:hAnsi="Times New Roman" w:cs="Times New Roman"/>
          <w:sz w:val="24"/>
          <w:szCs w:val="24"/>
        </w:rPr>
      </w:pPr>
      <w:r w:rsidRPr="00BE36B0">
        <w:rPr>
          <w:rFonts w:ascii="Times New Roman" w:hAnsi="Times New Roman" w:cs="Times New Roman"/>
          <w:sz w:val="24"/>
          <w:szCs w:val="24"/>
        </w:rPr>
        <w:t>5. Укрепление взаимодействия с р</w:t>
      </w:r>
      <w:r w:rsidR="004F77C4">
        <w:rPr>
          <w:rFonts w:ascii="Times New Roman" w:hAnsi="Times New Roman" w:cs="Times New Roman"/>
          <w:sz w:val="24"/>
          <w:szCs w:val="24"/>
        </w:rPr>
        <w:t>одителями: Финляндские школы у</w:t>
      </w:r>
      <w:r w:rsidRPr="00BE36B0">
        <w:rPr>
          <w:rFonts w:ascii="Times New Roman" w:hAnsi="Times New Roman" w:cs="Times New Roman"/>
          <w:sz w:val="24"/>
          <w:szCs w:val="24"/>
        </w:rPr>
        <w:t>деляют большое внимание сотрудничеству с родителями. Учителя регулярно проводят собрания, консультации и открытые дни, где родители могут узнавать о прогрессе своих детей, задавать вопросы и выражать свои заботы. Вовлечение родителей в образовательный процесс помогает создать поддерживающую и мотивирующую обстановку для учеников.</w:t>
      </w:r>
    </w:p>
    <w:p w:rsidR="00BE36B0" w:rsidRDefault="00BE36B0" w:rsidP="00BE36B0">
      <w:pPr>
        <w:pStyle w:val="a3"/>
        <w:rPr>
          <w:rFonts w:ascii="Times New Roman" w:hAnsi="Times New Roman" w:cs="Times New Roman"/>
          <w:sz w:val="24"/>
          <w:szCs w:val="24"/>
        </w:rPr>
      </w:pPr>
      <w:r w:rsidRPr="00BE36B0">
        <w:rPr>
          <w:rFonts w:ascii="Times New Roman" w:hAnsi="Times New Roman" w:cs="Times New Roman"/>
          <w:sz w:val="24"/>
          <w:szCs w:val="24"/>
        </w:rPr>
        <w:t>Эти приемы позволяют создавать стимулирующую и интересную образовательную среду, которая способствует повышению мотивации учеников в финских школах.</w:t>
      </w:r>
    </w:p>
    <w:p w:rsidR="004F77C4" w:rsidRDefault="004F77C4" w:rsidP="00BE36B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F77C4" w:rsidRPr="00E0054B" w:rsidRDefault="004F77C4" w:rsidP="00BE36B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Подведем ито</w:t>
      </w:r>
      <w:proofErr w:type="gramStart"/>
      <w:r>
        <w:rPr>
          <w:rFonts w:ascii="Times New Roman" w:hAnsi="Times New Roman" w:cs="Times New Roman"/>
          <w:sz w:val="24"/>
          <w:szCs w:val="24"/>
        </w:rPr>
        <w:t>г-</w:t>
      </w:r>
      <w:proofErr w:type="gramEnd"/>
      <w:r w:rsidRPr="004F77C4">
        <w:t xml:space="preserve"> </w:t>
      </w:r>
      <w:r w:rsidRPr="004F77C4">
        <w:rPr>
          <w:rFonts w:ascii="Times New Roman" w:hAnsi="Times New Roman" w:cs="Times New Roman"/>
          <w:sz w:val="24"/>
          <w:szCs w:val="24"/>
        </w:rPr>
        <w:t xml:space="preserve">повышение мотивации к обучению является важным фактором в достижении успеха в учебе. Мотивированные студенты имеют большую долю вовлеченности в учебный процесс, они более настойчивы в достижении своих целей и демонстрируют больший интерес к изучаемому материалу. Повышение мотивации к обучению также способствует более эффективному использованию учебного времени, улучшению способностей к </w:t>
      </w:r>
      <w:proofErr w:type="spellStart"/>
      <w:r w:rsidRPr="004F77C4">
        <w:rPr>
          <w:rFonts w:ascii="Times New Roman" w:hAnsi="Times New Roman" w:cs="Times New Roman"/>
          <w:sz w:val="24"/>
          <w:szCs w:val="24"/>
        </w:rPr>
        <w:t>саморегуляции</w:t>
      </w:r>
      <w:proofErr w:type="spellEnd"/>
      <w:r w:rsidRPr="004F77C4">
        <w:rPr>
          <w:rFonts w:ascii="Times New Roman" w:hAnsi="Times New Roman" w:cs="Times New Roman"/>
          <w:sz w:val="24"/>
          <w:szCs w:val="24"/>
        </w:rPr>
        <w:t xml:space="preserve"> и развитию высших когнитивных навыков. Мотивация также играет важную роль в самооценке студента и в его общей эмоциональной атмосфере, что благоприятно сказывается на его психологическом благополучии.</w:t>
      </w:r>
      <w:bookmarkStart w:id="0" w:name="_GoBack"/>
      <w:bookmarkEnd w:id="0"/>
    </w:p>
    <w:sectPr w:rsidR="004F77C4" w:rsidRPr="00E005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8E0"/>
    <w:rsid w:val="00144820"/>
    <w:rsid w:val="003079B7"/>
    <w:rsid w:val="004F77C4"/>
    <w:rsid w:val="005207C4"/>
    <w:rsid w:val="006C1D5B"/>
    <w:rsid w:val="00BE36B0"/>
    <w:rsid w:val="00C668E0"/>
    <w:rsid w:val="00D8037B"/>
    <w:rsid w:val="00E00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0054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0054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5</Pages>
  <Words>2272</Words>
  <Characters>12953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2023-09-24T13:33:00Z</dcterms:created>
  <dcterms:modified xsi:type="dcterms:W3CDTF">2023-09-25T16:14:00Z</dcterms:modified>
</cp:coreProperties>
</file>