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533" w:rsidRDefault="00F16533" w:rsidP="002E2ACC">
      <w:pPr>
        <w:pStyle w:val="c0"/>
        <w:shd w:val="clear" w:color="auto" w:fill="FFFFFF"/>
        <w:spacing w:before="0" w:beforeAutospacing="0" w:after="0" w:afterAutospacing="0"/>
        <w:rPr>
          <w:rStyle w:val="c3"/>
          <w:rFonts w:ascii="Calibri" w:hAnsi="Calibri" w:cs="Calibri"/>
          <w:color w:val="000000"/>
          <w:sz w:val="28"/>
          <w:szCs w:val="28"/>
        </w:rPr>
      </w:pPr>
    </w:p>
    <w:p w:rsidR="00F16533" w:rsidRDefault="00F16533" w:rsidP="00480EAC">
      <w:pPr>
        <w:spacing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997696" w:rsidRDefault="00F16533" w:rsidP="00480EAC">
      <w:pPr>
        <w:spacing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конспекта коррекционно - развивающего занятия</w:t>
      </w:r>
      <w:r w:rsidR="00997696">
        <w:rPr>
          <w:rFonts w:ascii="Times New Roman" w:hAnsi="Times New Roman" w:cs="Times New Roman"/>
          <w:sz w:val="28"/>
          <w:szCs w:val="28"/>
        </w:rPr>
        <w:t>,</w:t>
      </w:r>
    </w:p>
    <w:p w:rsidR="00480EAC" w:rsidRPr="00997696" w:rsidRDefault="00997696" w:rsidP="00480EAC">
      <w:pPr>
        <w:spacing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проведенного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1* классе по </w:t>
      </w:r>
      <w:r w:rsidR="00F16533">
        <w:rPr>
          <w:rFonts w:ascii="Times New Roman" w:hAnsi="Times New Roman" w:cs="Times New Roman"/>
          <w:sz w:val="28"/>
          <w:szCs w:val="28"/>
        </w:rPr>
        <w:t xml:space="preserve"> </w:t>
      </w:r>
      <w:r w:rsidR="00480EAC">
        <w:rPr>
          <w:rFonts w:ascii="Times New Roman" w:hAnsi="Times New Roman" w:cs="Times New Roman"/>
          <w:sz w:val="28"/>
          <w:szCs w:val="28"/>
        </w:rPr>
        <w:t>теме: « Большой - маленький»,</w:t>
      </w:r>
    </w:p>
    <w:p w:rsidR="00F16533" w:rsidRPr="00997696" w:rsidRDefault="00480EAC" w:rsidP="00480E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учителем – дефектологом </w:t>
      </w:r>
      <w:r w:rsidR="00F16533" w:rsidRPr="00997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6533" w:rsidRPr="00997696">
        <w:rPr>
          <w:rFonts w:ascii="Times New Roman" w:hAnsi="Times New Roman" w:cs="Times New Roman"/>
          <w:sz w:val="28"/>
          <w:szCs w:val="28"/>
        </w:rPr>
        <w:t>Смольяниновой</w:t>
      </w:r>
      <w:proofErr w:type="spellEnd"/>
      <w:r w:rsidR="00F16533" w:rsidRPr="00997696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480EAC" w:rsidRDefault="00480EAC" w:rsidP="00F16533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6533" w:rsidRPr="00997696" w:rsidRDefault="00F16533" w:rsidP="00F165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97696">
        <w:rPr>
          <w:sz w:val="28"/>
          <w:szCs w:val="28"/>
        </w:rPr>
        <w:t xml:space="preserve">Цель: </w:t>
      </w:r>
      <w:r w:rsidRPr="00997696">
        <w:rPr>
          <w:rStyle w:val="c3"/>
          <w:color w:val="000000"/>
          <w:sz w:val="28"/>
          <w:szCs w:val="28"/>
        </w:rPr>
        <w:t>учить детей ориентироваться на величину предметов,  учитывать величину в практических действиях с предметами. Побуждать к повторению слов и жестов, к показу больших и маленьких предметов;</w:t>
      </w:r>
    </w:p>
    <w:p w:rsidR="00F16533" w:rsidRPr="00997696" w:rsidRDefault="00F16533" w:rsidP="00F165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16533" w:rsidRPr="00997696" w:rsidRDefault="00F16533" w:rsidP="00F165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Задачи:  </w:t>
      </w:r>
    </w:p>
    <w:p w:rsidR="000D21CC" w:rsidRPr="00997696" w:rsidRDefault="000D21CC" w:rsidP="000D21C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97696">
        <w:rPr>
          <w:rStyle w:val="c3"/>
          <w:color w:val="000000"/>
          <w:sz w:val="28"/>
          <w:szCs w:val="28"/>
        </w:rPr>
        <w:t>-</w:t>
      </w:r>
      <w:r w:rsidR="00D418F4" w:rsidRPr="00997696">
        <w:rPr>
          <w:rStyle w:val="c3"/>
          <w:color w:val="000000"/>
          <w:sz w:val="28"/>
          <w:szCs w:val="28"/>
        </w:rPr>
        <w:t xml:space="preserve"> </w:t>
      </w:r>
      <w:r w:rsidR="00480EAC">
        <w:rPr>
          <w:rStyle w:val="c3"/>
          <w:color w:val="000000"/>
          <w:sz w:val="28"/>
          <w:szCs w:val="28"/>
        </w:rPr>
        <w:t>формировать понимание слов:</w:t>
      </w:r>
      <w:r w:rsidRPr="00997696">
        <w:rPr>
          <w:rStyle w:val="c3"/>
          <w:color w:val="000000"/>
          <w:sz w:val="28"/>
          <w:szCs w:val="28"/>
        </w:rPr>
        <w:t xml:space="preserve"> «большой – маленький».</w:t>
      </w:r>
    </w:p>
    <w:p w:rsidR="00997696" w:rsidRPr="00997696" w:rsidRDefault="00F16533" w:rsidP="00997696">
      <w:pPr>
        <w:pStyle w:val="a3"/>
        <w:spacing w:before="0" w:beforeAutospacing="0" w:after="0" w:afterAutospacing="0" w:line="330" w:lineRule="atLeast"/>
        <w:rPr>
          <w:sz w:val="28"/>
          <w:szCs w:val="28"/>
        </w:rPr>
      </w:pPr>
      <w:r w:rsidRPr="00997696">
        <w:rPr>
          <w:sz w:val="28"/>
          <w:szCs w:val="28"/>
        </w:rPr>
        <w:t xml:space="preserve">- коррекция внимания в игре «Лабиринт», </w:t>
      </w:r>
      <w:r w:rsidR="000D21CC" w:rsidRPr="00997696">
        <w:rPr>
          <w:sz w:val="28"/>
          <w:szCs w:val="28"/>
        </w:rPr>
        <w:t xml:space="preserve">корректурных пробах, </w:t>
      </w:r>
      <w:r w:rsidRPr="00997696">
        <w:rPr>
          <w:sz w:val="28"/>
          <w:szCs w:val="28"/>
        </w:rPr>
        <w:t xml:space="preserve"> коррекция логического мышления при отгадывании загадки, </w:t>
      </w:r>
      <w:r w:rsidR="00997696">
        <w:rPr>
          <w:sz w:val="28"/>
          <w:szCs w:val="28"/>
        </w:rPr>
        <w:t xml:space="preserve">в игре </w:t>
      </w:r>
      <w:r w:rsidRPr="00997696">
        <w:rPr>
          <w:sz w:val="28"/>
          <w:szCs w:val="28"/>
        </w:rPr>
        <w:t>«Что сначала, что потом», развитие  мелкой мот</w:t>
      </w:r>
      <w:r w:rsidR="00D418F4" w:rsidRPr="00997696">
        <w:rPr>
          <w:sz w:val="28"/>
          <w:szCs w:val="28"/>
        </w:rPr>
        <w:t>орики  и графических навыков</w:t>
      </w:r>
      <w:r w:rsidRPr="00997696">
        <w:rPr>
          <w:sz w:val="28"/>
          <w:szCs w:val="28"/>
        </w:rPr>
        <w:t>, восприятие р</w:t>
      </w:r>
      <w:r w:rsidR="00C32298" w:rsidRPr="00997696">
        <w:rPr>
          <w:sz w:val="28"/>
          <w:szCs w:val="28"/>
        </w:rPr>
        <w:t xml:space="preserve">азмера (большой, </w:t>
      </w:r>
      <w:r w:rsidRPr="00997696">
        <w:rPr>
          <w:sz w:val="28"/>
          <w:szCs w:val="28"/>
        </w:rPr>
        <w:t xml:space="preserve"> маленький)</w:t>
      </w:r>
      <w:r w:rsidR="00C32298" w:rsidRPr="00997696">
        <w:rPr>
          <w:sz w:val="28"/>
          <w:szCs w:val="28"/>
        </w:rPr>
        <w:t xml:space="preserve"> умение сравнивать предметы</w:t>
      </w:r>
      <w:r w:rsidR="00997696" w:rsidRPr="00997696">
        <w:rPr>
          <w:sz w:val="28"/>
          <w:szCs w:val="28"/>
        </w:rPr>
        <w:t>,</w:t>
      </w:r>
      <w:r w:rsidR="00997696" w:rsidRPr="00997696">
        <w:rPr>
          <w:color w:val="000000"/>
          <w:sz w:val="28"/>
          <w:szCs w:val="28"/>
        </w:rPr>
        <w:t xml:space="preserve"> упражнять в умении различать и называть цвет предметов, геометрических фигур, сост</w:t>
      </w:r>
      <w:r w:rsidR="00232729">
        <w:rPr>
          <w:color w:val="000000"/>
          <w:sz w:val="28"/>
          <w:szCs w:val="28"/>
        </w:rPr>
        <w:t xml:space="preserve">авлять целый предмет из частей, закреплять количественный счет. </w:t>
      </w:r>
      <w:r w:rsidR="00997696" w:rsidRPr="00997696">
        <w:rPr>
          <w:color w:val="000000"/>
          <w:sz w:val="28"/>
          <w:szCs w:val="28"/>
        </w:rPr>
        <w:t>Развивать речевую  активность.</w:t>
      </w:r>
    </w:p>
    <w:p w:rsidR="00F16533" w:rsidRPr="00997696" w:rsidRDefault="00F16533" w:rsidP="00F165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7696">
        <w:rPr>
          <w:rFonts w:ascii="Times New Roman" w:hAnsi="Times New Roman" w:cs="Times New Roman"/>
          <w:sz w:val="28"/>
          <w:szCs w:val="28"/>
        </w:rPr>
        <w:t>- воспитание мотивации к учению через игровые упражнения.</w:t>
      </w:r>
    </w:p>
    <w:p w:rsidR="00F16533" w:rsidRDefault="00F16533" w:rsidP="002E2ACC">
      <w:pPr>
        <w:pStyle w:val="c0"/>
        <w:shd w:val="clear" w:color="auto" w:fill="FFFFFF"/>
        <w:spacing w:before="0" w:beforeAutospacing="0" w:after="0" w:afterAutospacing="0"/>
        <w:rPr>
          <w:rStyle w:val="c3"/>
          <w:rFonts w:ascii="Calibri" w:hAnsi="Calibri" w:cs="Calibri"/>
          <w:color w:val="000000"/>
          <w:sz w:val="28"/>
          <w:szCs w:val="28"/>
        </w:rPr>
      </w:pP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рг.  момент </w:t>
      </w:r>
    </w:p>
    <w:p w:rsidR="00997696" w:rsidRDefault="00CA5F40" w:rsidP="00997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 колокольч</w:t>
      </w:r>
      <w:r w:rsidR="002E2ACC">
        <w:rPr>
          <w:rFonts w:ascii="Times New Roman" w:hAnsi="Times New Roman" w:cs="Times New Roman"/>
          <w:sz w:val="28"/>
          <w:szCs w:val="28"/>
        </w:rPr>
        <w:t>ик большой, маленький. Позвони</w:t>
      </w:r>
    </w:p>
    <w:p w:rsidR="00997696" w:rsidRDefault="00CA5F40" w:rsidP="00997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Прозвенел звонок – начался урок!</w:t>
      </w:r>
    </w:p>
    <w:p w:rsidR="00CA5F40" w:rsidRPr="00997696" w:rsidRDefault="00CA5F40" w:rsidP="00997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смотрят на меня – заниматься нам пора!</w:t>
      </w:r>
    </w:p>
    <w:p w:rsidR="005B5FF4" w:rsidRDefault="005B5FF4" w:rsidP="00CA5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5FF4" w:rsidRDefault="005B5FF4" w:rsidP="00CA5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 загадку</w:t>
      </w:r>
    </w:p>
    <w:p w:rsidR="005B5FF4" w:rsidRDefault="005B5FF4" w:rsidP="00CA5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Кукарекает с утра, хватит спать, вставать пора.</w:t>
      </w:r>
    </w:p>
    <w:p w:rsidR="005B5FF4" w:rsidRPr="005B5FF4" w:rsidRDefault="005B5FF4" w:rsidP="00CA5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Шпоры, красный гребешок, что за птица</w:t>
      </w:r>
      <w:r w:rsidRPr="005B5F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80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Сравни петухов, назови их части.</w:t>
      </w:r>
    </w:p>
    <w:p w:rsidR="005B5FF4" w:rsidRDefault="005B5FF4" w:rsidP="00CA5F40">
      <w:pPr>
        <w:rPr>
          <w:rFonts w:ascii="Times New Roman" w:hAnsi="Times New Roman" w:cs="Times New Roman"/>
          <w:b/>
          <w:sz w:val="28"/>
          <w:szCs w:val="28"/>
        </w:rPr>
      </w:pP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Вспомним сказку «Курочка - Ряба»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 себе дед да баба,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Была у них курочка ряба.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Снесла курочка яичко.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Яичко не простое — золотое.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Дед бил, бил —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разбил.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Баба била-била —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разбила.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Мышка бежала,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Хвостиком махнула,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Яичко упало и разбилось.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Дед плачет, баба плачет,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Курочка кудахчет: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«Не плачь, дед, не плачь, баба!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снесу вам яичко другое,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золотое — простое».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Собери разрезную картинку (деда и бабу)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Вопросы: 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кем жили дед и баба?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Что снесла курочка? (яйцо) Какое?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Кто разбил яичко?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Кто плакал?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Что снесла курочка?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Упражнение на развитие восприятия величины.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 кто большой, кто маленький (дед, баба; курочка, мышка; яичко золотое, простое)</w:t>
      </w:r>
      <w:proofErr w:type="gramEnd"/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Физкультминутка  «Пройди по дорожке»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кружочками пойдем,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что-нибудь найдем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Треугольниками шли, вот и гнездышко  нашли.</w:t>
      </w:r>
    </w:p>
    <w:p w:rsidR="00CA5F40" w:rsidRDefault="00CA5F40" w:rsidP="00CA5F40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Возращаемся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обратно по квадратам  по квадратам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Собери яйца из двух половинок,  найди пару.</w:t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Упражнение на внимание «Корректурные пробы»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-Найди яйцо, раскрась желтым цветом.</w:t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Упражнение на развитие мышления «Последовательность событий»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1419225"/>
            <wp:effectExtent l="0" t="0" r="9525" b="9525"/>
            <wp:docPr id="2" name="Рисунок 2" descr="Описание: C:\Users\user\Desktop\куры\966955_935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esktop\куры\966955_935x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омоги курице найти цыплят</w:t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625" cy="1952625"/>
            <wp:effectExtent l="0" t="0" r="9525" b="9525"/>
            <wp:docPr id="1" name="Рисунок 1" descr="Описание: C:\Users\user\Desktop\куры\labirint_zipla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C:\Users\user\Desktop\куры\labirint_ziplata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ыложи домик из счетных палочек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живет в домике? (петух, курица, цыплята) Куры живут в курятнике, спят на шесте. Вместе с курами живет петух, он главный в курятнике. Как они говорят? (</w:t>
      </w:r>
      <w:proofErr w:type="gramStart"/>
      <w:r>
        <w:rPr>
          <w:rFonts w:ascii="Times New Roman" w:hAnsi="Times New Roman" w:cs="Times New Roman"/>
          <w:sz w:val="28"/>
          <w:szCs w:val="28"/>
        </w:rPr>
        <w:t>кукареку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ко-ко-ко, пи-пи-пи) </w:t>
      </w:r>
    </w:p>
    <w:p w:rsidR="00CA5F40" w:rsidRDefault="00CA5F40" w:rsidP="00CA5F4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 кто большой, кто маленький сравни курицу и петуха, курицу и цыплят</w:t>
      </w:r>
    </w:p>
    <w:p w:rsidR="00CA5F40" w:rsidRDefault="00CA5F40" w:rsidP="00CA5F40">
      <w:pPr>
        <w:pStyle w:val="a3"/>
        <w:spacing w:line="270" w:lineRule="atLeast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 xml:space="preserve"> Физкультминутка «Вышла курочка гулять»</w:t>
      </w:r>
    </w:p>
    <w:p w:rsidR="00CA5F40" w:rsidRDefault="00CA5F40" w:rsidP="00CA5F4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8 Работа с крупой </w:t>
      </w:r>
    </w:p>
    <w:p w:rsidR="00CA5F40" w:rsidRDefault="00CA5F40" w:rsidP="00CA5F4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Разложи крупу в  разные тарелки  Пшено в маленькую для цыплят, а пшеницу в большую для курицы и петуха</w:t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Упражнение на развитие восприятия  формы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Цыплята по двору гуляли, 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Цыплята зернышки искали.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2р, так я зернышки клюю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выйдет Васька кот,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Лапкой мордочкой утрет.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Разбегайтесь кто куда,</w:t>
      </w: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 птичек ждет беда!   - Спрячь  цыплят от кота, закрой фигурами.</w:t>
      </w:r>
    </w:p>
    <w:p w:rsidR="00CA5F40" w:rsidRDefault="00CA5F40" w:rsidP="00CA5F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 Итог занятия     </w:t>
      </w:r>
      <w:r>
        <w:rPr>
          <w:rFonts w:ascii="Times New Roman" w:hAnsi="Times New Roman" w:cs="Times New Roman"/>
          <w:sz w:val="28"/>
          <w:szCs w:val="28"/>
        </w:rPr>
        <w:t>Колокольчики звенят</w:t>
      </w:r>
      <w:r w:rsidR="006E3F8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всем спасибо говорят.</w:t>
      </w:r>
    </w:p>
    <w:p w:rsidR="00CA5F40" w:rsidRDefault="00CA5F40" w:rsidP="00CA5F4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A5F40" w:rsidRDefault="00CA5F40" w:rsidP="00CA5F4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B4B9E" w:rsidRDefault="004B4B9E"/>
    <w:sectPr w:rsidR="004B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17A97"/>
    <w:multiLevelType w:val="multilevel"/>
    <w:tmpl w:val="7B6A03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F40"/>
    <w:rsid w:val="00015381"/>
    <w:rsid w:val="00067F66"/>
    <w:rsid w:val="000D21CC"/>
    <w:rsid w:val="00232729"/>
    <w:rsid w:val="002E2ACC"/>
    <w:rsid w:val="004649E8"/>
    <w:rsid w:val="00480EAC"/>
    <w:rsid w:val="004B4B9E"/>
    <w:rsid w:val="005B5FF4"/>
    <w:rsid w:val="006C153D"/>
    <w:rsid w:val="006E3F8C"/>
    <w:rsid w:val="00997696"/>
    <w:rsid w:val="00C32298"/>
    <w:rsid w:val="00CA5F40"/>
    <w:rsid w:val="00D418F4"/>
    <w:rsid w:val="00F1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F40"/>
    <w:rPr>
      <w:b/>
      <w:bCs/>
    </w:rPr>
  </w:style>
  <w:style w:type="character" w:styleId="a5">
    <w:name w:val="Emphasis"/>
    <w:basedOn w:val="a0"/>
    <w:uiPriority w:val="20"/>
    <w:qFormat/>
    <w:rsid w:val="00CA5F4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A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F4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E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2ACC"/>
  </w:style>
  <w:style w:type="paragraph" w:customStyle="1" w:styleId="c2">
    <w:name w:val="c2"/>
    <w:basedOn w:val="a"/>
    <w:rsid w:val="002E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67F66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D2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F40"/>
    <w:rPr>
      <w:b/>
      <w:bCs/>
    </w:rPr>
  </w:style>
  <w:style w:type="character" w:styleId="a5">
    <w:name w:val="Emphasis"/>
    <w:basedOn w:val="a0"/>
    <w:uiPriority w:val="20"/>
    <w:qFormat/>
    <w:rsid w:val="00CA5F4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A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F4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E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2ACC"/>
  </w:style>
  <w:style w:type="paragraph" w:customStyle="1" w:styleId="c2">
    <w:name w:val="c2"/>
    <w:basedOn w:val="a"/>
    <w:rsid w:val="002E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67F66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D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8</cp:revision>
  <dcterms:created xsi:type="dcterms:W3CDTF">2019-04-01T05:24:00Z</dcterms:created>
  <dcterms:modified xsi:type="dcterms:W3CDTF">2020-04-08T04:22:00Z</dcterms:modified>
</cp:coreProperties>
</file>