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9ABE5" w14:textId="77777777" w:rsidR="001B121C" w:rsidRPr="00E57E42" w:rsidRDefault="001B121C" w:rsidP="001B121C">
      <w:pPr>
        <w:jc w:val="right"/>
        <w:rPr>
          <w:rFonts w:ascii="Times New Roman" w:hAnsi="Times New Roman" w:cs="Times New Roman"/>
          <w:lang w:val="ru-RU"/>
        </w:rPr>
      </w:pPr>
      <w:r w:rsidRPr="00E57E42">
        <w:rPr>
          <w:rFonts w:ascii="Times New Roman" w:hAnsi="Times New Roman" w:cs="Times New Roman"/>
          <w:b/>
          <w:lang w:val="ru-RU"/>
        </w:rPr>
        <w:t>Ищенко Полина Вячеславовна</w:t>
      </w:r>
    </w:p>
    <w:p w14:paraId="7C341188" w14:textId="77777777" w:rsidR="001B121C" w:rsidRPr="00E57E42" w:rsidRDefault="001B121C" w:rsidP="001B121C">
      <w:pPr>
        <w:jc w:val="right"/>
        <w:rPr>
          <w:rFonts w:ascii="Times New Roman" w:hAnsi="Times New Roman" w:cs="Times New Roman"/>
          <w:lang w:val="ru-RU"/>
        </w:rPr>
      </w:pPr>
      <w:r w:rsidRPr="00E57E42">
        <w:rPr>
          <w:rFonts w:ascii="Times New Roman" w:hAnsi="Times New Roman" w:cs="Times New Roman"/>
          <w:lang w:val="ru-RU"/>
        </w:rPr>
        <w:t>преподаватель специальных дисциплин</w:t>
      </w:r>
    </w:p>
    <w:p w14:paraId="74918816" w14:textId="77777777" w:rsidR="001B121C" w:rsidRPr="00E57E42" w:rsidRDefault="001B121C" w:rsidP="001B121C">
      <w:pPr>
        <w:jc w:val="right"/>
        <w:rPr>
          <w:rFonts w:ascii="Times New Roman" w:hAnsi="Times New Roman" w:cs="Times New Roman"/>
          <w:lang w:val="ru-RU"/>
        </w:rPr>
      </w:pPr>
      <w:r w:rsidRPr="00E57E42">
        <w:rPr>
          <w:rFonts w:ascii="Times New Roman" w:hAnsi="Times New Roman" w:cs="Times New Roman"/>
          <w:lang w:val="ru-RU"/>
        </w:rPr>
        <w:t>КГА ПОУ «Владивостокский судостроительный колледж»</w:t>
      </w:r>
    </w:p>
    <w:p w14:paraId="7EC0D48D" w14:textId="1F6B1EC5" w:rsidR="00BE52DE" w:rsidRPr="001B121C" w:rsidRDefault="001B121C" w:rsidP="001B121C">
      <w:pPr>
        <w:jc w:val="right"/>
        <w:rPr>
          <w:lang w:val="ru-RU"/>
        </w:rPr>
      </w:pPr>
      <w:r w:rsidRPr="00E57E42">
        <w:rPr>
          <w:rFonts w:ascii="Times New Roman" w:hAnsi="Times New Roman" w:cs="Times New Roman"/>
          <w:lang w:val="ru-RU"/>
        </w:rPr>
        <w:t>Владивосток, Приморский край</w:t>
      </w:r>
      <w:r w:rsidRPr="001B121C">
        <w:rPr>
          <w:lang w:val="ru-RU"/>
        </w:rPr>
        <w:t xml:space="preserve"> </w:t>
      </w:r>
    </w:p>
    <w:p w14:paraId="46A71624" w14:textId="77777777" w:rsidR="00BE52DE" w:rsidRPr="001B121C" w:rsidRDefault="00BE52DE">
      <w:pPr>
        <w:jc w:val="both"/>
        <w:rPr>
          <w:lang w:val="ru-RU"/>
        </w:rPr>
      </w:pPr>
    </w:p>
    <w:p w14:paraId="130932BB" w14:textId="77777777" w:rsidR="00BE52DE" w:rsidRPr="001B121C" w:rsidRDefault="00FF1725">
      <w:pPr>
        <w:jc w:val="center"/>
        <w:rPr>
          <w:lang w:val="ru-RU"/>
        </w:rPr>
      </w:pPr>
      <w:r w:rsidRPr="001B121C">
        <w:rPr>
          <w:b/>
          <w:lang w:val="ru-RU"/>
        </w:rPr>
        <w:t>«ОРГАНИЗАЦИЯ САМОСТОЯТЕЛЬНОЙ РАБОТЫ СТУДЕНТОВ СПО ПО ИНФОРМАТИКЕ С ПРИМЕНЕНИЕМ ЦИФРОВЫХ ОБРАЗОВАТЕЛЬНЫХ РЕСУРСОВ»</w:t>
      </w:r>
    </w:p>
    <w:p w14:paraId="62EBE6A1" w14:textId="77777777" w:rsidR="00BE52DE" w:rsidRPr="001B121C" w:rsidRDefault="00BE52DE">
      <w:pPr>
        <w:jc w:val="both"/>
        <w:rPr>
          <w:lang w:val="ru-RU"/>
        </w:rPr>
      </w:pPr>
    </w:p>
    <w:p w14:paraId="0EFB9F42" w14:textId="77777777" w:rsidR="00BE52DE" w:rsidRPr="001B121C" w:rsidRDefault="00FF1725">
      <w:pPr>
        <w:ind w:firstLine="283"/>
        <w:jc w:val="both"/>
        <w:rPr>
          <w:lang w:val="ru-RU"/>
        </w:rPr>
      </w:pPr>
      <w:r w:rsidRPr="001B121C">
        <w:rPr>
          <w:lang w:val="ru-RU"/>
        </w:rPr>
        <w:t>Самостоятельная работа занимает в системе среднего профессионального образования особое место, и не только потому, что на неё отводится заметная часть учебного плана. Главная причина в другом: за партой и у экрана студент учится работать сам, а на производ</w:t>
      </w:r>
      <w:r w:rsidRPr="001B121C">
        <w:rPr>
          <w:lang w:val="ru-RU"/>
        </w:rPr>
        <w:t>стве рядом с ним каждый день никого не будет. Поэтому умение разобраться в задании, найти нужные сведения, проверить себя и довести работу до конца — это не «дополнение» к профессии, а её основа.</w:t>
      </w:r>
    </w:p>
    <w:p w14:paraId="6619689D" w14:textId="77777777" w:rsidR="00BE52DE" w:rsidRPr="001B121C" w:rsidRDefault="00FF1725">
      <w:pPr>
        <w:ind w:firstLine="283"/>
        <w:jc w:val="both"/>
        <w:rPr>
          <w:lang w:val="ru-RU"/>
        </w:rPr>
      </w:pPr>
      <w:r w:rsidRPr="001B121C">
        <w:rPr>
          <w:lang w:val="ru-RU"/>
        </w:rPr>
        <w:t>Но на практике самостоятельная работа по информатике долго о</w:t>
      </w:r>
      <w:r w:rsidRPr="001B121C">
        <w:rPr>
          <w:lang w:val="ru-RU"/>
        </w:rPr>
        <w:t>ставалась самым слабым местом. Задания вроде «подготовьте доклад» или «сделайте презентацию» превращались в скачивание готового текста из интернета: студент учился искать, но не учился думать и делать. Не раз приходилось наблюдать, как аккуратная презентац</w:t>
      </w:r>
      <w:r w:rsidRPr="001B121C">
        <w:rPr>
          <w:lang w:val="ru-RU"/>
        </w:rPr>
        <w:t>ия о «видах информации» мирно соседствовала с полным неумением вставить таблицу в документ или найти собственный сохранённый файл.</w:t>
      </w:r>
    </w:p>
    <w:p w14:paraId="77CF2D5E" w14:textId="77777777" w:rsidR="00BE52DE" w:rsidRPr="001B121C" w:rsidRDefault="00FF1725">
      <w:pPr>
        <w:ind w:firstLine="283"/>
        <w:jc w:val="both"/>
        <w:rPr>
          <w:lang w:val="ru-RU"/>
        </w:rPr>
      </w:pPr>
      <w:r w:rsidRPr="001B121C">
        <w:rPr>
          <w:lang w:val="ru-RU"/>
        </w:rPr>
        <w:t>Мы меняли подход постепенно, и в итоге сложилась система, которой хочется поделиться с коллегами.</w:t>
      </w:r>
    </w:p>
    <w:p w14:paraId="620C6349" w14:textId="77777777" w:rsidR="00BE52DE" w:rsidRPr="001B121C" w:rsidRDefault="00FF1725">
      <w:pPr>
        <w:jc w:val="both"/>
        <w:rPr>
          <w:lang w:val="ru-RU"/>
        </w:rPr>
      </w:pPr>
      <w:r w:rsidRPr="001B121C">
        <w:rPr>
          <w:lang w:val="ru-RU"/>
        </w:rPr>
        <w:t>1) Инструкция вместо задани</w:t>
      </w:r>
      <w:r w:rsidRPr="001B121C">
        <w:rPr>
          <w:lang w:val="ru-RU"/>
        </w:rPr>
        <w:t>я. Самостоятельная работа начинается с того, что студент точно понимает, чего от него хотят. К каждому заданию мы готовим короткий маршрутный лист: цель работы, последовательность шагов, требования к результату, критерии оценивания и срок сдачи. Здесь хоро</w:t>
      </w:r>
      <w:r w:rsidRPr="001B121C">
        <w:rPr>
          <w:lang w:val="ru-RU"/>
        </w:rPr>
        <w:t>шо работает простое правило: если задание требует больше пяти минут устных объяснений, значит, письменная инструкция написана плохо.</w:t>
      </w:r>
    </w:p>
    <w:p w14:paraId="1049D657" w14:textId="77777777" w:rsidR="00BE52DE" w:rsidRPr="001B121C" w:rsidRDefault="00FF1725">
      <w:pPr>
        <w:jc w:val="both"/>
        <w:rPr>
          <w:lang w:val="ru-RU"/>
        </w:rPr>
      </w:pPr>
      <w:r w:rsidRPr="001B121C">
        <w:rPr>
          <w:lang w:val="ru-RU"/>
        </w:rPr>
        <w:t>2) Образец готовой работы. Первокурсники боятся неизвестности сильнее, чем сложности. Поэтому к каждой крупной работе мы по</w:t>
      </w:r>
      <w:r w:rsidRPr="001B121C">
        <w:rPr>
          <w:lang w:val="ru-RU"/>
        </w:rPr>
        <w:t>казываем образец — не идеальный, сделанный преподавателем, а средний, с типичными огрехами в оформлении. Разбор такого образца по критериям занимает десять минут, а вопросов потом становится в разы меньше.</w:t>
      </w:r>
    </w:p>
    <w:p w14:paraId="7BB093E1" w14:textId="77777777" w:rsidR="00BE52DE" w:rsidRPr="001B121C" w:rsidRDefault="00FF1725">
      <w:pPr>
        <w:jc w:val="both"/>
        <w:rPr>
          <w:lang w:val="ru-RU"/>
        </w:rPr>
      </w:pPr>
      <w:r w:rsidRPr="001B121C">
        <w:rPr>
          <w:lang w:val="ru-RU"/>
        </w:rPr>
        <w:t>3) Цифровые материалы вместо конспекта. К лекционн</w:t>
      </w:r>
      <w:r w:rsidRPr="001B121C">
        <w:rPr>
          <w:lang w:val="ru-RU"/>
        </w:rPr>
        <w:t xml:space="preserve">ым темам записаны короткие </w:t>
      </w:r>
      <w:proofErr w:type="spellStart"/>
      <w:r w:rsidRPr="001B121C">
        <w:rPr>
          <w:lang w:val="ru-RU"/>
        </w:rPr>
        <w:t>скринкасты</w:t>
      </w:r>
      <w:proofErr w:type="spellEnd"/>
      <w:r w:rsidRPr="001B121C">
        <w:rPr>
          <w:lang w:val="ru-RU"/>
        </w:rPr>
        <w:t xml:space="preserve">: пять–семь минут видео, где показано, куда нажимать и что должно получиться в итоге. Материалы выкладываются в папку группы в облачном хранилище и в систему дистанционного обучения, поэтому посмотреть их можно столько </w:t>
      </w:r>
      <w:r w:rsidRPr="001B121C">
        <w:rPr>
          <w:lang w:val="ru-RU"/>
        </w:rPr>
        <w:t>раз, сколько потребуется. На занятии освобождается время для практики, а домашняя работа перестаёт быть переписыванием учебника.</w:t>
      </w:r>
    </w:p>
    <w:p w14:paraId="40261B7F" w14:textId="77777777" w:rsidR="00BE52DE" w:rsidRPr="001B121C" w:rsidRDefault="00FF1725">
      <w:pPr>
        <w:jc w:val="both"/>
        <w:rPr>
          <w:lang w:val="ru-RU"/>
        </w:rPr>
      </w:pPr>
      <w:r w:rsidRPr="001B121C">
        <w:rPr>
          <w:lang w:val="ru-RU"/>
        </w:rPr>
        <w:lastRenderedPageBreak/>
        <w:t>4) Три уровня домашнего задания. Обязательный минимум — повторить показанное; средний уровень — применить приём к своим данным;</w:t>
      </w:r>
      <w:r w:rsidRPr="001B121C">
        <w:rPr>
          <w:lang w:val="ru-RU"/>
        </w:rPr>
        <w:t xml:space="preserve"> повышенный — решить задачу по профессии. Оценка соответствует выбранному уровню, и в проигрыше не оказывается никто: один получает хорошую оценку за честно выполненный минимум, другой — за сложную работу.</w:t>
      </w:r>
    </w:p>
    <w:p w14:paraId="10F99B40" w14:textId="77777777" w:rsidR="00BE52DE" w:rsidRPr="001B121C" w:rsidRDefault="00FF1725">
      <w:pPr>
        <w:jc w:val="both"/>
        <w:rPr>
          <w:lang w:val="ru-RU"/>
        </w:rPr>
      </w:pPr>
      <w:r w:rsidRPr="001B121C">
        <w:rPr>
          <w:lang w:val="ru-RU"/>
        </w:rPr>
        <w:t>5) Продукт вместо текста. Итогом самостоятельной р</w:t>
      </w:r>
      <w:r w:rsidRPr="001B121C">
        <w:rPr>
          <w:lang w:val="ru-RU"/>
        </w:rPr>
        <w:t>аботы должен быть проверяемый цифровой продукт: таблица с расчётами, буклет, схема, правильно оформленный документ со стилями и колонтитулами, небольшая страница сайта. Такую работу легко проверить и трудно списать: исходные данные у каждого свои.</w:t>
      </w:r>
    </w:p>
    <w:p w14:paraId="52C59DFF" w14:textId="77777777" w:rsidR="00BE52DE" w:rsidRPr="001B121C" w:rsidRDefault="00FF1725">
      <w:pPr>
        <w:jc w:val="both"/>
        <w:rPr>
          <w:lang w:val="ru-RU"/>
        </w:rPr>
      </w:pPr>
      <w:r w:rsidRPr="001B121C">
        <w:rPr>
          <w:lang w:val="ru-RU"/>
        </w:rPr>
        <w:t>6) Понят</w:t>
      </w:r>
      <w:r w:rsidRPr="001B121C">
        <w:rPr>
          <w:lang w:val="ru-RU"/>
        </w:rPr>
        <w:t xml:space="preserve">ные сроки и содержательная обратная связь. Работы сдаются через облачную папку или систему дистанционного обучения, где видно и время сдачи, и историю изменений. Комментарий преподавателя должен быть коротким и конкретным: не «переделай», а «в столбце </w:t>
      </w:r>
      <w:r>
        <w:t>D</w:t>
      </w:r>
      <w:r w:rsidRPr="001B121C">
        <w:rPr>
          <w:lang w:val="ru-RU"/>
        </w:rPr>
        <w:t xml:space="preserve"> не</w:t>
      </w:r>
      <w:r w:rsidRPr="001B121C">
        <w:rPr>
          <w:lang w:val="ru-RU"/>
        </w:rPr>
        <w:t>верная формула, проверь диапазон». И обязательная работа над ошибками с возможностью пересдать — тогда оценка перестаёт быть приговором.</w:t>
      </w:r>
    </w:p>
    <w:p w14:paraId="024B1EE0" w14:textId="77777777" w:rsidR="00BE52DE" w:rsidRPr="001B121C" w:rsidRDefault="00FF1725">
      <w:pPr>
        <w:jc w:val="both"/>
        <w:rPr>
          <w:lang w:val="ru-RU"/>
        </w:rPr>
      </w:pPr>
      <w:r w:rsidRPr="001B121C">
        <w:rPr>
          <w:lang w:val="ru-RU"/>
        </w:rPr>
        <w:t>7) Взаимопроверка по критериям. Раз в месяц студенты оценивают работы друг друга по тем же критериям, по которым оценив</w:t>
      </w:r>
      <w:r w:rsidRPr="001B121C">
        <w:rPr>
          <w:lang w:val="ru-RU"/>
        </w:rPr>
        <w:t>аем мы. Это, пожалуй, самый недооценённый приём: чтобы поставить оценку товарищу, приходится самому разобраться, как устроена работа. Заодно студенты начинают понимать, откуда берутся баллы, и перестают считать оценивание несправедливым.</w:t>
      </w:r>
    </w:p>
    <w:p w14:paraId="16EC25AF" w14:textId="77777777" w:rsidR="00BE52DE" w:rsidRPr="001B121C" w:rsidRDefault="00FF1725">
      <w:pPr>
        <w:jc w:val="both"/>
        <w:rPr>
          <w:lang w:val="ru-RU"/>
        </w:rPr>
      </w:pPr>
      <w:r w:rsidRPr="001B121C">
        <w:rPr>
          <w:lang w:val="ru-RU"/>
        </w:rPr>
        <w:t xml:space="preserve">8) Индивидуальная </w:t>
      </w:r>
      <w:r w:rsidRPr="001B121C">
        <w:rPr>
          <w:lang w:val="ru-RU"/>
        </w:rPr>
        <w:t>работа по профессии. В конце года каждый выполняет небольшую работу, связанную с будущей специальностью: повар составляет калькуляцию и меню на день, автомеханик — ведомость расхода запчастей и график техобслуживания, парикмахер — прайс и график записи кли</w:t>
      </w:r>
      <w:r w:rsidRPr="001B121C">
        <w:rPr>
          <w:lang w:val="ru-RU"/>
        </w:rPr>
        <w:t>ентов. Информатика здесь выступает инструментом, а не самоцелью, и студенты это чувствуют.</w:t>
      </w:r>
    </w:p>
    <w:p w14:paraId="7C6E67CA" w14:textId="77777777" w:rsidR="00BE52DE" w:rsidRPr="001B121C" w:rsidRDefault="00FF1725">
      <w:pPr>
        <w:ind w:firstLine="283"/>
        <w:jc w:val="both"/>
        <w:rPr>
          <w:lang w:val="ru-RU"/>
        </w:rPr>
      </w:pPr>
      <w:r w:rsidRPr="001B121C">
        <w:rPr>
          <w:lang w:val="ru-RU"/>
        </w:rPr>
        <w:t>Что даёт такая организация работы? Во-первых, экономию времени преподавателя: подробная инструкция, написанная один раз, избавляет от десятков одинаковых объяснений.</w:t>
      </w:r>
      <w:r w:rsidRPr="001B121C">
        <w:rPr>
          <w:lang w:val="ru-RU"/>
        </w:rPr>
        <w:t xml:space="preserve"> Во-вторых, честную картину знаний: по цифровому продукту сразу видно, что студент действительно умеет. В-третьих, привычку к порядку — файлы названы, папки разложены, сроки соблюдены, а это ровно те навыки, за которые на производстве благодарят в первую о</w:t>
      </w:r>
      <w:r w:rsidRPr="001B121C">
        <w:rPr>
          <w:lang w:val="ru-RU"/>
        </w:rPr>
        <w:t>чередь.</w:t>
      </w:r>
    </w:p>
    <w:p w14:paraId="3290B096" w14:textId="77777777" w:rsidR="00BE52DE" w:rsidRPr="001B121C" w:rsidRDefault="00FF1725">
      <w:pPr>
        <w:ind w:firstLine="283"/>
        <w:jc w:val="both"/>
        <w:rPr>
          <w:lang w:val="ru-RU"/>
        </w:rPr>
      </w:pPr>
      <w:r w:rsidRPr="001B121C">
        <w:rPr>
          <w:lang w:val="ru-RU"/>
        </w:rPr>
        <w:t xml:space="preserve">Есть и трудности, о которых стоит сказать честно. Не у всех студентов есть дома компьютер и стабильный интернет, поэтому часть работы приходится оставлять для кабинета: кто-то остаётся после занятий, кто-то получает распечатанные материалы. Не все </w:t>
      </w:r>
      <w:r w:rsidRPr="001B121C">
        <w:rPr>
          <w:lang w:val="ru-RU"/>
        </w:rPr>
        <w:t>готовы работать самостоятельно: привычка, что «объяснят и покажут», вырабатывается годами, и ломать её приходится терпеливо. И ещё одна новая реальность: часть текстов студенты приносят написанными с помощью нейросетей. Запрещать бесполезно — мы изменили с</w:t>
      </w:r>
      <w:r w:rsidRPr="001B121C">
        <w:rPr>
          <w:lang w:val="ru-RU"/>
        </w:rPr>
        <w:t xml:space="preserve">ами задания так, чтобы автоматический ответ не помогал: нужны расчёты по </w:t>
      </w:r>
      <w:r w:rsidRPr="001B121C">
        <w:rPr>
          <w:lang w:val="ru-RU"/>
        </w:rPr>
        <w:lastRenderedPageBreak/>
        <w:t>своим данным, заполнение таблиц, устная защита. И говорим об этом со студентами открыто, без обвинений: инструмент должен помогать думать, а не заменять мышление.</w:t>
      </w:r>
    </w:p>
    <w:p w14:paraId="73D33C3C" w14:textId="77777777" w:rsidR="00BE52DE" w:rsidRPr="001B121C" w:rsidRDefault="00FF1725">
      <w:pPr>
        <w:ind w:firstLine="283"/>
        <w:jc w:val="both"/>
        <w:rPr>
          <w:lang w:val="ru-RU"/>
        </w:rPr>
      </w:pPr>
      <w:r w:rsidRPr="001B121C">
        <w:rPr>
          <w:lang w:val="ru-RU"/>
        </w:rPr>
        <w:t>Хочу пожелать коллег</w:t>
      </w:r>
      <w:r w:rsidRPr="001B121C">
        <w:rPr>
          <w:lang w:val="ru-RU"/>
        </w:rPr>
        <w:t xml:space="preserve">ам терпения и не бояться перестраивать привычные задания. Самостоятельная работа — это та часть обучения, где студент впервые остаётся со своей задачей один на один, и именно там формируется настоящий специалист. Пусть у наших студентов всё получится, а у </w:t>
      </w:r>
      <w:r w:rsidRPr="001B121C">
        <w:rPr>
          <w:lang w:val="ru-RU"/>
        </w:rPr>
        <w:t>нас хватит сил и времени, чтобы им в этом помочь.</w:t>
      </w:r>
    </w:p>
    <w:sectPr w:rsidR="00BE52DE" w:rsidRPr="001B121C" w:rsidSect="00034616">
      <w:pgSz w:w="11906" w:h="16838"/>
      <w:pgMar w:top="1134" w:right="1077" w:bottom="1134" w:left="1134" w:header="794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47948" w14:textId="77777777" w:rsidR="00FF1725" w:rsidRDefault="00FF1725">
      <w:r>
        <w:separator/>
      </w:r>
    </w:p>
  </w:endnote>
  <w:endnote w:type="continuationSeparator" w:id="0">
    <w:p w14:paraId="60D94CAA" w14:textId="77777777" w:rsidR="00FF1725" w:rsidRDefault="00FF1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4C848" w14:textId="77777777" w:rsidR="00FF1725" w:rsidRDefault="00FF1725">
      <w:r>
        <w:separator/>
      </w:r>
    </w:p>
  </w:footnote>
  <w:footnote w:type="continuationSeparator" w:id="0">
    <w:p w14:paraId="0288158A" w14:textId="77777777" w:rsidR="00FF1725" w:rsidRDefault="00FF1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B121C"/>
    <w:rsid w:val="0029639D"/>
    <w:rsid w:val="00326F90"/>
    <w:rsid w:val="00AA1D8D"/>
    <w:rsid w:val="00B47730"/>
    <w:rsid w:val="00BE52DE"/>
    <w:rsid w:val="00CB0664"/>
    <w:rsid w:val="00FC693F"/>
    <w:rsid w:val="00FF1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3C7CF4"/>
  <w14:defaultImageDpi w14:val="300"/>
  <w15:docId w15:val="{625E016F-8EE9-42B0-B8DB-A370B0558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0" w:line="240" w:lineRule="auto"/>
    </w:pPr>
    <w:rPr>
      <w:rFonts w:ascii="Calibri" w:hAnsi="Calibri" w:cs="Calibri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848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5675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Полина Ищенко</cp:lastModifiedBy>
  <cp:revision>2</cp:revision>
  <dcterms:created xsi:type="dcterms:W3CDTF">2013-12-23T23:15:00Z</dcterms:created>
  <dcterms:modified xsi:type="dcterms:W3CDTF">2026-09-15T13:42:00Z</dcterms:modified>
  <cp:category/>
</cp:coreProperties>
</file>