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C1A" w:rsidRPr="007A7F66" w:rsidRDefault="00ED5E98" w:rsidP="006B6C1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204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6B6C1A" w:rsidRPr="007A7F66">
        <w:rPr>
          <w:rFonts w:ascii="Times New Roman" w:hAnsi="Times New Roman" w:cs="Times New Roman"/>
          <w:b/>
          <w:sz w:val="28"/>
          <w:szCs w:val="28"/>
        </w:rPr>
        <w:t>«Организация занятий по обучению детей старшего дошкольного возраста правилам дорожного движения».</w:t>
      </w:r>
    </w:p>
    <w:p w:rsidR="006B6C1A" w:rsidRDefault="006B6C1A" w:rsidP="006B6C1A">
      <w:pPr>
        <w:pStyle w:val="a3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5CE6">
        <w:rPr>
          <w:rFonts w:ascii="Times New Roman" w:hAnsi="Times New Roman" w:cs="Times New Roman"/>
          <w:sz w:val="28"/>
          <w:szCs w:val="28"/>
        </w:rPr>
        <w:t>Дети – самая уязвимая категория участников дорожного движения. Максимально защитить их от возможной беды – обязанность родителей и воспитателей. Поэтому обучение безопасному поведению на улице нужно проводить уже в младшем возрасте. При этом педагог должен четко знать все особенности воспитания дорожной грамотности у дошкольников.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Высокий уровень детского дорожно-транспортного травматизма во многом обусловлен недостатками в организации воспитания и обучения детей дошкольного возраста безопасному поведению на улице.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107315</wp:posOffset>
            </wp:positionV>
            <wp:extent cx="2514600" cy="1914525"/>
            <wp:effectExtent l="114300" t="76200" r="95250" b="85725"/>
            <wp:wrapSquare wrapText="bothSides"/>
            <wp:docPr id="3" name="Рисунок 4" descr="SANY10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Содержимое 3" descr="SANY1071.JPG"/>
                    <pic:cNvPicPr>
                      <a:picLocks noGrp="1"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1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>Инновационный подход к организации дидактических занятий с дошкольниками по дорожной тематике состоит в одновременном решении следующих задач: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развитие у детей познавательных процессов, необходимых им для правильной и безопасной ориентации на улице;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обучение дошкольников дорожной лексике и включение их в самостоятельную творческую работу, позволяющую в процессе выполнения заданий изучать и осознавать опасность и безопасность конкретных действий на улицах и дорогах;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формирование у детей навыков и устойчивых положительных привычек безопасного поведения на улице.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В большинстве дошкольных учреждений программа обучения безопасному поведению на улице является составной частью общей программы воспитания детей. Однако вопросы по тематике дорожной безопасности рекомендуется изучать как отдельные направления в общей программе воспитания.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Например, при ознакомлении дошкольников с окружающим миром можно изучать дорожную среду. </w:t>
      </w:r>
      <w:r w:rsidRPr="006B6C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118745</wp:posOffset>
            </wp:positionV>
            <wp:extent cx="2609850" cy="1895475"/>
            <wp:effectExtent l="114300" t="76200" r="95250" b="85725"/>
            <wp:wrapSquare wrapText="bothSides"/>
            <wp:docPr id="13" name="Рисунок 5" descr="SANY107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Содержимое 3" descr="SANY1072.JP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95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Воспитание навыков правильного поведения в общественных местах предусматривает и изучение правил безопасных действий дошкольников на улицах, дорогах и в транспорте.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>Развитие речи включает в себя вопросы изучения слов, выражений, в т. ч. по тематике дорожной безопасности и т.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Главная цель воспитательной работы по обучению детей основам безопасности дорожного движения должна заключаться в формировании у них необходимых умений и навыков, выработке положительных, устойчивых привычек безопасного поведения на улице.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>Воспитательный процесс рекомендуется осуществлять: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 xml:space="preserve">через непосредственное восприятие дорожной среды во время целевых прогулок, </w:t>
      </w:r>
      <w:r w:rsidRPr="00DB5CE6">
        <w:rPr>
          <w:rFonts w:ascii="Times New Roman" w:hAnsi="Times New Roman" w:cs="Times New Roman"/>
          <w:sz w:val="28"/>
          <w:szCs w:val="28"/>
        </w:rPr>
        <w:lastRenderedPageBreak/>
        <w:t>где дети наблюдают движение транспорта и пешеходов, дорожные знаки, светофоры, пешеходные переходы и т. д.;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5CE6">
        <w:rPr>
          <w:rFonts w:ascii="Times New Roman" w:hAnsi="Times New Roman" w:cs="Times New Roman"/>
          <w:sz w:val="28"/>
          <w:szCs w:val="28"/>
        </w:rPr>
        <w:t>в процессе специальных развивающих и обучающих занятий по дорожной тематике.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Воспитывая дошкольников, педагог применяет такие методы, как внушение, убеждение, пример, упражнение, поощрение. В этом возрасте дети особенно хорошо поддаются внушению. Им необходимо внушить, что выходить самостоятельно за пределы детского сада нельзя. На улице можно находиться только </w:t>
      </w:r>
      <w:proofErr w:type="gramStart"/>
      <w:r w:rsidRPr="00DB5CE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B5CE6">
        <w:rPr>
          <w:rFonts w:ascii="Times New Roman" w:hAnsi="Times New Roman" w:cs="Times New Roman"/>
          <w:sz w:val="28"/>
          <w:szCs w:val="28"/>
        </w:rPr>
        <w:t xml:space="preserve"> взрослым и обязательно держать его за руку.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Воспитывать детей следует постоянно: в процессе игр, прогулок, специальных упражнений, развивающих двигательные навыки, при выполнении заданий в альбомах по рисованию, обводке, штриховке, конструировании, выполнении аппликаций и т. д. по дорожной тематике, на занятиях по развитию речи с использованием дорожной лексики, при разборе опасных и безопасных дорожных ситуаций. </w:t>
      </w:r>
      <w:r w:rsidRPr="006B6C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5934075</wp:posOffset>
            </wp:positionV>
            <wp:extent cx="2714625" cy="2047875"/>
            <wp:effectExtent l="133350" t="76200" r="123825" b="85725"/>
            <wp:wrapSquare wrapText="bothSides"/>
            <wp:docPr id="34" name="Рисунок 26" descr="SANY1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Содержимое 3" descr="SANY1006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47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B6C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-1104900</wp:posOffset>
            </wp:positionV>
            <wp:extent cx="2628900" cy="1752600"/>
            <wp:effectExtent l="133350" t="76200" r="133350" b="76200"/>
            <wp:wrapSquare wrapText="bothSides"/>
            <wp:docPr id="18" name="Рисунок 10" descr="SANY10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Содержимое 3" descr="SANY1069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Особенно важен принцип наглядности, который традиционно применяется в работе с дошкольниками, когда они должны сами все увидеть, услышать, потрогать и тем самым реализовать стремление к познанию. Таким образом, программа воспитания и проведения дидактических занятий имеет целью не столько обучение дошкольников непосредственно правилам дорожного движения (их, кстати, </w:t>
      </w:r>
      <w:proofErr w:type="gramStart"/>
      <w:r w:rsidRPr="00DB5CE6">
        <w:rPr>
          <w:rFonts w:ascii="Times New Roman" w:hAnsi="Times New Roman" w:cs="Times New Roman"/>
          <w:sz w:val="28"/>
          <w:szCs w:val="28"/>
        </w:rPr>
        <w:t>хорошо</w:t>
      </w:r>
      <w:proofErr w:type="gramEnd"/>
      <w:r w:rsidRPr="00DB5CE6">
        <w:rPr>
          <w:rFonts w:ascii="Times New Roman" w:hAnsi="Times New Roman" w:cs="Times New Roman"/>
          <w:sz w:val="28"/>
          <w:szCs w:val="28"/>
        </w:rPr>
        <w:t xml:space="preserve"> должен знать сам педагог), сколько формирование и развитие у них навыков и положительных устойчивых привычек безопасного поведения на улице. При этом необходимо учитывать следующую закономерность: чем больше у дошкольника сформировано полезных навыков и привычек безопасного поведения на улице, тем легче ему будут даваться знания по дорожной тематике в общеобразовательном учреждении.                       </w:t>
      </w:r>
    </w:p>
    <w:p w:rsidR="006B6C1A" w:rsidRDefault="006B6C1A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В целом план проведения дидактических занятий с дошкольниками должен предусматривать развитие у них познавательных способностей, необходимых для того, чтобы они умели ориентироваться в дорожной среде.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B5CE6">
        <w:rPr>
          <w:rFonts w:ascii="Times New Roman" w:hAnsi="Times New Roman" w:cs="Times New Roman"/>
          <w:sz w:val="28"/>
          <w:szCs w:val="28"/>
        </w:rPr>
        <w:t xml:space="preserve">Нельзя забывать, что в каждой группе детского сада имеются дошкольники, входящие в "группу риска". Это могут быть излишне подвижные дети или, наоборот, слишком заторможенные. С ними воспитатель проводит занятия с учетом их индивидуальных особенностей и в обязательном порядке организует работу с их родителями. </w:t>
      </w:r>
    </w:p>
    <w:p w:rsidR="006B6C1A" w:rsidRDefault="004B769D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294005</wp:posOffset>
            </wp:positionV>
            <wp:extent cx="2714625" cy="1924050"/>
            <wp:effectExtent l="133350" t="76200" r="123825" b="76200"/>
            <wp:wrapSquare wrapText="bothSides"/>
            <wp:docPr id="4" name="Рисунок 2" descr="SANY10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SANY1080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924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B6C1A">
        <w:rPr>
          <w:rFonts w:ascii="Times New Roman" w:hAnsi="Times New Roman" w:cs="Times New Roman"/>
          <w:sz w:val="28"/>
          <w:szCs w:val="28"/>
        </w:rPr>
        <w:t xml:space="preserve">     </w:t>
      </w:r>
      <w:r w:rsidR="006B6C1A" w:rsidRPr="00DB5CE6">
        <w:rPr>
          <w:rFonts w:ascii="Times New Roman" w:hAnsi="Times New Roman" w:cs="Times New Roman"/>
          <w:sz w:val="28"/>
          <w:szCs w:val="28"/>
        </w:rPr>
        <w:t xml:space="preserve">Рекомендуется использовать на занятиях с дошкольниками новые педагогические технологии: моделирование опасных и безопасных дорожных ситуаций; самостоятельная работа в альбомах по рисованию или специально разработанных тетрадях, формирующая и развивающая познавательные процессы детей. При переходе из одной возрастной группы в другую ребенок должен иметь определенные знания по основам безопасного поведения на улице. </w:t>
      </w:r>
    </w:p>
    <w:p w:rsidR="006B6C1A" w:rsidRDefault="004B769D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888365</wp:posOffset>
            </wp:positionV>
            <wp:extent cx="2667000" cy="1914525"/>
            <wp:effectExtent l="133350" t="76200" r="114300" b="85725"/>
            <wp:wrapSquare wrapText="bothSides"/>
            <wp:docPr id="31" name="Рисунок 23" descr="SANY1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Содержимое 3" descr="SANY1000.JPG"/>
                    <pic:cNvPicPr>
                      <a:picLocks noGrp="1"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14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B6C1A">
        <w:rPr>
          <w:rFonts w:ascii="Times New Roman" w:hAnsi="Times New Roman" w:cs="Times New Roman"/>
          <w:sz w:val="28"/>
          <w:szCs w:val="28"/>
        </w:rPr>
        <w:t xml:space="preserve">     </w:t>
      </w:r>
      <w:r w:rsidR="006B6C1A" w:rsidRPr="00DB5CE6">
        <w:rPr>
          <w:rFonts w:ascii="Times New Roman" w:hAnsi="Times New Roman" w:cs="Times New Roman"/>
          <w:sz w:val="28"/>
          <w:szCs w:val="28"/>
        </w:rPr>
        <w:t xml:space="preserve">Начинать обучение необходимо уже с младшего дошкольного возраста, постепенно наращивая знания дошкольников таким образом, чтобы к школе они уже могли ориентироваться на улице и четко знали правила дорожного движения. Таким образом, к пяти годам у детей расширяются представления о правилах безопасного поведения на улице, формируются навыки наблюдения за происходящим в дорожной среде. </w:t>
      </w:r>
    </w:p>
    <w:p w:rsidR="000A6910" w:rsidRPr="006B6C1A" w:rsidRDefault="004B769D" w:rsidP="006B6C1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6C1A" w:rsidRPr="00DB5CE6">
        <w:rPr>
          <w:rFonts w:ascii="Times New Roman" w:hAnsi="Times New Roman" w:cs="Times New Roman"/>
          <w:sz w:val="28"/>
          <w:szCs w:val="28"/>
        </w:rPr>
        <w:t>При реализации программы воспитания и обучения дошкольников воспитателю рекомендуется определить цели и ориентиры для каждой возрастной группы (от 3 до 7 лет), к которым он должен стремиться, формируя и развивая у них навыки безопасного поведения на улице.</w:t>
      </w:r>
    </w:p>
    <w:sectPr w:rsidR="000A6910" w:rsidRPr="006B6C1A" w:rsidSect="006B6C1A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6C1A"/>
    <w:rsid w:val="000A6910"/>
    <w:rsid w:val="00211B46"/>
    <w:rsid w:val="004B769D"/>
    <w:rsid w:val="006B6C1A"/>
    <w:rsid w:val="006F3B46"/>
    <w:rsid w:val="007A7F66"/>
    <w:rsid w:val="00BF4B1F"/>
    <w:rsid w:val="00E64380"/>
    <w:rsid w:val="00ED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C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6</cp:revision>
  <dcterms:created xsi:type="dcterms:W3CDTF">2014-02-16T08:35:00Z</dcterms:created>
  <dcterms:modified xsi:type="dcterms:W3CDTF">2017-11-12T13:58:00Z</dcterms:modified>
</cp:coreProperties>
</file>