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873" w:rsidRDefault="00C85C9B" w:rsidP="006248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 современном обществе резко повысился социальны</w:t>
      </w:r>
      <w:r w:rsidR="00624873">
        <w:rPr>
          <w:rFonts w:ascii="Times New Roman" w:hAnsi="Times New Roman" w:cs="Times New Roman"/>
          <w:sz w:val="24"/>
          <w:szCs w:val="28"/>
        </w:rPr>
        <w:t>й престиж интеллекта и научного</w:t>
      </w:r>
    </w:p>
    <w:p w:rsidR="00C85C9B" w:rsidRPr="00624873" w:rsidRDefault="00C85C9B" w:rsidP="006248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знания. С этим связано стремление дать детям знания, научить их читать, писать и считать, а не способствовать чувствовать, думать и творить. Современные дети знают гораздо больше, чем их сверстники 10-15 лет назад, они быстрее решают логические задачи, но они значительно реже восхищаются и удивляются, возмущаются и сопереживают, всё чаще они проявляют равнодушие и чёрствость, их интересы ограничены, а игры детей заменяет компьютер, который не способен полноценно развивать личность ребёнка</w:t>
      </w:r>
      <w:r w:rsidR="00E473ED" w:rsidRPr="00624873">
        <w:rPr>
          <w:rFonts w:ascii="Times New Roman" w:hAnsi="Times New Roman" w:cs="Times New Roman"/>
          <w:sz w:val="24"/>
          <w:szCs w:val="28"/>
        </w:rPr>
        <w:t>.</w:t>
      </w:r>
    </w:p>
    <w:p w:rsidR="00E473ED" w:rsidRPr="00624873" w:rsidRDefault="00E473ED" w:rsidP="00C93E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Такие дети, которые «не доиграли» не умеют занять себя в свободное время и на окружающий мир смотрят без удивления и особого интереса, как потребители, а не как творцы.</w:t>
      </w:r>
    </w:p>
    <w:p w:rsidR="00C56EBF" w:rsidRPr="00624873" w:rsidRDefault="00E473ED" w:rsidP="00D703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Существует и другая важная проблема, волнующая педагогов и психологов. По данным Н.В. </w:t>
      </w:r>
      <w:proofErr w:type="spellStart"/>
      <w:r w:rsidRPr="00624873">
        <w:rPr>
          <w:rFonts w:ascii="Times New Roman" w:hAnsi="Times New Roman" w:cs="Times New Roman"/>
          <w:sz w:val="24"/>
          <w:szCs w:val="28"/>
        </w:rPr>
        <w:t>Самоукиной</w:t>
      </w:r>
      <w:proofErr w:type="spellEnd"/>
      <w:r w:rsidRPr="00624873">
        <w:rPr>
          <w:rFonts w:ascii="Times New Roman" w:hAnsi="Times New Roman" w:cs="Times New Roman"/>
          <w:sz w:val="24"/>
          <w:szCs w:val="28"/>
        </w:rPr>
        <w:t xml:space="preserve"> в период психологической адаптации ребёнка к школе у 67-80% первоклассников возникают страхи, срывы, заторможенность, а у других, наоборот, развязность и суетливость. У </w:t>
      </w:r>
      <w:r w:rsidR="00D65AC2" w:rsidRPr="00624873">
        <w:rPr>
          <w:rFonts w:ascii="Times New Roman" w:hAnsi="Times New Roman" w:cs="Times New Roman"/>
          <w:sz w:val="24"/>
          <w:szCs w:val="28"/>
        </w:rPr>
        <w:t>детей часто недостаточно развита</w:t>
      </w:r>
      <w:r w:rsidRPr="00624873">
        <w:rPr>
          <w:rFonts w:ascii="Times New Roman" w:hAnsi="Times New Roman" w:cs="Times New Roman"/>
          <w:sz w:val="24"/>
          <w:szCs w:val="28"/>
        </w:rPr>
        <w:t xml:space="preserve"> память и внимание. Считаю, что самый короткий путь эмоционального раскрепощения ребёнка, снятие зажатости, обучения чувствованию и художественному воображению – это путь через игру, фантазирование, сочинительство</w:t>
      </w:r>
      <w:r w:rsidR="00825F2B" w:rsidRPr="00624873">
        <w:rPr>
          <w:rFonts w:ascii="Times New Roman" w:hAnsi="Times New Roman" w:cs="Times New Roman"/>
          <w:sz w:val="24"/>
          <w:szCs w:val="28"/>
        </w:rPr>
        <w:t>. Всё это может дать театрализованная деятельность. Театр обла</w:t>
      </w:r>
      <w:r w:rsidR="00C56EBF" w:rsidRPr="00624873">
        <w:rPr>
          <w:rFonts w:ascii="Times New Roman" w:hAnsi="Times New Roman" w:cs="Times New Roman"/>
          <w:sz w:val="24"/>
          <w:szCs w:val="28"/>
        </w:rPr>
        <w:t>дает огромной силой воздействия на эмоциональный мир ребёнка. В то же время у детей проявляется познавательный интерес к окружающему миру. Театрализованная деятельность способствует устранению нарушений коммуникативной сферы. Очевидно, что именно в театрализованной деятельности у ребёнка появляется уникальная возможность, на фоне положительных эмоций управлять своим поведением, что составляет один из существенных моментов, образующих психологическую гото</w:t>
      </w:r>
      <w:r w:rsidR="00D70330" w:rsidRPr="00624873">
        <w:rPr>
          <w:rFonts w:ascii="Times New Roman" w:hAnsi="Times New Roman" w:cs="Times New Roman"/>
          <w:sz w:val="24"/>
          <w:szCs w:val="28"/>
        </w:rPr>
        <w:t>вность к школе.</w:t>
      </w:r>
    </w:p>
    <w:p w:rsidR="00961AFD" w:rsidRPr="00624873" w:rsidRDefault="00961AFD" w:rsidP="00961AFD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624873">
        <w:rPr>
          <w:rFonts w:ascii="Times New Roman" w:hAnsi="Times New Roman" w:cs="Times New Roman"/>
          <w:b/>
          <w:sz w:val="24"/>
          <w:szCs w:val="28"/>
        </w:rPr>
        <w:t>Формирование ведущей  идеи опыта</w:t>
      </w:r>
      <w:proofErr w:type="gramStart"/>
      <w:r w:rsidRPr="00624873">
        <w:rPr>
          <w:rFonts w:ascii="Times New Roman" w:hAnsi="Times New Roman" w:cs="Times New Roman"/>
          <w:b/>
          <w:sz w:val="24"/>
          <w:szCs w:val="28"/>
        </w:rPr>
        <w:t xml:space="preserve"> ,</w:t>
      </w:r>
      <w:proofErr w:type="gramEnd"/>
      <w:r w:rsidRPr="00624873">
        <w:rPr>
          <w:rFonts w:ascii="Times New Roman" w:hAnsi="Times New Roman" w:cs="Times New Roman"/>
          <w:b/>
          <w:sz w:val="24"/>
          <w:szCs w:val="28"/>
        </w:rPr>
        <w:t xml:space="preserve"> условия возникновения, становления опыта.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 образовательной работе прослеживается следующая идея, что театр является одной из самых ярких, красочных и доступных восприятию ребёнка сфер искусства. Он доставляет радость, развивает воображение и фантазию, способствует творческому развитию ребёнка.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Театрализованная деятельность занимает почётное место рядом с музыкой, рисованием и лепкой.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Реализация этой идеи происходит через весь воспитательно-образовательный процесс, через все формы работы с детьми: музыкальные занятия, игры, досуги, праздники, развлечения, индивидуальная работа с каждым ребёнком.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Поскольку развитие театрализованной деятельности детей – длительная работа, требуется участие родителей.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Для родителей организовались тематические вечера «Рожд</w:t>
      </w:r>
      <w:r w:rsidR="00D65AC2" w:rsidRPr="00624873">
        <w:rPr>
          <w:rFonts w:ascii="Times New Roman" w:hAnsi="Times New Roman" w:cs="Times New Roman"/>
          <w:sz w:val="24"/>
          <w:szCs w:val="28"/>
        </w:rPr>
        <w:t>ество», «Что нам дарит осень»</w:t>
      </w:r>
      <w:proofErr w:type="gramStart"/>
      <w:r w:rsidR="00D65AC2" w:rsidRPr="00624873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="00D65AC2" w:rsidRPr="00624873">
        <w:rPr>
          <w:rFonts w:ascii="Times New Roman" w:hAnsi="Times New Roman" w:cs="Times New Roman"/>
          <w:sz w:val="24"/>
          <w:szCs w:val="28"/>
        </w:rPr>
        <w:t xml:space="preserve"> В</w:t>
      </w:r>
      <w:r w:rsidRPr="00624873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>подготовке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которых они приняли активное участие (изготовляли костюмы маски, </w:t>
      </w:r>
      <w:r w:rsidRPr="00624873">
        <w:rPr>
          <w:rFonts w:ascii="Times New Roman" w:hAnsi="Times New Roman" w:cs="Times New Roman"/>
          <w:sz w:val="24"/>
          <w:szCs w:val="28"/>
        </w:rPr>
        <w:lastRenderedPageBreak/>
        <w:t>декорации). Для развития способностей детей образно и свободно воспринимать окружающий мир, в детском саду работает драматический кружок «Приходи сказка». Дети, посещающие данный кружок готовят и показывают постановки, пьесы для малышей и родителей.</w:t>
      </w:r>
    </w:p>
    <w:p w:rsidR="00961AFD" w:rsidRPr="00624873" w:rsidRDefault="00961AFD" w:rsidP="00624873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624873">
        <w:rPr>
          <w:rFonts w:ascii="Times New Roman" w:hAnsi="Times New Roman" w:cs="Times New Roman"/>
          <w:b/>
          <w:sz w:val="24"/>
          <w:szCs w:val="28"/>
        </w:rPr>
        <w:t>Теоретическая база опыта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Изучив методическую литературу</w:t>
      </w:r>
      <w:r w:rsidR="00926D23" w:rsidRPr="00624873">
        <w:rPr>
          <w:rFonts w:ascii="Times New Roman" w:hAnsi="Times New Roman" w:cs="Times New Roman"/>
          <w:sz w:val="24"/>
          <w:szCs w:val="28"/>
        </w:rPr>
        <w:t>,</w:t>
      </w:r>
      <w:r w:rsidRPr="00624873">
        <w:rPr>
          <w:rFonts w:ascii="Times New Roman" w:hAnsi="Times New Roman" w:cs="Times New Roman"/>
          <w:sz w:val="24"/>
          <w:szCs w:val="28"/>
        </w:rPr>
        <w:t xml:space="preserve"> пришла к выводу, что роль театрализованной деятельности очень велика в речевом развитии ребёнка. Убедилась во мнении Т.А. Волковой, которая провела исследования</w:t>
      </w:r>
      <w:r w:rsidR="00926D23" w:rsidRPr="00624873">
        <w:rPr>
          <w:rFonts w:ascii="Times New Roman" w:hAnsi="Times New Roman" w:cs="Times New Roman"/>
          <w:sz w:val="24"/>
          <w:szCs w:val="28"/>
        </w:rPr>
        <w:t>,</w:t>
      </w:r>
      <w:r w:rsidRPr="00624873">
        <w:rPr>
          <w:rFonts w:ascii="Times New Roman" w:hAnsi="Times New Roman" w:cs="Times New Roman"/>
          <w:sz w:val="24"/>
          <w:szCs w:val="28"/>
        </w:rPr>
        <w:t xml:space="preserve"> что театрализованные игры детей способствуют активизации разных сторон их речи – словаря, грамматического строя, диалога, монолога, совершенствованию звуковой стороны речи и д.р.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Именно самостоятельная театрально игровая деятельность, которая включает в себя не только само действие детей с кукольными персонажами или собственные действия по ролям, но так же и художественно-речевая деятельность служат интенсивному речевому развитию.</w:t>
      </w:r>
    </w:p>
    <w:p w:rsidR="00961AFD" w:rsidRPr="00624873" w:rsidRDefault="00961AFD" w:rsidP="00961A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Работе по познавательному – речевому развитию в театрализованной деятельности помогают программы Э.Г. Чуриловой «методика и организация театрализованной деятельности», Т.С. Григорьева «Маленький актёр», а также пособия М.Д. </w:t>
      </w:r>
      <w:proofErr w:type="spellStart"/>
      <w:r w:rsidRPr="00624873">
        <w:rPr>
          <w:rFonts w:ascii="Times New Roman" w:hAnsi="Times New Roman" w:cs="Times New Roman"/>
          <w:sz w:val="24"/>
          <w:szCs w:val="28"/>
        </w:rPr>
        <w:t>Маханёва</w:t>
      </w:r>
      <w:proofErr w:type="spellEnd"/>
      <w:r w:rsidRPr="00624873">
        <w:rPr>
          <w:rFonts w:ascii="Times New Roman" w:hAnsi="Times New Roman" w:cs="Times New Roman"/>
          <w:sz w:val="24"/>
          <w:szCs w:val="28"/>
        </w:rPr>
        <w:t xml:space="preserve"> «театрализованные занятия в детском саду»,  Т.И. Петрова «Театрализованные игры в детском саду», Т.Н. </w:t>
      </w:r>
      <w:proofErr w:type="spellStart"/>
      <w:r w:rsidRPr="00624873">
        <w:rPr>
          <w:rFonts w:ascii="Times New Roman" w:hAnsi="Times New Roman" w:cs="Times New Roman"/>
          <w:sz w:val="24"/>
          <w:szCs w:val="28"/>
        </w:rPr>
        <w:t>Доронова</w:t>
      </w:r>
      <w:proofErr w:type="spellEnd"/>
      <w:r w:rsidRPr="00624873">
        <w:rPr>
          <w:rFonts w:ascii="Times New Roman" w:hAnsi="Times New Roman" w:cs="Times New Roman"/>
          <w:sz w:val="24"/>
          <w:szCs w:val="28"/>
        </w:rPr>
        <w:t xml:space="preserve"> «Играем в театр».</w:t>
      </w:r>
    </w:p>
    <w:p w:rsidR="00652D6F" w:rsidRPr="00624873" w:rsidRDefault="00652D6F" w:rsidP="00624873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624873">
        <w:rPr>
          <w:rFonts w:ascii="Times New Roman" w:hAnsi="Times New Roman" w:cs="Times New Roman"/>
          <w:b/>
          <w:sz w:val="24"/>
          <w:szCs w:val="28"/>
        </w:rPr>
        <w:t>Технология опыта</w:t>
      </w:r>
      <w:proofErr w:type="gramStart"/>
      <w:r w:rsidRPr="00624873">
        <w:rPr>
          <w:rFonts w:ascii="Times New Roman" w:hAnsi="Times New Roman" w:cs="Times New Roman"/>
          <w:b/>
          <w:sz w:val="24"/>
          <w:szCs w:val="28"/>
        </w:rPr>
        <w:t xml:space="preserve"> .</w:t>
      </w:r>
      <w:proofErr w:type="gramEnd"/>
      <w:r w:rsidRPr="00624873">
        <w:rPr>
          <w:rFonts w:ascii="Times New Roman" w:hAnsi="Times New Roman" w:cs="Times New Roman"/>
          <w:b/>
          <w:sz w:val="24"/>
          <w:szCs w:val="28"/>
        </w:rPr>
        <w:t xml:space="preserve"> Система конкретных педагогических действий.,содержание, методы, приемы воспитания и обучения.</w:t>
      </w:r>
    </w:p>
    <w:p w:rsidR="00C56EBF" w:rsidRPr="00624873" w:rsidRDefault="00A85E8A" w:rsidP="006248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 новом нормативном документе «Федеральные государственные требования к структуре основной общеобразовательной программы дошкольного образования» в качестве главной цел</w:t>
      </w:r>
      <w:r w:rsidR="00EE6D4D" w:rsidRPr="00624873">
        <w:rPr>
          <w:rFonts w:ascii="Times New Roman" w:hAnsi="Times New Roman" w:cs="Times New Roman"/>
          <w:sz w:val="24"/>
          <w:szCs w:val="28"/>
        </w:rPr>
        <w:t>ью</w:t>
      </w:r>
      <w:r w:rsidRPr="00624873">
        <w:rPr>
          <w:rFonts w:ascii="Times New Roman" w:hAnsi="Times New Roman" w:cs="Times New Roman"/>
          <w:sz w:val="24"/>
          <w:szCs w:val="28"/>
        </w:rPr>
        <w:t xml:space="preserve"> педагогической работы выдвигают гармоничное развитие каждого ребёнка.</w:t>
      </w:r>
    </w:p>
    <w:p w:rsidR="00A85E8A" w:rsidRPr="00624873" w:rsidRDefault="00A85E8A" w:rsidP="00C93E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 моём понимании гармоничное развитие личности связано с процессом формирования её духовных запросов, с одной стороны, и с реализацией творческих возможностей – с другой стороны.</w:t>
      </w:r>
    </w:p>
    <w:p w:rsidR="00A85E8A" w:rsidRPr="00624873" w:rsidRDefault="00A85E8A" w:rsidP="00C93E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Концептуальной основой познавательно речевого развития в театрализованной деятельности является интеграция образовательных областей зафиксированных в ФГТ, что позволяет параллельно</w:t>
      </w:r>
      <w:r w:rsidR="00EE6D4D" w:rsidRPr="00624873">
        <w:rPr>
          <w:rFonts w:ascii="Times New Roman" w:hAnsi="Times New Roman" w:cs="Times New Roman"/>
          <w:sz w:val="24"/>
          <w:szCs w:val="28"/>
        </w:rPr>
        <w:t xml:space="preserve"> обогащать знания дошкольников об окружающем мире, развивать коммуникативные способности и эстетические чувства.</w:t>
      </w:r>
    </w:p>
    <w:p w:rsidR="00EE6D4D" w:rsidRPr="00624873" w:rsidRDefault="001055B0" w:rsidP="00C93E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Приоритетами развития творческих способностей детей дошкольного 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>возраста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считаю:</w:t>
      </w:r>
    </w:p>
    <w:p w:rsidR="001055B0" w:rsidRPr="00624873" w:rsidRDefault="001055B0" w:rsidP="00C93E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- Развитие мимики, пантомимики, психических процессов, выразительности, умение импровизировать, брать на себя роль.</w:t>
      </w:r>
    </w:p>
    <w:p w:rsidR="001055B0" w:rsidRPr="00624873" w:rsidRDefault="001055B0" w:rsidP="00C93E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- Участие детей в театрализованной игре: стихов, </w:t>
      </w:r>
      <w:proofErr w:type="spellStart"/>
      <w:r w:rsidRPr="00624873">
        <w:rPr>
          <w:rFonts w:ascii="Times New Roman" w:hAnsi="Times New Roman" w:cs="Times New Roman"/>
          <w:sz w:val="24"/>
          <w:szCs w:val="28"/>
        </w:rPr>
        <w:t>потешек</w:t>
      </w:r>
      <w:proofErr w:type="spellEnd"/>
      <w:proofErr w:type="gramStart"/>
      <w:r w:rsidR="00D65AC2"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Pr="00624873">
        <w:rPr>
          <w:rFonts w:ascii="Times New Roman" w:hAnsi="Times New Roman" w:cs="Times New Roman"/>
          <w:sz w:val="24"/>
          <w:szCs w:val="28"/>
        </w:rPr>
        <w:t>,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мини </w:t>
      </w:r>
      <w:r w:rsidR="00AA2597" w:rsidRPr="00624873">
        <w:rPr>
          <w:rFonts w:ascii="Times New Roman" w:hAnsi="Times New Roman" w:cs="Times New Roman"/>
          <w:sz w:val="24"/>
          <w:szCs w:val="28"/>
        </w:rPr>
        <w:t>–</w:t>
      </w:r>
      <w:r w:rsidRPr="00624873">
        <w:rPr>
          <w:rFonts w:ascii="Times New Roman" w:hAnsi="Times New Roman" w:cs="Times New Roman"/>
          <w:sz w:val="24"/>
          <w:szCs w:val="28"/>
        </w:rPr>
        <w:t xml:space="preserve"> сценок</w:t>
      </w:r>
      <w:r w:rsidR="00AA2597" w:rsidRPr="00624873">
        <w:rPr>
          <w:rFonts w:ascii="Times New Roman" w:hAnsi="Times New Roman" w:cs="Times New Roman"/>
          <w:sz w:val="24"/>
          <w:szCs w:val="28"/>
        </w:rPr>
        <w:t>, сказок, владение всеми доступными видами театра.</w:t>
      </w:r>
    </w:p>
    <w:p w:rsidR="00AA2597" w:rsidRPr="00624873" w:rsidRDefault="00AA2597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lastRenderedPageBreak/>
        <w:t>- Обогащение театрального опыта: знания детей о театре, его истории, театральных профессиях костюмах, атрибутах.</w:t>
      </w:r>
    </w:p>
    <w:p w:rsidR="00AA2597" w:rsidRPr="00624873" w:rsidRDefault="00AA2597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- Изготовление и подбор атрибутов совместно с родителями: изготовление кукол и игрушек, костюмов.</w:t>
      </w:r>
    </w:p>
    <w:p w:rsidR="00AA2597" w:rsidRPr="00624873" w:rsidRDefault="00AA2597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  В </w:t>
      </w:r>
      <w:r w:rsidR="00A32F68" w:rsidRPr="00624873">
        <w:rPr>
          <w:rFonts w:ascii="Times New Roman" w:hAnsi="Times New Roman" w:cs="Times New Roman"/>
          <w:sz w:val="24"/>
          <w:szCs w:val="28"/>
        </w:rPr>
        <w:t>своей работе использую кре</w:t>
      </w:r>
      <w:r w:rsidRPr="00624873">
        <w:rPr>
          <w:rFonts w:ascii="Times New Roman" w:hAnsi="Times New Roman" w:cs="Times New Roman"/>
          <w:sz w:val="24"/>
          <w:szCs w:val="28"/>
        </w:rPr>
        <w:t>ативный принцип в обучении и воспитании, который ориентирован на творчество детей, на развитие психо</w:t>
      </w:r>
      <w:r w:rsidR="006E454C" w:rsidRPr="00624873">
        <w:rPr>
          <w:rFonts w:ascii="Times New Roman" w:hAnsi="Times New Roman" w:cs="Times New Roman"/>
          <w:sz w:val="24"/>
          <w:szCs w:val="28"/>
        </w:rPr>
        <w:t>физических ощущений, раскрепощения личности.</w:t>
      </w:r>
    </w:p>
    <w:p w:rsidR="006E454C" w:rsidRPr="00624873" w:rsidRDefault="006E454C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Целью познавательно речевого развития в театрализованной деятельности вижу знакомство с окружающим миром</w:t>
      </w:r>
      <w:r w:rsidR="00A32F68" w:rsidRPr="00624873">
        <w:rPr>
          <w:rFonts w:ascii="Times New Roman" w:hAnsi="Times New Roman" w:cs="Times New Roman"/>
          <w:sz w:val="24"/>
          <w:szCs w:val="28"/>
        </w:rPr>
        <w:t xml:space="preserve"> во всём его многообразии – через образы, краски, звуки, музыку; формирование выразительности речи, интеллектуального, нравственного и художественно-эстетического развития.</w:t>
      </w:r>
    </w:p>
    <w:p w:rsidR="00025E84" w:rsidRPr="00624873" w:rsidRDefault="00025E84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 организации работы с детьми по театрализованной деятельности, предлагаю учитывать следующие принципы:</w:t>
      </w:r>
    </w:p>
    <w:p w:rsidR="00025E84" w:rsidRPr="00624873" w:rsidRDefault="00025E84" w:rsidP="00C93E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Содержательность занятий, разнообразие тематики и методов работы.</w:t>
      </w:r>
    </w:p>
    <w:p w:rsidR="00025E84" w:rsidRPr="00624873" w:rsidRDefault="00025E84" w:rsidP="00C93E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Ежедневное включение театрализованных игр во все формы организации педагогического процесса.</w:t>
      </w:r>
    </w:p>
    <w:p w:rsidR="00025E84" w:rsidRPr="00624873" w:rsidRDefault="00025E84" w:rsidP="00C93E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Максимальная активность детей на всех этапах подготовки и проведения игр.</w:t>
      </w:r>
    </w:p>
    <w:p w:rsidR="00D24911" w:rsidRPr="00624873" w:rsidRDefault="00D24911" w:rsidP="00C93E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Сотрудничество детей друг с другом и 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>со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взрослыми.</w:t>
      </w:r>
    </w:p>
    <w:p w:rsidR="00D24911" w:rsidRPr="00624873" w:rsidRDefault="00D24911" w:rsidP="00C93EF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Использование игр и упражнений, включающих движения, речь, мимику, пантомиму в различных вариациях.</w:t>
      </w:r>
    </w:p>
    <w:p w:rsidR="002119D9" w:rsidRPr="00624873" w:rsidRDefault="00DB5E26" w:rsidP="0054055E">
      <w:pPr>
        <w:spacing w:after="0" w:line="36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="002119D9" w:rsidRPr="00624873">
        <w:rPr>
          <w:rFonts w:ascii="Times New Roman" w:hAnsi="Times New Roman" w:cs="Times New Roman"/>
          <w:b/>
          <w:sz w:val="24"/>
          <w:szCs w:val="28"/>
        </w:rPr>
        <w:t>Оптимальность и эффективность средств.</w:t>
      </w:r>
    </w:p>
    <w:p w:rsidR="002119D9" w:rsidRPr="00624873" w:rsidRDefault="002119D9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При работе с детьми используются следующие средства выразительности: инсценировки, игры-драматизации, артикуляционная гимнастика, пальчиковая игра, коррекционная ритмика, игры и упражнения на речевое дыхание.</w:t>
      </w:r>
    </w:p>
    <w:p w:rsidR="002119D9" w:rsidRPr="00624873" w:rsidRDefault="002119D9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Кроме того, с детьми старшего дошкольного возраста можно разыгрывать инсценировки по художественным произведениям, в которых дети используют разные роли.</w:t>
      </w:r>
    </w:p>
    <w:p w:rsidR="002119D9" w:rsidRPr="00624873" w:rsidRDefault="002119D9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Важным направлением работы является воспитание коммуникативной культуры, куда входят задачи развития речи, способности чувствовать, понимать настроение другого человека.</w:t>
      </w:r>
    </w:p>
    <w:p w:rsidR="002119D9" w:rsidRPr="00624873" w:rsidRDefault="002119D9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Приобщение детей к театрализованной игре начинается с младшего дошкольного возраста. В работе с малышами необходимо уделять большое внимание отражению сказочных образов животных, анализировать характер движения, интонацию. Летит большая и маленькая птица, весёлые и грустные зайчики, снежинки кружатся и падают на землю.</w:t>
      </w:r>
    </w:p>
    <w:p w:rsidR="002119D9" w:rsidRPr="00624873" w:rsidRDefault="002119D9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Сначала фрагменты из сказок использовать как упражнения. Например, предложить детям, попроситься в теремок как лягушка или как медведь, после чего обязательно спросить, кто из них был более похожим по голосу и манерам на этих персонажей.</w:t>
      </w:r>
    </w:p>
    <w:p w:rsidR="002119D9" w:rsidRPr="00624873" w:rsidRDefault="002119D9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Таким образом, ненавязчиво и непринуждённо </w:t>
      </w:r>
      <w:r w:rsidR="0050203D" w:rsidRPr="00624873">
        <w:rPr>
          <w:rFonts w:ascii="Times New Roman" w:hAnsi="Times New Roman" w:cs="Times New Roman"/>
          <w:sz w:val="24"/>
          <w:szCs w:val="28"/>
        </w:rPr>
        <w:t>дети учатся словесному перевопло</w:t>
      </w:r>
      <w:r w:rsidRPr="00624873">
        <w:rPr>
          <w:rFonts w:ascii="Times New Roman" w:hAnsi="Times New Roman" w:cs="Times New Roman"/>
          <w:sz w:val="24"/>
          <w:szCs w:val="28"/>
        </w:rPr>
        <w:t>щению, стремясь, чтобы характер персонажа, голос узнавался всеми.</w:t>
      </w:r>
    </w:p>
    <w:p w:rsidR="002119D9" w:rsidRPr="00624873" w:rsidRDefault="002119D9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lastRenderedPageBreak/>
        <w:t>В средней группе дети осваивают э</w:t>
      </w:r>
      <w:r w:rsidR="0050203D" w:rsidRPr="00624873">
        <w:rPr>
          <w:rFonts w:ascii="Times New Roman" w:hAnsi="Times New Roman" w:cs="Times New Roman"/>
          <w:sz w:val="24"/>
          <w:szCs w:val="28"/>
        </w:rPr>
        <w:t>лементарные средства выразительности образа (речь, пластика, мимика).</w:t>
      </w:r>
    </w:p>
    <w:p w:rsidR="0050203D" w:rsidRPr="00624873" w:rsidRDefault="0050203D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Дети учатся выражать свое отношение к происходящему более точно. Они обучаются новым приёмам игры на музыкальных инструментах, подбирают музыкальные инструменты для героев  сказки: зайке – барабан, мишке – бубен, лисе - колокольчик.</w:t>
      </w:r>
    </w:p>
    <w:p w:rsidR="00D70C53" w:rsidRPr="00624873" w:rsidRDefault="00D70C53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Детям можно предложить игры на развитие внимания, памяти, координации движений, фантазий. Игры можно проводить не только на занятии, но и на прогулках, во второй половине дня.</w:t>
      </w:r>
    </w:p>
    <w:p w:rsidR="00D70C53" w:rsidRPr="00624873" w:rsidRDefault="00D70C53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Систематически участвуя в той или иной игре. Дети начинают глубже понимать её содержание и направленность, становятся инициативнее. Дети приобретают жизнерадостную уверенность в себе, что является прекрасным фоном для развития его интеллектуальной сферы.</w:t>
      </w:r>
    </w:p>
    <w:p w:rsidR="00D70C53" w:rsidRPr="00624873" w:rsidRDefault="00D70C53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 старшем дошкольном возрасте представления об окружающей действительности расширяются. Появляется осознанное отношение к исполнению роли, ответственность, выразительность речи.</w:t>
      </w:r>
    </w:p>
    <w:p w:rsidR="00D70C53" w:rsidRPr="00624873" w:rsidRDefault="00981206" w:rsidP="00C93EF2">
      <w:p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В содержании театрализованной деятельности для обучения детей мимике и движениям можно использовать имитационные упражнения, характеризующие героев сказки, игровые упражнения: «Язык жестов», «пойми меня», «Угадай героя», «Измени голос» и др.; </w:t>
      </w:r>
      <w:proofErr w:type="spellStart"/>
      <w:r w:rsidRPr="00624873">
        <w:rPr>
          <w:rFonts w:ascii="Times New Roman" w:hAnsi="Times New Roman" w:cs="Times New Roman"/>
          <w:sz w:val="24"/>
          <w:szCs w:val="28"/>
        </w:rPr>
        <w:t>физминутки</w:t>
      </w:r>
      <w:proofErr w:type="spellEnd"/>
      <w:r w:rsidRPr="00624873">
        <w:rPr>
          <w:rFonts w:ascii="Times New Roman" w:hAnsi="Times New Roman" w:cs="Times New Roman"/>
          <w:sz w:val="24"/>
          <w:szCs w:val="28"/>
        </w:rPr>
        <w:t>, игры и упражнения для развития речевого дыхания и правильной артикуляции: «мыльные пузыри», «Фраза по кругу», сочинение этюдов, этюды на эмоц</w:t>
      </w:r>
      <w:r w:rsidR="008B452A" w:rsidRPr="00624873">
        <w:rPr>
          <w:rFonts w:ascii="Times New Roman" w:hAnsi="Times New Roman" w:cs="Times New Roman"/>
          <w:sz w:val="24"/>
          <w:szCs w:val="28"/>
        </w:rPr>
        <w:t>ии, скороговорки, загадки, пантом</w:t>
      </w:r>
      <w:r w:rsidRPr="00624873">
        <w:rPr>
          <w:rFonts w:ascii="Times New Roman" w:hAnsi="Times New Roman" w:cs="Times New Roman"/>
          <w:sz w:val="24"/>
          <w:szCs w:val="28"/>
        </w:rPr>
        <w:t>имы и др.</w:t>
      </w:r>
    </w:p>
    <w:p w:rsidR="005E77B1" w:rsidRPr="00624873" w:rsidRDefault="005E77B1" w:rsidP="00624873">
      <w:pPr>
        <w:spacing w:after="0" w:line="360" w:lineRule="auto"/>
        <w:rPr>
          <w:rFonts w:ascii="Times New Roman" w:hAnsi="Times New Roman" w:cs="Times New Roman"/>
          <w:b/>
          <w:sz w:val="24"/>
          <w:szCs w:val="28"/>
        </w:rPr>
      </w:pPr>
      <w:r w:rsidRPr="00624873">
        <w:rPr>
          <w:rFonts w:ascii="Times New Roman" w:hAnsi="Times New Roman" w:cs="Times New Roman"/>
          <w:b/>
          <w:sz w:val="24"/>
          <w:szCs w:val="28"/>
        </w:rPr>
        <w:t>Анализ результативности</w:t>
      </w:r>
    </w:p>
    <w:p w:rsidR="005E77B1" w:rsidRPr="00624873" w:rsidRDefault="005E77B1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Сравнивая результаты диагностических исследований, пришла к выводу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что положительные результаты были достигнуты в следующих разделах</w:t>
      </w:r>
      <w:r w:rsidR="00494A31" w:rsidRPr="00624873">
        <w:rPr>
          <w:rFonts w:ascii="Times New Roman" w:hAnsi="Times New Roman" w:cs="Times New Roman"/>
          <w:sz w:val="24"/>
          <w:szCs w:val="28"/>
        </w:rPr>
        <w:t>:</w:t>
      </w:r>
    </w:p>
    <w:p w:rsidR="00494A31" w:rsidRPr="00624873" w:rsidRDefault="00494A31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-интерес к театрализованной деятельности, умение давать оценку поступкам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 xml:space="preserve"> ;</w:t>
      </w:r>
      <w:proofErr w:type="gramEnd"/>
    </w:p>
    <w:p w:rsidR="00494A31" w:rsidRPr="00624873" w:rsidRDefault="00494A31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- владение выразительностью речи;</w:t>
      </w:r>
    </w:p>
    <w:p w:rsidR="00494A31" w:rsidRPr="00624873" w:rsidRDefault="00494A31" w:rsidP="00C93E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-понимать эмоциональное состояние героя;</w:t>
      </w:r>
    </w:p>
    <w:p w:rsidR="00C67C78" w:rsidRDefault="00494A31" w:rsidP="006248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-сопереживание героям сказок;</w:t>
      </w:r>
    </w:p>
    <w:p w:rsidR="00624873" w:rsidRDefault="00494A31" w:rsidP="006248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-вживание в образ.</w:t>
      </w:r>
    </w:p>
    <w:p w:rsidR="00C67C78" w:rsidRDefault="002B0BD7" w:rsidP="00C67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 В результате проделанной работы у детей</w:t>
      </w:r>
      <w:r w:rsidR="00C67C78">
        <w:rPr>
          <w:rFonts w:ascii="Times New Roman" w:hAnsi="Times New Roman" w:cs="Times New Roman"/>
          <w:sz w:val="24"/>
          <w:szCs w:val="28"/>
        </w:rPr>
        <w:t xml:space="preserve"> повысился интерес </w:t>
      </w:r>
      <w:proofErr w:type="gramStart"/>
      <w:r w:rsidR="00C67C78">
        <w:rPr>
          <w:rFonts w:ascii="Times New Roman" w:hAnsi="Times New Roman" w:cs="Times New Roman"/>
          <w:sz w:val="24"/>
          <w:szCs w:val="28"/>
        </w:rPr>
        <w:t>к</w:t>
      </w:r>
      <w:proofErr w:type="gramEnd"/>
      <w:r w:rsidR="00C67C78">
        <w:rPr>
          <w:rFonts w:ascii="Times New Roman" w:hAnsi="Times New Roman" w:cs="Times New Roman"/>
          <w:sz w:val="24"/>
          <w:szCs w:val="28"/>
        </w:rPr>
        <w:t xml:space="preserve"> театрально</w:t>
      </w:r>
    </w:p>
    <w:p w:rsidR="00926D23" w:rsidRPr="00624873" w:rsidRDefault="002B0BD7" w:rsidP="00C67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игровой деятельности; усовершенствовались исполнительские умения детей </w:t>
      </w:r>
    </w:p>
    <w:p w:rsidR="00494A31" w:rsidRPr="00624873" w:rsidRDefault="002B0BD7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в </w:t>
      </w:r>
      <w:r w:rsidR="00926D23" w:rsidRPr="00624873">
        <w:rPr>
          <w:rFonts w:ascii="Times New Roman" w:hAnsi="Times New Roman" w:cs="Times New Roman"/>
          <w:sz w:val="24"/>
          <w:szCs w:val="28"/>
        </w:rPr>
        <w:t>создании художественного образа.</w:t>
      </w:r>
    </w:p>
    <w:p w:rsidR="00926D23" w:rsidRPr="00624873" w:rsidRDefault="002B0BD7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Расширились представления детей об окружающей действительности; </w:t>
      </w:r>
    </w:p>
    <w:p w:rsidR="00926D23" w:rsidRPr="00624873" w:rsidRDefault="002B0BD7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обогатился и активизировался словарь детей; усовершенствовалась </w:t>
      </w:r>
    </w:p>
    <w:p w:rsidR="00926D23" w:rsidRPr="00624873" w:rsidRDefault="002B0BD7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интонационная выразительность ре</w:t>
      </w:r>
      <w:r w:rsidR="000A49B1" w:rsidRPr="00624873">
        <w:rPr>
          <w:rFonts w:ascii="Times New Roman" w:hAnsi="Times New Roman" w:cs="Times New Roman"/>
          <w:sz w:val="24"/>
          <w:szCs w:val="28"/>
        </w:rPr>
        <w:t xml:space="preserve">чи; усовершенствовались умения детей </w:t>
      </w:r>
    </w:p>
    <w:p w:rsidR="00926D23" w:rsidRPr="00624873" w:rsidRDefault="000A49B1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правильно оценивать свои и чужие поступки; дети научились понимать </w:t>
      </w:r>
    </w:p>
    <w:p w:rsidR="00624873" w:rsidRDefault="000A49B1" w:rsidP="00926D2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эмоциональное состояние другого человека и выражать свое.</w:t>
      </w:r>
    </w:p>
    <w:p w:rsidR="00332565" w:rsidRPr="00624873" w:rsidRDefault="008B452A" w:rsidP="00926D23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b/>
          <w:sz w:val="24"/>
          <w:szCs w:val="28"/>
        </w:rPr>
        <w:t xml:space="preserve">Трудности и проблемы </w:t>
      </w:r>
      <w:proofErr w:type="gramStart"/>
      <w:r w:rsidRPr="00624873">
        <w:rPr>
          <w:rFonts w:ascii="Times New Roman" w:hAnsi="Times New Roman" w:cs="Times New Roman"/>
          <w:b/>
          <w:sz w:val="24"/>
          <w:szCs w:val="28"/>
        </w:rPr>
        <w:t>при</w:t>
      </w:r>
      <w:proofErr w:type="gramEnd"/>
      <w:r w:rsidRPr="00624873">
        <w:rPr>
          <w:rFonts w:ascii="Times New Roman" w:hAnsi="Times New Roman" w:cs="Times New Roman"/>
          <w:b/>
          <w:sz w:val="24"/>
          <w:szCs w:val="28"/>
        </w:rPr>
        <w:t xml:space="preserve"> использования опыта</w:t>
      </w:r>
      <w:r w:rsidR="00332565" w:rsidRPr="00624873">
        <w:rPr>
          <w:rFonts w:ascii="Times New Roman" w:hAnsi="Times New Roman" w:cs="Times New Roman"/>
          <w:b/>
          <w:sz w:val="24"/>
          <w:szCs w:val="28"/>
        </w:rPr>
        <w:t>.</w:t>
      </w:r>
    </w:p>
    <w:p w:rsidR="00926D23" w:rsidRPr="00624873" w:rsidRDefault="00332565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В последнее время современные дети увлечены компьютерами</w:t>
      </w:r>
      <w:r w:rsidR="00926D23" w:rsidRPr="00624873">
        <w:rPr>
          <w:rFonts w:ascii="Times New Roman" w:hAnsi="Times New Roman" w:cs="Times New Roman"/>
          <w:sz w:val="24"/>
          <w:szCs w:val="28"/>
        </w:rPr>
        <w:t>,</w:t>
      </w:r>
      <w:r w:rsidRPr="00624873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926D23" w:rsidRPr="00624873" w:rsidRDefault="00332565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,новомодными игрушками, которыми родители стараются оградить ребенка </w:t>
      </w:r>
    </w:p>
    <w:p w:rsidR="00926D23" w:rsidRPr="00624873" w:rsidRDefault="00332565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от неприятностей. Тем самым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интересы у детей ограничены, а игры </w:t>
      </w:r>
    </w:p>
    <w:p w:rsidR="00332565" w:rsidRPr="00624873" w:rsidRDefault="00332565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однообразны.</w:t>
      </w:r>
    </w:p>
    <w:p w:rsidR="00926D23" w:rsidRPr="00624873" w:rsidRDefault="00961AFD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lastRenderedPageBreak/>
        <w:t>Используя в работе данный опыт, я убедилась, что</w:t>
      </w:r>
      <w:r w:rsidR="00B86361" w:rsidRPr="00624873">
        <w:rPr>
          <w:rFonts w:ascii="Times New Roman" w:hAnsi="Times New Roman" w:cs="Times New Roman"/>
          <w:sz w:val="24"/>
          <w:szCs w:val="28"/>
        </w:rPr>
        <w:t xml:space="preserve">  </w:t>
      </w:r>
      <w:r w:rsidRPr="00624873">
        <w:rPr>
          <w:rFonts w:ascii="Times New Roman" w:hAnsi="Times New Roman" w:cs="Times New Roman"/>
          <w:sz w:val="24"/>
          <w:szCs w:val="28"/>
        </w:rPr>
        <w:t>с</w:t>
      </w:r>
      <w:r w:rsidR="00332565" w:rsidRPr="00624873">
        <w:rPr>
          <w:rFonts w:ascii="Times New Roman" w:hAnsi="Times New Roman" w:cs="Times New Roman"/>
          <w:sz w:val="24"/>
          <w:szCs w:val="28"/>
        </w:rPr>
        <w:t xml:space="preserve">амый короткий путь </w:t>
      </w:r>
    </w:p>
    <w:p w:rsidR="00B86361" w:rsidRPr="00624873" w:rsidRDefault="00332565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эмоционального раскрепощения ребенка</w:t>
      </w:r>
      <w:r w:rsidR="00961AFD"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Pr="00624873">
        <w:rPr>
          <w:rFonts w:ascii="Times New Roman" w:hAnsi="Times New Roman" w:cs="Times New Roman"/>
          <w:sz w:val="24"/>
          <w:szCs w:val="28"/>
        </w:rPr>
        <w:t>- путь через игру,</w:t>
      </w:r>
      <w:r w:rsidR="00B86361"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Pr="00624873">
        <w:rPr>
          <w:rFonts w:ascii="Times New Roman" w:hAnsi="Times New Roman" w:cs="Times New Roman"/>
          <w:sz w:val="24"/>
          <w:szCs w:val="28"/>
        </w:rPr>
        <w:t>фантазированию.</w:t>
      </w:r>
    </w:p>
    <w:p w:rsidR="00926D23" w:rsidRPr="00624873" w:rsidRDefault="00B86361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   Театрализованная деятельность не входит в систему 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>организационного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926D23" w:rsidRPr="00624873" w:rsidRDefault="00B86361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обучения детей в детском саду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 xml:space="preserve"> .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К сожалению, педагоги используют ее в </w:t>
      </w:r>
    </w:p>
    <w:p w:rsidR="00926D23" w:rsidRPr="00624873" w:rsidRDefault="00B86361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работе  в основном </w:t>
      </w:r>
      <w:r w:rsidR="00926D23" w:rsidRPr="00624873">
        <w:rPr>
          <w:rFonts w:ascii="Times New Roman" w:hAnsi="Times New Roman" w:cs="Times New Roman"/>
          <w:sz w:val="24"/>
          <w:szCs w:val="28"/>
        </w:rPr>
        <w:t xml:space="preserve">для развития творческого потенциала </w:t>
      </w:r>
      <w:r w:rsidRPr="00624873">
        <w:rPr>
          <w:rFonts w:ascii="Times New Roman" w:hAnsi="Times New Roman" w:cs="Times New Roman"/>
          <w:sz w:val="24"/>
          <w:szCs w:val="28"/>
        </w:rPr>
        <w:t xml:space="preserve"> детей и чаще как </w:t>
      </w:r>
    </w:p>
    <w:p w:rsidR="00063642" w:rsidRPr="00624873" w:rsidRDefault="00B86361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инсценировку к празднику.</w:t>
      </w:r>
    </w:p>
    <w:p w:rsidR="00926D23" w:rsidRPr="00624873" w:rsidRDefault="00063642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Так как театрализованная деятельность </w:t>
      </w:r>
      <w:r w:rsidR="00926D23" w:rsidRPr="00624873">
        <w:rPr>
          <w:rFonts w:ascii="Times New Roman" w:hAnsi="Times New Roman" w:cs="Times New Roman"/>
          <w:sz w:val="24"/>
          <w:szCs w:val="28"/>
        </w:rPr>
        <w:t>является разновидностью игры</w:t>
      </w:r>
      <w:proofErr w:type="gramStart"/>
      <w:r w:rsidR="00926D23" w:rsidRPr="00624873"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  <w:r w:rsidR="00926D23" w:rsidRPr="0062487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063642" w:rsidRPr="00624873" w:rsidRDefault="00063642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поэтому должна использоваться всех возрастных группах</w:t>
      </w:r>
    </w:p>
    <w:p w:rsidR="0054055E" w:rsidRPr="00624873" w:rsidRDefault="00063642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ДОУ</w:t>
      </w:r>
      <w:proofErr w:type="gramStart"/>
      <w:r w:rsidRPr="00624873">
        <w:rPr>
          <w:rFonts w:ascii="Times New Roman" w:hAnsi="Times New Roman" w:cs="Times New Roman"/>
          <w:sz w:val="24"/>
          <w:szCs w:val="28"/>
        </w:rPr>
        <w:t xml:space="preserve"> .</w:t>
      </w:r>
      <w:proofErr w:type="gramEnd"/>
      <w:r w:rsidR="00926D23"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Pr="00624873">
        <w:rPr>
          <w:rFonts w:ascii="Times New Roman" w:hAnsi="Times New Roman" w:cs="Times New Roman"/>
          <w:sz w:val="24"/>
          <w:szCs w:val="28"/>
        </w:rPr>
        <w:t xml:space="preserve">Во время организации театрализованной игры воспитатель должен </w:t>
      </w:r>
    </w:p>
    <w:p w:rsidR="0054055E" w:rsidRPr="00624873" w:rsidRDefault="00063642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решать задачи не только исполнительного характера, но и познавательные, </w:t>
      </w:r>
    </w:p>
    <w:p w:rsidR="00B86361" w:rsidRPr="00624873" w:rsidRDefault="00063642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социальные, эстетические</w:t>
      </w:r>
      <w:proofErr w:type="gramStart"/>
      <w:r w:rsidR="00291128"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Pr="00624873">
        <w:rPr>
          <w:rFonts w:ascii="Times New Roman" w:hAnsi="Times New Roman" w:cs="Times New Roman"/>
          <w:sz w:val="24"/>
          <w:szCs w:val="28"/>
        </w:rPr>
        <w:t>,</w:t>
      </w:r>
      <w:proofErr w:type="gramEnd"/>
      <w:r w:rsidR="00291128" w:rsidRPr="00624873">
        <w:rPr>
          <w:rFonts w:ascii="Times New Roman" w:hAnsi="Times New Roman" w:cs="Times New Roman"/>
          <w:sz w:val="24"/>
          <w:szCs w:val="28"/>
        </w:rPr>
        <w:t>речевые.</w:t>
      </w:r>
      <w:r w:rsidRPr="00624873">
        <w:rPr>
          <w:rFonts w:ascii="Times New Roman" w:hAnsi="Times New Roman" w:cs="Times New Roman"/>
          <w:sz w:val="24"/>
          <w:szCs w:val="28"/>
        </w:rPr>
        <w:t xml:space="preserve">   </w:t>
      </w:r>
      <w:r w:rsidR="00B86361" w:rsidRPr="0062487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54055E" w:rsidRPr="00624873" w:rsidRDefault="00332565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Раб</w:t>
      </w:r>
      <w:r w:rsidR="008B452A" w:rsidRPr="00624873">
        <w:rPr>
          <w:rFonts w:ascii="Times New Roman" w:hAnsi="Times New Roman" w:cs="Times New Roman"/>
          <w:sz w:val="24"/>
          <w:szCs w:val="28"/>
        </w:rPr>
        <w:t>отая над данной темой</w:t>
      </w:r>
      <w:r w:rsidR="00926D23" w:rsidRPr="00624873">
        <w:rPr>
          <w:rFonts w:ascii="Times New Roman" w:hAnsi="Times New Roman" w:cs="Times New Roman"/>
          <w:sz w:val="24"/>
          <w:szCs w:val="28"/>
        </w:rPr>
        <w:t>,</w:t>
      </w:r>
      <w:r w:rsidR="008B452A" w:rsidRPr="00624873">
        <w:rPr>
          <w:rFonts w:ascii="Times New Roman" w:hAnsi="Times New Roman" w:cs="Times New Roman"/>
          <w:sz w:val="24"/>
          <w:szCs w:val="28"/>
        </w:rPr>
        <w:t xml:space="preserve"> хотелось предложить педагогам активно включать </w:t>
      </w:r>
    </w:p>
    <w:p w:rsidR="0054055E" w:rsidRPr="00624873" w:rsidRDefault="008B452A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театрализованные игры в организацию педагогического процесса, применять </w:t>
      </w:r>
    </w:p>
    <w:p w:rsidR="0054055E" w:rsidRPr="00624873" w:rsidRDefault="008B452A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индивидуальный подход к каждому ребенку. Стараться активизировать детей </w:t>
      </w:r>
    </w:p>
    <w:p w:rsidR="0054055E" w:rsidRPr="00624873" w:rsidRDefault="008B452A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при проведении игр</w:t>
      </w:r>
      <w:r w:rsidR="00F77798"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Pr="00624873">
        <w:rPr>
          <w:rFonts w:ascii="Times New Roman" w:hAnsi="Times New Roman" w:cs="Times New Roman"/>
          <w:sz w:val="24"/>
          <w:szCs w:val="28"/>
        </w:rPr>
        <w:t>-</w:t>
      </w:r>
      <w:r w:rsidR="00F77798" w:rsidRPr="006248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624873">
        <w:rPr>
          <w:rFonts w:ascii="Times New Roman" w:hAnsi="Times New Roman" w:cs="Times New Roman"/>
          <w:sz w:val="24"/>
          <w:szCs w:val="28"/>
        </w:rPr>
        <w:t>драмматизаций</w:t>
      </w:r>
      <w:proofErr w:type="spellEnd"/>
      <w:proofErr w:type="gramStart"/>
      <w:r w:rsidRPr="00624873"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  <w:r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="00F77798" w:rsidRPr="00624873">
        <w:rPr>
          <w:rFonts w:ascii="Times New Roman" w:hAnsi="Times New Roman" w:cs="Times New Roman"/>
          <w:sz w:val="24"/>
          <w:szCs w:val="28"/>
        </w:rPr>
        <w:t xml:space="preserve">чтение стихов, разучивание коротких </w:t>
      </w:r>
    </w:p>
    <w:p w:rsidR="0054055E" w:rsidRPr="00624873" w:rsidRDefault="00F77798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пьесок. Особое внимание уделить на интонацио</w:t>
      </w:r>
      <w:r w:rsidR="00291128" w:rsidRPr="00624873">
        <w:rPr>
          <w:rFonts w:ascii="Times New Roman" w:hAnsi="Times New Roman" w:cs="Times New Roman"/>
          <w:sz w:val="24"/>
          <w:szCs w:val="28"/>
        </w:rPr>
        <w:t>нную выразительность речи</w:t>
      </w:r>
      <w:r w:rsidR="0054055E" w:rsidRPr="00624873">
        <w:rPr>
          <w:rFonts w:ascii="Times New Roman" w:hAnsi="Times New Roman" w:cs="Times New Roman"/>
          <w:sz w:val="24"/>
          <w:szCs w:val="28"/>
        </w:rPr>
        <w:t>.</w:t>
      </w:r>
      <w:r w:rsidR="00291128" w:rsidRPr="0062487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0A49B1" w:rsidRPr="00C67C78" w:rsidRDefault="00F77798" w:rsidP="00494A31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="0054055E" w:rsidRPr="00624873">
        <w:rPr>
          <w:rFonts w:ascii="Times New Roman" w:hAnsi="Times New Roman" w:cs="Times New Roman"/>
          <w:sz w:val="24"/>
          <w:szCs w:val="28"/>
        </w:rPr>
        <w:t xml:space="preserve">            </w:t>
      </w:r>
      <w:r w:rsidR="000A49B1" w:rsidRPr="00624873">
        <w:rPr>
          <w:rFonts w:ascii="Times New Roman" w:hAnsi="Times New Roman" w:cs="Times New Roman"/>
          <w:b/>
          <w:sz w:val="24"/>
          <w:szCs w:val="28"/>
        </w:rPr>
        <w:t>Адресные рекомендации по использованию опыта</w:t>
      </w:r>
      <w:r w:rsidR="008B452A" w:rsidRPr="00624873">
        <w:rPr>
          <w:rFonts w:ascii="Times New Roman" w:hAnsi="Times New Roman" w:cs="Times New Roman"/>
          <w:b/>
          <w:sz w:val="24"/>
          <w:szCs w:val="28"/>
        </w:rPr>
        <w:t>.</w:t>
      </w:r>
    </w:p>
    <w:p w:rsidR="0054055E" w:rsidRPr="00624873" w:rsidRDefault="000A49B1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Опыт работы по познавательно-речевому развити</w:t>
      </w:r>
      <w:r w:rsidR="006E785E" w:rsidRPr="00624873">
        <w:rPr>
          <w:rFonts w:ascii="Times New Roman" w:hAnsi="Times New Roman" w:cs="Times New Roman"/>
          <w:sz w:val="24"/>
          <w:szCs w:val="28"/>
        </w:rPr>
        <w:t>ю</w:t>
      </w:r>
      <w:r w:rsidR="00F77798" w:rsidRPr="00624873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F77798" w:rsidRPr="00624873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="00F77798" w:rsidRPr="00624873">
        <w:rPr>
          <w:rFonts w:ascii="Times New Roman" w:hAnsi="Times New Roman" w:cs="Times New Roman"/>
          <w:sz w:val="24"/>
          <w:szCs w:val="28"/>
        </w:rPr>
        <w:t xml:space="preserve"> театрализованной </w:t>
      </w:r>
    </w:p>
    <w:p w:rsidR="0054055E" w:rsidRPr="00624873" w:rsidRDefault="00F77798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деятельности</w:t>
      </w:r>
      <w:r w:rsidR="006E785E" w:rsidRPr="00624873">
        <w:rPr>
          <w:rFonts w:ascii="Times New Roman" w:hAnsi="Times New Roman" w:cs="Times New Roman"/>
          <w:sz w:val="24"/>
          <w:szCs w:val="28"/>
        </w:rPr>
        <w:t xml:space="preserve"> обобщен, представлен материал из опыта работы </w:t>
      </w:r>
      <w:proofErr w:type="gramStart"/>
      <w:r w:rsidR="006E785E" w:rsidRPr="00624873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="006E785E" w:rsidRPr="00624873">
        <w:rPr>
          <w:rFonts w:ascii="Times New Roman" w:hAnsi="Times New Roman" w:cs="Times New Roman"/>
          <w:sz w:val="24"/>
          <w:szCs w:val="28"/>
        </w:rPr>
        <w:t xml:space="preserve"> районной </w:t>
      </w:r>
    </w:p>
    <w:p w:rsidR="000A49B1" w:rsidRPr="00624873" w:rsidRDefault="006E785E" w:rsidP="00494A31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624873">
        <w:rPr>
          <w:rFonts w:ascii="Times New Roman" w:hAnsi="Times New Roman" w:cs="Times New Roman"/>
          <w:sz w:val="24"/>
          <w:szCs w:val="28"/>
        </w:rPr>
        <w:t>газете «Знамя»</w:t>
      </w:r>
      <w:r w:rsidR="00961AFD" w:rsidRPr="00624873">
        <w:rPr>
          <w:rFonts w:ascii="Times New Roman" w:hAnsi="Times New Roman" w:cs="Times New Roman"/>
          <w:sz w:val="24"/>
          <w:szCs w:val="28"/>
        </w:rPr>
        <w:t xml:space="preserve"> </w:t>
      </w:r>
      <w:r w:rsidRPr="00624873">
        <w:rPr>
          <w:rFonts w:ascii="Times New Roman" w:hAnsi="Times New Roman" w:cs="Times New Roman"/>
          <w:sz w:val="24"/>
          <w:szCs w:val="28"/>
        </w:rPr>
        <w:t>от 28 марта 2014 года</w:t>
      </w:r>
      <w:r w:rsidR="00961AFD" w:rsidRPr="00624873">
        <w:rPr>
          <w:rFonts w:ascii="Times New Roman" w:hAnsi="Times New Roman" w:cs="Times New Roman"/>
          <w:sz w:val="24"/>
          <w:szCs w:val="28"/>
        </w:rPr>
        <w:t xml:space="preserve"> статья « Приходи сказка»</w:t>
      </w:r>
      <w:proofErr w:type="gramStart"/>
      <w:r w:rsidR="00F77798" w:rsidRPr="00624873"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</w:p>
    <w:sectPr w:rsidR="000A49B1" w:rsidRPr="00624873" w:rsidSect="00624873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158C9"/>
    <w:multiLevelType w:val="hybridMultilevel"/>
    <w:tmpl w:val="3B048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5BEF"/>
    <w:rsid w:val="00005F82"/>
    <w:rsid w:val="000219C4"/>
    <w:rsid w:val="00025E84"/>
    <w:rsid w:val="00063642"/>
    <w:rsid w:val="00080DB8"/>
    <w:rsid w:val="00082944"/>
    <w:rsid w:val="000A49B1"/>
    <w:rsid w:val="000C690F"/>
    <w:rsid w:val="001055B0"/>
    <w:rsid w:val="001B2D5A"/>
    <w:rsid w:val="002119D9"/>
    <w:rsid w:val="00291128"/>
    <w:rsid w:val="002B0BD7"/>
    <w:rsid w:val="002D5BD2"/>
    <w:rsid w:val="00332565"/>
    <w:rsid w:val="003C5030"/>
    <w:rsid w:val="00457505"/>
    <w:rsid w:val="00494A31"/>
    <w:rsid w:val="0050203D"/>
    <w:rsid w:val="00534F89"/>
    <w:rsid w:val="0054055E"/>
    <w:rsid w:val="005801FF"/>
    <w:rsid w:val="005E3474"/>
    <w:rsid w:val="005E4322"/>
    <w:rsid w:val="005E77B1"/>
    <w:rsid w:val="00624873"/>
    <w:rsid w:val="00652D6F"/>
    <w:rsid w:val="006C65E9"/>
    <w:rsid w:val="006E454C"/>
    <w:rsid w:val="006E785E"/>
    <w:rsid w:val="00773A78"/>
    <w:rsid w:val="007B5BEF"/>
    <w:rsid w:val="0082163D"/>
    <w:rsid w:val="00825F2B"/>
    <w:rsid w:val="008B452A"/>
    <w:rsid w:val="00906192"/>
    <w:rsid w:val="00926D23"/>
    <w:rsid w:val="00961AFD"/>
    <w:rsid w:val="00981206"/>
    <w:rsid w:val="009B1E82"/>
    <w:rsid w:val="009C2707"/>
    <w:rsid w:val="00A32F68"/>
    <w:rsid w:val="00A85E8A"/>
    <w:rsid w:val="00AA2597"/>
    <w:rsid w:val="00AA2CD1"/>
    <w:rsid w:val="00AD4DCA"/>
    <w:rsid w:val="00B07211"/>
    <w:rsid w:val="00B86361"/>
    <w:rsid w:val="00C56EBF"/>
    <w:rsid w:val="00C67C78"/>
    <w:rsid w:val="00C7549E"/>
    <w:rsid w:val="00C85C9B"/>
    <w:rsid w:val="00C93EF2"/>
    <w:rsid w:val="00D24911"/>
    <w:rsid w:val="00D579A2"/>
    <w:rsid w:val="00D65AC2"/>
    <w:rsid w:val="00D70330"/>
    <w:rsid w:val="00D70C53"/>
    <w:rsid w:val="00D74856"/>
    <w:rsid w:val="00DB5E26"/>
    <w:rsid w:val="00E473ED"/>
    <w:rsid w:val="00EE6D4D"/>
    <w:rsid w:val="00F77798"/>
    <w:rsid w:val="00F86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57844-305D-43E5-8FBB-CFE81CC4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1694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wwwcham</dc:creator>
  <cp:lastModifiedBy>1</cp:lastModifiedBy>
  <cp:revision>2</cp:revision>
  <cp:lastPrinted>2015-09-18T12:16:00Z</cp:lastPrinted>
  <dcterms:created xsi:type="dcterms:W3CDTF">2017-11-22T18:19:00Z</dcterms:created>
  <dcterms:modified xsi:type="dcterms:W3CDTF">2017-11-22T18:19:00Z</dcterms:modified>
</cp:coreProperties>
</file>