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04F4" w:rsidRPr="009E38C7" w:rsidRDefault="00FF4D29" w:rsidP="00EC04F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Р</w:t>
      </w:r>
      <w:bookmarkStart w:id="0" w:name="_GoBack"/>
      <w:bookmarkEnd w:id="0"/>
      <w:r w:rsidR="00EC04F4" w:rsidRPr="009E38C7">
        <w:rPr>
          <w:rFonts w:ascii="Times New Roman" w:eastAsia="Calibri" w:hAnsi="Times New Roman" w:cs="Times New Roman"/>
          <w:b/>
          <w:sz w:val="20"/>
          <w:szCs w:val="20"/>
        </w:rPr>
        <w:t xml:space="preserve">АБОЧАЯ ПРОГРАММА  </w:t>
      </w:r>
    </w:p>
    <w:p w:rsidR="00EC04F4" w:rsidRPr="009E38C7" w:rsidRDefault="00EC04F4" w:rsidP="00EC04F4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9E38C7">
        <w:rPr>
          <w:rFonts w:ascii="Times New Roman" w:eastAsia="Calibri" w:hAnsi="Times New Roman" w:cs="Times New Roman"/>
          <w:sz w:val="20"/>
          <w:szCs w:val="20"/>
        </w:rPr>
        <w:t xml:space="preserve">дополнительной общеразвивающей программы  </w:t>
      </w:r>
    </w:p>
    <w:p w:rsidR="00EC04F4" w:rsidRPr="009E38C7" w:rsidRDefault="00EC04F4" w:rsidP="00EC04F4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9E38C7">
        <w:rPr>
          <w:rFonts w:ascii="Times New Roman" w:eastAsia="Calibri" w:hAnsi="Times New Roman" w:cs="Times New Roman"/>
          <w:sz w:val="20"/>
          <w:szCs w:val="20"/>
        </w:rPr>
        <w:t xml:space="preserve">художественно-эстетической направленности </w:t>
      </w:r>
    </w:p>
    <w:p w:rsidR="00EC04F4" w:rsidRPr="009E38C7" w:rsidRDefault="00EC04F4" w:rsidP="00EC04F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E38C7">
        <w:rPr>
          <w:rFonts w:ascii="Times New Roman" w:eastAsia="Calibri" w:hAnsi="Times New Roman" w:cs="Times New Roman"/>
          <w:b/>
          <w:sz w:val="20"/>
          <w:szCs w:val="20"/>
        </w:rPr>
        <w:t>«</w:t>
      </w:r>
      <w:r w:rsidR="00A078D9" w:rsidRPr="009E38C7">
        <w:rPr>
          <w:rFonts w:ascii="Times New Roman" w:eastAsia="Calibri" w:hAnsi="Times New Roman" w:cs="Times New Roman"/>
          <w:b/>
          <w:sz w:val="20"/>
          <w:szCs w:val="20"/>
        </w:rPr>
        <w:t>Город мастеров</w:t>
      </w:r>
      <w:r w:rsidRPr="009E38C7">
        <w:rPr>
          <w:rFonts w:ascii="Times New Roman" w:eastAsia="Calibri" w:hAnsi="Times New Roman" w:cs="Times New Roman"/>
          <w:b/>
          <w:sz w:val="20"/>
          <w:szCs w:val="20"/>
        </w:rPr>
        <w:t xml:space="preserve">» </w:t>
      </w:r>
    </w:p>
    <w:p w:rsidR="00EC04F4" w:rsidRPr="009E38C7" w:rsidRDefault="00EC04F4" w:rsidP="00EC04F4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9E38C7">
        <w:rPr>
          <w:rFonts w:ascii="Times New Roman" w:eastAsia="Calibri" w:hAnsi="Times New Roman" w:cs="Times New Roman"/>
          <w:sz w:val="20"/>
          <w:szCs w:val="20"/>
        </w:rPr>
        <w:t xml:space="preserve">(для детей 5 - 6 лет) </w:t>
      </w:r>
    </w:p>
    <w:p w:rsidR="00EC04F4" w:rsidRPr="009E38C7" w:rsidRDefault="00EC04F4" w:rsidP="00EC04F4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9E38C7">
        <w:rPr>
          <w:rFonts w:ascii="Times New Roman" w:eastAsia="Calibri" w:hAnsi="Times New Roman" w:cs="Times New Roman"/>
          <w:sz w:val="20"/>
          <w:szCs w:val="20"/>
        </w:rPr>
        <w:t>образовательной области «Художественно-эстетическое развитие»</w:t>
      </w:r>
    </w:p>
    <w:p w:rsidR="00EC04F4" w:rsidRPr="009E38C7" w:rsidRDefault="00EC04F4" w:rsidP="00EC04F4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EC04F4" w:rsidRPr="009E38C7" w:rsidRDefault="00EC04F4" w:rsidP="00EC04F4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9E38C7">
        <w:rPr>
          <w:rFonts w:ascii="Times New Roman" w:eastAsia="Calibri" w:hAnsi="Times New Roman" w:cs="Times New Roman"/>
          <w:sz w:val="20"/>
          <w:szCs w:val="20"/>
        </w:rPr>
        <w:t xml:space="preserve">Срок </w:t>
      </w:r>
      <w:r w:rsidRPr="009E38C7">
        <w:rPr>
          <w:rFonts w:ascii="Times New Roman" w:eastAsia="Calibri" w:hAnsi="Times New Roman" w:cs="Times New Roman"/>
          <w:bCs/>
          <w:sz w:val="20"/>
          <w:szCs w:val="20"/>
        </w:rPr>
        <w:t xml:space="preserve">реализации </w:t>
      </w:r>
      <w:proofErr w:type="gramStart"/>
      <w:r w:rsidRPr="009E38C7">
        <w:rPr>
          <w:rFonts w:ascii="Times New Roman" w:eastAsia="Calibri" w:hAnsi="Times New Roman" w:cs="Times New Roman"/>
          <w:bCs/>
          <w:sz w:val="20"/>
          <w:szCs w:val="20"/>
        </w:rPr>
        <w:t xml:space="preserve">программы: </w:t>
      </w:r>
      <w:r w:rsidRPr="009E38C7">
        <w:rPr>
          <w:rFonts w:ascii="Times New Roman" w:eastAsia="Calibri" w:hAnsi="Times New Roman" w:cs="Times New Roman"/>
          <w:sz w:val="20"/>
          <w:szCs w:val="20"/>
        </w:rPr>
        <w:t xml:space="preserve"> 9</w:t>
      </w:r>
      <w:proofErr w:type="gramEnd"/>
      <w:r w:rsidRPr="009E38C7">
        <w:rPr>
          <w:rFonts w:ascii="Times New Roman" w:eastAsia="Calibri" w:hAnsi="Times New Roman" w:cs="Times New Roman"/>
          <w:sz w:val="20"/>
          <w:szCs w:val="20"/>
        </w:rPr>
        <w:t xml:space="preserve"> месяцев</w:t>
      </w:r>
    </w:p>
    <w:p w:rsidR="00EC04F4" w:rsidRPr="009E38C7" w:rsidRDefault="00EC04F4" w:rsidP="00EC04F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EC04F4" w:rsidRPr="009E38C7" w:rsidRDefault="00EC04F4" w:rsidP="00EC04F4">
      <w:pPr>
        <w:spacing w:after="0" w:line="240" w:lineRule="auto"/>
        <w:rPr>
          <w:rFonts w:ascii="Times New Roman" w:eastAsia="Calibri" w:hAnsi="Times New Roman" w:cs="Times New Roman"/>
          <w:b/>
          <w:i/>
          <w:sz w:val="20"/>
          <w:szCs w:val="20"/>
        </w:rPr>
      </w:pPr>
    </w:p>
    <w:p w:rsidR="00EC04F4" w:rsidRPr="009E38C7" w:rsidRDefault="00EC04F4" w:rsidP="00EC04F4">
      <w:pPr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E38C7">
        <w:rPr>
          <w:rFonts w:ascii="Times New Roman" w:eastAsia="Calibri" w:hAnsi="Times New Roman" w:cs="Times New Roman"/>
          <w:b/>
          <w:sz w:val="20"/>
          <w:szCs w:val="20"/>
        </w:rPr>
        <w:t>1. Пояснительная записка</w:t>
      </w:r>
    </w:p>
    <w:p w:rsidR="00EC04F4" w:rsidRPr="009E38C7" w:rsidRDefault="00A078D9" w:rsidP="00A078D9">
      <w:pPr>
        <w:pStyle w:val="a9"/>
        <w:ind w:firstLine="567"/>
        <w:jc w:val="both"/>
        <w:rPr>
          <w:rFonts w:ascii="Times New Roman" w:eastAsia="Calibri" w:hAnsi="Times New Roman"/>
          <w:sz w:val="20"/>
          <w:szCs w:val="20"/>
        </w:rPr>
      </w:pPr>
      <w:r w:rsidRPr="009E38C7">
        <w:rPr>
          <w:rFonts w:ascii="Times New Roman" w:eastAsia="Calibri" w:hAnsi="Times New Roman"/>
          <w:sz w:val="20"/>
          <w:szCs w:val="20"/>
        </w:rPr>
        <w:t>Р</w:t>
      </w:r>
      <w:r w:rsidR="00EC04F4" w:rsidRPr="009E38C7">
        <w:rPr>
          <w:rFonts w:ascii="Times New Roman" w:eastAsia="Calibri" w:hAnsi="Times New Roman"/>
          <w:sz w:val="20"/>
          <w:szCs w:val="20"/>
        </w:rPr>
        <w:t xml:space="preserve">абочая программа по дополнительной общеразвивающей программе социально – педагогической направленности «Город мастеров» (далее Программа) разработана с учетом: </w:t>
      </w:r>
    </w:p>
    <w:p w:rsidR="00EC04F4" w:rsidRPr="009E38C7" w:rsidRDefault="00EC04F4" w:rsidP="00F477D6">
      <w:pPr>
        <w:pStyle w:val="a9"/>
        <w:numPr>
          <w:ilvl w:val="0"/>
          <w:numId w:val="3"/>
        </w:numPr>
        <w:ind w:left="284" w:hanging="284"/>
        <w:jc w:val="both"/>
        <w:rPr>
          <w:rFonts w:ascii="Times New Roman" w:eastAsia="Calibri" w:hAnsi="Times New Roman"/>
          <w:sz w:val="20"/>
          <w:szCs w:val="20"/>
        </w:rPr>
      </w:pPr>
      <w:r w:rsidRPr="009E38C7">
        <w:rPr>
          <w:rFonts w:ascii="Times New Roman" w:eastAsia="Calibri" w:hAnsi="Times New Roman"/>
          <w:sz w:val="20"/>
          <w:szCs w:val="20"/>
        </w:rPr>
        <w:t xml:space="preserve">Федерального государственного образовательного стандарта дошкольного образования </w:t>
      </w:r>
      <w:r w:rsidRPr="009E38C7">
        <w:rPr>
          <w:rFonts w:ascii="Times New Roman" w:eastAsia="Calibri" w:hAnsi="Times New Roman"/>
          <w:color w:val="000000"/>
          <w:sz w:val="20"/>
          <w:szCs w:val="20"/>
        </w:rPr>
        <w:t>Приказ №1155 от 17 октября 2013 года;</w:t>
      </w:r>
    </w:p>
    <w:p w:rsidR="00EC04F4" w:rsidRPr="009E38C7" w:rsidRDefault="00EC04F4" w:rsidP="00F477D6">
      <w:pPr>
        <w:pStyle w:val="a9"/>
        <w:numPr>
          <w:ilvl w:val="0"/>
          <w:numId w:val="3"/>
        </w:numPr>
        <w:ind w:left="284" w:hanging="284"/>
        <w:jc w:val="both"/>
        <w:rPr>
          <w:rFonts w:ascii="Times New Roman" w:eastAsia="Calibri" w:hAnsi="Times New Roman"/>
          <w:sz w:val="20"/>
          <w:szCs w:val="20"/>
        </w:rPr>
      </w:pPr>
      <w:r w:rsidRPr="009E38C7">
        <w:rPr>
          <w:rFonts w:ascii="Times New Roman" w:eastAsia="Calibri" w:hAnsi="Times New Roman"/>
          <w:sz w:val="20"/>
          <w:szCs w:val="20"/>
        </w:rPr>
        <w:t xml:space="preserve">Федерального Закона «Об образовании в Российской Федерации» от 29.12.2012г. № 273-ФЗ; </w:t>
      </w:r>
    </w:p>
    <w:p w:rsidR="00EC04F4" w:rsidRPr="009E38C7" w:rsidRDefault="00EC04F4" w:rsidP="00F477D6">
      <w:pPr>
        <w:pStyle w:val="a9"/>
        <w:numPr>
          <w:ilvl w:val="0"/>
          <w:numId w:val="3"/>
        </w:numPr>
        <w:ind w:left="284" w:hanging="284"/>
        <w:jc w:val="both"/>
        <w:rPr>
          <w:rFonts w:ascii="Times New Roman" w:eastAsia="Calibri" w:hAnsi="Times New Roman"/>
          <w:sz w:val="20"/>
          <w:szCs w:val="20"/>
        </w:rPr>
      </w:pPr>
      <w:r w:rsidRPr="009E38C7">
        <w:rPr>
          <w:rFonts w:ascii="Times New Roman" w:eastAsia="Calibri" w:hAnsi="Times New Roman"/>
          <w:sz w:val="20"/>
          <w:szCs w:val="20"/>
        </w:rPr>
        <w:t xml:space="preserve">Концепции развития дополнительного образования детей. Утверждена распоряжением Правительства Российской Федерации от 4 сентября </w:t>
      </w:r>
      <w:smartTag w:uri="urn:schemas-microsoft-com:office:smarttags" w:element="metricconverter">
        <w:smartTagPr>
          <w:attr w:name="ProductID" w:val="2014 г"/>
        </w:smartTagPr>
        <w:r w:rsidRPr="009E38C7">
          <w:rPr>
            <w:rFonts w:ascii="Times New Roman" w:eastAsia="Calibri" w:hAnsi="Times New Roman"/>
            <w:sz w:val="20"/>
            <w:szCs w:val="20"/>
          </w:rPr>
          <w:t>2014 г</w:t>
        </w:r>
      </w:smartTag>
      <w:r w:rsidRPr="009E38C7">
        <w:rPr>
          <w:rFonts w:ascii="Times New Roman" w:eastAsia="Calibri" w:hAnsi="Times New Roman"/>
          <w:sz w:val="20"/>
          <w:szCs w:val="20"/>
        </w:rPr>
        <w:t>. № 1726-р;</w:t>
      </w:r>
    </w:p>
    <w:p w:rsidR="00EC04F4" w:rsidRPr="009E38C7" w:rsidRDefault="00EC04F4" w:rsidP="00F477D6">
      <w:pPr>
        <w:pStyle w:val="a9"/>
        <w:numPr>
          <w:ilvl w:val="0"/>
          <w:numId w:val="3"/>
        </w:numPr>
        <w:ind w:left="284" w:hanging="284"/>
        <w:jc w:val="both"/>
        <w:rPr>
          <w:rFonts w:ascii="Times New Roman" w:eastAsia="Calibri" w:hAnsi="Times New Roman"/>
          <w:sz w:val="20"/>
          <w:szCs w:val="20"/>
        </w:rPr>
      </w:pPr>
      <w:r w:rsidRPr="009E38C7">
        <w:rPr>
          <w:rFonts w:ascii="Times New Roman" w:eastAsia="Calibri" w:hAnsi="Times New Roman"/>
          <w:sz w:val="20"/>
          <w:szCs w:val="20"/>
        </w:rPr>
        <w:t xml:space="preserve">Закона РФ от 07.02.1992 № 2300-1 «О защите прав потребителей» (с изм. и доп.); </w:t>
      </w:r>
    </w:p>
    <w:p w:rsidR="00EC04F4" w:rsidRPr="009E38C7" w:rsidRDefault="00EC04F4" w:rsidP="00F477D6">
      <w:pPr>
        <w:pStyle w:val="a9"/>
        <w:numPr>
          <w:ilvl w:val="0"/>
          <w:numId w:val="3"/>
        </w:numPr>
        <w:ind w:left="284" w:hanging="284"/>
        <w:jc w:val="both"/>
        <w:rPr>
          <w:rFonts w:ascii="Times New Roman" w:eastAsia="Calibri" w:hAnsi="Times New Roman"/>
          <w:sz w:val="20"/>
          <w:szCs w:val="20"/>
        </w:rPr>
      </w:pPr>
      <w:r w:rsidRPr="009E38C7">
        <w:rPr>
          <w:rFonts w:ascii="Times New Roman" w:eastAsia="Calibri" w:hAnsi="Times New Roman"/>
          <w:sz w:val="20"/>
          <w:szCs w:val="20"/>
        </w:rPr>
        <w:t>Постановления Правительства РФ от 05.07.2001 N 505 (ред. от 15.09.2008) «Об утверждении Правил оказания платных образовательных услуг в сфере дошкольного и общего образования»;</w:t>
      </w:r>
    </w:p>
    <w:p w:rsidR="00EC04F4" w:rsidRPr="009E38C7" w:rsidRDefault="00EC04F4" w:rsidP="00F477D6">
      <w:pPr>
        <w:pStyle w:val="a9"/>
        <w:numPr>
          <w:ilvl w:val="0"/>
          <w:numId w:val="3"/>
        </w:numPr>
        <w:ind w:left="284" w:hanging="284"/>
        <w:jc w:val="both"/>
        <w:rPr>
          <w:rFonts w:ascii="Times New Roman" w:eastAsia="Calibri" w:hAnsi="Times New Roman"/>
          <w:sz w:val="20"/>
          <w:szCs w:val="20"/>
        </w:rPr>
      </w:pPr>
      <w:r w:rsidRPr="009E38C7">
        <w:rPr>
          <w:rFonts w:ascii="Times New Roman" w:eastAsia="Calibri" w:hAnsi="Times New Roman"/>
          <w:sz w:val="20"/>
          <w:szCs w:val="20"/>
        </w:rPr>
        <w:t>Приказа Минобразования РФ от 11.12.2001 N 05-51-38ИН/24-05 «О лицензировании образовательной деятельности образовательных учреждений дошкольного и общего образования в части предоставления ими платных дополнительных образовательных услуг»;</w:t>
      </w:r>
    </w:p>
    <w:p w:rsidR="00EC04F4" w:rsidRPr="009E38C7" w:rsidRDefault="00EC04F4" w:rsidP="00F477D6">
      <w:pPr>
        <w:pStyle w:val="a9"/>
        <w:numPr>
          <w:ilvl w:val="0"/>
          <w:numId w:val="3"/>
        </w:numPr>
        <w:ind w:left="284" w:hanging="284"/>
        <w:jc w:val="both"/>
        <w:rPr>
          <w:rFonts w:ascii="Times New Roman" w:eastAsia="Calibri" w:hAnsi="Times New Roman"/>
          <w:sz w:val="20"/>
          <w:szCs w:val="20"/>
        </w:rPr>
      </w:pPr>
      <w:r w:rsidRPr="009E38C7">
        <w:rPr>
          <w:rFonts w:ascii="Times New Roman" w:eastAsia="Calibri" w:hAnsi="Times New Roman"/>
          <w:sz w:val="20"/>
          <w:szCs w:val="20"/>
        </w:rPr>
        <w:t xml:space="preserve">Приказа </w:t>
      </w:r>
      <w:proofErr w:type="spellStart"/>
      <w:r w:rsidRPr="009E38C7">
        <w:rPr>
          <w:rFonts w:ascii="Times New Roman" w:eastAsia="Calibri" w:hAnsi="Times New Roman"/>
          <w:sz w:val="20"/>
          <w:szCs w:val="20"/>
        </w:rPr>
        <w:t>Минобрнауки</w:t>
      </w:r>
      <w:proofErr w:type="spellEnd"/>
      <w:r w:rsidRPr="009E38C7">
        <w:rPr>
          <w:rFonts w:ascii="Times New Roman" w:eastAsia="Calibri" w:hAnsi="Times New Roman"/>
          <w:sz w:val="20"/>
          <w:szCs w:val="20"/>
        </w:rPr>
        <w:t xml:space="preserve"> России от 29.08.2013 N 1008 «Об утверждении Порядка организации и осуществления образовательной деятельности по дополнительным общеобразовательным программам»; </w:t>
      </w:r>
    </w:p>
    <w:p w:rsidR="00EC04F4" w:rsidRPr="009E38C7" w:rsidRDefault="00EC04F4" w:rsidP="00F477D6">
      <w:pPr>
        <w:pStyle w:val="a9"/>
        <w:numPr>
          <w:ilvl w:val="0"/>
          <w:numId w:val="3"/>
        </w:numPr>
        <w:ind w:left="284" w:hanging="284"/>
        <w:jc w:val="both"/>
        <w:rPr>
          <w:rFonts w:ascii="Times New Roman" w:eastAsia="Calibri" w:hAnsi="Times New Roman"/>
          <w:sz w:val="20"/>
          <w:szCs w:val="20"/>
        </w:rPr>
      </w:pPr>
      <w:r w:rsidRPr="009E38C7">
        <w:rPr>
          <w:rFonts w:ascii="Times New Roman" w:eastAsia="Calibri" w:hAnsi="Times New Roman"/>
          <w:sz w:val="20"/>
          <w:szCs w:val="20"/>
        </w:rPr>
        <w:t xml:space="preserve">Постановления </w:t>
      </w:r>
      <w:proofErr w:type="spellStart"/>
      <w:r w:rsidRPr="009E38C7">
        <w:rPr>
          <w:rFonts w:ascii="Times New Roman" w:eastAsia="Calibri" w:hAnsi="Times New Roman"/>
          <w:sz w:val="20"/>
          <w:szCs w:val="20"/>
        </w:rPr>
        <w:t>Роспотребнадзора</w:t>
      </w:r>
      <w:proofErr w:type="spellEnd"/>
      <w:r w:rsidRPr="009E38C7">
        <w:rPr>
          <w:rFonts w:ascii="Times New Roman" w:eastAsia="Calibri" w:hAnsi="Times New Roman"/>
          <w:sz w:val="20"/>
          <w:szCs w:val="20"/>
        </w:rPr>
        <w:t xml:space="preserve"> от 31.03.2009 № 277 «Об утверждении Положения о лицензировании образовательной деятельности»; </w:t>
      </w:r>
    </w:p>
    <w:p w:rsidR="00EC04F4" w:rsidRPr="009E38C7" w:rsidRDefault="00EC04F4" w:rsidP="00F477D6">
      <w:pPr>
        <w:pStyle w:val="a9"/>
        <w:numPr>
          <w:ilvl w:val="0"/>
          <w:numId w:val="3"/>
        </w:numPr>
        <w:ind w:left="284" w:hanging="284"/>
        <w:jc w:val="both"/>
        <w:rPr>
          <w:rFonts w:ascii="Times New Roman" w:eastAsia="Calibri" w:hAnsi="Times New Roman"/>
          <w:sz w:val="20"/>
          <w:szCs w:val="20"/>
        </w:rPr>
      </w:pPr>
      <w:r w:rsidRPr="009E38C7">
        <w:rPr>
          <w:rFonts w:ascii="Times New Roman" w:eastAsia="Calibri" w:hAnsi="Times New Roman"/>
          <w:sz w:val="20"/>
          <w:szCs w:val="20"/>
        </w:rPr>
        <w:t>Постановления Главного врача Российской Федерации «</w:t>
      </w:r>
      <w:proofErr w:type="spellStart"/>
      <w:r w:rsidRPr="009E38C7">
        <w:rPr>
          <w:rFonts w:ascii="Times New Roman" w:eastAsia="Calibri" w:hAnsi="Times New Roman"/>
          <w:sz w:val="20"/>
          <w:szCs w:val="20"/>
        </w:rPr>
        <w:t>Санитарно</w:t>
      </w:r>
      <w:proofErr w:type="spellEnd"/>
      <w:r w:rsidRPr="009E38C7">
        <w:rPr>
          <w:rFonts w:ascii="Times New Roman" w:eastAsia="Calibri" w:hAnsi="Times New Roman"/>
          <w:sz w:val="20"/>
          <w:szCs w:val="20"/>
        </w:rPr>
        <w:t xml:space="preserve"> – эпидемиологические требования к устройству, содержанию и организации режима работы в дошкольных организациях» № 26 от 15 мая 2013 года.  </w:t>
      </w:r>
      <w:proofErr w:type="spellStart"/>
      <w:r w:rsidRPr="009E38C7">
        <w:rPr>
          <w:rFonts w:ascii="Times New Roman" w:eastAsia="Calibri" w:hAnsi="Times New Roman"/>
          <w:sz w:val="20"/>
          <w:szCs w:val="20"/>
        </w:rPr>
        <w:t>Санитарно</w:t>
      </w:r>
      <w:proofErr w:type="spellEnd"/>
      <w:r w:rsidRPr="009E38C7">
        <w:rPr>
          <w:rFonts w:ascii="Times New Roman" w:eastAsia="Calibri" w:hAnsi="Times New Roman"/>
          <w:sz w:val="20"/>
          <w:szCs w:val="20"/>
        </w:rPr>
        <w:t xml:space="preserve"> - эпидемиологические правила и нормативы СанПиН 2.4.1.3049 – 13</w:t>
      </w:r>
    </w:p>
    <w:p w:rsidR="00EC04F4" w:rsidRPr="009E38C7" w:rsidRDefault="00EC04F4" w:rsidP="00F477D6">
      <w:pPr>
        <w:pStyle w:val="a9"/>
        <w:numPr>
          <w:ilvl w:val="0"/>
          <w:numId w:val="3"/>
        </w:numPr>
        <w:ind w:left="284" w:hanging="284"/>
        <w:jc w:val="both"/>
        <w:rPr>
          <w:rFonts w:ascii="Times New Roman" w:eastAsia="Calibri" w:hAnsi="Times New Roman"/>
          <w:sz w:val="20"/>
          <w:szCs w:val="20"/>
        </w:rPr>
      </w:pPr>
      <w:r w:rsidRPr="009E38C7">
        <w:rPr>
          <w:rFonts w:ascii="Times New Roman" w:eastAsia="Calibri" w:hAnsi="Times New Roman"/>
          <w:sz w:val="20"/>
          <w:szCs w:val="20"/>
        </w:rPr>
        <w:t>на основе дополнительной образовательной программы муниципального бюджетного дошкольного образовательного учреждения «Ручеёк» муниципального образования город Ноябрьск.</w:t>
      </w:r>
    </w:p>
    <w:p w:rsidR="00EC04F4" w:rsidRPr="009E38C7" w:rsidRDefault="00EC04F4" w:rsidP="00EC5C21">
      <w:pPr>
        <w:spacing w:after="0" w:line="240" w:lineRule="auto"/>
        <w:ind w:left="284" w:firstLine="567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:rsidR="00EC04F4" w:rsidRPr="009E38C7" w:rsidRDefault="00EC04F4" w:rsidP="00EC5C21">
      <w:pPr>
        <w:shd w:val="clear" w:color="auto" w:fill="FFFFFF"/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b/>
          <w:color w:val="000000" w:themeColor="text1"/>
          <w:sz w:val="20"/>
          <w:szCs w:val="20"/>
        </w:rPr>
      </w:pPr>
      <w:r w:rsidRPr="009E38C7">
        <w:rPr>
          <w:rFonts w:ascii="Times New Roman" w:eastAsia="Calibri" w:hAnsi="Times New Roman" w:cs="Times New Roman"/>
          <w:b/>
          <w:color w:val="000000" w:themeColor="text1"/>
          <w:sz w:val="20"/>
          <w:szCs w:val="20"/>
        </w:rPr>
        <w:t>Рабочая программа ориентирована на использование учебно-методического комплекта:</w:t>
      </w:r>
    </w:p>
    <w:p w:rsidR="00EC5C21" w:rsidRPr="009E38C7" w:rsidRDefault="00EC5C21" w:rsidP="00F477D6">
      <w:pPr>
        <w:pStyle w:val="a3"/>
        <w:numPr>
          <w:ilvl w:val="0"/>
          <w:numId w:val="6"/>
        </w:num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  <w:lang w:eastAsia="ru-RU"/>
        </w:rPr>
      </w:pPr>
      <w:r w:rsidRPr="009E38C7">
        <w:rPr>
          <w:rFonts w:ascii="Times New Roman" w:hAnsi="Times New Roman"/>
          <w:sz w:val="20"/>
          <w:szCs w:val="20"/>
          <w:lang w:eastAsia="ru-RU"/>
        </w:rPr>
        <w:t>Алексеевская Н. “Волшебные ножницы”, – М.: Лист, 1998.</w:t>
      </w:r>
    </w:p>
    <w:p w:rsidR="00EC5C21" w:rsidRPr="009E38C7" w:rsidRDefault="00EC5C21" w:rsidP="00F477D6">
      <w:pPr>
        <w:pStyle w:val="a3"/>
        <w:numPr>
          <w:ilvl w:val="0"/>
          <w:numId w:val="6"/>
        </w:num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  <w:lang w:eastAsia="ru-RU"/>
        </w:rPr>
      </w:pPr>
      <w:r w:rsidRPr="009E38C7">
        <w:rPr>
          <w:rFonts w:ascii="Times New Roman" w:hAnsi="Times New Roman"/>
          <w:sz w:val="20"/>
          <w:szCs w:val="20"/>
          <w:lang w:eastAsia="ru-RU"/>
        </w:rPr>
        <w:t>Вьюнов В.В. “Изделия из бумаги”, - М.: Издательский дом МС, 2001.</w:t>
      </w:r>
    </w:p>
    <w:p w:rsidR="00EC5C21" w:rsidRPr="009E38C7" w:rsidRDefault="00EC5C21" w:rsidP="00F477D6">
      <w:pPr>
        <w:pStyle w:val="a3"/>
        <w:numPr>
          <w:ilvl w:val="0"/>
          <w:numId w:val="6"/>
        </w:num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  <w:lang w:eastAsia="ru-RU"/>
        </w:rPr>
      </w:pPr>
      <w:r w:rsidRPr="009E38C7">
        <w:rPr>
          <w:rFonts w:ascii="Times New Roman" w:hAnsi="Times New Roman"/>
          <w:sz w:val="20"/>
          <w:szCs w:val="20"/>
          <w:lang w:eastAsia="ru-RU"/>
        </w:rPr>
        <w:t>Гагарин Б.Г. “Конструирование из бумаги”, – Ташкент 1988.</w:t>
      </w:r>
    </w:p>
    <w:p w:rsidR="00EC5C21" w:rsidRPr="009E38C7" w:rsidRDefault="00EC5C21" w:rsidP="00F477D6">
      <w:pPr>
        <w:pStyle w:val="a3"/>
        <w:numPr>
          <w:ilvl w:val="0"/>
          <w:numId w:val="6"/>
        </w:num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  <w:lang w:eastAsia="ru-RU"/>
        </w:rPr>
      </w:pPr>
      <w:proofErr w:type="spellStart"/>
      <w:r w:rsidRPr="009E38C7">
        <w:rPr>
          <w:rFonts w:ascii="Times New Roman" w:hAnsi="Times New Roman"/>
          <w:sz w:val="20"/>
          <w:szCs w:val="20"/>
          <w:lang w:eastAsia="ru-RU"/>
        </w:rPr>
        <w:t>Шквыря</w:t>
      </w:r>
      <w:proofErr w:type="spellEnd"/>
      <w:r w:rsidRPr="009E38C7">
        <w:rPr>
          <w:rFonts w:ascii="Times New Roman" w:hAnsi="Times New Roman"/>
          <w:sz w:val="20"/>
          <w:szCs w:val="20"/>
          <w:lang w:eastAsia="ru-RU"/>
        </w:rPr>
        <w:t xml:space="preserve"> Ж.Ю. “Поделки из бумаги”, – Белгород: ООО “Книжный клуб”, 2011.</w:t>
      </w:r>
    </w:p>
    <w:p w:rsidR="00EC5C21" w:rsidRPr="009E38C7" w:rsidRDefault="00EC5C21" w:rsidP="00F477D6">
      <w:pPr>
        <w:pStyle w:val="a3"/>
        <w:numPr>
          <w:ilvl w:val="0"/>
          <w:numId w:val="6"/>
        </w:num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  <w:lang w:eastAsia="ru-RU"/>
        </w:rPr>
      </w:pPr>
      <w:r w:rsidRPr="009E38C7">
        <w:rPr>
          <w:rFonts w:ascii="Times New Roman" w:hAnsi="Times New Roman"/>
          <w:sz w:val="20"/>
          <w:szCs w:val="20"/>
          <w:lang w:eastAsia="ru-RU"/>
        </w:rPr>
        <w:t xml:space="preserve">Н.Г. </w:t>
      </w:r>
      <w:proofErr w:type="spellStart"/>
      <w:r w:rsidRPr="009E38C7">
        <w:rPr>
          <w:rFonts w:ascii="Times New Roman" w:hAnsi="Times New Roman"/>
          <w:sz w:val="20"/>
          <w:szCs w:val="20"/>
          <w:lang w:eastAsia="ru-RU"/>
        </w:rPr>
        <w:t>Пищикова</w:t>
      </w:r>
      <w:proofErr w:type="spellEnd"/>
      <w:r w:rsidRPr="009E38C7">
        <w:rPr>
          <w:rFonts w:ascii="Times New Roman" w:hAnsi="Times New Roman"/>
          <w:sz w:val="20"/>
          <w:szCs w:val="20"/>
          <w:lang w:eastAsia="ru-RU"/>
        </w:rPr>
        <w:t xml:space="preserve"> Работа с бумагой в нетрадиционной технике</w:t>
      </w:r>
      <w:r w:rsidR="00E75DC3" w:rsidRPr="009E38C7">
        <w:rPr>
          <w:rFonts w:ascii="Times New Roman" w:hAnsi="Times New Roman"/>
          <w:b/>
          <w:bCs/>
          <w:sz w:val="20"/>
          <w:szCs w:val="20"/>
          <w:lang w:eastAsia="ru-RU"/>
        </w:rPr>
        <w:t xml:space="preserve"> </w:t>
      </w:r>
      <w:r w:rsidRPr="009E38C7">
        <w:rPr>
          <w:rFonts w:ascii="Times New Roman" w:hAnsi="Times New Roman"/>
          <w:sz w:val="20"/>
          <w:szCs w:val="20"/>
          <w:lang w:eastAsia="ru-RU"/>
        </w:rPr>
        <w:t>Скрипторий 2003 – 2006г.</w:t>
      </w:r>
    </w:p>
    <w:p w:rsidR="00EC5C21" w:rsidRPr="009E38C7" w:rsidRDefault="00FF4D29" w:rsidP="00F477D6">
      <w:pPr>
        <w:pStyle w:val="a3"/>
        <w:numPr>
          <w:ilvl w:val="0"/>
          <w:numId w:val="6"/>
        </w:numPr>
        <w:spacing w:after="0" w:line="240" w:lineRule="auto"/>
        <w:ind w:left="284"/>
        <w:jc w:val="both"/>
        <w:rPr>
          <w:rFonts w:ascii="Times New Roman" w:hAnsi="Times New Roman"/>
          <w:color w:val="000000" w:themeColor="text1"/>
          <w:sz w:val="20"/>
          <w:szCs w:val="20"/>
          <w:lang w:eastAsia="ru-RU"/>
        </w:rPr>
      </w:pPr>
      <w:hyperlink r:id="rId6" w:history="1">
        <w:r w:rsidR="00EC5C21" w:rsidRPr="009E38C7">
          <w:rPr>
            <w:rFonts w:ascii="Times New Roman" w:hAnsi="Times New Roman"/>
            <w:color w:val="000000" w:themeColor="text1"/>
            <w:sz w:val="20"/>
            <w:szCs w:val="20"/>
            <w:lang w:eastAsia="ru-RU"/>
          </w:rPr>
          <w:t>И. Черкасова</w:t>
        </w:r>
      </w:hyperlink>
      <w:r w:rsidR="00EC5C21" w:rsidRPr="009E38C7">
        <w:rPr>
          <w:rFonts w:ascii="Times New Roman" w:hAnsi="Times New Roman"/>
          <w:color w:val="000000" w:themeColor="text1"/>
          <w:sz w:val="20"/>
          <w:szCs w:val="20"/>
          <w:lang w:eastAsia="ru-RU"/>
        </w:rPr>
        <w:t>, </w:t>
      </w:r>
      <w:hyperlink r:id="rId7" w:history="1">
        <w:r w:rsidR="00EC5C21" w:rsidRPr="009E38C7">
          <w:rPr>
            <w:rFonts w:ascii="Times New Roman" w:hAnsi="Times New Roman"/>
            <w:color w:val="000000" w:themeColor="text1"/>
            <w:sz w:val="20"/>
            <w:szCs w:val="20"/>
            <w:lang w:eastAsia="ru-RU"/>
          </w:rPr>
          <w:t xml:space="preserve">В. </w:t>
        </w:r>
        <w:proofErr w:type="spellStart"/>
        <w:r w:rsidR="00EC5C21" w:rsidRPr="009E38C7">
          <w:rPr>
            <w:rFonts w:ascii="Times New Roman" w:hAnsi="Times New Roman"/>
            <w:color w:val="000000" w:themeColor="text1"/>
            <w:sz w:val="20"/>
            <w:szCs w:val="20"/>
            <w:lang w:eastAsia="ru-RU"/>
          </w:rPr>
          <w:t>Руснак</w:t>
        </w:r>
        <w:proofErr w:type="spellEnd"/>
      </w:hyperlink>
      <w:r w:rsidR="00EC5C21" w:rsidRPr="009E38C7">
        <w:rPr>
          <w:rFonts w:ascii="Times New Roman" w:hAnsi="Times New Roman"/>
          <w:color w:val="000000" w:themeColor="text1"/>
          <w:sz w:val="20"/>
          <w:szCs w:val="20"/>
          <w:lang w:eastAsia="ru-RU"/>
        </w:rPr>
        <w:t>, </w:t>
      </w:r>
      <w:hyperlink r:id="rId8" w:history="1">
        <w:r w:rsidR="00EC5C21" w:rsidRPr="009E38C7">
          <w:rPr>
            <w:rFonts w:ascii="Times New Roman" w:hAnsi="Times New Roman"/>
            <w:color w:val="000000" w:themeColor="text1"/>
            <w:sz w:val="20"/>
            <w:szCs w:val="20"/>
            <w:lang w:eastAsia="ru-RU"/>
          </w:rPr>
          <w:t>М. Бутова</w:t>
        </w:r>
      </w:hyperlink>
      <w:r w:rsidR="00EC5C21" w:rsidRPr="009E38C7">
        <w:rPr>
          <w:rFonts w:ascii="Times New Roman" w:hAnsi="Times New Roman"/>
          <w:color w:val="000000" w:themeColor="text1"/>
          <w:sz w:val="20"/>
          <w:szCs w:val="20"/>
          <w:lang w:eastAsia="ru-RU"/>
        </w:rPr>
        <w:t xml:space="preserve"> «От салфеток до </w:t>
      </w:r>
      <w:proofErr w:type="spellStart"/>
      <w:r w:rsidR="00EC5C21" w:rsidRPr="009E38C7">
        <w:rPr>
          <w:rFonts w:ascii="Times New Roman" w:hAnsi="Times New Roman"/>
          <w:color w:val="000000" w:themeColor="text1"/>
          <w:sz w:val="20"/>
          <w:szCs w:val="20"/>
          <w:lang w:eastAsia="ru-RU"/>
        </w:rPr>
        <w:t>квиллинга</w:t>
      </w:r>
      <w:proofErr w:type="spellEnd"/>
      <w:r w:rsidR="00EC5C21" w:rsidRPr="009E38C7">
        <w:rPr>
          <w:rFonts w:ascii="Times New Roman" w:hAnsi="Times New Roman"/>
          <w:color w:val="000000" w:themeColor="text1"/>
          <w:sz w:val="20"/>
          <w:szCs w:val="20"/>
          <w:lang w:eastAsia="ru-RU"/>
        </w:rPr>
        <w:t>. Нетрадиционные техники работы с бумагой» </w:t>
      </w:r>
      <w:hyperlink r:id="rId9" w:history="1">
        <w:r w:rsidR="00EC5C21" w:rsidRPr="009E38C7">
          <w:rPr>
            <w:rFonts w:ascii="Times New Roman" w:hAnsi="Times New Roman"/>
            <w:color w:val="000000" w:themeColor="text1"/>
            <w:sz w:val="20"/>
            <w:szCs w:val="20"/>
            <w:lang w:eastAsia="ru-RU"/>
          </w:rPr>
          <w:t>Скрипторий 2003</w:t>
        </w:r>
      </w:hyperlink>
      <w:r w:rsidR="00EC5C21" w:rsidRPr="009E38C7">
        <w:rPr>
          <w:rFonts w:ascii="Times New Roman" w:hAnsi="Times New Roman"/>
          <w:color w:val="000000" w:themeColor="text1"/>
          <w:sz w:val="20"/>
          <w:szCs w:val="20"/>
          <w:lang w:eastAsia="ru-RU"/>
        </w:rPr>
        <w:t> 2013 г.</w:t>
      </w:r>
    </w:p>
    <w:p w:rsidR="00EC5C21" w:rsidRPr="009E38C7" w:rsidRDefault="00EC5C21" w:rsidP="00F477D6">
      <w:pPr>
        <w:pStyle w:val="a3"/>
        <w:numPr>
          <w:ilvl w:val="0"/>
          <w:numId w:val="6"/>
        </w:num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  <w:lang w:eastAsia="ru-RU"/>
        </w:rPr>
      </w:pPr>
      <w:r w:rsidRPr="009E38C7">
        <w:rPr>
          <w:rFonts w:ascii="Times New Roman" w:hAnsi="Times New Roman"/>
          <w:sz w:val="20"/>
          <w:szCs w:val="20"/>
          <w:lang w:eastAsia="ru-RU"/>
        </w:rPr>
        <w:t xml:space="preserve">Давыдова Г. Н. </w:t>
      </w:r>
      <w:proofErr w:type="spellStart"/>
      <w:r w:rsidRPr="009E38C7">
        <w:rPr>
          <w:rFonts w:ascii="Times New Roman" w:hAnsi="Times New Roman"/>
          <w:sz w:val="20"/>
          <w:szCs w:val="20"/>
          <w:lang w:eastAsia="ru-RU"/>
        </w:rPr>
        <w:t>Бумагопластика</w:t>
      </w:r>
      <w:proofErr w:type="spellEnd"/>
      <w:r w:rsidRPr="009E38C7">
        <w:rPr>
          <w:rFonts w:ascii="Times New Roman" w:hAnsi="Times New Roman"/>
          <w:sz w:val="20"/>
          <w:szCs w:val="20"/>
          <w:lang w:eastAsia="ru-RU"/>
        </w:rPr>
        <w:t xml:space="preserve">. Цветочные мотивы. – М: </w:t>
      </w:r>
      <w:r w:rsidR="00E75DC3" w:rsidRPr="009E38C7">
        <w:rPr>
          <w:rFonts w:ascii="Times New Roman" w:hAnsi="Times New Roman"/>
          <w:sz w:val="20"/>
          <w:szCs w:val="20"/>
          <w:lang w:eastAsia="ru-RU"/>
        </w:rPr>
        <w:t xml:space="preserve">Издательство «Скрипторий 2003», </w:t>
      </w:r>
      <w:r w:rsidRPr="009E38C7">
        <w:rPr>
          <w:rFonts w:ascii="Times New Roman" w:hAnsi="Times New Roman"/>
          <w:sz w:val="20"/>
          <w:szCs w:val="20"/>
          <w:lang w:eastAsia="ru-RU"/>
        </w:rPr>
        <w:t>2007 г.</w:t>
      </w:r>
    </w:p>
    <w:p w:rsidR="00EC5C21" w:rsidRPr="009E38C7" w:rsidRDefault="00EC5C21" w:rsidP="00F477D6">
      <w:pPr>
        <w:pStyle w:val="a3"/>
        <w:numPr>
          <w:ilvl w:val="0"/>
          <w:numId w:val="6"/>
        </w:num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  <w:lang w:eastAsia="ru-RU"/>
        </w:rPr>
      </w:pPr>
      <w:r w:rsidRPr="009E38C7">
        <w:rPr>
          <w:rFonts w:ascii="Times New Roman" w:hAnsi="Times New Roman"/>
          <w:sz w:val="20"/>
          <w:szCs w:val="20"/>
          <w:lang w:eastAsia="ru-RU"/>
        </w:rPr>
        <w:t>Ханна Линд. Бумажная мозаика. – М: Айрис-Пресс, 2007 г.</w:t>
      </w:r>
    </w:p>
    <w:p w:rsidR="00EC5C21" w:rsidRPr="009E38C7" w:rsidRDefault="00EC5C21" w:rsidP="00F477D6">
      <w:pPr>
        <w:pStyle w:val="a3"/>
        <w:numPr>
          <w:ilvl w:val="0"/>
          <w:numId w:val="6"/>
        </w:num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  <w:lang w:eastAsia="ru-RU"/>
        </w:rPr>
      </w:pPr>
      <w:proofErr w:type="spellStart"/>
      <w:r w:rsidRPr="009E38C7">
        <w:rPr>
          <w:rFonts w:ascii="Times New Roman" w:hAnsi="Times New Roman"/>
          <w:sz w:val="20"/>
          <w:szCs w:val="20"/>
          <w:lang w:eastAsia="ru-RU"/>
        </w:rPr>
        <w:t>Джун</w:t>
      </w:r>
      <w:proofErr w:type="spellEnd"/>
      <w:r w:rsidRPr="009E38C7">
        <w:rPr>
          <w:rFonts w:ascii="Times New Roman" w:hAnsi="Times New Roman"/>
          <w:sz w:val="20"/>
          <w:szCs w:val="20"/>
          <w:lang w:eastAsia="ru-RU"/>
        </w:rPr>
        <w:t xml:space="preserve"> Джексон. Поделки из бумаги. Перевод с англ. С. В. Григорьевой – М: «Просвещение», 1979 г.</w:t>
      </w:r>
    </w:p>
    <w:p w:rsidR="00EC5C21" w:rsidRPr="009E38C7" w:rsidRDefault="00EC5C21" w:rsidP="00F477D6">
      <w:pPr>
        <w:pStyle w:val="a3"/>
        <w:numPr>
          <w:ilvl w:val="0"/>
          <w:numId w:val="6"/>
        </w:num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  <w:lang w:eastAsia="ru-RU"/>
        </w:rPr>
      </w:pPr>
      <w:r w:rsidRPr="009E38C7">
        <w:rPr>
          <w:rFonts w:ascii="Times New Roman" w:hAnsi="Times New Roman"/>
          <w:sz w:val="20"/>
          <w:szCs w:val="20"/>
          <w:lang w:eastAsia="ru-RU"/>
        </w:rPr>
        <w:t>О. Щеглова. Оригами. Волшебный мир бумаги. Новая книга оригами. Ростов на Дону: Издательство дом «</w:t>
      </w:r>
      <w:proofErr w:type="spellStart"/>
      <w:r w:rsidRPr="009E38C7">
        <w:rPr>
          <w:rFonts w:ascii="Times New Roman" w:hAnsi="Times New Roman"/>
          <w:sz w:val="20"/>
          <w:szCs w:val="20"/>
          <w:lang w:eastAsia="ru-RU"/>
        </w:rPr>
        <w:t>Владис</w:t>
      </w:r>
      <w:proofErr w:type="spellEnd"/>
      <w:r w:rsidRPr="009E38C7">
        <w:rPr>
          <w:rFonts w:ascii="Times New Roman" w:hAnsi="Times New Roman"/>
          <w:sz w:val="20"/>
          <w:szCs w:val="20"/>
          <w:lang w:eastAsia="ru-RU"/>
        </w:rPr>
        <w:t>», М. : Издательский дом «</w:t>
      </w:r>
      <w:proofErr w:type="spellStart"/>
      <w:r w:rsidRPr="009E38C7">
        <w:rPr>
          <w:rFonts w:ascii="Times New Roman" w:hAnsi="Times New Roman"/>
          <w:sz w:val="20"/>
          <w:szCs w:val="20"/>
          <w:lang w:eastAsia="ru-RU"/>
        </w:rPr>
        <w:t>Рипол</w:t>
      </w:r>
      <w:proofErr w:type="spellEnd"/>
      <w:r w:rsidRPr="009E38C7">
        <w:rPr>
          <w:rFonts w:ascii="Times New Roman" w:hAnsi="Times New Roman"/>
          <w:sz w:val="20"/>
          <w:szCs w:val="20"/>
          <w:lang w:eastAsia="ru-RU"/>
        </w:rPr>
        <w:t> Классик»; 2007.</w:t>
      </w:r>
    </w:p>
    <w:p w:rsidR="00EC04F4" w:rsidRPr="009E38C7" w:rsidRDefault="00EC04F4" w:rsidP="00EC04F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:rsidR="00E419F3" w:rsidRPr="009E38C7" w:rsidRDefault="00EC04F4" w:rsidP="00E419F3">
      <w:pPr>
        <w:pStyle w:val="a9"/>
        <w:ind w:firstLine="567"/>
        <w:jc w:val="both"/>
        <w:rPr>
          <w:rFonts w:ascii="Times New Roman" w:hAnsi="Times New Roman"/>
          <w:sz w:val="20"/>
          <w:szCs w:val="20"/>
        </w:rPr>
      </w:pPr>
      <w:r w:rsidRPr="009E38C7">
        <w:rPr>
          <w:rFonts w:ascii="Times New Roman" w:eastAsia="Calibri" w:hAnsi="Times New Roman"/>
          <w:b/>
          <w:color w:val="000000"/>
          <w:sz w:val="20"/>
          <w:szCs w:val="20"/>
        </w:rPr>
        <w:t>На</w:t>
      </w:r>
      <w:r w:rsidR="00E419F3" w:rsidRPr="009E38C7">
        <w:rPr>
          <w:rFonts w:ascii="Times New Roman" w:eastAsia="Calibri" w:hAnsi="Times New Roman"/>
          <w:b/>
          <w:color w:val="000000"/>
          <w:sz w:val="20"/>
          <w:szCs w:val="20"/>
        </w:rPr>
        <w:t xml:space="preserve">правленность: </w:t>
      </w:r>
      <w:r w:rsidR="00E419F3" w:rsidRPr="009E38C7">
        <w:rPr>
          <w:rFonts w:ascii="Times New Roman" w:hAnsi="Times New Roman"/>
          <w:sz w:val="20"/>
          <w:szCs w:val="20"/>
        </w:rPr>
        <w:t>на развитие у детей творческого, познавательного и исследовательского потенциала, пространственных представлений, овладение разнообразными способами практических действий, появление созидательного отношения к окружающему.</w:t>
      </w:r>
    </w:p>
    <w:p w:rsidR="00EC04F4" w:rsidRPr="009E38C7" w:rsidRDefault="00EC04F4" w:rsidP="00E419F3">
      <w:pPr>
        <w:pStyle w:val="a9"/>
        <w:ind w:firstLine="567"/>
        <w:jc w:val="both"/>
        <w:rPr>
          <w:rFonts w:ascii="Times New Roman" w:eastAsia="Calibri" w:hAnsi="Times New Roman"/>
          <w:bCs/>
          <w:sz w:val="20"/>
          <w:szCs w:val="20"/>
        </w:rPr>
      </w:pPr>
    </w:p>
    <w:p w:rsidR="00EC04F4" w:rsidRPr="009E38C7" w:rsidRDefault="00EC04F4" w:rsidP="00E419F3">
      <w:pPr>
        <w:pStyle w:val="a9"/>
        <w:ind w:firstLine="567"/>
        <w:jc w:val="both"/>
        <w:rPr>
          <w:rFonts w:ascii="Times New Roman" w:eastAsia="Calibri" w:hAnsi="Times New Roman"/>
          <w:color w:val="000000" w:themeColor="text1"/>
          <w:sz w:val="20"/>
          <w:szCs w:val="20"/>
        </w:rPr>
      </w:pPr>
      <w:r w:rsidRPr="009E38C7">
        <w:rPr>
          <w:rFonts w:ascii="Times New Roman" w:eastAsia="Calibri" w:hAnsi="Times New Roman"/>
          <w:b/>
          <w:color w:val="000000" w:themeColor="text1"/>
          <w:sz w:val="20"/>
          <w:szCs w:val="20"/>
        </w:rPr>
        <w:t>Особенности</w:t>
      </w:r>
      <w:r w:rsidRPr="009E38C7">
        <w:rPr>
          <w:rFonts w:ascii="Times New Roman" w:eastAsia="Calibri" w:hAnsi="Times New Roman"/>
          <w:color w:val="000000" w:themeColor="text1"/>
          <w:sz w:val="20"/>
          <w:szCs w:val="20"/>
        </w:rPr>
        <w:t xml:space="preserve"> </w:t>
      </w:r>
      <w:r w:rsidR="00FD186B" w:rsidRPr="009E38C7">
        <w:rPr>
          <w:rFonts w:ascii="Times New Roman" w:eastAsia="Calibri" w:hAnsi="Times New Roman"/>
          <w:color w:val="000000" w:themeColor="text1"/>
          <w:sz w:val="20"/>
          <w:szCs w:val="20"/>
        </w:rPr>
        <w:t>п</w:t>
      </w:r>
      <w:r w:rsidRPr="009E38C7">
        <w:rPr>
          <w:rFonts w:ascii="Times New Roman" w:eastAsia="Calibri" w:hAnsi="Times New Roman"/>
          <w:color w:val="000000" w:themeColor="text1"/>
          <w:sz w:val="20"/>
          <w:szCs w:val="20"/>
        </w:rPr>
        <w:t>рограммы – создание условий для индивидуального развития детей посредством различных видов деятельности, повышения качества профессиональной подготовленности педагогов по организации дополнительного образования в МБДОУ.</w:t>
      </w:r>
    </w:p>
    <w:p w:rsidR="00E419F3" w:rsidRPr="009E38C7" w:rsidRDefault="00E419F3" w:rsidP="00E419F3">
      <w:pPr>
        <w:pStyle w:val="a9"/>
        <w:ind w:firstLine="567"/>
        <w:jc w:val="both"/>
        <w:rPr>
          <w:rFonts w:ascii="Times New Roman" w:eastAsia="Calibri" w:hAnsi="Times New Roman"/>
          <w:b/>
          <w:sz w:val="20"/>
          <w:szCs w:val="20"/>
        </w:rPr>
      </w:pPr>
    </w:p>
    <w:p w:rsidR="00EC04F4" w:rsidRPr="009E38C7" w:rsidRDefault="00EC04F4" w:rsidP="00E419F3">
      <w:pPr>
        <w:pStyle w:val="a9"/>
        <w:ind w:firstLine="567"/>
        <w:jc w:val="both"/>
        <w:rPr>
          <w:rFonts w:ascii="Times New Roman" w:eastAsia="Calibri" w:hAnsi="Times New Roman"/>
          <w:sz w:val="20"/>
          <w:szCs w:val="20"/>
        </w:rPr>
      </w:pPr>
      <w:r w:rsidRPr="009E38C7">
        <w:rPr>
          <w:rFonts w:ascii="Times New Roman" w:eastAsia="Calibri" w:hAnsi="Times New Roman"/>
          <w:b/>
          <w:sz w:val="20"/>
          <w:szCs w:val="20"/>
        </w:rPr>
        <w:t xml:space="preserve">Новизна </w:t>
      </w:r>
      <w:r w:rsidR="00FD186B" w:rsidRPr="009E38C7">
        <w:rPr>
          <w:rFonts w:ascii="Times New Roman" w:eastAsia="Calibri" w:hAnsi="Times New Roman"/>
          <w:sz w:val="20"/>
          <w:szCs w:val="20"/>
        </w:rPr>
        <w:t>п</w:t>
      </w:r>
      <w:r w:rsidRPr="009E38C7">
        <w:rPr>
          <w:rFonts w:ascii="Times New Roman" w:eastAsia="Calibri" w:hAnsi="Times New Roman"/>
          <w:sz w:val="20"/>
          <w:szCs w:val="20"/>
        </w:rPr>
        <w:t>рограммы заключается в усилении вариативной части (части, формируемой участниками образовательных отношений) дошкольного образования, стимулирующей познавательную мотивацию воспитанников, решение проблем социальной адаптации дошкольников.</w:t>
      </w:r>
    </w:p>
    <w:p w:rsidR="00EC04F4" w:rsidRPr="009E38C7" w:rsidRDefault="00EC04F4" w:rsidP="00EC04F4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EC04F4" w:rsidRPr="009E38C7" w:rsidRDefault="00EC04F4" w:rsidP="00EC04F4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color w:val="000000" w:themeColor="text1"/>
          <w:sz w:val="20"/>
          <w:szCs w:val="20"/>
        </w:rPr>
      </w:pPr>
      <w:r w:rsidRPr="009E38C7">
        <w:rPr>
          <w:rFonts w:ascii="Times New Roman" w:eastAsia="Calibri" w:hAnsi="Times New Roman" w:cs="Times New Roman"/>
          <w:b/>
          <w:color w:val="000000" w:themeColor="text1"/>
          <w:sz w:val="20"/>
          <w:szCs w:val="20"/>
        </w:rPr>
        <w:t>Актуальность.</w:t>
      </w:r>
    </w:p>
    <w:p w:rsidR="00662F84" w:rsidRPr="009E38C7" w:rsidRDefault="00662F84" w:rsidP="00662F8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9E38C7">
        <w:rPr>
          <w:rFonts w:ascii="Times New Roman" w:hAnsi="Times New Roman" w:cs="Times New Roman"/>
          <w:color w:val="000000" w:themeColor="text1"/>
          <w:sz w:val="20"/>
          <w:szCs w:val="20"/>
          <w:lang w:eastAsia="ru-RU"/>
        </w:rPr>
        <w:lastRenderedPageBreak/>
        <w:t>Способность к творчеству – отличительная черта человека, благодаря которой он может жить в единстве с природой, создавать, не нанося вреда, приумножать, не разрушая.</w:t>
      </w:r>
    </w:p>
    <w:p w:rsidR="00662F84" w:rsidRPr="009E38C7" w:rsidRDefault="00662F84" w:rsidP="00662F8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9E38C7">
        <w:rPr>
          <w:rFonts w:ascii="Times New Roman" w:hAnsi="Times New Roman" w:cs="Times New Roman"/>
          <w:color w:val="000000" w:themeColor="text1"/>
          <w:sz w:val="20"/>
          <w:szCs w:val="20"/>
          <w:lang w:eastAsia="ru-RU"/>
        </w:rPr>
        <w:t>Желание творить – внутренняя потребность ребенка, она возникает у него самостоятельно и отличается чрезвычайной искренностью. Творческая работа ребенка с различными материалами, в процессе которой он создает полезные и эстетически значимые предметы и изделия для украшения быта (игр, труда и отдыха). Такой труд является декоративной, художественно-прикладной деятельностью ребенка, поскольку при создании красивых предметов он учитывает эстетические качества материалов на основе имеющихся представлений, знаний, практического опыта, приобретенных в процессе образовательной деятельности в детском саду.</w:t>
      </w:r>
    </w:p>
    <w:p w:rsidR="00662F84" w:rsidRPr="009E38C7" w:rsidRDefault="00662F84" w:rsidP="00662F8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9E38C7">
        <w:rPr>
          <w:rFonts w:ascii="Times New Roman" w:hAnsi="Times New Roman" w:cs="Times New Roman"/>
          <w:color w:val="000000" w:themeColor="text1"/>
          <w:sz w:val="20"/>
          <w:szCs w:val="20"/>
          <w:lang w:eastAsia="ru-RU"/>
        </w:rPr>
        <w:t>Правильно организованный художественный труд в детском саду и семье дает детям углубленные знания о качестве и возможностях различных материалов, способствует закреплению положительных эмоций, стимулирует желание трудиться и овладевать особенностями мастерства, приобщает к народному декоративному искусству, подготавливает ребенка к последующему обучению в школе. Следовательно, есть все основания рассматривать данную деятельность, как важный элемент гармоничного развития детей.</w:t>
      </w:r>
    </w:p>
    <w:p w:rsidR="00C86CAA" w:rsidRPr="009E38C7" w:rsidRDefault="00C86CAA" w:rsidP="00662F8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</w:pPr>
    </w:p>
    <w:p w:rsidR="00662F84" w:rsidRPr="009E38C7" w:rsidRDefault="00662F84" w:rsidP="00662F8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9E38C7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  <w:t>Практическая значимость:</w:t>
      </w:r>
      <w:r w:rsidRPr="009E38C7">
        <w:rPr>
          <w:rFonts w:ascii="Times New Roman" w:hAnsi="Times New Roman" w:cs="Times New Roman"/>
          <w:i/>
          <w:iCs/>
          <w:color w:val="000000" w:themeColor="text1"/>
          <w:sz w:val="20"/>
          <w:szCs w:val="20"/>
          <w:lang w:eastAsia="ru-RU"/>
        </w:rPr>
        <w:t> </w:t>
      </w:r>
    </w:p>
    <w:p w:rsidR="00662F84" w:rsidRPr="009E38C7" w:rsidRDefault="00662F84" w:rsidP="00662F8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9E38C7">
        <w:rPr>
          <w:rFonts w:ascii="Times New Roman" w:hAnsi="Times New Roman" w:cs="Times New Roman"/>
          <w:color w:val="000000" w:themeColor="text1"/>
          <w:sz w:val="20"/>
          <w:szCs w:val="20"/>
          <w:lang w:eastAsia="ru-RU"/>
        </w:rPr>
        <w:t>Художественный труд является одним из важнейших средств познания мира и развития знаний эстетического воспитания, так как оно связано с самостоятельной практической и творческой деятельностью ребенка. В процессе творческого обучения у ребенка совершенствуются наблюдательность и эстетическое восприятие, художественный вкус и творческие способности, ребенка формируется и развивается определенные способности: зрительная оценка формы, ориентирование в пространстве, чувство цвета. Также развиваются специальные умения и навыки: координация глаза и руки, владение кистью руки.</w:t>
      </w:r>
    </w:p>
    <w:p w:rsidR="00662F84" w:rsidRPr="009E38C7" w:rsidRDefault="00662F84" w:rsidP="00662F8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9E38C7">
        <w:rPr>
          <w:rFonts w:ascii="Times New Roman" w:hAnsi="Times New Roman" w:cs="Times New Roman"/>
          <w:color w:val="000000" w:themeColor="text1"/>
          <w:sz w:val="20"/>
          <w:szCs w:val="20"/>
          <w:lang w:eastAsia="ru-RU"/>
        </w:rPr>
        <w:t>Систематическое овладение всеми необходимыми средствами и способами деятельности обеспечивает детям радость творчества и их всестороннее развитие (эстетическое, интеллектуальное, нравственно-трудовое, физическое). А также, позволяет плодотворно решать задачи подготовки детей к школе.</w:t>
      </w:r>
    </w:p>
    <w:p w:rsidR="00EC5C21" w:rsidRPr="009E38C7" w:rsidRDefault="00EC5C21" w:rsidP="008747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9E38C7">
        <w:rPr>
          <w:rFonts w:ascii="Times New Roman" w:hAnsi="Times New Roman" w:cs="Times New Roman"/>
          <w:sz w:val="20"/>
          <w:szCs w:val="20"/>
          <w:lang w:eastAsia="ru-RU"/>
        </w:rPr>
        <w:t>Бумага - один из самых технологичных, декоративных, вполне конструктивных, доступных и безопасных материалов. Универсальность бумаги сложно переоценить, так как это выразительный и податливый материал целого мира бумажного творчества. Бумажное творчество тесно связано с познанием окружающей жизни. Ребенок приобретает знания об окружающих предметах, о материалах и оборудовании, однако его интерес к материалу будет обусловлен стремлением передать в изобразительной форме свои мысли, впечатления от окружающего мира. В процессе продуктивной деятельности уточняются и углубляются зрительные представления детей об окружающих предметах.</w:t>
      </w:r>
    </w:p>
    <w:p w:rsidR="005A0808" w:rsidRPr="009E38C7" w:rsidRDefault="005A0808" w:rsidP="0087472B">
      <w:pPr>
        <w:pStyle w:val="a9"/>
        <w:ind w:firstLine="567"/>
        <w:jc w:val="both"/>
        <w:rPr>
          <w:rFonts w:ascii="Times New Roman" w:eastAsia="Calibri" w:hAnsi="Times New Roman"/>
          <w:color w:val="000000" w:themeColor="text1"/>
          <w:sz w:val="20"/>
          <w:szCs w:val="20"/>
        </w:rPr>
      </w:pPr>
    </w:p>
    <w:p w:rsidR="005A0808" w:rsidRPr="009E38C7" w:rsidRDefault="005A0808" w:rsidP="005A08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9E38C7">
        <w:rPr>
          <w:rFonts w:ascii="Times New Roman" w:eastAsia="Times New Roman" w:hAnsi="Times New Roman" w:cs="Times New Roman"/>
          <w:b/>
          <w:sz w:val="20"/>
          <w:szCs w:val="20"/>
        </w:rPr>
        <w:t xml:space="preserve">Цель программы: </w:t>
      </w:r>
    </w:p>
    <w:p w:rsidR="005A0808" w:rsidRPr="009E38C7" w:rsidRDefault="005A0808" w:rsidP="005A0808">
      <w:pPr>
        <w:pStyle w:val="a9"/>
        <w:ind w:firstLine="567"/>
        <w:jc w:val="both"/>
        <w:rPr>
          <w:rFonts w:ascii="Times New Roman" w:hAnsi="Times New Roman"/>
          <w:color w:val="000000" w:themeColor="text1"/>
          <w:sz w:val="20"/>
          <w:szCs w:val="20"/>
          <w:lang w:eastAsia="ru-RU"/>
        </w:rPr>
      </w:pPr>
      <w:r w:rsidRPr="009E38C7">
        <w:rPr>
          <w:rFonts w:ascii="Times New Roman" w:hAnsi="Times New Roman"/>
          <w:color w:val="000000" w:themeColor="text1"/>
          <w:sz w:val="20"/>
          <w:szCs w:val="20"/>
          <w:lang w:eastAsia="ru-RU"/>
        </w:rPr>
        <w:t>Развитие творческих способностей через нетрадиционные формы работы с бумагой.</w:t>
      </w:r>
      <w:r w:rsidRPr="009E38C7">
        <w:rPr>
          <w:rFonts w:ascii="Times New Roman" w:hAnsi="Times New Roman"/>
          <w:color w:val="000000" w:themeColor="text1"/>
          <w:sz w:val="20"/>
          <w:szCs w:val="20"/>
          <w:shd w:val="clear" w:color="auto" w:fill="FFFFFF"/>
        </w:rPr>
        <w:t xml:space="preserve"> Развитие мотивации к познанию и творчеству, творческому самовыражению.</w:t>
      </w:r>
    </w:p>
    <w:p w:rsidR="005A0808" w:rsidRPr="009E38C7" w:rsidRDefault="005A0808" w:rsidP="005A0808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A0808" w:rsidRPr="009E38C7" w:rsidRDefault="005A0808" w:rsidP="005A0808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9E38C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Задачи программы:</w:t>
      </w:r>
    </w:p>
    <w:p w:rsidR="004F681A" w:rsidRPr="009E38C7" w:rsidRDefault="004F681A" w:rsidP="00F477D6">
      <w:pPr>
        <w:pStyle w:val="a9"/>
        <w:numPr>
          <w:ilvl w:val="0"/>
          <w:numId w:val="7"/>
        </w:numPr>
        <w:ind w:left="426"/>
        <w:jc w:val="both"/>
        <w:rPr>
          <w:rFonts w:ascii="Times New Roman" w:eastAsia="Calibri" w:hAnsi="Times New Roman"/>
          <w:color w:val="000000" w:themeColor="text1"/>
          <w:sz w:val="20"/>
          <w:szCs w:val="20"/>
        </w:rPr>
      </w:pPr>
      <w:r w:rsidRPr="009E38C7">
        <w:rPr>
          <w:rFonts w:ascii="Times New Roman" w:hAnsi="Times New Roman"/>
          <w:color w:val="000000" w:themeColor="text1"/>
          <w:sz w:val="20"/>
          <w:szCs w:val="20"/>
        </w:rPr>
        <w:t>Приобща</w:t>
      </w:r>
      <w:r w:rsidRPr="009E38C7">
        <w:rPr>
          <w:rFonts w:ascii="Times New Roman" w:eastAsia="Calibri" w:hAnsi="Times New Roman"/>
          <w:color w:val="000000" w:themeColor="text1"/>
          <w:sz w:val="20"/>
          <w:szCs w:val="20"/>
        </w:rPr>
        <w:t>ть детей к художественно-творческой деятельности.</w:t>
      </w:r>
    </w:p>
    <w:p w:rsidR="004F681A" w:rsidRPr="009E38C7" w:rsidRDefault="004F681A" w:rsidP="00F477D6">
      <w:pPr>
        <w:pStyle w:val="a9"/>
        <w:numPr>
          <w:ilvl w:val="0"/>
          <w:numId w:val="7"/>
        </w:numPr>
        <w:ind w:left="426"/>
        <w:jc w:val="both"/>
        <w:rPr>
          <w:rFonts w:ascii="Times New Roman" w:eastAsia="Calibri" w:hAnsi="Times New Roman"/>
          <w:color w:val="000000" w:themeColor="text1"/>
          <w:sz w:val="20"/>
          <w:szCs w:val="20"/>
        </w:rPr>
      </w:pPr>
      <w:r w:rsidRPr="009E38C7">
        <w:rPr>
          <w:rFonts w:ascii="Times New Roman" w:eastAsia="Calibri" w:hAnsi="Times New Roman"/>
          <w:color w:val="000000" w:themeColor="text1"/>
          <w:sz w:val="20"/>
          <w:szCs w:val="20"/>
        </w:rPr>
        <w:t xml:space="preserve">Создать условия для  </w:t>
      </w:r>
      <w:r w:rsidRPr="009E38C7">
        <w:rPr>
          <w:rFonts w:ascii="Times New Roman" w:hAnsi="Times New Roman"/>
          <w:color w:val="000000" w:themeColor="text1"/>
          <w:sz w:val="20"/>
          <w:szCs w:val="20"/>
          <w:lang w:eastAsia="ru-RU"/>
        </w:rPr>
        <w:t>формирования всесторонне интеллектуальной, эстетически развитой творческой личности.</w:t>
      </w:r>
    </w:p>
    <w:p w:rsidR="0087472B" w:rsidRPr="009E38C7" w:rsidRDefault="004F681A" w:rsidP="00F477D6">
      <w:pPr>
        <w:pStyle w:val="a3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/>
          <w:i/>
          <w:iCs/>
          <w:sz w:val="20"/>
          <w:szCs w:val="20"/>
          <w:lang w:eastAsia="ru-RU"/>
        </w:rPr>
      </w:pPr>
      <w:r w:rsidRPr="009E38C7">
        <w:rPr>
          <w:rFonts w:ascii="Times New Roman" w:hAnsi="Times New Roman"/>
          <w:color w:val="000000" w:themeColor="text1"/>
          <w:sz w:val="20"/>
          <w:szCs w:val="20"/>
          <w:lang w:eastAsia="ru-RU"/>
        </w:rPr>
        <w:t>Содействовать развитию инициативы, выдумки и творчества детей в атмосфере эстетических переживаний и увлеченности, совместного творчества взрослого и ребенка.</w:t>
      </w:r>
    </w:p>
    <w:p w:rsidR="00E75DC3" w:rsidRPr="009E38C7" w:rsidRDefault="00EC5C21" w:rsidP="00F477D6">
      <w:pPr>
        <w:pStyle w:val="a3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/>
          <w:i/>
          <w:iCs/>
          <w:sz w:val="20"/>
          <w:szCs w:val="20"/>
          <w:lang w:eastAsia="ru-RU"/>
        </w:rPr>
      </w:pPr>
      <w:r w:rsidRPr="009E38C7">
        <w:rPr>
          <w:rFonts w:ascii="Times New Roman" w:hAnsi="Times New Roman"/>
          <w:sz w:val="20"/>
          <w:szCs w:val="20"/>
          <w:lang w:eastAsia="ru-RU"/>
        </w:rPr>
        <w:t>Обучать нетрадиционным техникам работы с бумагой.</w:t>
      </w:r>
      <w:r w:rsidR="00E75DC3" w:rsidRPr="009E38C7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</w:p>
    <w:p w:rsidR="00E75DC3" w:rsidRPr="009E38C7" w:rsidRDefault="00E75DC3" w:rsidP="00F477D6">
      <w:pPr>
        <w:pStyle w:val="a3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/>
          <w:i/>
          <w:iCs/>
          <w:sz w:val="20"/>
          <w:szCs w:val="20"/>
          <w:lang w:eastAsia="ru-RU"/>
        </w:rPr>
      </w:pPr>
      <w:r w:rsidRPr="009E38C7">
        <w:rPr>
          <w:rFonts w:ascii="Times New Roman" w:hAnsi="Times New Roman"/>
          <w:color w:val="000000" w:themeColor="text1"/>
          <w:sz w:val="20"/>
          <w:szCs w:val="20"/>
        </w:rPr>
        <w:t>Знакомить детей с особенностями работы с различными материалами</w:t>
      </w:r>
    </w:p>
    <w:p w:rsidR="00E75DC3" w:rsidRPr="009E38C7" w:rsidRDefault="00EC5C21" w:rsidP="00F477D6">
      <w:pPr>
        <w:pStyle w:val="a3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/>
          <w:i/>
          <w:iCs/>
          <w:sz w:val="20"/>
          <w:szCs w:val="20"/>
          <w:lang w:eastAsia="ru-RU"/>
        </w:rPr>
      </w:pPr>
      <w:r w:rsidRPr="009E38C7">
        <w:rPr>
          <w:rFonts w:ascii="Times New Roman" w:hAnsi="Times New Roman"/>
          <w:sz w:val="20"/>
          <w:szCs w:val="20"/>
          <w:lang w:eastAsia="ru-RU"/>
        </w:rPr>
        <w:t>Формировать умения переносить полученные знания и умения в совместной продуктивной деятельности с педагогом, в самостоятельные виды творческой деятельности.</w:t>
      </w:r>
    </w:p>
    <w:p w:rsidR="00E75DC3" w:rsidRPr="009E38C7" w:rsidRDefault="00EC5C21" w:rsidP="00F477D6">
      <w:pPr>
        <w:pStyle w:val="a3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/>
          <w:i/>
          <w:iCs/>
          <w:sz w:val="20"/>
          <w:szCs w:val="20"/>
          <w:lang w:eastAsia="ru-RU"/>
        </w:rPr>
      </w:pPr>
      <w:r w:rsidRPr="009E38C7">
        <w:rPr>
          <w:rFonts w:ascii="Times New Roman" w:hAnsi="Times New Roman"/>
          <w:sz w:val="20"/>
          <w:szCs w:val="20"/>
          <w:lang w:eastAsia="ru-RU"/>
        </w:rPr>
        <w:t>Развивать умение подбирать различные техники работы с бумагой, желание экспериментировать с материалами, находить нестандартные способы изображения предметов и явлений.</w:t>
      </w:r>
    </w:p>
    <w:p w:rsidR="00E75DC3" w:rsidRPr="009E38C7" w:rsidRDefault="00EC5C21" w:rsidP="00F477D6">
      <w:pPr>
        <w:pStyle w:val="a3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/>
          <w:i/>
          <w:iCs/>
          <w:sz w:val="20"/>
          <w:szCs w:val="20"/>
          <w:lang w:eastAsia="ru-RU"/>
        </w:rPr>
      </w:pPr>
      <w:r w:rsidRPr="009E38C7">
        <w:rPr>
          <w:rFonts w:ascii="Times New Roman" w:hAnsi="Times New Roman"/>
          <w:sz w:val="20"/>
          <w:szCs w:val="20"/>
          <w:lang w:eastAsia="ru-RU"/>
        </w:rPr>
        <w:t>Формировать эстетическое отношение к окружающей действительности, развивать чувства формы, ритма, композиции.</w:t>
      </w:r>
    </w:p>
    <w:p w:rsidR="0087472B" w:rsidRPr="009E38C7" w:rsidRDefault="00EC5C21" w:rsidP="00F477D6">
      <w:pPr>
        <w:pStyle w:val="a3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/>
          <w:i/>
          <w:iCs/>
          <w:sz w:val="20"/>
          <w:szCs w:val="20"/>
          <w:lang w:eastAsia="ru-RU"/>
        </w:rPr>
      </w:pPr>
      <w:r w:rsidRPr="009E38C7">
        <w:rPr>
          <w:rFonts w:ascii="Times New Roman" w:hAnsi="Times New Roman"/>
          <w:sz w:val="20"/>
          <w:szCs w:val="20"/>
          <w:lang w:eastAsia="ru-RU"/>
        </w:rPr>
        <w:t>Воспитывать умение доводить начатое дело до конца, работать коллективно и самостоятельно.</w:t>
      </w:r>
    </w:p>
    <w:p w:rsidR="00E75DC3" w:rsidRPr="009E38C7" w:rsidRDefault="00E75DC3" w:rsidP="00F477D6">
      <w:pPr>
        <w:pStyle w:val="a3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/>
          <w:i/>
          <w:iCs/>
          <w:sz w:val="20"/>
          <w:szCs w:val="20"/>
          <w:lang w:eastAsia="ru-RU"/>
        </w:rPr>
      </w:pPr>
      <w:r w:rsidRPr="009E38C7">
        <w:rPr>
          <w:rFonts w:ascii="Times New Roman" w:hAnsi="Times New Roman"/>
          <w:sz w:val="20"/>
          <w:szCs w:val="20"/>
        </w:rPr>
        <w:t xml:space="preserve">Способствовать развитию мелкой мускулатуры рук; </w:t>
      </w:r>
      <w:r w:rsidRPr="009E38C7">
        <w:rPr>
          <w:rFonts w:ascii="Times New Roman" w:hAnsi="Times New Roman"/>
          <w:color w:val="000000" w:themeColor="text1"/>
          <w:sz w:val="20"/>
          <w:szCs w:val="20"/>
        </w:rPr>
        <w:t>развивать специальную умелость руки, ее моторную функцию.</w:t>
      </w:r>
    </w:p>
    <w:p w:rsidR="00E75DC3" w:rsidRPr="009E38C7" w:rsidRDefault="00E75DC3" w:rsidP="00F477D6">
      <w:pPr>
        <w:pStyle w:val="a3"/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hAnsi="Times New Roman"/>
          <w:i/>
          <w:iCs/>
          <w:sz w:val="20"/>
          <w:szCs w:val="20"/>
          <w:lang w:eastAsia="ru-RU"/>
        </w:rPr>
      </w:pPr>
      <w:r w:rsidRPr="009E38C7">
        <w:rPr>
          <w:rFonts w:ascii="Times New Roman" w:hAnsi="Times New Roman"/>
          <w:color w:val="000000" w:themeColor="text1"/>
          <w:sz w:val="20"/>
          <w:szCs w:val="20"/>
        </w:rPr>
        <w:t>Воспитывать эстетический вкус, эстетические чувства.</w:t>
      </w:r>
    </w:p>
    <w:p w:rsidR="00E75DC3" w:rsidRPr="009E38C7" w:rsidRDefault="004F681A" w:rsidP="004F681A">
      <w:pPr>
        <w:tabs>
          <w:tab w:val="left" w:pos="1180"/>
        </w:tabs>
        <w:spacing w:after="0" w:line="240" w:lineRule="auto"/>
        <w:ind w:left="426"/>
        <w:jc w:val="both"/>
        <w:rPr>
          <w:rFonts w:ascii="Times New Roman" w:hAnsi="Times New Roman"/>
          <w:i/>
          <w:iCs/>
          <w:sz w:val="20"/>
          <w:szCs w:val="20"/>
          <w:lang w:eastAsia="ru-RU"/>
        </w:rPr>
      </w:pPr>
      <w:r w:rsidRPr="009E38C7">
        <w:rPr>
          <w:rFonts w:ascii="Times New Roman" w:hAnsi="Times New Roman"/>
          <w:i/>
          <w:iCs/>
          <w:sz w:val="20"/>
          <w:szCs w:val="20"/>
          <w:lang w:eastAsia="ru-RU"/>
        </w:rPr>
        <w:tab/>
      </w:r>
    </w:p>
    <w:p w:rsidR="00EC04F4" w:rsidRPr="009E38C7" w:rsidRDefault="00EC04F4" w:rsidP="00EC04F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color w:val="000000" w:themeColor="text1"/>
          <w:sz w:val="20"/>
          <w:szCs w:val="20"/>
        </w:rPr>
      </w:pPr>
      <w:r w:rsidRPr="009E38C7">
        <w:rPr>
          <w:rFonts w:ascii="Times New Roman" w:eastAsia="Calibri" w:hAnsi="Times New Roman" w:cs="Times New Roman"/>
          <w:b/>
          <w:color w:val="000000" w:themeColor="text1"/>
          <w:sz w:val="20"/>
          <w:szCs w:val="20"/>
        </w:rPr>
        <w:t>Основные принципы:</w:t>
      </w:r>
    </w:p>
    <w:p w:rsidR="00C86CAA" w:rsidRPr="009E38C7" w:rsidRDefault="00C86CAA" w:rsidP="00F477D6">
      <w:pPr>
        <w:pStyle w:val="a9"/>
        <w:numPr>
          <w:ilvl w:val="0"/>
          <w:numId w:val="9"/>
        </w:numPr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E38C7">
        <w:rPr>
          <w:rFonts w:ascii="Times New Roman" w:hAnsi="Times New Roman"/>
          <w:color w:val="000000" w:themeColor="text1"/>
          <w:sz w:val="20"/>
          <w:szCs w:val="20"/>
        </w:rPr>
        <w:t>От простого к сложному с учетом возрастных и личностных особенностей.</w:t>
      </w:r>
    </w:p>
    <w:p w:rsidR="00C86CAA" w:rsidRPr="009E38C7" w:rsidRDefault="00C86CAA" w:rsidP="00F477D6">
      <w:pPr>
        <w:pStyle w:val="a9"/>
        <w:numPr>
          <w:ilvl w:val="0"/>
          <w:numId w:val="9"/>
        </w:numPr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E38C7">
        <w:rPr>
          <w:rFonts w:ascii="Times New Roman" w:hAnsi="Times New Roman"/>
          <w:color w:val="000000" w:themeColor="text1"/>
          <w:sz w:val="20"/>
          <w:szCs w:val="20"/>
        </w:rPr>
        <w:t>Системность.</w:t>
      </w:r>
    </w:p>
    <w:p w:rsidR="00C86CAA" w:rsidRPr="009E38C7" w:rsidRDefault="00C86CAA" w:rsidP="00F477D6">
      <w:pPr>
        <w:pStyle w:val="a9"/>
        <w:numPr>
          <w:ilvl w:val="0"/>
          <w:numId w:val="9"/>
        </w:numPr>
        <w:ind w:left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E38C7">
        <w:rPr>
          <w:rFonts w:ascii="Times New Roman" w:hAnsi="Times New Roman"/>
          <w:color w:val="000000" w:themeColor="text1"/>
          <w:sz w:val="20"/>
          <w:szCs w:val="20"/>
        </w:rPr>
        <w:t>Принцип тематических циклов.</w:t>
      </w:r>
    </w:p>
    <w:p w:rsidR="005A0808" w:rsidRPr="009E38C7" w:rsidRDefault="00C86CAA" w:rsidP="00F477D6">
      <w:pPr>
        <w:pStyle w:val="a9"/>
        <w:numPr>
          <w:ilvl w:val="0"/>
          <w:numId w:val="9"/>
        </w:numPr>
        <w:ind w:left="284"/>
        <w:jc w:val="both"/>
        <w:rPr>
          <w:rFonts w:ascii="Times New Roman" w:eastAsia="Calibri" w:hAnsi="Times New Roman"/>
          <w:b/>
          <w:color w:val="000000" w:themeColor="text1"/>
          <w:sz w:val="20"/>
          <w:szCs w:val="20"/>
        </w:rPr>
      </w:pPr>
      <w:r w:rsidRPr="009E38C7">
        <w:rPr>
          <w:rFonts w:ascii="Times New Roman" w:hAnsi="Times New Roman"/>
          <w:color w:val="000000" w:themeColor="text1"/>
          <w:sz w:val="20"/>
          <w:szCs w:val="20"/>
        </w:rPr>
        <w:t>Индивидуального подхода.</w:t>
      </w:r>
      <w:r w:rsidR="005A0808" w:rsidRPr="009E38C7">
        <w:rPr>
          <w:rFonts w:ascii="Times New Roman" w:eastAsia="Calibri" w:hAnsi="Times New Roman"/>
          <w:color w:val="000000" w:themeColor="text1"/>
          <w:sz w:val="20"/>
          <w:szCs w:val="20"/>
        </w:rPr>
        <w:t xml:space="preserve"> </w:t>
      </w:r>
    </w:p>
    <w:p w:rsidR="00EC04F4" w:rsidRPr="009E38C7" w:rsidRDefault="005A0808" w:rsidP="00F477D6">
      <w:pPr>
        <w:pStyle w:val="a9"/>
        <w:numPr>
          <w:ilvl w:val="0"/>
          <w:numId w:val="9"/>
        </w:numPr>
        <w:ind w:left="284"/>
        <w:jc w:val="both"/>
        <w:rPr>
          <w:rFonts w:ascii="Times New Roman" w:eastAsia="Calibri" w:hAnsi="Times New Roman"/>
          <w:b/>
          <w:color w:val="000000" w:themeColor="text1"/>
          <w:sz w:val="20"/>
          <w:szCs w:val="20"/>
        </w:rPr>
      </w:pPr>
      <w:r w:rsidRPr="009E38C7">
        <w:rPr>
          <w:rFonts w:ascii="Times New Roman" w:eastAsia="Calibri" w:hAnsi="Times New Roman"/>
          <w:color w:val="000000" w:themeColor="text1"/>
          <w:sz w:val="20"/>
          <w:szCs w:val="20"/>
        </w:rPr>
        <w:t>Принцип сотворчества педагога и детей.</w:t>
      </w:r>
    </w:p>
    <w:p w:rsidR="00EC04F4" w:rsidRPr="009E38C7" w:rsidRDefault="00EC04F4" w:rsidP="00EC04F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color w:val="FF0000"/>
          <w:sz w:val="20"/>
          <w:szCs w:val="20"/>
        </w:rPr>
      </w:pPr>
    </w:p>
    <w:p w:rsidR="00EC04F4" w:rsidRPr="009E38C7" w:rsidRDefault="00EC04F4" w:rsidP="00EC04F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color w:val="000000" w:themeColor="text1"/>
          <w:sz w:val="20"/>
          <w:szCs w:val="20"/>
        </w:rPr>
      </w:pPr>
      <w:r w:rsidRPr="009E38C7">
        <w:rPr>
          <w:rFonts w:ascii="Times New Roman" w:eastAsia="Calibri" w:hAnsi="Times New Roman" w:cs="Times New Roman"/>
          <w:b/>
          <w:color w:val="000000" w:themeColor="text1"/>
          <w:sz w:val="20"/>
          <w:szCs w:val="20"/>
        </w:rPr>
        <w:t>Основные методы:</w:t>
      </w:r>
    </w:p>
    <w:p w:rsidR="00EC04F4" w:rsidRPr="009E38C7" w:rsidRDefault="00EC04F4" w:rsidP="00EC04F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9E38C7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lastRenderedPageBreak/>
        <w:t>1. Метод активного восприятия, позволяющий детям накапливать впечатления от произведений искусства и окружающего мира.</w:t>
      </w:r>
    </w:p>
    <w:p w:rsidR="00EC04F4" w:rsidRPr="009E38C7" w:rsidRDefault="00EC04F4" w:rsidP="00EC04F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9E38C7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2. Метод взаимосвязи обучения и творчества, дающий ребенку возможность экспериментировать, находить способы передачи образа, используя вариативные приемы.</w:t>
      </w:r>
    </w:p>
    <w:p w:rsidR="00EC04F4" w:rsidRPr="009E38C7" w:rsidRDefault="00EC04F4" w:rsidP="00EC04F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9E38C7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3. Метод освоения разных художественных материалов, экспериментирования с ними, способствующий созданию детьми эмоционально окрашенных образов в изобразительном творчестве.</w:t>
      </w:r>
    </w:p>
    <w:p w:rsidR="00EC04F4" w:rsidRPr="009E38C7" w:rsidRDefault="00EC04F4" w:rsidP="00EC04F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FF0000"/>
          <w:sz w:val="20"/>
          <w:szCs w:val="20"/>
        </w:rPr>
      </w:pPr>
    </w:p>
    <w:p w:rsidR="004F681A" w:rsidRPr="009E38C7" w:rsidRDefault="004F681A" w:rsidP="00837113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322" w:lineRule="exact"/>
        <w:ind w:right="112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E38C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Программа составлена для детей дошкольного возраста 5 – 6 лет. </w:t>
      </w:r>
    </w:p>
    <w:p w:rsidR="00837113" w:rsidRPr="009E38C7" w:rsidRDefault="004F681A" w:rsidP="008371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E38C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Срок реализации программы: 9 месяцев – 36 периодов (1 период в неделю, продолжительностью 25 минут, с обязательным использованием </w:t>
      </w:r>
      <w:proofErr w:type="spellStart"/>
      <w:r w:rsidRPr="009E38C7">
        <w:rPr>
          <w:rFonts w:ascii="Times New Roman" w:eastAsia="Times New Roman" w:hAnsi="Times New Roman" w:cs="Times New Roman"/>
          <w:sz w:val="20"/>
          <w:szCs w:val="20"/>
          <w:lang w:eastAsia="ru-RU"/>
        </w:rPr>
        <w:t>физминутки</w:t>
      </w:r>
      <w:proofErr w:type="spellEnd"/>
      <w:r w:rsidRPr="009E38C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зрительной гимнастики). </w:t>
      </w:r>
      <w:r w:rsidR="00837113" w:rsidRPr="009E38C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Форма организации деятельности – групповая (до 8 человек), индивидуальная. </w:t>
      </w:r>
      <w:r w:rsidR="00837113" w:rsidRPr="009E38C7">
        <w:rPr>
          <w:rFonts w:ascii="Times New Roman" w:hAnsi="Times New Roman" w:cs="Times New Roman"/>
          <w:sz w:val="20"/>
          <w:szCs w:val="20"/>
        </w:rPr>
        <w:t>Каждая тема делится на 4 этапа: 1– знакомство с темой и свойствами материалов; 2– подбор материала, обучение приемам работы, определение последовательности и подготовка деталей; 3 – организация рабочего места, изготовление работ; 4 – декорирование полученных работ, организация выставки.</w:t>
      </w:r>
    </w:p>
    <w:p w:rsidR="004406F7" w:rsidRPr="009E38C7" w:rsidRDefault="004406F7" w:rsidP="004406F7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86" w:firstLine="720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EC04F4" w:rsidRPr="009E38C7" w:rsidRDefault="00EC04F4" w:rsidP="00EC04F4">
      <w:pPr>
        <w:tabs>
          <w:tab w:val="left" w:pos="9355"/>
        </w:tabs>
        <w:spacing w:after="0" w:line="240" w:lineRule="auto"/>
        <w:ind w:firstLine="425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ru-RU"/>
        </w:rPr>
      </w:pPr>
      <w:r w:rsidRPr="009E38C7"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ru-RU"/>
        </w:rPr>
        <w:t xml:space="preserve">В процессе прохождения Программы используются различные формы и методы для формирования универсальных учебных действий: </w:t>
      </w:r>
    </w:p>
    <w:p w:rsidR="00EC04F4" w:rsidRPr="009E38C7" w:rsidRDefault="00EC04F4" w:rsidP="00EC04F4">
      <w:pPr>
        <w:tabs>
          <w:tab w:val="left" w:pos="9355"/>
        </w:tabs>
        <w:spacing w:after="0" w:line="240" w:lineRule="auto"/>
        <w:ind w:firstLine="425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ru-RU"/>
        </w:rPr>
      </w:pPr>
      <w:r w:rsidRPr="009E38C7"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ru-RU"/>
        </w:rPr>
        <w:t>- наглядные методы (</w:t>
      </w:r>
      <w:r w:rsidR="005A0808" w:rsidRPr="009E38C7">
        <w:rPr>
          <w:rFonts w:ascii="Times New Roman" w:hAnsi="Times New Roman" w:cs="Times New Roman"/>
          <w:color w:val="000000" w:themeColor="text1"/>
          <w:sz w:val="20"/>
          <w:szCs w:val="20"/>
          <w:lang w:eastAsia="ru-RU"/>
        </w:rPr>
        <w:t>показ мультимедийных материалов, иллюстраций, наблюдение, показ (выполнение) педагогом, работа по образцу и др.</w:t>
      </w:r>
      <w:r w:rsidRPr="009E38C7"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ru-RU"/>
        </w:rPr>
        <w:t xml:space="preserve">); </w:t>
      </w:r>
    </w:p>
    <w:p w:rsidR="00EC04F4" w:rsidRPr="009E38C7" w:rsidRDefault="00EC04F4" w:rsidP="00EC04F4">
      <w:pPr>
        <w:tabs>
          <w:tab w:val="left" w:pos="9355"/>
        </w:tabs>
        <w:spacing w:after="0" w:line="240" w:lineRule="auto"/>
        <w:ind w:firstLine="425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ru-RU"/>
        </w:rPr>
      </w:pPr>
      <w:r w:rsidRPr="009E38C7"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ru-RU"/>
        </w:rPr>
        <w:t xml:space="preserve">- словесные  (рассказ, объяснение, активизирующее общение); </w:t>
      </w:r>
    </w:p>
    <w:p w:rsidR="00EC04F4" w:rsidRPr="009E38C7" w:rsidRDefault="00EC04F4" w:rsidP="00EC04F4">
      <w:pPr>
        <w:tabs>
          <w:tab w:val="left" w:pos="9355"/>
        </w:tabs>
        <w:spacing w:after="0" w:line="240" w:lineRule="auto"/>
        <w:ind w:firstLine="425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ru-RU"/>
        </w:rPr>
      </w:pPr>
      <w:r w:rsidRPr="009E38C7"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ru-RU"/>
        </w:rPr>
        <w:t>- практические (</w:t>
      </w:r>
      <w:r w:rsidR="005A0808" w:rsidRPr="009E38C7">
        <w:rPr>
          <w:rFonts w:ascii="Times New Roman" w:hAnsi="Times New Roman" w:cs="Times New Roman"/>
          <w:sz w:val="20"/>
          <w:szCs w:val="20"/>
          <w:lang w:eastAsia="ru-RU"/>
        </w:rPr>
        <w:t>выполнение работ по инструкционным картам, схемам и др.</w:t>
      </w:r>
      <w:r w:rsidRPr="009E38C7">
        <w:rPr>
          <w:rFonts w:ascii="Times New Roman" w:eastAsia="Calibri" w:hAnsi="Times New Roman" w:cs="Times New Roman"/>
          <w:color w:val="000000" w:themeColor="text1"/>
          <w:sz w:val="20"/>
          <w:szCs w:val="20"/>
          <w:lang w:eastAsia="ru-RU"/>
        </w:rPr>
        <w:t>).</w:t>
      </w:r>
    </w:p>
    <w:p w:rsidR="005A0808" w:rsidRPr="009E38C7" w:rsidRDefault="005A0808" w:rsidP="00EC04F4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color w:val="FF0000"/>
          <w:sz w:val="20"/>
          <w:szCs w:val="20"/>
        </w:rPr>
      </w:pPr>
    </w:p>
    <w:p w:rsidR="00EC04F4" w:rsidRPr="009E38C7" w:rsidRDefault="00EC04F4" w:rsidP="00EC04F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9E38C7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  <w:t>Формы проведения итогов:</w:t>
      </w:r>
    </w:p>
    <w:p w:rsidR="00EC04F4" w:rsidRPr="009E38C7" w:rsidRDefault="0087472B" w:rsidP="00F477D6">
      <w:pPr>
        <w:numPr>
          <w:ilvl w:val="0"/>
          <w:numId w:val="1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9E38C7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​</w:t>
      </w:r>
      <w:r w:rsidR="00EC04F4" w:rsidRPr="009E38C7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Организация ежемесячных выставок детских работ для родителей;</w:t>
      </w:r>
    </w:p>
    <w:p w:rsidR="00EC04F4" w:rsidRPr="009E38C7" w:rsidRDefault="00EC04F4" w:rsidP="00F477D6">
      <w:pPr>
        <w:numPr>
          <w:ilvl w:val="0"/>
          <w:numId w:val="1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9E38C7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Тематические выставки в ДОУ;</w:t>
      </w:r>
    </w:p>
    <w:p w:rsidR="00EC04F4" w:rsidRPr="009E38C7" w:rsidRDefault="00EC04F4" w:rsidP="00F477D6">
      <w:pPr>
        <w:numPr>
          <w:ilvl w:val="0"/>
          <w:numId w:val="1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9E38C7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Участие в городских и выставках и конкурсах в течение года;</w:t>
      </w:r>
    </w:p>
    <w:p w:rsidR="00EC04F4" w:rsidRPr="009E38C7" w:rsidRDefault="00EC04F4" w:rsidP="00F477D6">
      <w:pPr>
        <w:numPr>
          <w:ilvl w:val="0"/>
          <w:numId w:val="1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9E38C7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Творческий отчет воспитателя – руководителя кружка;</w:t>
      </w:r>
    </w:p>
    <w:p w:rsidR="00EC04F4" w:rsidRPr="009E38C7" w:rsidRDefault="00EC04F4" w:rsidP="00F477D6">
      <w:pPr>
        <w:numPr>
          <w:ilvl w:val="0"/>
          <w:numId w:val="1"/>
        </w:num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9E38C7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Оформление эстетической развивающей среды в группе. И т.д.</w:t>
      </w:r>
    </w:p>
    <w:p w:rsidR="00EC04F4" w:rsidRPr="009E38C7" w:rsidRDefault="00EC04F4" w:rsidP="00EC04F4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</w:pPr>
    </w:p>
    <w:p w:rsidR="00EC04F4" w:rsidRPr="009E38C7" w:rsidRDefault="00EC04F4" w:rsidP="00EC04F4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20"/>
          <w:szCs w:val="20"/>
        </w:rPr>
      </w:pPr>
      <w:r w:rsidRPr="009E38C7">
        <w:rPr>
          <w:rFonts w:ascii="Times New Roman" w:eastAsia="Calibri" w:hAnsi="Times New Roman" w:cs="Times New Roman"/>
          <w:b/>
          <w:color w:val="000000" w:themeColor="text1"/>
          <w:sz w:val="20"/>
          <w:szCs w:val="20"/>
        </w:rPr>
        <w:t>Требования к результатам освоения Программы</w:t>
      </w:r>
    </w:p>
    <w:p w:rsidR="00EC04F4" w:rsidRPr="009E38C7" w:rsidRDefault="00EC04F4" w:rsidP="00EC04F4">
      <w:pPr>
        <w:spacing w:after="0" w:line="240" w:lineRule="auto"/>
        <w:rPr>
          <w:rFonts w:ascii="Times New Roman" w:eastAsia="Calibri" w:hAnsi="Times New Roman" w:cs="Times New Roman"/>
          <w:b/>
          <w:color w:val="000000" w:themeColor="text1"/>
          <w:sz w:val="20"/>
          <w:szCs w:val="20"/>
        </w:rPr>
      </w:pPr>
      <w:r w:rsidRPr="009E38C7">
        <w:rPr>
          <w:rFonts w:ascii="Times New Roman" w:eastAsia="Calibri" w:hAnsi="Times New Roman" w:cs="Times New Roman"/>
          <w:b/>
          <w:color w:val="000000" w:themeColor="text1"/>
          <w:sz w:val="20"/>
          <w:szCs w:val="20"/>
        </w:rPr>
        <w:t>Воспитанник:</w:t>
      </w:r>
    </w:p>
    <w:p w:rsidR="00C86CAA" w:rsidRPr="009E38C7" w:rsidRDefault="00C86CAA" w:rsidP="00F477D6">
      <w:pPr>
        <w:pStyle w:val="a3"/>
        <w:numPr>
          <w:ilvl w:val="0"/>
          <w:numId w:val="8"/>
        </w:numPr>
        <w:tabs>
          <w:tab w:val="left" w:pos="4155"/>
        </w:tabs>
        <w:spacing w:after="0" w:line="240" w:lineRule="auto"/>
        <w:ind w:left="426"/>
        <w:rPr>
          <w:rFonts w:ascii="Times New Roman" w:hAnsi="Times New Roman"/>
          <w:color w:val="000000" w:themeColor="text1"/>
          <w:sz w:val="20"/>
          <w:szCs w:val="20"/>
          <w:lang w:eastAsia="ru-RU"/>
        </w:rPr>
      </w:pPr>
      <w:r w:rsidRPr="009E38C7">
        <w:rPr>
          <w:rFonts w:ascii="Times New Roman" w:hAnsi="Times New Roman"/>
          <w:color w:val="000000" w:themeColor="text1"/>
          <w:sz w:val="20"/>
          <w:szCs w:val="20"/>
          <w:lang w:eastAsia="ru-RU"/>
        </w:rPr>
        <w:t>проявляет самостоятельность в выборе темы и композиции;</w:t>
      </w:r>
    </w:p>
    <w:p w:rsidR="00C86CAA" w:rsidRPr="009E38C7" w:rsidRDefault="00C86CAA" w:rsidP="00F477D6">
      <w:pPr>
        <w:pStyle w:val="a3"/>
        <w:numPr>
          <w:ilvl w:val="0"/>
          <w:numId w:val="8"/>
        </w:numPr>
        <w:tabs>
          <w:tab w:val="left" w:pos="4155"/>
        </w:tabs>
        <w:spacing w:after="0" w:line="240" w:lineRule="auto"/>
        <w:ind w:left="426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E38C7">
        <w:rPr>
          <w:rFonts w:ascii="Times New Roman" w:hAnsi="Times New Roman"/>
          <w:sz w:val="20"/>
          <w:szCs w:val="20"/>
        </w:rPr>
        <w:t>задает вопросы, необходимые для организации собственной деятельности и сотрудничества с детьми и педагогом;</w:t>
      </w:r>
    </w:p>
    <w:p w:rsidR="00C86CAA" w:rsidRPr="009E38C7" w:rsidRDefault="00C86CAA" w:rsidP="00F477D6">
      <w:pPr>
        <w:pStyle w:val="a3"/>
        <w:numPr>
          <w:ilvl w:val="0"/>
          <w:numId w:val="8"/>
        </w:numPr>
        <w:tabs>
          <w:tab w:val="left" w:pos="4155"/>
        </w:tabs>
        <w:spacing w:after="0" w:line="240" w:lineRule="auto"/>
        <w:ind w:left="426"/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</w:pPr>
      <w:r w:rsidRPr="009E38C7">
        <w:rPr>
          <w:rFonts w:ascii="Times New Roman" w:hAnsi="Times New Roman"/>
          <w:sz w:val="20"/>
          <w:szCs w:val="20"/>
        </w:rPr>
        <w:t>владеет простейшими навыками плоскостного и объемного конструирования из бумаги;</w:t>
      </w:r>
    </w:p>
    <w:p w:rsidR="00C86CAA" w:rsidRPr="009E38C7" w:rsidRDefault="00C86CAA" w:rsidP="00F477D6">
      <w:pPr>
        <w:pStyle w:val="a3"/>
        <w:numPr>
          <w:ilvl w:val="0"/>
          <w:numId w:val="8"/>
        </w:numPr>
        <w:tabs>
          <w:tab w:val="left" w:pos="4155"/>
        </w:tabs>
        <w:spacing w:after="0" w:line="240" w:lineRule="auto"/>
        <w:ind w:left="426"/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</w:pPr>
      <w:r w:rsidRPr="009E38C7">
        <w:rPr>
          <w:rFonts w:ascii="Times New Roman" w:hAnsi="Times New Roman"/>
          <w:sz w:val="20"/>
          <w:szCs w:val="20"/>
        </w:rPr>
        <w:t>умеет рационально использовать материал, правильно находить место на листе (основы композиции);</w:t>
      </w:r>
    </w:p>
    <w:p w:rsidR="00C86CAA" w:rsidRPr="009E38C7" w:rsidRDefault="00C86CAA" w:rsidP="00F477D6">
      <w:pPr>
        <w:pStyle w:val="a3"/>
        <w:numPr>
          <w:ilvl w:val="0"/>
          <w:numId w:val="8"/>
        </w:numPr>
        <w:tabs>
          <w:tab w:val="left" w:pos="4155"/>
        </w:tabs>
        <w:spacing w:after="0" w:line="240" w:lineRule="auto"/>
        <w:ind w:left="426"/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</w:pPr>
      <w:r w:rsidRPr="009E38C7">
        <w:rPr>
          <w:rFonts w:ascii="Times New Roman" w:hAnsi="Times New Roman"/>
          <w:sz w:val="20"/>
          <w:szCs w:val="20"/>
        </w:rPr>
        <w:t>решает художественные задачи с опорой на знания о цвете, правил композиций, усвоенных способах действий;</w:t>
      </w:r>
    </w:p>
    <w:p w:rsidR="00C86CAA" w:rsidRPr="009E38C7" w:rsidRDefault="00C86CAA" w:rsidP="00F477D6">
      <w:pPr>
        <w:pStyle w:val="a3"/>
        <w:numPr>
          <w:ilvl w:val="0"/>
          <w:numId w:val="8"/>
        </w:numPr>
        <w:tabs>
          <w:tab w:val="left" w:pos="4155"/>
        </w:tabs>
        <w:spacing w:after="0" w:line="240" w:lineRule="auto"/>
        <w:ind w:left="426"/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</w:pPr>
      <w:r w:rsidRPr="009E38C7"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  <w:t xml:space="preserve">использует в одной работе разные изобразительные материалы; </w:t>
      </w:r>
    </w:p>
    <w:p w:rsidR="00C86CAA" w:rsidRPr="009E38C7" w:rsidRDefault="00C86CAA" w:rsidP="00F477D6">
      <w:pPr>
        <w:pStyle w:val="a3"/>
        <w:numPr>
          <w:ilvl w:val="0"/>
          <w:numId w:val="8"/>
        </w:numPr>
        <w:tabs>
          <w:tab w:val="left" w:pos="4155"/>
        </w:tabs>
        <w:spacing w:after="0" w:line="240" w:lineRule="auto"/>
        <w:ind w:left="426"/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</w:pPr>
      <w:r w:rsidRPr="009E38C7">
        <w:rPr>
          <w:rFonts w:ascii="Times New Roman" w:hAnsi="Times New Roman"/>
          <w:sz w:val="20"/>
          <w:szCs w:val="20"/>
        </w:rPr>
        <w:t>соединяет детали в объемные игрушки, используя различные материалы;</w:t>
      </w:r>
    </w:p>
    <w:p w:rsidR="00C86CAA" w:rsidRPr="009E38C7" w:rsidRDefault="00C86CAA" w:rsidP="00F477D6">
      <w:pPr>
        <w:pStyle w:val="a3"/>
        <w:numPr>
          <w:ilvl w:val="0"/>
          <w:numId w:val="8"/>
        </w:numPr>
        <w:tabs>
          <w:tab w:val="left" w:pos="4155"/>
        </w:tabs>
        <w:spacing w:after="0" w:line="240" w:lineRule="auto"/>
        <w:ind w:left="426"/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</w:pPr>
      <w:r w:rsidRPr="009E38C7"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  <w:t>адекватно оценивает свою работу.</w:t>
      </w:r>
    </w:p>
    <w:p w:rsidR="00C86CAA" w:rsidRPr="009E38C7" w:rsidRDefault="00C86CAA" w:rsidP="00EC04F4">
      <w:pPr>
        <w:kinsoku w:val="0"/>
        <w:overflowPunct w:val="0"/>
        <w:spacing w:after="120"/>
        <w:ind w:right="86" w:firstLine="720"/>
        <w:jc w:val="both"/>
        <w:rPr>
          <w:rFonts w:ascii="Times New Roman" w:eastAsia="Calibri" w:hAnsi="Times New Roman" w:cs="Times New Roman"/>
          <w:b/>
          <w:color w:val="000000" w:themeColor="text1"/>
          <w:sz w:val="20"/>
          <w:szCs w:val="20"/>
        </w:rPr>
      </w:pPr>
    </w:p>
    <w:p w:rsidR="00EC04F4" w:rsidRPr="009E38C7" w:rsidRDefault="00EC04F4" w:rsidP="00EC04F4">
      <w:pPr>
        <w:kinsoku w:val="0"/>
        <w:overflowPunct w:val="0"/>
        <w:spacing w:after="120"/>
        <w:ind w:right="86" w:firstLine="72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9E38C7">
        <w:rPr>
          <w:rFonts w:ascii="Times New Roman" w:eastAsia="Calibri" w:hAnsi="Times New Roman" w:cs="Times New Roman"/>
          <w:b/>
          <w:color w:val="000000" w:themeColor="text1"/>
          <w:sz w:val="20"/>
          <w:szCs w:val="20"/>
        </w:rPr>
        <w:t>Мониторинг результатов усвоения материалов программы</w:t>
      </w:r>
    </w:p>
    <w:p w:rsidR="00EC04F4" w:rsidRPr="009E38C7" w:rsidRDefault="00EC04F4" w:rsidP="00EC04F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9E38C7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Для отслеживания успешности овладения обучающимися содержания программы, используется метод педагогического наблюдения. Проверка результатов реализации программы проходит в форме игровых занятий. </w:t>
      </w:r>
    </w:p>
    <w:p w:rsidR="00EC04F4" w:rsidRPr="009E38C7" w:rsidRDefault="00EC04F4" w:rsidP="00EC04F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9E38C7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Подведением итогов реализации Программы являются открытые занятия для родителей.</w:t>
      </w:r>
    </w:p>
    <w:p w:rsidR="00EC04F4" w:rsidRPr="009E38C7" w:rsidRDefault="00EC04F4" w:rsidP="00EC04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FF0000"/>
          <w:sz w:val="20"/>
          <w:szCs w:val="20"/>
        </w:rPr>
      </w:pPr>
    </w:p>
    <w:p w:rsidR="00EC04F4" w:rsidRPr="009E38C7" w:rsidRDefault="004406F7" w:rsidP="00EC04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9E38C7">
        <w:rPr>
          <w:rFonts w:ascii="Times New Roman" w:eastAsia="Calibri" w:hAnsi="Times New Roman" w:cs="Times New Roman"/>
          <w:b/>
          <w:color w:val="000000" w:themeColor="text1"/>
          <w:sz w:val="20"/>
          <w:szCs w:val="20"/>
        </w:rPr>
        <w:t xml:space="preserve">2. </w:t>
      </w:r>
      <w:r w:rsidR="00EC04F4" w:rsidRPr="009E38C7">
        <w:rPr>
          <w:rFonts w:ascii="Times New Roman" w:eastAsia="Calibri" w:hAnsi="Times New Roman" w:cs="Times New Roman"/>
          <w:b/>
          <w:color w:val="000000" w:themeColor="text1"/>
          <w:sz w:val="20"/>
          <w:szCs w:val="20"/>
        </w:rPr>
        <w:t>Учебный план</w:t>
      </w:r>
    </w:p>
    <w:p w:rsidR="00EC04F4" w:rsidRPr="009E38C7" w:rsidRDefault="00EC04F4" w:rsidP="00EC04F4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6"/>
        <w:gridCol w:w="2977"/>
        <w:gridCol w:w="4110"/>
      </w:tblGrid>
      <w:tr w:rsidR="00EC04F4" w:rsidRPr="009E38C7" w:rsidTr="009E38C7">
        <w:trPr>
          <w:trHeight w:val="610"/>
        </w:trPr>
        <w:tc>
          <w:tcPr>
            <w:tcW w:w="2836" w:type="dxa"/>
          </w:tcPr>
          <w:p w:rsidR="00EC04F4" w:rsidRPr="009E38C7" w:rsidRDefault="00EC04F4" w:rsidP="00EC04F4">
            <w:pPr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9E38C7"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  <w:t>Образовательные области</w:t>
            </w:r>
          </w:p>
        </w:tc>
        <w:tc>
          <w:tcPr>
            <w:tcW w:w="2977" w:type="dxa"/>
          </w:tcPr>
          <w:p w:rsidR="00EC04F4" w:rsidRPr="009E38C7" w:rsidRDefault="00EC04F4" w:rsidP="00EC04F4">
            <w:pPr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9E38C7"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  <w:t>Образовательные компоненты</w:t>
            </w:r>
          </w:p>
          <w:p w:rsidR="00EC04F4" w:rsidRPr="009E38C7" w:rsidRDefault="00EC04F4" w:rsidP="00EC04F4">
            <w:pPr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9E38C7"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  <w:t>(учебные предметы)</w:t>
            </w:r>
          </w:p>
        </w:tc>
        <w:tc>
          <w:tcPr>
            <w:tcW w:w="4110" w:type="dxa"/>
          </w:tcPr>
          <w:p w:rsidR="00EC04F4" w:rsidRPr="009E38C7" w:rsidRDefault="00EC04F4" w:rsidP="00EC04F4">
            <w:pPr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9E38C7"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  <w:t>Возрастная группа,</w:t>
            </w:r>
          </w:p>
          <w:p w:rsidR="00EC04F4" w:rsidRPr="009E38C7" w:rsidRDefault="00EC04F4" w:rsidP="00EC04F4">
            <w:pPr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9E38C7"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  <w:t>количество организованной деятельности в месяц, за год</w:t>
            </w:r>
          </w:p>
        </w:tc>
      </w:tr>
      <w:tr w:rsidR="00463576" w:rsidRPr="009E38C7" w:rsidTr="009E38C7">
        <w:trPr>
          <w:trHeight w:val="982"/>
        </w:trPr>
        <w:tc>
          <w:tcPr>
            <w:tcW w:w="2836" w:type="dxa"/>
          </w:tcPr>
          <w:p w:rsidR="00EC04F4" w:rsidRPr="009E38C7" w:rsidRDefault="00EC04F4" w:rsidP="00EC04F4">
            <w:pPr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9E38C7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Художественно-эстетическое развитие</w:t>
            </w:r>
          </w:p>
        </w:tc>
        <w:tc>
          <w:tcPr>
            <w:tcW w:w="2977" w:type="dxa"/>
          </w:tcPr>
          <w:p w:rsidR="00EC04F4" w:rsidRPr="009E38C7" w:rsidRDefault="00EC04F4" w:rsidP="00EC04F4">
            <w:pPr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9E38C7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непосредственно  организованная деятельность по разделу «</w:t>
            </w:r>
            <w:r w:rsidR="00FD186B" w:rsidRPr="009E38C7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Ручной труд</w:t>
            </w:r>
            <w:r w:rsidRPr="009E38C7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»</w:t>
            </w:r>
          </w:p>
          <w:p w:rsidR="00EC04F4" w:rsidRPr="009E38C7" w:rsidRDefault="00EC04F4" w:rsidP="00EC04F4">
            <w:pPr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9E38C7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(дополнительное образование)</w:t>
            </w:r>
          </w:p>
        </w:tc>
        <w:tc>
          <w:tcPr>
            <w:tcW w:w="4110" w:type="dxa"/>
          </w:tcPr>
          <w:p w:rsidR="00EC04F4" w:rsidRPr="009E38C7" w:rsidRDefault="00FD186B" w:rsidP="00EC04F4">
            <w:pPr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9E38C7"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  <w:t>Старшая</w:t>
            </w:r>
            <w:r w:rsidR="00EC04F4" w:rsidRPr="009E38C7"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  <w:t xml:space="preserve"> группа</w:t>
            </w:r>
          </w:p>
          <w:p w:rsidR="00EC04F4" w:rsidRPr="009E38C7" w:rsidRDefault="00EC04F4" w:rsidP="00EC04F4">
            <w:pPr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9E38C7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 xml:space="preserve">(с </w:t>
            </w:r>
            <w:r w:rsidR="00FD186B" w:rsidRPr="009E38C7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5 до 6</w:t>
            </w:r>
            <w:r w:rsidRPr="009E38C7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 xml:space="preserve"> лет)</w:t>
            </w:r>
          </w:p>
          <w:p w:rsidR="00EC04F4" w:rsidRPr="009E38C7" w:rsidRDefault="00EC04F4" w:rsidP="00463576">
            <w:pPr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9E38C7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1 вид организованной деятельности в</w:t>
            </w:r>
            <w:r w:rsidR="00FD186B" w:rsidRPr="009E38C7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9E38C7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 xml:space="preserve">неделю (длительность – </w:t>
            </w:r>
            <w:r w:rsidR="00FD186B" w:rsidRPr="009E38C7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25</w:t>
            </w:r>
            <w:r w:rsidRPr="009E38C7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 xml:space="preserve"> минут); количество видов  организованной деятельности</w:t>
            </w:r>
            <w:r w:rsidR="00463576" w:rsidRPr="009E38C7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 xml:space="preserve"> в </w:t>
            </w:r>
            <w:r w:rsidRPr="009E38C7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год - 36</w:t>
            </w:r>
          </w:p>
        </w:tc>
      </w:tr>
      <w:tr w:rsidR="00463576" w:rsidRPr="009E38C7" w:rsidTr="00463576">
        <w:trPr>
          <w:trHeight w:val="586"/>
        </w:trPr>
        <w:tc>
          <w:tcPr>
            <w:tcW w:w="2836" w:type="dxa"/>
            <w:vAlign w:val="center"/>
          </w:tcPr>
          <w:p w:rsidR="00EC04F4" w:rsidRPr="009E38C7" w:rsidRDefault="00EC04F4" w:rsidP="00463576">
            <w:pPr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9E38C7">
              <w:rPr>
                <w:rFonts w:ascii="Times New Roman" w:eastAsia="Calibri" w:hAnsi="Times New Roman" w:cs="Times New Roman"/>
                <w:b/>
                <w:color w:val="000000" w:themeColor="text1"/>
                <w:sz w:val="20"/>
                <w:szCs w:val="20"/>
              </w:rPr>
              <w:t>Итого:</w:t>
            </w:r>
          </w:p>
        </w:tc>
        <w:tc>
          <w:tcPr>
            <w:tcW w:w="2977" w:type="dxa"/>
          </w:tcPr>
          <w:p w:rsidR="00EC04F4" w:rsidRPr="009E38C7" w:rsidRDefault="00EC04F4" w:rsidP="00EC04F4">
            <w:pPr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</w:p>
          <w:p w:rsidR="00EC04F4" w:rsidRPr="009E38C7" w:rsidRDefault="00EC04F4" w:rsidP="00EC04F4">
            <w:pPr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110" w:type="dxa"/>
          </w:tcPr>
          <w:p w:rsidR="00EC04F4" w:rsidRPr="009E38C7" w:rsidRDefault="00EC04F4" w:rsidP="00EC04F4">
            <w:pPr>
              <w:spacing w:after="0" w:line="240" w:lineRule="auto"/>
              <w:jc w:val="center"/>
              <w:outlineLvl w:val="0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9E38C7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за год –36 видов организованной деятельности</w:t>
            </w:r>
          </w:p>
        </w:tc>
      </w:tr>
    </w:tbl>
    <w:p w:rsidR="00EC04F4" w:rsidRPr="009E38C7" w:rsidRDefault="00EC04F4" w:rsidP="00EC04F4">
      <w:pPr>
        <w:spacing w:after="0" w:line="360" w:lineRule="auto"/>
        <w:contextualSpacing/>
        <w:rPr>
          <w:rFonts w:ascii="Times New Roman" w:eastAsia="Calibri" w:hAnsi="Times New Roman" w:cs="Times New Roman"/>
          <w:b/>
          <w:i/>
          <w:color w:val="FF0000"/>
          <w:sz w:val="20"/>
          <w:szCs w:val="20"/>
        </w:rPr>
      </w:pPr>
    </w:p>
    <w:p w:rsidR="00EC04F4" w:rsidRPr="009E38C7" w:rsidRDefault="00EC04F4" w:rsidP="00EC04F4">
      <w:pPr>
        <w:spacing w:after="0" w:line="360" w:lineRule="auto"/>
        <w:contextualSpacing/>
        <w:rPr>
          <w:rFonts w:ascii="Times New Roman" w:eastAsia="Calibri" w:hAnsi="Times New Roman" w:cs="Times New Roman"/>
          <w:b/>
          <w:i/>
          <w:color w:val="FF0000"/>
          <w:sz w:val="20"/>
          <w:szCs w:val="20"/>
        </w:rPr>
      </w:pPr>
    </w:p>
    <w:p w:rsidR="004406F7" w:rsidRPr="009E38C7" w:rsidRDefault="004406F7" w:rsidP="00EC04F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:rsidR="004406F7" w:rsidRPr="009E38C7" w:rsidRDefault="004406F7" w:rsidP="00EC04F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:rsidR="00EC04F4" w:rsidRPr="009E38C7" w:rsidRDefault="00EC04F4" w:rsidP="00EC04F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E38C7">
        <w:rPr>
          <w:rFonts w:ascii="Times New Roman" w:eastAsia="Calibri" w:hAnsi="Times New Roman" w:cs="Times New Roman"/>
          <w:b/>
          <w:sz w:val="20"/>
          <w:szCs w:val="20"/>
        </w:rPr>
        <w:t>Примерный тематический план</w:t>
      </w:r>
    </w:p>
    <w:p w:rsidR="00EC04F4" w:rsidRPr="009E38C7" w:rsidRDefault="00EC04F4" w:rsidP="00EC04F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i/>
          <w:color w:val="FF000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1133"/>
        <w:gridCol w:w="1958"/>
        <w:gridCol w:w="2933"/>
        <w:gridCol w:w="1628"/>
        <w:gridCol w:w="1349"/>
      </w:tblGrid>
      <w:tr w:rsidR="008A20BB" w:rsidRPr="009E38C7" w:rsidTr="00837113">
        <w:tc>
          <w:tcPr>
            <w:tcW w:w="1030" w:type="dxa"/>
            <w:vAlign w:val="center"/>
          </w:tcPr>
          <w:p w:rsidR="008A20BB" w:rsidRPr="009E38C7" w:rsidRDefault="008A20BB" w:rsidP="008A20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pacing w:val="-6"/>
                <w:sz w:val="20"/>
                <w:szCs w:val="20"/>
              </w:rPr>
            </w:pPr>
            <w:r w:rsidRPr="009E38C7">
              <w:rPr>
                <w:rFonts w:ascii="Times New Roman" w:eastAsia="Calibri" w:hAnsi="Times New Roman" w:cs="Times New Roman"/>
                <w:b/>
                <w:spacing w:val="-6"/>
                <w:sz w:val="20"/>
                <w:szCs w:val="20"/>
              </w:rPr>
              <w:t>Возраст</w:t>
            </w:r>
          </w:p>
        </w:tc>
        <w:tc>
          <w:tcPr>
            <w:tcW w:w="1133" w:type="dxa"/>
            <w:vAlign w:val="center"/>
          </w:tcPr>
          <w:p w:rsidR="008A20BB" w:rsidRPr="009E38C7" w:rsidRDefault="008A20BB" w:rsidP="008A20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pacing w:val="-6"/>
                <w:sz w:val="20"/>
                <w:szCs w:val="20"/>
              </w:rPr>
            </w:pPr>
            <w:r w:rsidRPr="009E38C7">
              <w:rPr>
                <w:rFonts w:ascii="Times New Roman" w:eastAsia="Calibri" w:hAnsi="Times New Roman" w:cs="Times New Roman"/>
                <w:b/>
                <w:spacing w:val="-6"/>
                <w:sz w:val="20"/>
                <w:szCs w:val="20"/>
              </w:rPr>
              <w:t>Месяц</w:t>
            </w:r>
          </w:p>
        </w:tc>
        <w:tc>
          <w:tcPr>
            <w:tcW w:w="4891" w:type="dxa"/>
            <w:gridSpan w:val="2"/>
            <w:vAlign w:val="center"/>
          </w:tcPr>
          <w:p w:rsidR="008A20BB" w:rsidRPr="009E38C7" w:rsidRDefault="008A20BB" w:rsidP="008A20B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pacing w:val="-6"/>
                <w:sz w:val="20"/>
                <w:szCs w:val="20"/>
              </w:rPr>
            </w:pPr>
            <w:r w:rsidRPr="009E38C7">
              <w:rPr>
                <w:rFonts w:ascii="Times New Roman" w:eastAsia="Calibri" w:hAnsi="Times New Roman" w:cs="Times New Roman"/>
                <w:b/>
                <w:spacing w:val="-6"/>
                <w:sz w:val="20"/>
                <w:szCs w:val="20"/>
              </w:rPr>
              <w:t>Тема</w:t>
            </w:r>
          </w:p>
        </w:tc>
        <w:tc>
          <w:tcPr>
            <w:tcW w:w="1628" w:type="dxa"/>
            <w:vAlign w:val="center"/>
          </w:tcPr>
          <w:p w:rsidR="008A20BB" w:rsidRPr="009E38C7" w:rsidRDefault="008A20BB" w:rsidP="008A20BB">
            <w:pPr>
              <w:ind w:left="-108" w:right="-10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Количество часов</w:t>
            </w:r>
          </w:p>
        </w:tc>
        <w:tc>
          <w:tcPr>
            <w:tcW w:w="1349" w:type="dxa"/>
            <w:vAlign w:val="center"/>
          </w:tcPr>
          <w:p w:rsidR="008A20BB" w:rsidRPr="009E38C7" w:rsidRDefault="008A20BB" w:rsidP="008A20BB">
            <w:pPr>
              <w:ind w:left="-108" w:right="-108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Форма организации</w:t>
            </w:r>
          </w:p>
        </w:tc>
      </w:tr>
      <w:tr w:rsidR="008A20BB" w:rsidRPr="009E38C7" w:rsidTr="00837113">
        <w:trPr>
          <w:trHeight w:val="1153"/>
        </w:trPr>
        <w:tc>
          <w:tcPr>
            <w:tcW w:w="1030" w:type="dxa"/>
            <w:vMerge w:val="restart"/>
            <w:textDirection w:val="btLr"/>
            <w:vAlign w:val="center"/>
          </w:tcPr>
          <w:p w:rsidR="008A20BB" w:rsidRPr="009E38C7" w:rsidRDefault="008A20BB" w:rsidP="00590A9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b/>
                <w:spacing w:val="-6"/>
                <w:sz w:val="20"/>
                <w:szCs w:val="20"/>
              </w:rPr>
            </w:pPr>
            <w:r w:rsidRPr="009E38C7">
              <w:rPr>
                <w:rFonts w:ascii="Times New Roman" w:eastAsia="Calibri" w:hAnsi="Times New Roman" w:cs="Times New Roman"/>
                <w:b/>
                <w:spacing w:val="-6"/>
                <w:sz w:val="20"/>
                <w:szCs w:val="20"/>
              </w:rPr>
              <w:t>Старшая группа</w:t>
            </w:r>
          </w:p>
          <w:p w:rsidR="008A20BB" w:rsidRPr="009E38C7" w:rsidRDefault="008A20BB" w:rsidP="00590A96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</w:pPr>
            <w:r w:rsidRPr="009E38C7">
              <w:rPr>
                <w:rFonts w:ascii="Times New Roman" w:eastAsia="Calibri" w:hAnsi="Times New Roman" w:cs="Times New Roman"/>
                <w:b/>
                <w:spacing w:val="-6"/>
                <w:sz w:val="20"/>
                <w:szCs w:val="20"/>
              </w:rPr>
              <w:t>(5 – 6 лет)</w:t>
            </w:r>
          </w:p>
        </w:tc>
        <w:tc>
          <w:tcPr>
            <w:tcW w:w="1133" w:type="dxa"/>
            <w:vAlign w:val="center"/>
          </w:tcPr>
          <w:p w:rsidR="008A20BB" w:rsidRPr="009E38C7" w:rsidRDefault="008A20BB" w:rsidP="00590A9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</w:pPr>
            <w:r w:rsidRPr="009E38C7"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  <w:t>сентябрь</w:t>
            </w:r>
          </w:p>
        </w:tc>
        <w:tc>
          <w:tcPr>
            <w:tcW w:w="1958" w:type="dxa"/>
            <w:vAlign w:val="center"/>
          </w:tcPr>
          <w:p w:rsidR="008A20BB" w:rsidRPr="009E38C7" w:rsidRDefault="008A20BB" w:rsidP="00590A96">
            <w:pPr>
              <w:pStyle w:val="a9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«Забавная гармошка»</w:t>
            </w:r>
          </w:p>
        </w:tc>
        <w:tc>
          <w:tcPr>
            <w:tcW w:w="2933" w:type="dxa"/>
            <w:vAlign w:val="center"/>
          </w:tcPr>
          <w:p w:rsidR="008A20BB" w:rsidRPr="009E38C7" w:rsidRDefault="008A20BB" w:rsidP="00590A96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«Игрушки-гармошки»</w:t>
            </w:r>
          </w:p>
          <w:p w:rsidR="008A20BB" w:rsidRPr="009E38C7" w:rsidRDefault="008A20BB" w:rsidP="00590A96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«С чего начать?»</w:t>
            </w:r>
          </w:p>
          <w:p w:rsidR="008A20BB" w:rsidRPr="009E38C7" w:rsidRDefault="008A20BB" w:rsidP="00590A96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«Мастерская»</w:t>
            </w:r>
          </w:p>
          <w:p w:rsidR="008A20BB" w:rsidRPr="009E38C7" w:rsidRDefault="008A20BB" w:rsidP="00590A96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«Забавная гармошка»</w:t>
            </w:r>
          </w:p>
        </w:tc>
        <w:tc>
          <w:tcPr>
            <w:tcW w:w="1628" w:type="dxa"/>
            <w:vAlign w:val="center"/>
          </w:tcPr>
          <w:p w:rsidR="008A20BB" w:rsidRPr="009E38C7" w:rsidRDefault="008A20BB" w:rsidP="00590A9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</w:pPr>
            <w:r w:rsidRPr="009E38C7"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  <w:t>4</w:t>
            </w:r>
          </w:p>
        </w:tc>
        <w:tc>
          <w:tcPr>
            <w:tcW w:w="1349" w:type="dxa"/>
          </w:tcPr>
          <w:p w:rsidR="008A20BB" w:rsidRPr="009E38C7" w:rsidRDefault="008A20BB" w:rsidP="00FD696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групповая</w:t>
            </w:r>
          </w:p>
        </w:tc>
      </w:tr>
      <w:tr w:rsidR="008A20BB" w:rsidRPr="009E38C7" w:rsidTr="00837113">
        <w:tc>
          <w:tcPr>
            <w:tcW w:w="1030" w:type="dxa"/>
            <w:vMerge/>
            <w:vAlign w:val="center"/>
          </w:tcPr>
          <w:p w:rsidR="008A20BB" w:rsidRPr="009E38C7" w:rsidRDefault="008A20BB" w:rsidP="00590A9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</w:pPr>
          </w:p>
        </w:tc>
        <w:tc>
          <w:tcPr>
            <w:tcW w:w="1133" w:type="dxa"/>
            <w:vAlign w:val="center"/>
          </w:tcPr>
          <w:p w:rsidR="008A20BB" w:rsidRPr="009E38C7" w:rsidRDefault="008A20BB" w:rsidP="00590A9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</w:pPr>
            <w:r w:rsidRPr="009E38C7"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  <w:t>октябрь</w:t>
            </w:r>
          </w:p>
        </w:tc>
        <w:tc>
          <w:tcPr>
            <w:tcW w:w="1958" w:type="dxa"/>
            <w:vAlign w:val="center"/>
          </w:tcPr>
          <w:p w:rsidR="008A20BB" w:rsidRPr="009E38C7" w:rsidRDefault="008A20BB" w:rsidP="00590A96">
            <w:pPr>
              <w:pStyle w:val="a9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«Осенний витраж»</w:t>
            </w:r>
          </w:p>
        </w:tc>
        <w:tc>
          <w:tcPr>
            <w:tcW w:w="2933" w:type="dxa"/>
            <w:vAlign w:val="center"/>
          </w:tcPr>
          <w:p w:rsidR="008A20BB" w:rsidRPr="009E38C7" w:rsidRDefault="008A20BB" w:rsidP="00590A96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«Витраж»</w:t>
            </w:r>
          </w:p>
          <w:p w:rsidR="008A20BB" w:rsidRPr="009E38C7" w:rsidRDefault="008A20BB" w:rsidP="00590A96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«Эскиз»</w:t>
            </w:r>
          </w:p>
          <w:p w:rsidR="008A20BB" w:rsidRPr="009E38C7" w:rsidRDefault="008A20BB" w:rsidP="00590A96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«Творческая мастерская»</w:t>
            </w:r>
          </w:p>
          <w:p w:rsidR="008A20BB" w:rsidRPr="009E38C7" w:rsidRDefault="008A20BB" w:rsidP="00590A96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«Осенний витраж»</w:t>
            </w:r>
          </w:p>
        </w:tc>
        <w:tc>
          <w:tcPr>
            <w:tcW w:w="1628" w:type="dxa"/>
            <w:vAlign w:val="center"/>
          </w:tcPr>
          <w:p w:rsidR="008A20BB" w:rsidRPr="009E38C7" w:rsidRDefault="008A20BB" w:rsidP="00590A9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</w:pPr>
            <w:r w:rsidRPr="009E38C7"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  <w:t>4</w:t>
            </w:r>
          </w:p>
        </w:tc>
        <w:tc>
          <w:tcPr>
            <w:tcW w:w="1349" w:type="dxa"/>
          </w:tcPr>
          <w:p w:rsidR="008A20BB" w:rsidRPr="009E38C7" w:rsidRDefault="008A20BB" w:rsidP="00FD696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групповая</w:t>
            </w:r>
          </w:p>
        </w:tc>
      </w:tr>
      <w:tr w:rsidR="008A20BB" w:rsidRPr="009E38C7" w:rsidTr="00837113">
        <w:tc>
          <w:tcPr>
            <w:tcW w:w="1030" w:type="dxa"/>
            <w:vMerge/>
            <w:vAlign w:val="center"/>
          </w:tcPr>
          <w:p w:rsidR="008A20BB" w:rsidRPr="009E38C7" w:rsidRDefault="008A20BB" w:rsidP="00590A9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</w:pPr>
          </w:p>
        </w:tc>
        <w:tc>
          <w:tcPr>
            <w:tcW w:w="1133" w:type="dxa"/>
            <w:vAlign w:val="center"/>
          </w:tcPr>
          <w:p w:rsidR="008A20BB" w:rsidRPr="009E38C7" w:rsidRDefault="008A20BB" w:rsidP="00590A9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</w:pPr>
            <w:r w:rsidRPr="009E38C7"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  <w:t>ноябрь</w:t>
            </w:r>
          </w:p>
        </w:tc>
        <w:tc>
          <w:tcPr>
            <w:tcW w:w="1958" w:type="dxa"/>
            <w:vAlign w:val="center"/>
          </w:tcPr>
          <w:p w:rsidR="008A20BB" w:rsidRPr="009E38C7" w:rsidRDefault="008A20BB" w:rsidP="00590A96">
            <w:pPr>
              <w:pStyle w:val="a9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«</w:t>
            </w:r>
            <w:proofErr w:type="spellStart"/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Мозайка</w:t>
            </w:r>
            <w:proofErr w:type="spellEnd"/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»</w:t>
            </w:r>
          </w:p>
        </w:tc>
        <w:tc>
          <w:tcPr>
            <w:tcW w:w="2933" w:type="dxa"/>
            <w:vAlign w:val="center"/>
          </w:tcPr>
          <w:p w:rsidR="008A20BB" w:rsidRPr="009E38C7" w:rsidRDefault="008A20BB" w:rsidP="00590A96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«</w:t>
            </w:r>
            <w:proofErr w:type="spellStart"/>
            <w:r w:rsidRPr="009E38C7">
              <w:rPr>
                <w:rFonts w:ascii="Times New Roman" w:hAnsi="Times New Roman"/>
                <w:sz w:val="20"/>
                <w:szCs w:val="20"/>
              </w:rPr>
              <w:t>Мозайка</w:t>
            </w:r>
            <w:proofErr w:type="spellEnd"/>
            <w:r w:rsidRPr="009E38C7"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8A20BB" w:rsidRPr="009E38C7" w:rsidRDefault="008A20BB" w:rsidP="00590A96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«Подготовка»</w:t>
            </w:r>
          </w:p>
          <w:p w:rsidR="008A20BB" w:rsidRPr="009E38C7" w:rsidRDefault="008A20BB" w:rsidP="00590A96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«Приступаем к работе»</w:t>
            </w:r>
          </w:p>
          <w:p w:rsidR="008A20BB" w:rsidRPr="009E38C7" w:rsidRDefault="008A20BB" w:rsidP="00590A96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«Творческая мастерская»</w:t>
            </w:r>
          </w:p>
          <w:p w:rsidR="008A20BB" w:rsidRPr="009E38C7" w:rsidRDefault="008A20BB" w:rsidP="00590A96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«</w:t>
            </w:r>
            <w:proofErr w:type="spellStart"/>
            <w:r w:rsidRPr="009E38C7">
              <w:rPr>
                <w:rFonts w:ascii="Times New Roman" w:hAnsi="Times New Roman"/>
                <w:sz w:val="20"/>
                <w:szCs w:val="20"/>
              </w:rPr>
              <w:t>Мозайка</w:t>
            </w:r>
            <w:proofErr w:type="spellEnd"/>
            <w:r w:rsidRPr="009E38C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628" w:type="dxa"/>
            <w:vAlign w:val="center"/>
          </w:tcPr>
          <w:p w:rsidR="008A20BB" w:rsidRPr="009E38C7" w:rsidRDefault="008A20BB" w:rsidP="00590A9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</w:pPr>
            <w:r w:rsidRPr="009E38C7"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  <w:t>5</w:t>
            </w:r>
          </w:p>
        </w:tc>
        <w:tc>
          <w:tcPr>
            <w:tcW w:w="1349" w:type="dxa"/>
          </w:tcPr>
          <w:p w:rsidR="008A20BB" w:rsidRPr="009E38C7" w:rsidRDefault="008A20BB" w:rsidP="00FD696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групповая</w:t>
            </w:r>
          </w:p>
        </w:tc>
      </w:tr>
      <w:tr w:rsidR="008A20BB" w:rsidRPr="009E38C7" w:rsidTr="00837113">
        <w:tc>
          <w:tcPr>
            <w:tcW w:w="1030" w:type="dxa"/>
            <w:vMerge/>
            <w:vAlign w:val="center"/>
          </w:tcPr>
          <w:p w:rsidR="008A20BB" w:rsidRPr="009E38C7" w:rsidRDefault="008A20BB" w:rsidP="00590A9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</w:pPr>
          </w:p>
        </w:tc>
        <w:tc>
          <w:tcPr>
            <w:tcW w:w="1133" w:type="dxa"/>
            <w:vAlign w:val="center"/>
          </w:tcPr>
          <w:p w:rsidR="008A20BB" w:rsidRPr="009E38C7" w:rsidRDefault="008A20BB" w:rsidP="00590A9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</w:pPr>
            <w:r w:rsidRPr="009E38C7"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  <w:t>декабрь</w:t>
            </w:r>
          </w:p>
        </w:tc>
        <w:tc>
          <w:tcPr>
            <w:tcW w:w="1958" w:type="dxa"/>
            <w:vAlign w:val="center"/>
          </w:tcPr>
          <w:p w:rsidR="008A20BB" w:rsidRPr="009E38C7" w:rsidRDefault="008A20BB" w:rsidP="00590A96">
            <w:pPr>
              <w:pStyle w:val="a9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«Новогодняя игрушка»</w:t>
            </w:r>
          </w:p>
        </w:tc>
        <w:tc>
          <w:tcPr>
            <w:tcW w:w="2933" w:type="dxa"/>
            <w:vAlign w:val="center"/>
          </w:tcPr>
          <w:p w:rsidR="008A20BB" w:rsidRPr="009E38C7" w:rsidRDefault="008A20BB" w:rsidP="00590A96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«История игрушки»</w:t>
            </w:r>
          </w:p>
          <w:p w:rsidR="008A20BB" w:rsidRPr="009E38C7" w:rsidRDefault="008A20BB" w:rsidP="00590A96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«Папье - маше»</w:t>
            </w:r>
          </w:p>
          <w:p w:rsidR="008A20BB" w:rsidRPr="009E38C7" w:rsidRDefault="008A20BB" w:rsidP="00590A96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«Шар»</w:t>
            </w:r>
          </w:p>
          <w:p w:rsidR="008A20BB" w:rsidRPr="009E38C7" w:rsidRDefault="008A20BB" w:rsidP="00590A96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«Новогодняя игрушка»</w:t>
            </w:r>
          </w:p>
        </w:tc>
        <w:tc>
          <w:tcPr>
            <w:tcW w:w="1628" w:type="dxa"/>
            <w:vAlign w:val="center"/>
          </w:tcPr>
          <w:p w:rsidR="008A20BB" w:rsidRPr="009E38C7" w:rsidRDefault="008A20BB" w:rsidP="00590A9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</w:pPr>
            <w:r w:rsidRPr="009E38C7"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  <w:t>4</w:t>
            </w:r>
          </w:p>
        </w:tc>
        <w:tc>
          <w:tcPr>
            <w:tcW w:w="1349" w:type="dxa"/>
          </w:tcPr>
          <w:p w:rsidR="008A20BB" w:rsidRPr="009E38C7" w:rsidRDefault="008A20BB" w:rsidP="00FD696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групповая</w:t>
            </w:r>
          </w:p>
        </w:tc>
      </w:tr>
      <w:tr w:rsidR="00837113" w:rsidRPr="009E38C7" w:rsidTr="00837113">
        <w:tc>
          <w:tcPr>
            <w:tcW w:w="1030" w:type="dxa"/>
            <w:vMerge/>
            <w:vAlign w:val="center"/>
          </w:tcPr>
          <w:p w:rsidR="00837113" w:rsidRPr="009E38C7" w:rsidRDefault="00837113" w:rsidP="00590A9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</w:pPr>
          </w:p>
        </w:tc>
        <w:tc>
          <w:tcPr>
            <w:tcW w:w="1133" w:type="dxa"/>
            <w:vAlign w:val="center"/>
          </w:tcPr>
          <w:p w:rsidR="00837113" w:rsidRPr="009E38C7" w:rsidRDefault="00837113" w:rsidP="00590A9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</w:pPr>
            <w:r w:rsidRPr="009E38C7"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  <w:t>январь</w:t>
            </w:r>
          </w:p>
        </w:tc>
        <w:tc>
          <w:tcPr>
            <w:tcW w:w="1958" w:type="dxa"/>
            <w:vAlign w:val="center"/>
          </w:tcPr>
          <w:p w:rsidR="00837113" w:rsidRPr="009E38C7" w:rsidRDefault="00837113" w:rsidP="00590A96">
            <w:pPr>
              <w:pStyle w:val="a9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 xml:space="preserve">«Радужное </w:t>
            </w:r>
            <w:proofErr w:type="spellStart"/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сладывание</w:t>
            </w:r>
            <w:proofErr w:type="spellEnd"/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»</w:t>
            </w:r>
          </w:p>
        </w:tc>
        <w:tc>
          <w:tcPr>
            <w:tcW w:w="2933" w:type="dxa"/>
            <w:vAlign w:val="center"/>
          </w:tcPr>
          <w:p w:rsidR="00837113" w:rsidRPr="009E38C7" w:rsidRDefault="00837113" w:rsidP="00590A96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 xml:space="preserve">«Айрис </w:t>
            </w:r>
            <w:proofErr w:type="spellStart"/>
            <w:r w:rsidRPr="009E38C7">
              <w:rPr>
                <w:rFonts w:ascii="Times New Roman" w:hAnsi="Times New Roman"/>
                <w:sz w:val="20"/>
                <w:szCs w:val="20"/>
              </w:rPr>
              <w:t>фолдинг</w:t>
            </w:r>
            <w:proofErr w:type="spellEnd"/>
            <w:r w:rsidRPr="009E38C7"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837113" w:rsidRPr="009E38C7" w:rsidRDefault="00837113" w:rsidP="00590A96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«Приступаем к работе»</w:t>
            </w:r>
          </w:p>
          <w:p w:rsidR="00837113" w:rsidRPr="009E38C7" w:rsidRDefault="00837113" w:rsidP="00590A96">
            <w:pPr>
              <w:pStyle w:val="a9"/>
              <w:rPr>
                <w:rFonts w:ascii="Times New Roman" w:eastAsia="Calibri" w:hAnsi="Times New Roman"/>
                <w:color w:val="FF0000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«Радужное складывание»</w:t>
            </w:r>
          </w:p>
        </w:tc>
        <w:tc>
          <w:tcPr>
            <w:tcW w:w="1628" w:type="dxa"/>
            <w:vAlign w:val="center"/>
          </w:tcPr>
          <w:p w:rsidR="00837113" w:rsidRPr="009E38C7" w:rsidRDefault="00837113" w:rsidP="00590A9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</w:pPr>
            <w:r w:rsidRPr="009E38C7"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  <w:t>3</w:t>
            </w:r>
          </w:p>
        </w:tc>
        <w:tc>
          <w:tcPr>
            <w:tcW w:w="1349" w:type="dxa"/>
          </w:tcPr>
          <w:p w:rsidR="00837113" w:rsidRPr="009E38C7" w:rsidRDefault="00837113" w:rsidP="00FD696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групповая</w:t>
            </w:r>
          </w:p>
        </w:tc>
      </w:tr>
      <w:tr w:rsidR="00837113" w:rsidRPr="009E38C7" w:rsidTr="00837113">
        <w:tc>
          <w:tcPr>
            <w:tcW w:w="1030" w:type="dxa"/>
            <w:vMerge/>
            <w:vAlign w:val="center"/>
          </w:tcPr>
          <w:p w:rsidR="00837113" w:rsidRPr="009E38C7" w:rsidRDefault="00837113" w:rsidP="00590A9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</w:pPr>
          </w:p>
        </w:tc>
        <w:tc>
          <w:tcPr>
            <w:tcW w:w="1133" w:type="dxa"/>
            <w:vAlign w:val="center"/>
          </w:tcPr>
          <w:p w:rsidR="00837113" w:rsidRPr="009E38C7" w:rsidRDefault="00837113" w:rsidP="00590A9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</w:pPr>
            <w:r w:rsidRPr="009E38C7"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  <w:t>февраль</w:t>
            </w:r>
          </w:p>
        </w:tc>
        <w:tc>
          <w:tcPr>
            <w:tcW w:w="1958" w:type="dxa"/>
            <w:vAlign w:val="center"/>
          </w:tcPr>
          <w:p w:rsidR="00837113" w:rsidRPr="009E38C7" w:rsidRDefault="00837113" w:rsidP="00590A96">
            <w:pPr>
              <w:pStyle w:val="a9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«Удивительные ленточки»</w:t>
            </w:r>
          </w:p>
        </w:tc>
        <w:tc>
          <w:tcPr>
            <w:tcW w:w="2933" w:type="dxa"/>
            <w:vAlign w:val="center"/>
          </w:tcPr>
          <w:p w:rsidR="00837113" w:rsidRPr="009E38C7" w:rsidRDefault="00837113" w:rsidP="00590A96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«Удивительные ленточки»</w:t>
            </w:r>
          </w:p>
          <w:p w:rsidR="00837113" w:rsidRPr="009E38C7" w:rsidRDefault="00837113" w:rsidP="00590A96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«Шаг за шагом»</w:t>
            </w:r>
          </w:p>
          <w:p w:rsidR="00837113" w:rsidRPr="009E38C7" w:rsidRDefault="00837113" w:rsidP="00590A96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«Творческая мастерская»</w:t>
            </w:r>
          </w:p>
          <w:p w:rsidR="00837113" w:rsidRPr="009E38C7" w:rsidRDefault="00837113" w:rsidP="00590A96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«</w:t>
            </w:r>
            <w:proofErr w:type="spellStart"/>
            <w:r w:rsidRPr="009E38C7">
              <w:rPr>
                <w:rFonts w:ascii="Times New Roman" w:hAnsi="Times New Roman"/>
                <w:sz w:val="20"/>
                <w:szCs w:val="20"/>
              </w:rPr>
              <w:t>Гофро</w:t>
            </w:r>
            <w:proofErr w:type="spellEnd"/>
            <w:r w:rsidRPr="009E38C7">
              <w:rPr>
                <w:rFonts w:ascii="Times New Roman" w:hAnsi="Times New Roman"/>
                <w:sz w:val="20"/>
                <w:szCs w:val="20"/>
              </w:rPr>
              <w:t>-игрушка»</w:t>
            </w:r>
          </w:p>
        </w:tc>
        <w:tc>
          <w:tcPr>
            <w:tcW w:w="1628" w:type="dxa"/>
            <w:vAlign w:val="center"/>
          </w:tcPr>
          <w:p w:rsidR="00837113" w:rsidRPr="009E38C7" w:rsidRDefault="00837113" w:rsidP="00590A9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</w:pPr>
            <w:r w:rsidRPr="009E38C7"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  <w:t>4</w:t>
            </w:r>
          </w:p>
        </w:tc>
        <w:tc>
          <w:tcPr>
            <w:tcW w:w="1349" w:type="dxa"/>
          </w:tcPr>
          <w:p w:rsidR="00837113" w:rsidRPr="009E38C7" w:rsidRDefault="00837113" w:rsidP="00FD696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групповая</w:t>
            </w:r>
          </w:p>
        </w:tc>
      </w:tr>
      <w:tr w:rsidR="00837113" w:rsidRPr="009E38C7" w:rsidTr="00837113">
        <w:tc>
          <w:tcPr>
            <w:tcW w:w="1030" w:type="dxa"/>
            <w:vMerge/>
            <w:vAlign w:val="center"/>
          </w:tcPr>
          <w:p w:rsidR="00837113" w:rsidRPr="009E38C7" w:rsidRDefault="00837113" w:rsidP="00590A9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</w:pPr>
          </w:p>
        </w:tc>
        <w:tc>
          <w:tcPr>
            <w:tcW w:w="1133" w:type="dxa"/>
            <w:vAlign w:val="center"/>
          </w:tcPr>
          <w:p w:rsidR="00837113" w:rsidRPr="009E38C7" w:rsidRDefault="00837113" w:rsidP="00590A9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</w:pPr>
            <w:r w:rsidRPr="009E38C7"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  <w:t>март</w:t>
            </w:r>
          </w:p>
        </w:tc>
        <w:tc>
          <w:tcPr>
            <w:tcW w:w="1958" w:type="dxa"/>
            <w:vAlign w:val="center"/>
          </w:tcPr>
          <w:p w:rsidR="00837113" w:rsidRPr="009E38C7" w:rsidRDefault="00837113" w:rsidP="00590A96">
            <w:pPr>
              <w:pStyle w:val="a9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«Скрап открытка»</w:t>
            </w:r>
          </w:p>
        </w:tc>
        <w:tc>
          <w:tcPr>
            <w:tcW w:w="2933" w:type="dxa"/>
            <w:vAlign w:val="center"/>
          </w:tcPr>
          <w:p w:rsidR="00837113" w:rsidRPr="009E38C7" w:rsidRDefault="00837113" w:rsidP="00590A96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«Удивительный скрап»</w:t>
            </w:r>
          </w:p>
          <w:p w:rsidR="00837113" w:rsidRPr="009E38C7" w:rsidRDefault="00837113" w:rsidP="00590A96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«От простого к сложному»</w:t>
            </w:r>
          </w:p>
          <w:p w:rsidR="00837113" w:rsidRPr="009E38C7" w:rsidRDefault="00837113" w:rsidP="00590A96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«Творческая мастерская»</w:t>
            </w:r>
          </w:p>
          <w:p w:rsidR="00837113" w:rsidRPr="009E38C7" w:rsidRDefault="00837113" w:rsidP="00590A96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«</w:t>
            </w:r>
            <w:proofErr w:type="spellStart"/>
            <w:r w:rsidRPr="009E38C7">
              <w:rPr>
                <w:rFonts w:ascii="Times New Roman" w:hAnsi="Times New Roman"/>
                <w:sz w:val="20"/>
                <w:szCs w:val="20"/>
              </w:rPr>
              <w:t>Открыточка</w:t>
            </w:r>
            <w:proofErr w:type="spellEnd"/>
            <w:r w:rsidRPr="009E38C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628" w:type="dxa"/>
            <w:vAlign w:val="center"/>
          </w:tcPr>
          <w:p w:rsidR="00837113" w:rsidRPr="009E38C7" w:rsidRDefault="00837113" w:rsidP="00590A9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</w:pPr>
            <w:r w:rsidRPr="009E38C7"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  <w:t>4</w:t>
            </w:r>
          </w:p>
        </w:tc>
        <w:tc>
          <w:tcPr>
            <w:tcW w:w="1349" w:type="dxa"/>
          </w:tcPr>
          <w:p w:rsidR="00837113" w:rsidRPr="009E38C7" w:rsidRDefault="00837113" w:rsidP="00FD696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групповая</w:t>
            </w:r>
          </w:p>
        </w:tc>
      </w:tr>
      <w:tr w:rsidR="00837113" w:rsidRPr="009E38C7" w:rsidTr="00837113">
        <w:tc>
          <w:tcPr>
            <w:tcW w:w="1030" w:type="dxa"/>
            <w:vMerge/>
            <w:vAlign w:val="center"/>
          </w:tcPr>
          <w:p w:rsidR="00837113" w:rsidRPr="009E38C7" w:rsidRDefault="00837113" w:rsidP="00590A9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</w:pPr>
          </w:p>
        </w:tc>
        <w:tc>
          <w:tcPr>
            <w:tcW w:w="1133" w:type="dxa"/>
            <w:vAlign w:val="center"/>
          </w:tcPr>
          <w:p w:rsidR="00837113" w:rsidRPr="009E38C7" w:rsidRDefault="00837113" w:rsidP="00590A9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</w:pPr>
            <w:r w:rsidRPr="009E38C7"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  <w:t>апрель</w:t>
            </w:r>
          </w:p>
        </w:tc>
        <w:tc>
          <w:tcPr>
            <w:tcW w:w="1958" w:type="dxa"/>
            <w:vAlign w:val="center"/>
          </w:tcPr>
          <w:p w:rsidR="00837113" w:rsidRPr="009E38C7" w:rsidRDefault="00837113" w:rsidP="00590A96">
            <w:pPr>
              <w:pStyle w:val="a9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«Чудесные превращения коробочки»</w:t>
            </w:r>
          </w:p>
        </w:tc>
        <w:tc>
          <w:tcPr>
            <w:tcW w:w="2933" w:type="dxa"/>
            <w:vAlign w:val="center"/>
          </w:tcPr>
          <w:p w:rsidR="00837113" w:rsidRPr="009E38C7" w:rsidRDefault="00837113" w:rsidP="00590A96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«Коробочка»</w:t>
            </w:r>
          </w:p>
          <w:p w:rsidR="00837113" w:rsidRPr="009E38C7" w:rsidRDefault="00837113" w:rsidP="00590A96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«</w:t>
            </w:r>
            <w:proofErr w:type="spellStart"/>
            <w:r w:rsidRPr="009E38C7">
              <w:rPr>
                <w:rFonts w:ascii="Times New Roman" w:hAnsi="Times New Roman"/>
                <w:sz w:val="20"/>
                <w:szCs w:val="20"/>
              </w:rPr>
              <w:t>Самоделкин</w:t>
            </w:r>
            <w:proofErr w:type="spellEnd"/>
            <w:r w:rsidRPr="009E38C7"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837113" w:rsidRPr="009E38C7" w:rsidRDefault="00837113" w:rsidP="00590A96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«Творческая мастерская»</w:t>
            </w:r>
          </w:p>
          <w:p w:rsidR="00837113" w:rsidRPr="009E38C7" w:rsidRDefault="00837113" w:rsidP="00590A96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«Чудо домики»</w:t>
            </w:r>
          </w:p>
        </w:tc>
        <w:tc>
          <w:tcPr>
            <w:tcW w:w="1628" w:type="dxa"/>
            <w:vAlign w:val="center"/>
          </w:tcPr>
          <w:p w:rsidR="00837113" w:rsidRPr="009E38C7" w:rsidRDefault="00837113" w:rsidP="00590A9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</w:pPr>
            <w:r w:rsidRPr="009E38C7"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  <w:t>4</w:t>
            </w:r>
          </w:p>
        </w:tc>
        <w:tc>
          <w:tcPr>
            <w:tcW w:w="1349" w:type="dxa"/>
          </w:tcPr>
          <w:p w:rsidR="00837113" w:rsidRPr="009E38C7" w:rsidRDefault="00837113" w:rsidP="00FD696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групповая</w:t>
            </w:r>
          </w:p>
        </w:tc>
      </w:tr>
      <w:tr w:rsidR="00837113" w:rsidRPr="009E38C7" w:rsidTr="00837113">
        <w:tc>
          <w:tcPr>
            <w:tcW w:w="1030" w:type="dxa"/>
            <w:vMerge/>
            <w:vAlign w:val="center"/>
          </w:tcPr>
          <w:p w:rsidR="00837113" w:rsidRPr="009E38C7" w:rsidRDefault="00837113" w:rsidP="00590A9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</w:pPr>
          </w:p>
        </w:tc>
        <w:tc>
          <w:tcPr>
            <w:tcW w:w="1133" w:type="dxa"/>
            <w:vAlign w:val="center"/>
          </w:tcPr>
          <w:p w:rsidR="00837113" w:rsidRPr="009E38C7" w:rsidRDefault="00837113" w:rsidP="00590A9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</w:pPr>
            <w:r w:rsidRPr="009E38C7"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  <w:t>май</w:t>
            </w:r>
          </w:p>
        </w:tc>
        <w:tc>
          <w:tcPr>
            <w:tcW w:w="1958" w:type="dxa"/>
            <w:vAlign w:val="center"/>
          </w:tcPr>
          <w:p w:rsidR="00837113" w:rsidRPr="009E38C7" w:rsidRDefault="00837113" w:rsidP="00590A96">
            <w:pPr>
              <w:pStyle w:val="a9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«Цветочные фантазии»</w:t>
            </w:r>
          </w:p>
        </w:tc>
        <w:tc>
          <w:tcPr>
            <w:tcW w:w="2933" w:type="dxa"/>
            <w:vAlign w:val="center"/>
          </w:tcPr>
          <w:p w:rsidR="00837113" w:rsidRPr="009E38C7" w:rsidRDefault="00837113" w:rsidP="00590A96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«В ожидании лета»</w:t>
            </w:r>
          </w:p>
          <w:p w:rsidR="00837113" w:rsidRPr="009E38C7" w:rsidRDefault="00837113" w:rsidP="00590A96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«Цветочное настроение»</w:t>
            </w:r>
          </w:p>
          <w:p w:rsidR="00837113" w:rsidRPr="009E38C7" w:rsidRDefault="00837113" w:rsidP="00590A96">
            <w:pPr>
              <w:pStyle w:val="a9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«Раз - листочек, два - листочек»</w:t>
            </w:r>
          </w:p>
          <w:p w:rsidR="00837113" w:rsidRPr="009E38C7" w:rsidRDefault="00837113" w:rsidP="00590A96">
            <w:pPr>
              <w:pStyle w:val="a9"/>
              <w:rPr>
                <w:rFonts w:ascii="Times New Roman" w:eastAsia="Calibri" w:hAnsi="Times New Roman"/>
                <w:color w:val="FF0000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«Здравствуй, лето!»</w:t>
            </w:r>
          </w:p>
        </w:tc>
        <w:tc>
          <w:tcPr>
            <w:tcW w:w="1628" w:type="dxa"/>
            <w:vAlign w:val="center"/>
          </w:tcPr>
          <w:p w:rsidR="00837113" w:rsidRPr="009E38C7" w:rsidRDefault="00837113" w:rsidP="00590A9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</w:pPr>
            <w:r w:rsidRPr="009E38C7">
              <w:rPr>
                <w:rFonts w:ascii="Times New Roman" w:eastAsia="Calibri" w:hAnsi="Times New Roman" w:cs="Times New Roman"/>
                <w:spacing w:val="-6"/>
                <w:sz w:val="20"/>
                <w:szCs w:val="20"/>
              </w:rPr>
              <w:t>4</w:t>
            </w:r>
          </w:p>
        </w:tc>
        <w:tc>
          <w:tcPr>
            <w:tcW w:w="1349" w:type="dxa"/>
          </w:tcPr>
          <w:p w:rsidR="00837113" w:rsidRPr="009E38C7" w:rsidRDefault="00837113" w:rsidP="00FD696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групповая</w:t>
            </w:r>
          </w:p>
        </w:tc>
      </w:tr>
    </w:tbl>
    <w:p w:rsidR="001C4037" w:rsidRPr="009E38C7" w:rsidRDefault="004406F7" w:rsidP="003259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9E38C7">
        <w:rPr>
          <w:rFonts w:ascii="Times New Roman" w:eastAsia="Calibri" w:hAnsi="Times New Roman" w:cs="Times New Roman"/>
          <w:b/>
          <w:color w:val="FF0000"/>
          <w:sz w:val="20"/>
          <w:szCs w:val="20"/>
          <w:lang w:eastAsia="ru-RU"/>
        </w:rPr>
        <w:br/>
      </w:r>
    </w:p>
    <w:p w:rsidR="004406F7" w:rsidRPr="009E38C7" w:rsidRDefault="004406F7" w:rsidP="004406F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E38C7">
        <w:rPr>
          <w:rFonts w:ascii="Times New Roman" w:eastAsia="Times New Roman" w:hAnsi="Times New Roman" w:cs="Times New Roman"/>
          <w:b/>
          <w:sz w:val="20"/>
          <w:szCs w:val="20"/>
        </w:rPr>
        <w:t xml:space="preserve">3. Содержание </w:t>
      </w:r>
      <w:r w:rsidRPr="009E38C7">
        <w:rPr>
          <w:rFonts w:ascii="Times New Roman" w:eastAsia="Calibri" w:hAnsi="Times New Roman" w:cs="Times New Roman"/>
          <w:b/>
          <w:sz w:val="20"/>
          <w:szCs w:val="20"/>
        </w:rPr>
        <w:t xml:space="preserve">дополнительной общеразвивающей программы  </w:t>
      </w:r>
    </w:p>
    <w:p w:rsidR="004406F7" w:rsidRPr="009E38C7" w:rsidRDefault="004406F7" w:rsidP="004406F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E38C7">
        <w:rPr>
          <w:rFonts w:ascii="Times New Roman" w:eastAsia="Calibri" w:hAnsi="Times New Roman" w:cs="Times New Roman"/>
          <w:b/>
          <w:sz w:val="20"/>
          <w:szCs w:val="20"/>
        </w:rPr>
        <w:t xml:space="preserve">художественно-эстетической направленности </w:t>
      </w:r>
    </w:p>
    <w:p w:rsidR="004406F7" w:rsidRPr="009E38C7" w:rsidRDefault="004406F7" w:rsidP="004406F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E38C7">
        <w:rPr>
          <w:rFonts w:ascii="Times New Roman" w:eastAsia="Calibri" w:hAnsi="Times New Roman" w:cs="Times New Roman"/>
          <w:b/>
          <w:sz w:val="20"/>
          <w:szCs w:val="20"/>
        </w:rPr>
        <w:t xml:space="preserve">«Город мастеров» </w:t>
      </w:r>
    </w:p>
    <w:p w:rsidR="004406F7" w:rsidRPr="009E38C7" w:rsidRDefault="004406F7" w:rsidP="00EC04F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tbl>
      <w:tblPr>
        <w:tblStyle w:val="aa"/>
        <w:tblW w:w="102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23"/>
        <w:gridCol w:w="470"/>
        <w:gridCol w:w="2410"/>
        <w:gridCol w:w="6804"/>
      </w:tblGrid>
      <w:tr w:rsidR="00837113" w:rsidRPr="009E38C7" w:rsidTr="00837113">
        <w:trPr>
          <w:cantSplit/>
          <w:trHeight w:val="1134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Месяц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Название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Содержание</w:t>
            </w:r>
          </w:p>
        </w:tc>
      </w:tr>
      <w:tr w:rsidR="00837113" w:rsidRPr="009E38C7" w:rsidTr="00837113">
        <w:trPr>
          <w:cantSplit/>
          <w:trHeight w:val="1134"/>
        </w:trPr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Сентябрь</w:t>
            </w:r>
          </w:p>
        </w:tc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«Забавная гармошка»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«Игрушки-гармошки»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113" w:rsidRPr="009E38C7" w:rsidRDefault="00837113" w:rsidP="004406F7">
            <w:pPr>
              <w:ind w:firstLine="34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 xml:space="preserve">Познакомить детей с техникой изготовления поделок из бумаги сложенной гармошкой. Формировать готовность к совместной деятельности со сверстниками, не стесняясь передавать свои эмоции. </w:t>
            </w:r>
            <w:r w:rsidRPr="009E38C7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Изучить технику выполнения работ.</w:t>
            </w:r>
          </w:p>
        </w:tc>
      </w:tr>
      <w:tr w:rsidR="00837113" w:rsidRPr="009E38C7" w:rsidTr="00837113">
        <w:trPr>
          <w:cantSplit/>
          <w:trHeight w:val="1134"/>
        </w:trPr>
        <w:tc>
          <w:tcPr>
            <w:tcW w:w="52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7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2.</w:t>
            </w:r>
          </w:p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«С чего начать?»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113" w:rsidRPr="009E38C7" w:rsidRDefault="00837113" w:rsidP="004406F7">
            <w:pPr>
              <w:ind w:firstLine="34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Продолжать знакомство техникой гофрировки бумаги. </w:t>
            </w:r>
            <w:r w:rsidRPr="009E38C7">
              <w:rPr>
                <w:rFonts w:ascii="Times New Roman" w:hAnsi="Times New Roman"/>
                <w:sz w:val="20"/>
                <w:szCs w:val="20"/>
              </w:rPr>
              <w:t>Учить приемам работы с бумагой, таким, как сгибание, многократное складывание, склеивание</w:t>
            </w:r>
            <w:r w:rsidRPr="009E38C7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. Учить детей </w:t>
            </w:r>
            <w:r w:rsidRPr="009E38C7">
              <w:rPr>
                <w:rFonts w:ascii="Times New Roman" w:hAnsi="Times New Roman"/>
                <w:sz w:val="20"/>
                <w:szCs w:val="20"/>
              </w:rPr>
              <w:t xml:space="preserve"> правильно организовывать свое рабочее место, выстраивая порядок работы; последовательно подготавливать детали. Совершенствовать навыки работы с ножницами.</w:t>
            </w:r>
          </w:p>
        </w:tc>
      </w:tr>
      <w:tr w:rsidR="00837113" w:rsidRPr="009E38C7" w:rsidTr="0032597B">
        <w:trPr>
          <w:cantSplit/>
          <w:trHeight w:val="388"/>
        </w:trPr>
        <w:tc>
          <w:tcPr>
            <w:tcW w:w="52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7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 xml:space="preserve">3. </w:t>
            </w:r>
          </w:p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«Мастерская»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113" w:rsidRPr="009E38C7" w:rsidRDefault="00837113" w:rsidP="004406F7">
            <w:pPr>
              <w:ind w:firstLine="345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Изготовление поделок из бумаги, используя технику складывания «гармошкой». Развивать мелкую моторику рук, творческие способности, воображение, фантазию.</w:t>
            </w: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</w:tr>
      <w:tr w:rsidR="00837113" w:rsidRPr="009E38C7" w:rsidTr="0032597B">
        <w:trPr>
          <w:cantSplit/>
          <w:trHeight w:val="681"/>
        </w:trPr>
        <w:tc>
          <w:tcPr>
            <w:tcW w:w="5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«Забавная гармошка»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113" w:rsidRPr="009E38C7" w:rsidRDefault="00837113" w:rsidP="004406F7">
            <w:pPr>
              <w:ind w:firstLine="48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Закреплять полученные знания детей о технике работы с бумагой, путем складывания гармошки. Укреплять сотрудничество воспитанников во время работы. Воспитывать волевые качества: усидчивость, терпение, старательность; умение доводить работу до конца.</w:t>
            </w:r>
          </w:p>
        </w:tc>
      </w:tr>
      <w:tr w:rsidR="00837113" w:rsidRPr="009E38C7" w:rsidTr="0032597B">
        <w:trPr>
          <w:cantSplit/>
          <w:trHeight w:val="736"/>
        </w:trPr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Октябрь</w:t>
            </w:r>
          </w:p>
        </w:tc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«Осенний витраж»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5 .</w:t>
            </w:r>
          </w:p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 xml:space="preserve"> «Витраж»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113" w:rsidRPr="009E38C7" w:rsidRDefault="00837113" w:rsidP="004406F7">
            <w:pPr>
              <w:ind w:firstLine="39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 xml:space="preserve">Познакомить детей с витражным искусством, с техникой изготовления витражей. Формировать готовность к совместной деятельности со сверстниками, передавать свои эмоции. </w:t>
            </w:r>
            <w:r w:rsidRPr="009E38C7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Изучить технику выполнения эскиза (имитации).</w:t>
            </w:r>
          </w:p>
        </w:tc>
      </w:tr>
      <w:tr w:rsidR="00837113" w:rsidRPr="009E38C7" w:rsidTr="00837113">
        <w:trPr>
          <w:cantSplit/>
          <w:trHeight w:val="1134"/>
        </w:trPr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 xml:space="preserve">6. </w:t>
            </w:r>
          </w:p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«Эскиз»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113" w:rsidRPr="009E38C7" w:rsidRDefault="00837113" w:rsidP="004406F7">
            <w:pPr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Продолжать знакомство с витражным искусством; развивать композиционные и графические навыки; Учить детей </w:t>
            </w:r>
            <w:r w:rsidRPr="009E38C7">
              <w:rPr>
                <w:rFonts w:ascii="Times New Roman" w:hAnsi="Times New Roman"/>
                <w:sz w:val="20"/>
                <w:szCs w:val="20"/>
              </w:rPr>
              <w:t xml:space="preserve"> правильно организовывать свое рабочее место, выстраивая порядок работы; последовательно подготавливать детали для «витражных вставок». Совершенствовать навыки работы с ножницами, закрепить знания детей об осенних изменениях в природе.</w:t>
            </w:r>
          </w:p>
        </w:tc>
      </w:tr>
      <w:tr w:rsidR="00837113" w:rsidRPr="009E38C7" w:rsidTr="00837113">
        <w:trPr>
          <w:cantSplit/>
          <w:trHeight w:val="1134"/>
        </w:trPr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 xml:space="preserve">7. </w:t>
            </w:r>
          </w:p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«Творческая мастерская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113" w:rsidRPr="009E38C7" w:rsidRDefault="00837113" w:rsidP="004406F7">
            <w:pPr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Продолжать знакомство с витражным искусством.</w:t>
            </w:r>
            <w:r w:rsidRPr="009E38C7">
              <w:rPr>
                <w:rFonts w:ascii="Times New Roman" w:hAnsi="Times New Roman"/>
                <w:sz w:val="20"/>
                <w:szCs w:val="20"/>
              </w:rPr>
              <w:t xml:space="preserve"> Научить создавать яркие бумажные витражи, организовать работу, определить этапы создания витража; учить детей закреплять подготовленные геометрические детали клеем с обратной стороны витража, проверяя, все ли детали подходят по форме на каждую геометрическую форму. </w:t>
            </w:r>
          </w:p>
        </w:tc>
      </w:tr>
      <w:tr w:rsidR="00837113" w:rsidRPr="009E38C7" w:rsidTr="0032597B">
        <w:trPr>
          <w:cantSplit/>
          <w:trHeight w:val="376"/>
        </w:trPr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7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 xml:space="preserve">8. </w:t>
            </w:r>
          </w:p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«Осенний витраж»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113" w:rsidRPr="009E38C7" w:rsidRDefault="00837113" w:rsidP="004406F7">
            <w:pPr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Закреплять полученные знания детей о витражном искусстве. Укреплять сотрудничество воспитанников во время работы над витражами.</w:t>
            </w:r>
          </w:p>
        </w:tc>
      </w:tr>
      <w:tr w:rsidR="00837113" w:rsidRPr="009E38C7" w:rsidTr="0032597B">
        <w:trPr>
          <w:cantSplit/>
          <w:trHeight w:val="764"/>
        </w:trPr>
        <w:tc>
          <w:tcPr>
            <w:tcW w:w="523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Ноябрь</w:t>
            </w:r>
          </w:p>
        </w:tc>
        <w:tc>
          <w:tcPr>
            <w:tcW w:w="470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«</w:t>
            </w:r>
            <w:proofErr w:type="spellStart"/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Мозайка</w:t>
            </w:r>
            <w:proofErr w:type="spellEnd"/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113" w:rsidRPr="009E38C7" w:rsidRDefault="00837113" w:rsidP="004406F7">
            <w:pPr>
              <w:ind w:left="20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9.</w:t>
            </w:r>
          </w:p>
          <w:p w:rsidR="00837113" w:rsidRPr="009E38C7" w:rsidRDefault="00837113" w:rsidP="004406F7">
            <w:pPr>
              <w:ind w:left="20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«</w:t>
            </w:r>
            <w:proofErr w:type="spellStart"/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Мозайка</w:t>
            </w:r>
            <w:proofErr w:type="spellEnd"/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113" w:rsidRPr="009E38C7" w:rsidRDefault="00837113" w:rsidP="004406F7">
            <w:pPr>
              <w:ind w:firstLine="567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 Знакомство детей с техникой «</w:t>
            </w:r>
            <w:proofErr w:type="spellStart"/>
            <w:r w:rsidRPr="009E38C7">
              <w:rPr>
                <w:rFonts w:ascii="Times New Roman" w:hAnsi="Times New Roman"/>
                <w:sz w:val="20"/>
                <w:szCs w:val="20"/>
              </w:rPr>
              <w:t>мозайка</w:t>
            </w:r>
            <w:proofErr w:type="spellEnd"/>
            <w:r w:rsidRPr="009E38C7">
              <w:rPr>
                <w:rFonts w:ascii="Times New Roman" w:hAnsi="Times New Roman"/>
                <w:sz w:val="20"/>
                <w:szCs w:val="20"/>
              </w:rPr>
              <w:t xml:space="preserve">». </w:t>
            </w:r>
            <w:r w:rsidRPr="009E38C7">
              <w:rPr>
                <w:rFonts w:ascii="Times New Roman" w:hAnsi="Times New Roman"/>
                <w:sz w:val="20"/>
                <w:szCs w:val="20"/>
                <w:lang w:eastAsia="ru-RU"/>
              </w:rPr>
              <w:t>Формировать практические знания по технике работы с бумагой. Учить изображать эскиз планируемой работы. Создание положительного эмоционального настроя на конкретную деятельность.</w:t>
            </w:r>
          </w:p>
        </w:tc>
      </w:tr>
      <w:tr w:rsidR="00837113" w:rsidRPr="009E38C7" w:rsidTr="0032597B">
        <w:trPr>
          <w:cantSplit/>
          <w:trHeight w:val="1104"/>
        </w:trPr>
        <w:tc>
          <w:tcPr>
            <w:tcW w:w="52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7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113" w:rsidRPr="009E38C7" w:rsidRDefault="00837113" w:rsidP="004406F7">
            <w:pPr>
              <w:ind w:left="20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10.</w:t>
            </w:r>
          </w:p>
          <w:p w:rsidR="00837113" w:rsidRPr="009E38C7" w:rsidRDefault="00837113" w:rsidP="004406F7">
            <w:pPr>
              <w:ind w:left="20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«Подготовка»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113" w:rsidRPr="009E38C7" w:rsidRDefault="00837113" w:rsidP="004406F7">
            <w:pPr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 xml:space="preserve">Продолжать знакомство </w:t>
            </w:r>
            <w:r w:rsidRPr="009E38C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со способом создания мозаики, </w:t>
            </w:r>
            <w:r w:rsidRPr="009E38C7">
              <w:rPr>
                <w:rFonts w:ascii="Times New Roman" w:hAnsi="Times New Roman"/>
                <w:sz w:val="20"/>
                <w:szCs w:val="20"/>
              </w:rPr>
              <w:t>расширяя знания о мозаичной технике; познако</w:t>
            </w:r>
            <w:r w:rsidRPr="009E38C7">
              <w:rPr>
                <w:rFonts w:ascii="Times New Roman" w:hAnsi="Times New Roman"/>
                <w:sz w:val="20"/>
                <w:szCs w:val="20"/>
              </w:rPr>
              <w:softHyphen/>
            </w:r>
            <w:r w:rsidRPr="009E38C7">
              <w:rPr>
                <w:rFonts w:ascii="Times New Roman" w:hAnsi="Times New Roman"/>
                <w:spacing w:val="-5"/>
                <w:sz w:val="20"/>
                <w:szCs w:val="20"/>
              </w:rPr>
              <w:t>мить с особенностями мозаики из бумаги; с</w:t>
            </w:r>
            <w:r w:rsidRPr="009E38C7">
              <w:rPr>
                <w:rFonts w:ascii="Times New Roman" w:hAnsi="Times New Roman"/>
                <w:sz w:val="20"/>
                <w:szCs w:val="20"/>
              </w:rPr>
              <w:t xml:space="preserve">формировать устойчивый интерес к художественной деятельности, эмоционально-чувственный внутренний мир, развить зрительно-моторную координацию, фантазию, воображение и творческие способности. </w:t>
            </w:r>
          </w:p>
        </w:tc>
      </w:tr>
      <w:tr w:rsidR="00837113" w:rsidRPr="009E38C7" w:rsidTr="0032597B">
        <w:trPr>
          <w:cantSplit/>
          <w:trHeight w:val="936"/>
        </w:trPr>
        <w:tc>
          <w:tcPr>
            <w:tcW w:w="52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7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113" w:rsidRPr="009E38C7" w:rsidRDefault="00837113" w:rsidP="004406F7">
            <w:pPr>
              <w:ind w:left="20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11.</w:t>
            </w:r>
          </w:p>
          <w:p w:rsidR="00837113" w:rsidRPr="009E38C7" w:rsidRDefault="00837113" w:rsidP="004406F7">
            <w:pPr>
              <w:ind w:left="20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«Приступаем к работе»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113" w:rsidRPr="009E38C7" w:rsidRDefault="00837113" w:rsidP="004406F7">
            <w:pPr>
              <w:ind w:firstLine="567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 xml:space="preserve">Продолжать знакомство </w:t>
            </w:r>
            <w:r w:rsidRPr="009E38C7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со способом создания мозаики, с </w:t>
            </w:r>
            <w:r w:rsidRPr="009E38C7">
              <w:rPr>
                <w:rFonts w:ascii="Times New Roman" w:hAnsi="Times New Roman"/>
                <w:sz w:val="20"/>
                <w:szCs w:val="20"/>
              </w:rPr>
              <w:t xml:space="preserve">применением разных приемов вырезания, обрывания бумаги, наклеивания изображений. Учить мозаичному способу изображения с предварительным легким обозначением карандашом формы частей и деталей картинки. </w:t>
            </w:r>
            <w:r w:rsidRPr="009E38C7">
              <w:rPr>
                <w:rFonts w:ascii="Times New Roman" w:hAnsi="Times New Roman"/>
                <w:sz w:val="20"/>
                <w:szCs w:val="20"/>
                <w:lang w:eastAsia="ru-RU"/>
              </w:rPr>
              <w:t>Формирование интереса к процессу создания работы.</w:t>
            </w:r>
          </w:p>
        </w:tc>
      </w:tr>
      <w:tr w:rsidR="00837113" w:rsidRPr="009E38C7" w:rsidTr="0032597B">
        <w:trPr>
          <w:cantSplit/>
          <w:trHeight w:val="627"/>
        </w:trPr>
        <w:tc>
          <w:tcPr>
            <w:tcW w:w="52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7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113" w:rsidRPr="009E38C7" w:rsidRDefault="00837113" w:rsidP="004406F7">
            <w:pPr>
              <w:ind w:left="20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12.</w:t>
            </w:r>
          </w:p>
          <w:p w:rsidR="00837113" w:rsidRPr="009E38C7" w:rsidRDefault="00837113" w:rsidP="004406F7">
            <w:pPr>
              <w:ind w:left="20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«Творческая мастерская»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113" w:rsidRPr="009E38C7" w:rsidRDefault="00837113" w:rsidP="004406F7">
            <w:pPr>
              <w:ind w:firstLine="567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Расширить знания о мозаичной технике; познако</w:t>
            </w:r>
            <w:r w:rsidRPr="009E38C7">
              <w:rPr>
                <w:rFonts w:ascii="Times New Roman" w:hAnsi="Times New Roman"/>
                <w:sz w:val="20"/>
                <w:szCs w:val="20"/>
              </w:rPr>
              <w:softHyphen/>
            </w:r>
            <w:r w:rsidRPr="009E38C7">
              <w:rPr>
                <w:rFonts w:ascii="Times New Roman" w:hAnsi="Times New Roman"/>
                <w:spacing w:val="-5"/>
                <w:sz w:val="20"/>
                <w:szCs w:val="20"/>
              </w:rPr>
              <w:t xml:space="preserve">мить с особенностями мозаики из бумаги; </w:t>
            </w:r>
            <w:r w:rsidRPr="009E38C7">
              <w:rPr>
                <w:rFonts w:ascii="Times New Roman" w:hAnsi="Times New Roman"/>
                <w:sz w:val="20"/>
                <w:szCs w:val="20"/>
                <w:lang w:eastAsia="ru-RU"/>
              </w:rPr>
              <w:t>Обучать технологии выполнения аппликации - мозаика. Обучать экономному расходованию материала при выполнении работы. Предоставить возможности обмениваться знаниями.</w:t>
            </w:r>
          </w:p>
        </w:tc>
      </w:tr>
      <w:tr w:rsidR="00837113" w:rsidRPr="009E38C7" w:rsidTr="0032597B">
        <w:trPr>
          <w:cantSplit/>
          <w:trHeight w:val="683"/>
        </w:trPr>
        <w:tc>
          <w:tcPr>
            <w:tcW w:w="52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7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113" w:rsidRPr="009E38C7" w:rsidRDefault="00837113" w:rsidP="004406F7">
            <w:pPr>
              <w:ind w:left="20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13.</w:t>
            </w:r>
          </w:p>
          <w:p w:rsidR="00837113" w:rsidRPr="009E38C7" w:rsidRDefault="00837113" w:rsidP="004406F7">
            <w:pPr>
              <w:ind w:left="20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«</w:t>
            </w:r>
            <w:proofErr w:type="spellStart"/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Мозайка</w:t>
            </w:r>
            <w:proofErr w:type="spellEnd"/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113" w:rsidRPr="009E38C7" w:rsidRDefault="00837113" w:rsidP="004406F7">
            <w:pPr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pacing w:val="-5"/>
                <w:sz w:val="20"/>
                <w:szCs w:val="20"/>
              </w:rPr>
              <w:t>Продолжать учить выполнять мо</w:t>
            </w:r>
            <w:r w:rsidRPr="009E38C7">
              <w:rPr>
                <w:rFonts w:ascii="Times New Roman" w:hAnsi="Times New Roman"/>
                <w:spacing w:val="-5"/>
                <w:sz w:val="20"/>
                <w:szCs w:val="20"/>
              </w:rPr>
              <w:softHyphen/>
            </w:r>
            <w:r w:rsidRPr="009E38C7">
              <w:rPr>
                <w:rFonts w:ascii="Times New Roman" w:hAnsi="Times New Roman"/>
                <w:spacing w:val="-4"/>
                <w:sz w:val="20"/>
                <w:szCs w:val="20"/>
              </w:rPr>
              <w:t>заику из бумаги, совершенствовать навыки создания вырази</w:t>
            </w:r>
            <w:r w:rsidRPr="009E38C7">
              <w:rPr>
                <w:rFonts w:ascii="Times New Roman" w:hAnsi="Times New Roman"/>
                <w:spacing w:val="-4"/>
                <w:sz w:val="20"/>
                <w:szCs w:val="20"/>
              </w:rPr>
              <w:softHyphen/>
            </w:r>
            <w:r w:rsidRPr="009E38C7">
              <w:rPr>
                <w:rFonts w:ascii="Times New Roman" w:hAnsi="Times New Roman"/>
                <w:spacing w:val="-5"/>
                <w:sz w:val="20"/>
                <w:szCs w:val="20"/>
              </w:rPr>
              <w:t>тельных композиций; развивать мелкую моторику рук, творче</w:t>
            </w:r>
            <w:r w:rsidRPr="009E38C7">
              <w:rPr>
                <w:rFonts w:ascii="Times New Roman" w:hAnsi="Times New Roman"/>
                <w:spacing w:val="-5"/>
                <w:sz w:val="20"/>
                <w:szCs w:val="20"/>
              </w:rPr>
              <w:softHyphen/>
              <w:t>ское воображение; воспитывать точность, аккуратность, усидчивость – умение доводить начатое до конца.</w:t>
            </w:r>
          </w:p>
        </w:tc>
      </w:tr>
      <w:tr w:rsidR="00837113" w:rsidRPr="009E38C7" w:rsidTr="0032597B">
        <w:trPr>
          <w:cantSplit/>
          <w:trHeight w:val="611"/>
        </w:trPr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Декабрь</w:t>
            </w:r>
          </w:p>
        </w:tc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«Новогодняя игрушка»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 xml:space="preserve">14. </w:t>
            </w:r>
          </w:p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 xml:space="preserve"> «История игрушки»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113" w:rsidRPr="009E38C7" w:rsidRDefault="00837113" w:rsidP="004406F7">
            <w:pPr>
              <w:ind w:firstLine="39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 xml:space="preserve">Знакомство с историей возникновения техники «папье – маше», с инструментами и материалами необходимыми для выполнения данной техники. </w:t>
            </w:r>
            <w:r w:rsidRPr="009E38C7">
              <w:rPr>
                <w:rFonts w:ascii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Освоить приемы работы с бумагой.</w:t>
            </w:r>
          </w:p>
        </w:tc>
      </w:tr>
      <w:tr w:rsidR="00837113" w:rsidRPr="009E38C7" w:rsidTr="00837113">
        <w:trPr>
          <w:cantSplit/>
          <w:trHeight w:val="1134"/>
        </w:trPr>
        <w:tc>
          <w:tcPr>
            <w:tcW w:w="52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7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 xml:space="preserve"> 15.</w:t>
            </w:r>
          </w:p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«Папье - маше»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113" w:rsidRPr="009E38C7" w:rsidRDefault="00837113" w:rsidP="004406F7">
            <w:pPr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Продолжать знакомство с техникой папье-маше. </w:t>
            </w:r>
            <w:r w:rsidRPr="009E38C7">
              <w:rPr>
                <w:rFonts w:ascii="Times New Roman" w:hAnsi="Times New Roman"/>
                <w:sz w:val="20"/>
                <w:szCs w:val="20"/>
              </w:rPr>
              <w:t xml:space="preserve">Учить изготавливать объемные фигуры - шары способом  </w:t>
            </w:r>
            <w:proofErr w:type="spellStart"/>
            <w:r w:rsidRPr="009E38C7">
              <w:rPr>
                <w:rFonts w:ascii="Times New Roman" w:hAnsi="Times New Roman"/>
                <w:sz w:val="20"/>
                <w:szCs w:val="20"/>
              </w:rPr>
              <w:t>маширования</w:t>
            </w:r>
            <w:proofErr w:type="spellEnd"/>
            <w:r w:rsidRPr="009E38C7">
              <w:rPr>
                <w:rFonts w:ascii="Times New Roman" w:hAnsi="Times New Roman"/>
                <w:sz w:val="20"/>
                <w:szCs w:val="20"/>
              </w:rPr>
              <w:t xml:space="preserve">. Помочь детям освоить данный прием работы с бумагой. Сформировать навыки по организации рабочего места и подготовке материалов к работе. </w:t>
            </w:r>
            <w:r w:rsidRPr="009E38C7">
              <w:rPr>
                <w:rFonts w:ascii="Times New Roman" w:hAnsi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Развивать творческие способности интерес к изготовлению предметов из папье-маше.</w:t>
            </w:r>
          </w:p>
        </w:tc>
      </w:tr>
      <w:tr w:rsidR="00837113" w:rsidRPr="009E38C7" w:rsidTr="0032597B">
        <w:trPr>
          <w:cantSplit/>
          <w:trHeight w:val="698"/>
        </w:trPr>
        <w:tc>
          <w:tcPr>
            <w:tcW w:w="52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7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16.</w:t>
            </w:r>
          </w:p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 xml:space="preserve"> «Шар»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113" w:rsidRPr="009E38C7" w:rsidRDefault="00837113" w:rsidP="004406F7">
            <w:pPr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Создать условия для развития у обучающихся умения работать во времени; развивать эстетический и художественный вкус. Научить экономно расходовать используемый в работе материал. Углубить знания и умения по технологии обработки бумаги.</w:t>
            </w:r>
          </w:p>
        </w:tc>
      </w:tr>
      <w:tr w:rsidR="00837113" w:rsidRPr="009E38C7" w:rsidTr="00837113">
        <w:trPr>
          <w:cantSplit/>
          <w:trHeight w:val="1134"/>
        </w:trPr>
        <w:tc>
          <w:tcPr>
            <w:tcW w:w="5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17.</w:t>
            </w:r>
          </w:p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 xml:space="preserve"> «Новогодняя игрушка»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113" w:rsidRPr="009E38C7" w:rsidRDefault="00837113" w:rsidP="004406F7">
            <w:pPr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Организовать деятельность детей по восприятию, осмыслению и первичному закреплению новых знаний и способов деятельности по овладению техникой «Папье-маше». Продолжать работу, оформляя её в соответствии с первоначальной идеей. прививать культуру общественного поведения, коллективного взаимодействия, сотрудничества.</w:t>
            </w:r>
          </w:p>
        </w:tc>
      </w:tr>
      <w:tr w:rsidR="00837113" w:rsidRPr="009E38C7" w:rsidTr="0032597B">
        <w:trPr>
          <w:cantSplit/>
          <w:trHeight w:val="315"/>
        </w:trPr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Январь</w:t>
            </w:r>
          </w:p>
        </w:tc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 xml:space="preserve">«Радужное </w:t>
            </w:r>
            <w:proofErr w:type="spellStart"/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сладывание</w:t>
            </w:r>
            <w:proofErr w:type="spellEnd"/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 xml:space="preserve">18. </w:t>
            </w:r>
          </w:p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 xml:space="preserve">«Айрис </w:t>
            </w:r>
            <w:proofErr w:type="spellStart"/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фолдинг</w:t>
            </w:r>
            <w:proofErr w:type="spellEnd"/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113" w:rsidRPr="009E38C7" w:rsidRDefault="00837113" w:rsidP="004406F7">
            <w:pPr>
              <w:ind w:firstLine="39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Расширять знания детей о нетрадиционных техниках работы с бумагой, развивая познавательный интерес. Воспитывать художественный вкус и творческое отношение к работе, настойчивость в достижении цели, аккуратность при выполнении открыток.</w:t>
            </w:r>
          </w:p>
        </w:tc>
      </w:tr>
      <w:tr w:rsidR="00837113" w:rsidRPr="009E38C7" w:rsidTr="00837113">
        <w:trPr>
          <w:cantSplit/>
          <w:trHeight w:val="790"/>
        </w:trPr>
        <w:tc>
          <w:tcPr>
            <w:tcW w:w="52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7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 xml:space="preserve">19. </w:t>
            </w:r>
          </w:p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«Приступаем к работе»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113" w:rsidRPr="009E38C7" w:rsidRDefault="00837113" w:rsidP="004406F7">
            <w:pPr>
              <w:ind w:firstLine="39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 xml:space="preserve">Научить детей приёмам техники «Айрис </w:t>
            </w:r>
            <w:proofErr w:type="spellStart"/>
            <w:r w:rsidRPr="009E38C7">
              <w:rPr>
                <w:rFonts w:ascii="Times New Roman" w:hAnsi="Times New Roman"/>
                <w:sz w:val="20"/>
                <w:szCs w:val="20"/>
              </w:rPr>
              <w:t>фолдинг</w:t>
            </w:r>
            <w:proofErr w:type="spellEnd"/>
            <w:r w:rsidRPr="009E38C7">
              <w:rPr>
                <w:rFonts w:ascii="Times New Roman" w:hAnsi="Times New Roman"/>
                <w:sz w:val="20"/>
                <w:szCs w:val="20"/>
              </w:rPr>
              <w:t xml:space="preserve">», научить понимать </w:t>
            </w:r>
            <w:proofErr w:type="spellStart"/>
            <w:r w:rsidRPr="009E38C7">
              <w:rPr>
                <w:rFonts w:ascii="Times New Roman" w:hAnsi="Times New Roman"/>
                <w:sz w:val="20"/>
                <w:szCs w:val="20"/>
              </w:rPr>
              <w:t>айрис</w:t>
            </w:r>
            <w:proofErr w:type="spellEnd"/>
            <w:r w:rsidRPr="009E38C7">
              <w:rPr>
                <w:rFonts w:ascii="Times New Roman" w:hAnsi="Times New Roman"/>
                <w:sz w:val="20"/>
                <w:szCs w:val="20"/>
              </w:rPr>
              <w:t>-схему. Продолжать учить подбирать сочетаемые цвета. Закреплять умения складывать бумагу пополам.</w:t>
            </w:r>
          </w:p>
        </w:tc>
      </w:tr>
      <w:tr w:rsidR="00837113" w:rsidRPr="009E38C7" w:rsidTr="0032597B">
        <w:trPr>
          <w:cantSplit/>
          <w:trHeight w:val="553"/>
        </w:trPr>
        <w:tc>
          <w:tcPr>
            <w:tcW w:w="5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 xml:space="preserve">20. </w:t>
            </w:r>
          </w:p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 xml:space="preserve">«Радужное </w:t>
            </w:r>
            <w:proofErr w:type="spellStart"/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сладывание</w:t>
            </w:r>
            <w:proofErr w:type="spellEnd"/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113" w:rsidRPr="009E38C7" w:rsidRDefault="00837113" w:rsidP="004406F7">
            <w:pPr>
              <w:ind w:firstLine="39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 xml:space="preserve">Продолжать обогащать практический опыт художественно-творческой деятельности ребенка использованием нетрадиционной художественной техники </w:t>
            </w:r>
            <w:proofErr w:type="spellStart"/>
            <w:r w:rsidRPr="009E38C7">
              <w:rPr>
                <w:rFonts w:ascii="Times New Roman" w:hAnsi="Times New Roman"/>
                <w:sz w:val="20"/>
                <w:szCs w:val="20"/>
              </w:rPr>
              <w:t>айрис</w:t>
            </w:r>
            <w:proofErr w:type="spellEnd"/>
            <w:r w:rsidRPr="009E38C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E38C7">
              <w:rPr>
                <w:rFonts w:ascii="Times New Roman" w:hAnsi="Times New Roman"/>
                <w:sz w:val="20"/>
                <w:szCs w:val="20"/>
              </w:rPr>
              <w:t>фолдинг</w:t>
            </w:r>
            <w:proofErr w:type="spellEnd"/>
            <w:r w:rsidRPr="009E38C7">
              <w:rPr>
                <w:rFonts w:ascii="Times New Roman" w:hAnsi="Times New Roman"/>
                <w:sz w:val="20"/>
                <w:szCs w:val="20"/>
              </w:rPr>
              <w:t>. Обучать способам декорирования при выполнении творческих работ.</w:t>
            </w:r>
          </w:p>
        </w:tc>
      </w:tr>
      <w:tr w:rsidR="00837113" w:rsidRPr="009E38C7" w:rsidTr="0032597B">
        <w:trPr>
          <w:cantSplit/>
          <w:trHeight w:val="467"/>
        </w:trPr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Февраль</w:t>
            </w:r>
          </w:p>
        </w:tc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«Удивительные ленточки»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 xml:space="preserve">21. </w:t>
            </w:r>
          </w:p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«Удивительные ленточки»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113" w:rsidRPr="009E38C7" w:rsidRDefault="00837113" w:rsidP="004406F7">
            <w:pPr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 xml:space="preserve">Знакомство с историей </w:t>
            </w:r>
            <w:proofErr w:type="spellStart"/>
            <w:r w:rsidRPr="009E38C7">
              <w:rPr>
                <w:rFonts w:ascii="Times New Roman" w:hAnsi="Times New Roman"/>
                <w:sz w:val="20"/>
                <w:szCs w:val="20"/>
              </w:rPr>
              <w:t>квиллинга</w:t>
            </w:r>
            <w:proofErr w:type="spellEnd"/>
            <w:r w:rsidRPr="009E38C7">
              <w:rPr>
                <w:rFonts w:ascii="Times New Roman" w:hAnsi="Times New Roman"/>
                <w:sz w:val="20"/>
                <w:szCs w:val="20"/>
              </w:rPr>
              <w:t xml:space="preserve">; инструментами и бумагой и техникой </w:t>
            </w:r>
            <w:proofErr w:type="spellStart"/>
            <w:r w:rsidRPr="009E38C7">
              <w:rPr>
                <w:rFonts w:ascii="Times New Roman" w:hAnsi="Times New Roman"/>
                <w:sz w:val="20"/>
                <w:szCs w:val="20"/>
              </w:rPr>
              <w:t>квиллинг</w:t>
            </w:r>
            <w:proofErr w:type="spellEnd"/>
            <w:r w:rsidRPr="009E38C7">
              <w:rPr>
                <w:rFonts w:ascii="Times New Roman" w:hAnsi="Times New Roman"/>
                <w:sz w:val="20"/>
                <w:szCs w:val="20"/>
              </w:rPr>
              <w:t>; формировать  у детей практические навыки  работы с бумагой в технике «</w:t>
            </w:r>
            <w:proofErr w:type="spellStart"/>
            <w:r w:rsidRPr="009E38C7">
              <w:rPr>
                <w:rFonts w:ascii="Times New Roman" w:hAnsi="Times New Roman"/>
                <w:sz w:val="20"/>
                <w:szCs w:val="20"/>
              </w:rPr>
              <w:t>квиллинг</w:t>
            </w:r>
            <w:proofErr w:type="spellEnd"/>
            <w:r w:rsidRPr="009E38C7">
              <w:rPr>
                <w:rFonts w:ascii="Times New Roman" w:hAnsi="Times New Roman"/>
                <w:sz w:val="20"/>
                <w:szCs w:val="20"/>
              </w:rPr>
              <w:t xml:space="preserve">»; </w:t>
            </w:r>
          </w:p>
        </w:tc>
      </w:tr>
      <w:tr w:rsidR="00837113" w:rsidRPr="009E38C7" w:rsidTr="0032597B">
        <w:trPr>
          <w:cantSplit/>
          <w:trHeight w:val="564"/>
        </w:trPr>
        <w:tc>
          <w:tcPr>
            <w:tcW w:w="52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7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22.</w:t>
            </w:r>
          </w:p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 xml:space="preserve"> «Шаг за шагом»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113" w:rsidRPr="009E38C7" w:rsidRDefault="00837113" w:rsidP="004406F7">
            <w:pPr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Продолжать знакомство с техникой «</w:t>
            </w:r>
            <w:proofErr w:type="spellStart"/>
            <w:r w:rsidRPr="009E38C7">
              <w:rPr>
                <w:rFonts w:ascii="Times New Roman" w:hAnsi="Times New Roman"/>
                <w:sz w:val="20"/>
                <w:szCs w:val="20"/>
              </w:rPr>
              <w:t>квиллинг</w:t>
            </w:r>
            <w:proofErr w:type="spellEnd"/>
            <w:r w:rsidRPr="009E38C7">
              <w:rPr>
                <w:rFonts w:ascii="Times New Roman" w:hAnsi="Times New Roman"/>
                <w:sz w:val="20"/>
                <w:szCs w:val="20"/>
              </w:rPr>
              <w:t xml:space="preserve">», базовыми формами, различными приемами скручивания бумаги. познакомить детей с основными понятиями и базовыми формами </w:t>
            </w:r>
            <w:proofErr w:type="spellStart"/>
            <w:r w:rsidRPr="009E38C7">
              <w:rPr>
                <w:rFonts w:ascii="Times New Roman" w:hAnsi="Times New Roman"/>
                <w:sz w:val="20"/>
                <w:szCs w:val="20"/>
              </w:rPr>
              <w:t>квиллинга</w:t>
            </w:r>
            <w:proofErr w:type="spellEnd"/>
            <w:r w:rsidRPr="009E38C7">
              <w:rPr>
                <w:rFonts w:ascii="Times New Roman" w:hAnsi="Times New Roman"/>
                <w:sz w:val="20"/>
                <w:szCs w:val="20"/>
              </w:rPr>
              <w:t>; учить правильно обращаться с простейшими орудиями труда;</w:t>
            </w:r>
          </w:p>
        </w:tc>
      </w:tr>
      <w:tr w:rsidR="00837113" w:rsidRPr="009E38C7" w:rsidTr="0032597B">
        <w:trPr>
          <w:cantSplit/>
          <w:trHeight w:val="420"/>
        </w:trPr>
        <w:tc>
          <w:tcPr>
            <w:tcW w:w="52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7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23.</w:t>
            </w:r>
          </w:p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«Творческая мастерская»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113" w:rsidRPr="009E38C7" w:rsidRDefault="00837113" w:rsidP="004406F7">
            <w:pPr>
              <w:ind w:firstLine="39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Учить изготавливать игрушки, дополняя поделку деталями, вырезанными из простого картона. Воспитывать чувство уверенности в своих силах и способностях</w:t>
            </w:r>
          </w:p>
        </w:tc>
      </w:tr>
      <w:tr w:rsidR="00837113" w:rsidRPr="009E38C7" w:rsidTr="0032597B">
        <w:trPr>
          <w:cantSplit/>
          <w:trHeight w:val="699"/>
        </w:trPr>
        <w:tc>
          <w:tcPr>
            <w:tcW w:w="5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 xml:space="preserve">24. </w:t>
            </w:r>
          </w:p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«</w:t>
            </w:r>
            <w:proofErr w:type="spellStart"/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Гофро</w:t>
            </w:r>
            <w:proofErr w:type="spellEnd"/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-игрушка»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113" w:rsidRPr="009E38C7" w:rsidRDefault="00837113" w:rsidP="004406F7">
            <w:pPr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Закреплять полученные знания   и практические навыки  работы с бумагой в технике «</w:t>
            </w:r>
            <w:proofErr w:type="spellStart"/>
            <w:r w:rsidRPr="009E38C7">
              <w:rPr>
                <w:rFonts w:ascii="Times New Roman" w:hAnsi="Times New Roman"/>
                <w:sz w:val="20"/>
                <w:szCs w:val="20"/>
              </w:rPr>
              <w:t>квиллинг</w:t>
            </w:r>
            <w:proofErr w:type="spellEnd"/>
            <w:r w:rsidRPr="009E38C7">
              <w:rPr>
                <w:rFonts w:ascii="Times New Roman" w:hAnsi="Times New Roman"/>
                <w:sz w:val="20"/>
                <w:szCs w:val="20"/>
              </w:rPr>
              <w:t>»; создавать сувенирные изделия, выполненные  из бумажных полосок, дополняя из элементами декорирования.</w:t>
            </w:r>
          </w:p>
        </w:tc>
      </w:tr>
      <w:tr w:rsidR="00837113" w:rsidRPr="009E38C7" w:rsidTr="0032597B">
        <w:trPr>
          <w:cantSplit/>
          <w:trHeight w:val="344"/>
        </w:trPr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Март</w:t>
            </w:r>
          </w:p>
        </w:tc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«Скрап открытка»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25. «Удивительный скрап»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113" w:rsidRPr="009E38C7" w:rsidRDefault="00837113" w:rsidP="004406F7">
            <w:pPr>
              <w:ind w:firstLine="39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 xml:space="preserve">Познакомить детей с историей возникновения </w:t>
            </w:r>
            <w:proofErr w:type="spellStart"/>
            <w:r w:rsidRPr="009E38C7">
              <w:rPr>
                <w:rFonts w:ascii="Times New Roman" w:hAnsi="Times New Roman"/>
                <w:sz w:val="20"/>
                <w:szCs w:val="20"/>
              </w:rPr>
              <w:t>скрапбукинга</w:t>
            </w:r>
            <w:proofErr w:type="spellEnd"/>
            <w:r w:rsidRPr="009E38C7">
              <w:rPr>
                <w:rFonts w:ascii="Times New Roman" w:hAnsi="Times New Roman"/>
                <w:sz w:val="20"/>
                <w:szCs w:val="20"/>
              </w:rPr>
              <w:t xml:space="preserve"> приобщая к искусству, вырабатывать  практические умения и навыки. П</w:t>
            </w:r>
            <w:r w:rsidRPr="009E38C7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ознакомить детей с основными понятиями и базовыми стилями </w:t>
            </w:r>
            <w:proofErr w:type="spellStart"/>
            <w:r w:rsidRPr="009E38C7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скрапбукинга</w:t>
            </w:r>
            <w:proofErr w:type="spellEnd"/>
            <w:r w:rsidRPr="009E38C7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; </w:t>
            </w:r>
          </w:p>
        </w:tc>
      </w:tr>
      <w:tr w:rsidR="00837113" w:rsidRPr="009E38C7" w:rsidTr="0032597B">
        <w:trPr>
          <w:cantSplit/>
          <w:trHeight w:val="340"/>
        </w:trPr>
        <w:tc>
          <w:tcPr>
            <w:tcW w:w="52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7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 xml:space="preserve">26. </w:t>
            </w:r>
          </w:p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«От простого к сложному»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113" w:rsidRPr="009E38C7" w:rsidRDefault="00837113" w:rsidP="004406F7">
            <w:pPr>
              <w:ind w:firstLine="39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Формировать у детей практические навыки работы в технике </w:t>
            </w:r>
            <w:proofErr w:type="spellStart"/>
            <w:r w:rsidRPr="009E38C7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скрапбукинг</w:t>
            </w:r>
            <w:proofErr w:type="spellEnd"/>
            <w:r w:rsidRPr="009E38C7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; —  закреплять умения  обращения с простейшими орудиями труда. </w:t>
            </w:r>
            <w:r w:rsidRPr="009E38C7">
              <w:rPr>
                <w:rFonts w:ascii="Times New Roman" w:hAnsi="Times New Roman"/>
                <w:sz w:val="20"/>
                <w:szCs w:val="20"/>
              </w:rPr>
              <w:t xml:space="preserve">Научить основным приемам изготовления открыток. </w:t>
            </w:r>
          </w:p>
        </w:tc>
      </w:tr>
      <w:tr w:rsidR="00837113" w:rsidRPr="009E38C7" w:rsidTr="0032597B">
        <w:trPr>
          <w:cantSplit/>
          <w:trHeight w:val="788"/>
        </w:trPr>
        <w:tc>
          <w:tcPr>
            <w:tcW w:w="52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7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 xml:space="preserve">27. </w:t>
            </w:r>
          </w:p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«Творческая мастерская»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113" w:rsidRPr="009E38C7" w:rsidRDefault="00837113" w:rsidP="004406F7">
            <w:pPr>
              <w:ind w:firstLine="39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У</w:t>
            </w:r>
            <w:r w:rsidRPr="009E38C7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чить создавать сувенирные изделия, открытки ручной работы в технике </w:t>
            </w:r>
            <w:proofErr w:type="spellStart"/>
            <w:r w:rsidRPr="009E38C7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скрапбукинг</w:t>
            </w:r>
            <w:proofErr w:type="spellEnd"/>
            <w:r w:rsidRPr="009E38C7">
              <w:rPr>
                <w:rFonts w:ascii="Times New Roman" w:hAnsi="Times New Roman"/>
                <w:sz w:val="20"/>
                <w:szCs w:val="20"/>
              </w:rPr>
              <w:t xml:space="preserve">.  Научиться правильно работать с основными инструментами и освоить важные законы составления композиций, пользуясь минимальным набором материалов для </w:t>
            </w:r>
            <w:proofErr w:type="spellStart"/>
            <w:r w:rsidRPr="009E38C7">
              <w:rPr>
                <w:rFonts w:ascii="Times New Roman" w:hAnsi="Times New Roman"/>
                <w:sz w:val="20"/>
                <w:szCs w:val="20"/>
              </w:rPr>
              <w:t>скрапбукинга</w:t>
            </w:r>
            <w:proofErr w:type="spellEnd"/>
            <w:r w:rsidRPr="009E38C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837113" w:rsidRPr="009E38C7" w:rsidTr="0032597B">
        <w:trPr>
          <w:cantSplit/>
          <w:trHeight w:val="561"/>
        </w:trPr>
        <w:tc>
          <w:tcPr>
            <w:tcW w:w="5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113" w:rsidRPr="009E38C7" w:rsidRDefault="00837113" w:rsidP="008A20B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 xml:space="preserve">28. </w:t>
            </w:r>
          </w:p>
          <w:p w:rsidR="00837113" w:rsidRPr="009E38C7" w:rsidRDefault="00837113" w:rsidP="008A20B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«</w:t>
            </w:r>
            <w:proofErr w:type="spellStart"/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Открыточка</w:t>
            </w:r>
            <w:proofErr w:type="spellEnd"/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113" w:rsidRPr="009E38C7" w:rsidRDefault="00837113" w:rsidP="004406F7">
            <w:pPr>
              <w:ind w:firstLine="567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Продолжить знакомство с техникой </w:t>
            </w:r>
            <w:proofErr w:type="spellStart"/>
            <w:r w:rsidRPr="009E38C7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скрапбукинг</w:t>
            </w:r>
            <w:proofErr w:type="spellEnd"/>
            <w:r w:rsidRPr="009E38C7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; учить использовать в работе подручный материал; учить подбирать материалы для отделки при изготовлении изделия.</w:t>
            </w:r>
            <w:r w:rsidRPr="009E38C7">
              <w:rPr>
                <w:rFonts w:ascii="Times New Roman" w:hAnsi="Times New Roman"/>
                <w:sz w:val="20"/>
                <w:szCs w:val="20"/>
              </w:rPr>
              <w:t xml:space="preserve"> Продолжать реализовывать духовные, эстетические и творческие способности детей.</w:t>
            </w:r>
          </w:p>
        </w:tc>
      </w:tr>
      <w:tr w:rsidR="00837113" w:rsidRPr="009E38C7" w:rsidTr="0032597B">
        <w:trPr>
          <w:cantSplit/>
          <w:trHeight w:val="489"/>
        </w:trPr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Апрель</w:t>
            </w:r>
          </w:p>
        </w:tc>
        <w:tc>
          <w:tcPr>
            <w:tcW w:w="4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«Чудесные превращения коробочки»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29.</w:t>
            </w:r>
          </w:p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«Коробочка»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113" w:rsidRPr="009E38C7" w:rsidRDefault="00837113" w:rsidP="004406F7">
            <w:pPr>
              <w:ind w:firstLine="39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Развитие познавательных интересов детей в процессе формирования целостной картины мира. Учить детей конструированию из коробочек. Ознакомление с новым приёмом разметки деталей из бумаги («по предмету»).</w:t>
            </w:r>
          </w:p>
        </w:tc>
      </w:tr>
      <w:tr w:rsidR="00837113" w:rsidRPr="009E38C7" w:rsidTr="0032597B">
        <w:trPr>
          <w:cantSplit/>
          <w:trHeight w:val="403"/>
        </w:trPr>
        <w:tc>
          <w:tcPr>
            <w:tcW w:w="52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7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30.</w:t>
            </w:r>
          </w:p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«</w:t>
            </w:r>
            <w:proofErr w:type="spellStart"/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Самоделкин</w:t>
            </w:r>
            <w:proofErr w:type="spellEnd"/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113" w:rsidRPr="009E38C7" w:rsidRDefault="00837113" w:rsidP="004406F7">
            <w:pPr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pacing w:val="7"/>
                <w:sz w:val="20"/>
                <w:szCs w:val="20"/>
              </w:rPr>
              <w:t>Учить выполнять поделки на основе модуля-</w:t>
            </w:r>
            <w:r w:rsidRPr="009E38C7">
              <w:rPr>
                <w:rFonts w:ascii="Times New Roman" w:hAnsi="Times New Roman"/>
                <w:spacing w:val="-5"/>
                <w:sz w:val="20"/>
                <w:szCs w:val="20"/>
              </w:rPr>
              <w:t>коробки; развивать творческое воображение; формировать кон</w:t>
            </w:r>
            <w:r w:rsidRPr="009E38C7">
              <w:rPr>
                <w:rFonts w:ascii="Times New Roman" w:hAnsi="Times New Roman"/>
                <w:spacing w:val="-5"/>
                <w:sz w:val="20"/>
                <w:szCs w:val="20"/>
              </w:rPr>
              <w:softHyphen/>
              <w:t xml:space="preserve">структорское мышление; воспитывать интерес к творчеству. </w:t>
            </w:r>
            <w:r w:rsidRPr="009E38C7">
              <w:rPr>
                <w:rFonts w:ascii="Times New Roman" w:hAnsi="Times New Roman"/>
                <w:sz w:val="20"/>
                <w:szCs w:val="20"/>
              </w:rPr>
              <w:t xml:space="preserve"> Развитие чувства формы (через демонстрацию связи декора с формой основы). </w:t>
            </w:r>
          </w:p>
        </w:tc>
      </w:tr>
      <w:tr w:rsidR="00837113" w:rsidRPr="009E38C7" w:rsidTr="00837113">
        <w:trPr>
          <w:cantSplit/>
          <w:trHeight w:val="1134"/>
        </w:trPr>
        <w:tc>
          <w:tcPr>
            <w:tcW w:w="52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7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31.</w:t>
            </w:r>
          </w:p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«Творческая мастерская»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113" w:rsidRPr="009E38C7" w:rsidRDefault="00837113" w:rsidP="004406F7">
            <w:pPr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Формировать интерес к конструированию из бросового материала. Совершенствовать конструкторские навыки при создании сооружений по образцу из бросового материала. Развивать стремление к творчеству, экспериментированию и изобретательству.</w:t>
            </w:r>
          </w:p>
        </w:tc>
      </w:tr>
      <w:tr w:rsidR="00837113" w:rsidRPr="009E38C7" w:rsidTr="0032597B">
        <w:trPr>
          <w:cantSplit/>
          <w:trHeight w:val="557"/>
        </w:trPr>
        <w:tc>
          <w:tcPr>
            <w:tcW w:w="52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7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32.</w:t>
            </w:r>
          </w:p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«Чудо домики»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113" w:rsidRPr="009E38C7" w:rsidRDefault="00837113" w:rsidP="004406F7">
            <w:pPr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Аккуратно обклеивать коробку цветной бумагой. Ознакомление с новыми приёмами создания объёмного декора из бумаги. Используя предметы декорирования, доводить задуманное дело до конца.</w:t>
            </w:r>
          </w:p>
        </w:tc>
      </w:tr>
      <w:tr w:rsidR="00837113" w:rsidRPr="009E38C7" w:rsidTr="0032597B">
        <w:trPr>
          <w:cantSplit/>
          <w:trHeight w:val="410"/>
        </w:trPr>
        <w:tc>
          <w:tcPr>
            <w:tcW w:w="523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Май</w:t>
            </w:r>
          </w:p>
        </w:tc>
        <w:tc>
          <w:tcPr>
            <w:tcW w:w="470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«Цветочные фантазии»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33.</w:t>
            </w:r>
          </w:p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«В ожидании лета»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13" w:rsidRPr="009E38C7" w:rsidRDefault="00837113" w:rsidP="004406F7">
            <w:pPr>
              <w:ind w:firstLine="466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sz w:val="20"/>
                <w:szCs w:val="20"/>
              </w:rPr>
              <w:t>Продолжать учить детей работать с бумагой, в различных художественных техниках. Развивать творческие способности. Формировать умение понимать поставленную задачу; воспитывать познавательный и природоохранный</w:t>
            </w:r>
            <w:r w:rsidRPr="009E38C7">
              <w:rPr>
                <w:rFonts w:ascii="Times New Roman" w:hAnsi="Times New Roman"/>
                <w:color w:val="333333"/>
                <w:sz w:val="20"/>
                <w:szCs w:val="20"/>
              </w:rPr>
              <w:t> </w:t>
            </w:r>
            <w:r w:rsidRPr="009E38C7">
              <w:rPr>
                <w:rFonts w:ascii="Times New Roman" w:hAnsi="Times New Roman"/>
                <w:bCs/>
                <w:color w:val="333333"/>
                <w:sz w:val="20"/>
                <w:szCs w:val="20"/>
                <w:bdr w:val="none" w:sz="0" w:space="0" w:color="auto" w:frame="1"/>
              </w:rPr>
              <w:t>интерес к цветам</w:t>
            </w:r>
            <w:r w:rsidRPr="009E38C7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</w:tc>
      </w:tr>
      <w:tr w:rsidR="00837113" w:rsidRPr="009E38C7" w:rsidTr="0032597B">
        <w:trPr>
          <w:cantSplit/>
          <w:trHeight w:val="337"/>
        </w:trPr>
        <w:tc>
          <w:tcPr>
            <w:tcW w:w="52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7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34.</w:t>
            </w:r>
          </w:p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«Цветочное настроение»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13" w:rsidRPr="009E38C7" w:rsidRDefault="00837113" w:rsidP="004406F7">
            <w:pPr>
              <w:ind w:firstLine="466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color w:val="000000"/>
                <w:sz w:val="20"/>
                <w:szCs w:val="20"/>
              </w:rPr>
              <w:t>Обучать </w:t>
            </w:r>
            <w:r w:rsidRPr="009E38C7">
              <w:rPr>
                <w:rFonts w:ascii="Times New Roman" w:hAnsi="Times New Roman"/>
                <w:bCs/>
                <w:color w:val="000000"/>
                <w:sz w:val="20"/>
                <w:szCs w:val="20"/>
                <w:bdr w:val="none" w:sz="0" w:space="0" w:color="auto" w:frame="1"/>
              </w:rPr>
              <w:t>разным приемам работы с бумагой</w:t>
            </w:r>
            <w:r w:rsidRPr="009E38C7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, </w:t>
            </w:r>
            <w:r w:rsidRPr="009E38C7">
              <w:rPr>
                <w:rFonts w:ascii="Times New Roman" w:hAnsi="Times New Roman"/>
                <w:color w:val="000000"/>
                <w:sz w:val="20"/>
                <w:szCs w:val="20"/>
              </w:rPr>
              <w:t>учить детей работать самостоятельно, выполнять работу аккуратно; развивать творческие способности в </w:t>
            </w:r>
            <w:r w:rsidRPr="009E38C7">
              <w:rPr>
                <w:rFonts w:ascii="Times New Roman" w:hAnsi="Times New Roman"/>
                <w:bCs/>
                <w:color w:val="000000"/>
                <w:sz w:val="20"/>
                <w:szCs w:val="20"/>
                <w:bdr w:val="none" w:sz="0" w:space="0" w:color="auto" w:frame="1"/>
              </w:rPr>
              <w:t>конструировании</w:t>
            </w:r>
            <w:r w:rsidRPr="009E38C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и в аппликации. Воспитывать любовь к </w:t>
            </w:r>
            <w:r w:rsidRPr="009E38C7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природе, к</w:t>
            </w:r>
            <w:r w:rsidRPr="009E38C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прекрасному.</w:t>
            </w:r>
            <w:r w:rsidRPr="009E38C7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</w:tc>
      </w:tr>
      <w:tr w:rsidR="00837113" w:rsidRPr="009E38C7" w:rsidTr="00837113">
        <w:trPr>
          <w:cantSplit/>
          <w:trHeight w:val="1134"/>
        </w:trPr>
        <w:tc>
          <w:tcPr>
            <w:tcW w:w="52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7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35.</w:t>
            </w:r>
          </w:p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«Раз - листочек, два - листочек»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13" w:rsidRPr="009E38C7" w:rsidRDefault="00837113" w:rsidP="004406F7">
            <w:pPr>
              <w:ind w:firstLine="466"/>
              <w:jc w:val="both"/>
              <w:rPr>
                <w:rFonts w:ascii="Times New Roman" w:hAnsi="Times New Roman"/>
                <w:color w:val="000000"/>
                <w:sz w:val="20"/>
                <w:szCs w:val="20"/>
                <w:u w:val="single"/>
                <w:bdr w:val="none" w:sz="0" w:space="0" w:color="auto" w:frame="1"/>
              </w:rPr>
            </w:pPr>
            <w:r w:rsidRPr="009E38C7">
              <w:rPr>
                <w:rFonts w:ascii="Times New Roman" w:hAnsi="Times New Roman"/>
                <w:color w:val="000000"/>
                <w:sz w:val="20"/>
                <w:szCs w:val="20"/>
              </w:rPr>
              <w:t>Сформировать навыки овладения техникой </w:t>
            </w:r>
            <w:r w:rsidRPr="009E38C7">
              <w:rPr>
                <w:rFonts w:ascii="Times New Roman" w:hAnsi="Times New Roman"/>
                <w:bCs/>
                <w:color w:val="000000"/>
                <w:sz w:val="20"/>
                <w:szCs w:val="20"/>
                <w:bdr w:val="none" w:sz="0" w:space="0" w:color="auto" w:frame="1"/>
              </w:rPr>
              <w:t>изготовления цветов из тонкой бумаги</w:t>
            </w:r>
            <w:r w:rsidRPr="009E38C7">
              <w:rPr>
                <w:rFonts w:ascii="Times New Roman" w:hAnsi="Times New Roman"/>
                <w:color w:val="000000"/>
                <w:sz w:val="20"/>
                <w:szCs w:val="20"/>
              </w:rPr>
              <w:t>. Формировать умение учитывать свойства </w:t>
            </w:r>
            <w:r w:rsidRPr="009E38C7">
              <w:rPr>
                <w:rFonts w:ascii="Times New Roman" w:hAnsi="Times New Roman"/>
                <w:bCs/>
                <w:color w:val="000000"/>
                <w:sz w:val="20"/>
                <w:szCs w:val="20"/>
                <w:bdr w:val="none" w:sz="0" w:space="0" w:color="auto" w:frame="1"/>
              </w:rPr>
              <w:t>бумаги</w:t>
            </w:r>
            <w:r w:rsidRPr="009E38C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 при выполнении работы. Развивать мелкую и общую моторику, согласовывать движения обеих рук, осуществлять зрительный контроль. Закрепить умение </w:t>
            </w:r>
            <w:r w:rsidRPr="009E38C7">
              <w:rPr>
                <w:rFonts w:ascii="Times New Roman" w:hAnsi="Times New Roman"/>
                <w:bCs/>
                <w:color w:val="000000"/>
                <w:sz w:val="20"/>
                <w:szCs w:val="20"/>
                <w:bdr w:val="none" w:sz="0" w:space="0" w:color="auto" w:frame="1"/>
              </w:rPr>
              <w:t>наклеивать бумажные части на основу</w:t>
            </w:r>
            <w:r w:rsidRPr="009E38C7">
              <w:rPr>
                <w:rFonts w:ascii="Times New Roman" w:hAnsi="Times New Roman"/>
                <w:color w:val="000000"/>
                <w:sz w:val="20"/>
                <w:szCs w:val="20"/>
              </w:rPr>
              <w:t>. Развивать интерес к работе с бумагой.</w:t>
            </w:r>
          </w:p>
        </w:tc>
      </w:tr>
      <w:tr w:rsidR="00837113" w:rsidRPr="009E38C7" w:rsidTr="00837113">
        <w:trPr>
          <w:cantSplit/>
          <w:trHeight w:val="1134"/>
        </w:trPr>
        <w:tc>
          <w:tcPr>
            <w:tcW w:w="5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37113" w:rsidRPr="009E38C7" w:rsidRDefault="00837113" w:rsidP="004406F7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sz w:val="20"/>
                <w:szCs w:val="20"/>
              </w:rPr>
              <w:t>36.</w:t>
            </w:r>
          </w:p>
          <w:p w:rsidR="00837113" w:rsidRPr="009E38C7" w:rsidRDefault="00837113" w:rsidP="004406F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E38C7">
              <w:rPr>
                <w:rFonts w:ascii="Times New Roman" w:hAnsi="Times New Roman"/>
                <w:b/>
                <w:color w:val="000000"/>
                <w:sz w:val="20"/>
                <w:szCs w:val="20"/>
                <w:shd w:val="clear" w:color="auto" w:fill="FFFFFF"/>
              </w:rPr>
              <w:t>«Здравствуй, лето!»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13" w:rsidRPr="009E38C7" w:rsidRDefault="00837113" w:rsidP="004406F7">
            <w:pPr>
              <w:ind w:firstLine="567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E38C7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Продолжать формировать интерес к использованию нетрадиционных приёмов деятельности; развивать воображение, творческую инициативу и мелкую моторику рук; вызвать эмоциональный отклик;</w:t>
            </w:r>
            <w:r w:rsidRPr="009E38C7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  <w:r w:rsidRPr="009E38C7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воспитывать самостоятельность и аккуратность при выполнении работы, </w:t>
            </w:r>
            <w:r w:rsidRPr="009E38C7">
              <w:rPr>
                <w:rFonts w:ascii="Times New Roman" w:hAnsi="Times New Roman"/>
                <w:sz w:val="20"/>
                <w:szCs w:val="20"/>
              </w:rPr>
              <w:t xml:space="preserve">чувство дружбы и товарищества. </w:t>
            </w:r>
            <w:r w:rsidRPr="009E38C7">
              <w:rPr>
                <w:rFonts w:ascii="Times New Roman" w:hAnsi="Times New Roman"/>
                <w:color w:val="000000"/>
                <w:sz w:val="20"/>
                <w:szCs w:val="20"/>
              </w:rPr>
              <w:t>Формировать навык самоконтроля и самооценки. Правильно оценивать результаты своей деятельности.</w:t>
            </w:r>
          </w:p>
        </w:tc>
      </w:tr>
    </w:tbl>
    <w:p w:rsidR="004406F7" w:rsidRPr="009E38C7" w:rsidRDefault="004406F7" w:rsidP="00EC04F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EC04F4" w:rsidRPr="009E38C7" w:rsidRDefault="00EC04F4" w:rsidP="00837113">
      <w:pPr>
        <w:shd w:val="clear" w:color="auto" w:fill="FFFFFF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9E38C7">
        <w:rPr>
          <w:rFonts w:ascii="Times New Roman" w:eastAsia="Calibri" w:hAnsi="Times New Roman" w:cs="Times New Roman"/>
          <w:b/>
          <w:color w:val="000000" w:themeColor="text1"/>
          <w:sz w:val="20"/>
          <w:szCs w:val="20"/>
          <w:lang w:eastAsia="ru-RU"/>
        </w:rPr>
        <w:t>Материально-техническое обеспечение Программы</w:t>
      </w:r>
      <w:r w:rsidRPr="009E38C7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​</w:t>
      </w:r>
    </w:p>
    <w:p w:rsidR="00463576" w:rsidRPr="009E38C7" w:rsidRDefault="00463576" w:rsidP="00F477D6">
      <w:pPr>
        <w:pStyle w:val="a9"/>
        <w:numPr>
          <w:ilvl w:val="0"/>
          <w:numId w:val="4"/>
        </w:numPr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9E38C7">
        <w:rPr>
          <w:rFonts w:ascii="Times New Roman" w:eastAsiaTheme="minorHAnsi" w:hAnsi="Times New Roman"/>
          <w:color w:val="000000" w:themeColor="text1"/>
          <w:sz w:val="20"/>
          <w:szCs w:val="20"/>
        </w:rPr>
        <w:t>Цветная бумага «Радуга» (двухсторонняя)</w:t>
      </w:r>
      <w:r w:rsidRPr="009E38C7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</w:p>
    <w:p w:rsidR="00EC04F4" w:rsidRPr="009E38C7" w:rsidRDefault="00463576" w:rsidP="00F477D6">
      <w:pPr>
        <w:pStyle w:val="a9"/>
        <w:numPr>
          <w:ilvl w:val="0"/>
          <w:numId w:val="4"/>
        </w:numPr>
        <w:jc w:val="both"/>
        <w:rPr>
          <w:rFonts w:ascii="Times New Roman" w:eastAsiaTheme="minorHAnsi" w:hAnsi="Times New Roman"/>
          <w:color w:val="000000" w:themeColor="text1"/>
          <w:sz w:val="20"/>
          <w:szCs w:val="20"/>
        </w:rPr>
      </w:pPr>
      <w:r w:rsidRPr="009E38C7">
        <w:rPr>
          <w:rFonts w:ascii="Times New Roman" w:eastAsiaTheme="minorHAnsi" w:hAnsi="Times New Roman"/>
          <w:color w:val="000000" w:themeColor="text1"/>
          <w:sz w:val="20"/>
          <w:szCs w:val="20"/>
        </w:rPr>
        <w:t>Цветной картон тонированный (двухсторонний)</w:t>
      </w:r>
    </w:p>
    <w:p w:rsidR="00463576" w:rsidRPr="009E38C7" w:rsidRDefault="00463576" w:rsidP="00F477D6">
      <w:pPr>
        <w:pStyle w:val="a9"/>
        <w:numPr>
          <w:ilvl w:val="0"/>
          <w:numId w:val="4"/>
        </w:numPr>
        <w:jc w:val="both"/>
        <w:rPr>
          <w:rFonts w:ascii="Times New Roman" w:eastAsiaTheme="minorHAnsi" w:hAnsi="Times New Roman"/>
          <w:color w:val="000000" w:themeColor="text1"/>
          <w:sz w:val="20"/>
          <w:szCs w:val="20"/>
        </w:rPr>
      </w:pPr>
      <w:r w:rsidRPr="009E38C7">
        <w:rPr>
          <w:rFonts w:ascii="Times New Roman" w:eastAsiaTheme="minorHAnsi" w:hAnsi="Times New Roman"/>
          <w:color w:val="000000" w:themeColor="text1"/>
          <w:sz w:val="20"/>
          <w:szCs w:val="20"/>
        </w:rPr>
        <w:t xml:space="preserve">Белый картон </w:t>
      </w:r>
    </w:p>
    <w:p w:rsidR="00463576" w:rsidRPr="009E38C7" w:rsidRDefault="00463576" w:rsidP="00F477D6">
      <w:pPr>
        <w:pStyle w:val="a9"/>
        <w:numPr>
          <w:ilvl w:val="0"/>
          <w:numId w:val="4"/>
        </w:numPr>
        <w:jc w:val="both"/>
        <w:rPr>
          <w:rFonts w:ascii="Times New Roman" w:eastAsiaTheme="minorHAnsi" w:hAnsi="Times New Roman"/>
          <w:color w:val="000000" w:themeColor="text1"/>
          <w:sz w:val="20"/>
          <w:szCs w:val="20"/>
        </w:rPr>
      </w:pPr>
      <w:r w:rsidRPr="009E38C7">
        <w:rPr>
          <w:rFonts w:ascii="Times New Roman" w:eastAsiaTheme="minorHAnsi" w:hAnsi="Times New Roman"/>
          <w:color w:val="000000" w:themeColor="text1"/>
          <w:sz w:val="20"/>
          <w:szCs w:val="20"/>
        </w:rPr>
        <w:t>Папка для черчения (А3)</w:t>
      </w:r>
    </w:p>
    <w:p w:rsidR="00463576" w:rsidRPr="009E38C7" w:rsidRDefault="00463576" w:rsidP="00F477D6">
      <w:pPr>
        <w:pStyle w:val="a9"/>
        <w:numPr>
          <w:ilvl w:val="0"/>
          <w:numId w:val="4"/>
        </w:numPr>
        <w:jc w:val="both"/>
        <w:rPr>
          <w:rFonts w:ascii="Times New Roman" w:eastAsiaTheme="minorHAnsi" w:hAnsi="Times New Roman"/>
          <w:color w:val="000000" w:themeColor="text1"/>
          <w:sz w:val="20"/>
          <w:szCs w:val="20"/>
        </w:rPr>
      </w:pPr>
      <w:r w:rsidRPr="009E38C7">
        <w:rPr>
          <w:rFonts w:ascii="Times New Roman" w:eastAsiaTheme="minorHAnsi" w:hAnsi="Times New Roman"/>
          <w:color w:val="000000" w:themeColor="text1"/>
          <w:sz w:val="20"/>
          <w:szCs w:val="20"/>
        </w:rPr>
        <w:t>Гофрированный картон</w:t>
      </w:r>
    </w:p>
    <w:p w:rsidR="00463576" w:rsidRPr="009E38C7" w:rsidRDefault="00463576" w:rsidP="00F477D6">
      <w:pPr>
        <w:pStyle w:val="a9"/>
        <w:numPr>
          <w:ilvl w:val="0"/>
          <w:numId w:val="4"/>
        </w:numPr>
        <w:jc w:val="both"/>
        <w:rPr>
          <w:rFonts w:ascii="Times New Roman" w:eastAsiaTheme="minorHAnsi" w:hAnsi="Times New Roman"/>
          <w:color w:val="000000" w:themeColor="text1"/>
          <w:sz w:val="20"/>
          <w:szCs w:val="20"/>
        </w:rPr>
      </w:pPr>
      <w:r w:rsidRPr="009E38C7">
        <w:rPr>
          <w:rFonts w:ascii="Times New Roman" w:eastAsiaTheme="minorHAnsi" w:hAnsi="Times New Roman"/>
          <w:color w:val="000000" w:themeColor="text1"/>
          <w:sz w:val="20"/>
          <w:szCs w:val="20"/>
        </w:rPr>
        <w:t>Гофрированная креп бумага</w:t>
      </w:r>
    </w:p>
    <w:p w:rsidR="00463576" w:rsidRPr="009E38C7" w:rsidRDefault="00463576" w:rsidP="00F477D6">
      <w:pPr>
        <w:pStyle w:val="a9"/>
        <w:numPr>
          <w:ilvl w:val="0"/>
          <w:numId w:val="4"/>
        </w:numPr>
        <w:jc w:val="both"/>
        <w:rPr>
          <w:rFonts w:ascii="Times New Roman" w:eastAsiaTheme="minorHAnsi" w:hAnsi="Times New Roman"/>
          <w:color w:val="000000" w:themeColor="text1"/>
          <w:sz w:val="20"/>
          <w:szCs w:val="20"/>
        </w:rPr>
      </w:pPr>
      <w:r w:rsidRPr="009E38C7">
        <w:rPr>
          <w:rFonts w:ascii="Times New Roman" w:eastAsiaTheme="minorHAnsi" w:hAnsi="Times New Roman"/>
          <w:color w:val="000000" w:themeColor="text1"/>
          <w:sz w:val="20"/>
          <w:szCs w:val="20"/>
        </w:rPr>
        <w:t>Клей:    ПВА</w:t>
      </w:r>
      <w:r w:rsidR="008A20BB" w:rsidRPr="009E38C7">
        <w:rPr>
          <w:rFonts w:ascii="Times New Roman" w:eastAsiaTheme="minorHAnsi" w:hAnsi="Times New Roman"/>
          <w:color w:val="000000" w:themeColor="text1"/>
          <w:sz w:val="20"/>
          <w:szCs w:val="20"/>
        </w:rPr>
        <w:t xml:space="preserve">, </w:t>
      </w:r>
      <w:r w:rsidRPr="009E38C7">
        <w:rPr>
          <w:rFonts w:ascii="Times New Roman" w:eastAsiaTheme="minorHAnsi" w:hAnsi="Times New Roman"/>
          <w:color w:val="000000" w:themeColor="text1"/>
          <w:sz w:val="20"/>
          <w:szCs w:val="20"/>
        </w:rPr>
        <w:t xml:space="preserve">карандаш </w:t>
      </w:r>
      <w:r w:rsidRPr="009E38C7">
        <w:rPr>
          <w:rFonts w:ascii="Times New Roman" w:eastAsiaTheme="minorHAnsi" w:hAnsi="Times New Roman"/>
          <w:color w:val="000000" w:themeColor="text1"/>
          <w:sz w:val="20"/>
          <w:szCs w:val="20"/>
          <w:lang w:val="en-US"/>
        </w:rPr>
        <w:t>Erich</w:t>
      </w:r>
      <w:r w:rsidRPr="009E38C7">
        <w:rPr>
          <w:rFonts w:ascii="Times New Roman" w:eastAsiaTheme="minorHAnsi" w:hAnsi="Times New Roman"/>
          <w:color w:val="000000" w:themeColor="text1"/>
          <w:sz w:val="20"/>
          <w:szCs w:val="20"/>
        </w:rPr>
        <w:t xml:space="preserve"> </w:t>
      </w:r>
      <w:r w:rsidRPr="009E38C7">
        <w:rPr>
          <w:rFonts w:ascii="Times New Roman" w:eastAsiaTheme="minorHAnsi" w:hAnsi="Times New Roman"/>
          <w:color w:val="000000" w:themeColor="text1"/>
          <w:sz w:val="20"/>
          <w:szCs w:val="20"/>
          <w:lang w:val="en-US"/>
        </w:rPr>
        <w:t>Krause</w:t>
      </w:r>
      <w:r w:rsidRPr="009E38C7">
        <w:rPr>
          <w:rFonts w:ascii="Times New Roman" w:eastAsiaTheme="minorHAnsi" w:hAnsi="Times New Roman"/>
          <w:color w:val="000000" w:themeColor="text1"/>
          <w:sz w:val="20"/>
          <w:szCs w:val="20"/>
        </w:rPr>
        <w:t xml:space="preserve"> </w:t>
      </w:r>
      <w:r w:rsidRPr="009E38C7">
        <w:rPr>
          <w:rFonts w:ascii="Times New Roman" w:eastAsiaTheme="minorHAnsi" w:hAnsi="Times New Roman"/>
          <w:color w:val="000000" w:themeColor="text1"/>
          <w:sz w:val="20"/>
          <w:szCs w:val="20"/>
          <w:lang w:val="en-US"/>
        </w:rPr>
        <w:t>MAGIC</w:t>
      </w:r>
      <w:r w:rsidR="008A20BB" w:rsidRPr="009E38C7">
        <w:rPr>
          <w:rFonts w:ascii="Times New Roman" w:eastAsiaTheme="minorHAnsi" w:hAnsi="Times New Roman"/>
          <w:color w:val="000000" w:themeColor="text1"/>
          <w:sz w:val="20"/>
          <w:szCs w:val="20"/>
        </w:rPr>
        <w:t>,</w:t>
      </w:r>
      <w:r w:rsidRPr="009E38C7">
        <w:rPr>
          <w:rFonts w:ascii="Times New Roman" w:eastAsiaTheme="minorHAnsi" w:hAnsi="Times New Roman"/>
          <w:color w:val="000000" w:themeColor="text1"/>
          <w:sz w:val="20"/>
          <w:szCs w:val="20"/>
        </w:rPr>
        <w:t>силикатный</w:t>
      </w:r>
    </w:p>
    <w:p w:rsidR="00463576" w:rsidRPr="009E38C7" w:rsidRDefault="00463576" w:rsidP="00F477D6">
      <w:pPr>
        <w:pStyle w:val="a9"/>
        <w:numPr>
          <w:ilvl w:val="0"/>
          <w:numId w:val="5"/>
        </w:numPr>
        <w:jc w:val="both"/>
        <w:rPr>
          <w:rFonts w:ascii="Times New Roman" w:eastAsiaTheme="minorHAnsi" w:hAnsi="Times New Roman"/>
          <w:color w:val="000000" w:themeColor="text1"/>
          <w:sz w:val="20"/>
          <w:szCs w:val="20"/>
        </w:rPr>
      </w:pPr>
      <w:r w:rsidRPr="009E38C7">
        <w:rPr>
          <w:rFonts w:ascii="Times New Roman" w:eastAsiaTheme="minorHAnsi" w:hAnsi="Times New Roman"/>
          <w:color w:val="000000" w:themeColor="text1"/>
          <w:sz w:val="20"/>
          <w:szCs w:val="20"/>
        </w:rPr>
        <w:t>Кисть щетина №4</w:t>
      </w:r>
    </w:p>
    <w:p w:rsidR="00463576" w:rsidRPr="009E38C7" w:rsidRDefault="00463576" w:rsidP="00F477D6">
      <w:pPr>
        <w:pStyle w:val="a9"/>
        <w:numPr>
          <w:ilvl w:val="0"/>
          <w:numId w:val="5"/>
        </w:numPr>
        <w:jc w:val="both"/>
        <w:rPr>
          <w:rFonts w:ascii="Times New Roman" w:eastAsia="Calibri" w:hAnsi="Times New Roman"/>
          <w:b/>
          <w:color w:val="000000" w:themeColor="text1"/>
          <w:sz w:val="20"/>
          <w:szCs w:val="20"/>
        </w:rPr>
      </w:pPr>
      <w:r w:rsidRPr="009E38C7">
        <w:rPr>
          <w:rFonts w:ascii="Times New Roman" w:eastAsiaTheme="minorHAnsi" w:hAnsi="Times New Roman"/>
          <w:color w:val="000000" w:themeColor="text1"/>
          <w:sz w:val="20"/>
          <w:szCs w:val="20"/>
        </w:rPr>
        <w:t>Подставки под кисти</w:t>
      </w:r>
    </w:p>
    <w:p w:rsidR="00463576" w:rsidRPr="009E38C7" w:rsidRDefault="00463576" w:rsidP="00F477D6">
      <w:pPr>
        <w:pStyle w:val="a9"/>
        <w:numPr>
          <w:ilvl w:val="0"/>
          <w:numId w:val="5"/>
        </w:numPr>
        <w:tabs>
          <w:tab w:val="left" w:pos="1646"/>
        </w:tabs>
        <w:jc w:val="both"/>
        <w:rPr>
          <w:rFonts w:ascii="Times New Roman" w:eastAsia="Calibri" w:hAnsi="Times New Roman"/>
          <w:b/>
          <w:color w:val="000000" w:themeColor="text1"/>
          <w:sz w:val="20"/>
          <w:szCs w:val="20"/>
        </w:rPr>
      </w:pPr>
      <w:r w:rsidRPr="009E38C7">
        <w:rPr>
          <w:rFonts w:ascii="Times New Roman" w:eastAsiaTheme="minorHAnsi" w:hAnsi="Times New Roman"/>
          <w:color w:val="000000" w:themeColor="text1"/>
          <w:sz w:val="20"/>
          <w:szCs w:val="20"/>
        </w:rPr>
        <w:t>Ножницы</w:t>
      </w:r>
      <w:r w:rsidRPr="009E38C7">
        <w:rPr>
          <w:rFonts w:ascii="Times New Roman" w:eastAsia="Calibri" w:hAnsi="Times New Roman"/>
          <w:b/>
          <w:color w:val="000000" w:themeColor="text1"/>
          <w:sz w:val="20"/>
          <w:szCs w:val="20"/>
        </w:rPr>
        <w:tab/>
      </w:r>
    </w:p>
    <w:p w:rsidR="00463576" w:rsidRPr="009E38C7" w:rsidRDefault="00463576" w:rsidP="00F477D6">
      <w:pPr>
        <w:pStyle w:val="a9"/>
        <w:numPr>
          <w:ilvl w:val="0"/>
          <w:numId w:val="5"/>
        </w:numPr>
        <w:tabs>
          <w:tab w:val="left" w:pos="1646"/>
        </w:tabs>
        <w:jc w:val="both"/>
        <w:rPr>
          <w:rFonts w:ascii="Times New Roman" w:eastAsia="Calibri" w:hAnsi="Times New Roman"/>
          <w:b/>
          <w:color w:val="000000" w:themeColor="text1"/>
          <w:sz w:val="20"/>
          <w:szCs w:val="20"/>
        </w:rPr>
      </w:pPr>
      <w:r w:rsidRPr="009E38C7">
        <w:rPr>
          <w:rFonts w:ascii="Times New Roman" w:eastAsiaTheme="minorHAnsi" w:hAnsi="Times New Roman"/>
          <w:color w:val="000000" w:themeColor="text1"/>
          <w:sz w:val="20"/>
          <w:szCs w:val="20"/>
        </w:rPr>
        <w:t>Скотч двухсторонний прозрачный (тонкий)</w:t>
      </w:r>
    </w:p>
    <w:p w:rsidR="00463576" w:rsidRPr="009E38C7" w:rsidRDefault="00463576" w:rsidP="00F477D6">
      <w:pPr>
        <w:pStyle w:val="a9"/>
        <w:numPr>
          <w:ilvl w:val="0"/>
          <w:numId w:val="5"/>
        </w:numPr>
        <w:jc w:val="both"/>
        <w:rPr>
          <w:rFonts w:ascii="Times New Roman" w:eastAsiaTheme="minorHAnsi" w:hAnsi="Times New Roman"/>
          <w:color w:val="000000" w:themeColor="text1"/>
          <w:sz w:val="20"/>
          <w:szCs w:val="20"/>
        </w:rPr>
      </w:pPr>
      <w:r w:rsidRPr="009E38C7">
        <w:rPr>
          <w:rFonts w:ascii="Times New Roman" w:eastAsiaTheme="minorHAnsi" w:hAnsi="Times New Roman"/>
          <w:color w:val="000000" w:themeColor="text1"/>
          <w:sz w:val="20"/>
          <w:szCs w:val="20"/>
        </w:rPr>
        <w:t>Скотч двухсторонний (на мягкой основе)</w:t>
      </w:r>
    </w:p>
    <w:p w:rsidR="00463576" w:rsidRPr="009E38C7" w:rsidRDefault="00463576" w:rsidP="00F477D6">
      <w:pPr>
        <w:pStyle w:val="a9"/>
        <w:numPr>
          <w:ilvl w:val="0"/>
          <w:numId w:val="5"/>
        </w:numPr>
        <w:jc w:val="both"/>
        <w:rPr>
          <w:rFonts w:ascii="Times New Roman" w:eastAsiaTheme="minorHAnsi" w:hAnsi="Times New Roman"/>
          <w:color w:val="000000" w:themeColor="text1"/>
          <w:sz w:val="20"/>
          <w:szCs w:val="20"/>
        </w:rPr>
      </w:pPr>
      <w:r w:rsidRPr="009E38C7">
        <w:rPr>
          <w:rFonts w:ascii="Times New Roman" w:eastAsiaTheme="minorHAnsi" w:hAnsi="Times New Roman"/>
          <w:color w:val="000000" w:themeColor="text1"/>
          <w:sz w:val="20"/>
          <w:szCs w:val="20"/>
        </w:rPr>
        <w:t xml:space="preserve">Фигурные </w:t>
      </w:r>
      <w:proofErr w:type="spellStart"/>
      <w:r w:rsidRPr="009E38C7">
        <w:rPr>
          <w:rFonts w:ascii="Times New Roman" w:eastAsiaTheme="minorHAnsi" w:hAnsi="Times New Roman"/>
          <w:color w:val="000000" w:themeColor="text1"/>
          <w:sz w:val="20"/>
          <w:szCs w:val="20"/>
        </w:rPr>
        <w:t>панчи</w:t>
      </w:r>
      <w:proofErr w:type="spellEnd"/>
      <w:r w:rsidRPr="009E38C7">
        <w:rPr>
          <w:rFonts w:ascii="Times New Roman" w:eastAsiaTheme="minorHAnsi" w:hAnsi="Times New Roman"/>
          <w:color w:val="000000" w:themeColor="text1"/>
          <w:sz w:val="20"/>
          <w:szCs w:val="20"/>
        </w:rPr>
        <w:t xml:space="preserve"> и дыроколы</w:t>
      </w:r>
    </w:p>
    <w:p w:rsidR="00463576" w:rsidRPr="009E38C7" w:rsidRDefault="00463576" w:rsidP="00F477D6">
      <w:pPr>
        <w:pStyle w:val="a9"/>
        <w:numPr>
          <w:ilvl w:val="0"/>
          <w:numId w:val="5"/>
        </w:numPr>
        <w:jc w:val="both"/>
        <w:rPr>
          <w:rFonts w:ascii="Times New Roman" w:eastAsiaTheme="minorHAnsi" w:hAnsi="Times New Roman"/>
          <w:color w:val="000000" w:themeColor="text1"/>
          <w:sz w:val="20"/>
          <w:szCs w:val="20"/>
        </w:rPr>
      </w:pPr>
      <w:r w:rsidRPr="009E38C7">
        <w:rPr>
          <w:rFonts w:ascii="Times New Roman" w:eastAsiaTheme="minorHAnsi" w:hAnsi="Times New Roman"/>
          <w:color w:val="000000" w:themeColor="text1"/>
          <w:sz w:val="20"/>
          <w:szCs w:val="20"/>
        </w:rPr>
        <w:t xml:space="preserve">Палочки для </w:t>
      </w:r>
      <w:proofErr w:type="spellStart"/>
      <w:r w:rsidRPr="009E38C7">
        <w:rPr>
          <w:rFonts w:ascii="Times New Roman" w:eastAsiaTheme="minorHAnsi" w:hAnsi="Times New Roman"/>
          <w:color w:val="000000" w:themeColor="text1"/>
          <w:sz w:val="20"/>
          <w:szCs w:val="20"/>
        </w:rPr>
        <w:t>квиллинга</w:t>
      </w:r>
      <w:proofErr w:type="spellEnd"/>
      <w:r w:rsidRPr="009E38C7">
        <w:rPr>
          <w:rFonts w:ascii="Times New Roman" w:eastAsiaTheme="minorHAnsi" w:hAnsi="Times New Roman"/>
          <w:color w:val="000000" w:themeColor="text1"/>
          <w:sz w:val="20"/>
          <w:szCs w:val="20"/>
        </w:rPr>
        <w:t xml:space="preserve"> </w:t>
      </w:r>
    </w:p>
    <w:p w:rsidR="00463576" w:rsidRPr="009E38C7" w:rsidRDefault="00463576" w:rsidP="00F477D6">
      <w:pPr>
        <w:pStyle w:val="a9"/>
        <w:numPr>
          <w:ilvl w:val="0"/>
          <w:numId w:val="5"/>
        </w:numPr>
        <w:jc w:val="both"/>
        <w:rPr>
          <w:rFonts w:ascii="Times New Roman" w:eastAsiaTheme="minorHAnsi" w:hAnsi="Times New Roman"/>
          <w:color w:val="000000" w:themeColor="text1"/>
          <w:sz w:val="20"/>
          <w:szCs w:val="20"/>
        </w:rPr>
      </w:pPr>
      <w:r w:rsidRPr="009E38C7">
        <w:rPr>
          <w:rFonts w:ascii="Times New Roman" w:eastAsiaTheme="minorHAnsi" w:hAnsi="Times New Roman"/>
          <w:color w:val="000000" w:themeColor="text1"/>
          <w:sz w:val="20"/>
          <w:szCs w:val="20"/>
        </w:rPr>
        <w:t>Материал для декорирования:  ленты</w:t>
      </w:r>
      <w:r w:rsidR="008A20BB" w:rsidRPr="009E38C7">
        <w:rPr>
          <w:rFonts w:ascii="Times New Roman" w:eastAsiaTheme="minorHAnsi" w:hAnsi="Times New Roman"/>
          <w:color w:val="000000" w:themeColor="text1"/>
          <w:sz w:val="20"/>
          <w:szCs w:val="20"/>
        </w:rPr>
        <w:t xml:space="preserve">, </w:t>
      </w:r>
      <w:r w:rsidRPr="009E38C7">
        <w:rPr>
          <w:rFonts w:ascii="Times New Roman" w:eastAsiaTheme="minorHAnsi" w:hAnsi="Times New Roman"/>
          <w:color w:val="000000" w:themeColor="text1"/>
          <w:sz w:val="20"/>
          <w:szCs w:val="20"/>
        </w:rPr>
        <w:t>скотч</w:t>
      </w:r>
      <w:r w:rsidR="008A20BB" w:rsidRPr="009E38C7">
        <w:rPr>
          <w:rFonts w:ascii="Times New Roman" w:eastAsiaTheme="minorHAnsi" w:hAnsi="Times New Roman"/>
          <w:color w:val="000000" w:themeColor="text1"/>
          <w:sz w:val="20"/>
          <w:szCs w:val="20"/>
        </w:rPr>
        <w:t xml:space="preserve">, </w:t>
      </w:r>
      <w:r w:rsidRPr="009E38C7">
        <w:rPr>
          <w:rFonts w:ascii="Times New Roman" w:eastAsiaTheme="minorHAnsi" w:hAnsi="Times New Roman"/>
          <w:color w:val="000000" w:themeColor="text1"/>
          <w:sz w:val="20"/>
          <w:szCs w:val="20"/>
        </w:rPr>
        <w:t>цветы</w:t>
      </w:r>
      <w:r w:rsidR="008A20BB" w:rsidRPr="009E38C7">
        <w:rPr>
          <w:rFonts w:ascii="Times New Roman" w:eastAsiaTheme="minorHAnsi" w:hAnsi="Times New Roman"/>
          <w:color w:val="000000" w:themeColor="text1"/>
          <w:sz w:val="20"/>
          <w:szCs w:val="20"/>
        </w:rPr>
        <w:t xml:space="preserve">, </w:t>
      </w:r>
      <w:r w:rsidRPr="009E38C7">
        <w:rPr>
          <w:rFonts w:ascii="Times New Roman" w:eastAsiaTheme="minorHAnsi" w:hAnsi="Times New Roman"/>
          <w:color w:val="000000" w:themeColor="text1"/>
          <w:sz w:val="20"/>
          <w:szCs w:val="20"/>
        </w:rPr>
        <w:t>глазки</w:t>
      </w:r>
    </w:p>
    <w:p w:rsidR="0032597B" w:rsidRDefault="0032597B" w:rsidP="00EC04F4">
      <w:pPr>
        <w:jc w:val="center"/>
        <w:rPr>
          <w:rFonts w:ascii="Times New Roman" w:eastAsia="Calibri" w:hAnsi="Times New Roman" w:cs="Times New Roman"/>
          <w:b/>
          <w:color w:val="000000" w:themeColor="text1"/>
          <w:sz w:val="20"/>
          <w:szCs w:val="20"/>
        </w:rPr>
      </w:pPr>
    </w:p>
    <w:p w:rsidR="00EC04F4" w:rsidRPr="009E38C7" w:rsidRDefault="00EC04F4" w:rsidP="00EC04F4">
      <w:pPr>
        <w:jc w:val="center"/>
        <w:rPr>
          <w:rFonts w:ascii="Times New Roman" w:eastAsia="Calibri" w:hAnsi="Times New Roman" w:cs="Times New Roman"/>
          <w:b/>
          <w:color w:val="000000" w:themeColor="text1"/>
          <w:sz w:val="20"/>
          <w:szCs w:val="20"/>
        </w:rPr>
      </w:pPr>
      <w:r w:rsidRPr="009E38C7">
        <w:rPr>
          <w:rFonts w:ascii="Times New Roman" w:eastAsia="Calibri" w:hAnsi="Times New Roman" w:cs="Times New Roman"/>
          <w:b/>
          <w:color w:val="000000" w:themeColor="text1"/>
          <w:sz w:val="20"/>
          <w:szCs w:val="20"/>
        </w:rPr>
        <w:t>ЗА</w:t>
      </w:r>
      <w:r w:rsidR="0032597B">
        <w:rPr>
          <w:rFonts w:ascii="Times New Roman" w:eastAsia="Calibri" w:hAnsi="Times New Roman" w:cs="Times New Roman"/>
          <w:b/>
          <w:color w:val="000000" w:themeColor="text1"/>
          <w:sz w:val="20"/>
          <w:szCs w:val="20"/>
        </w:rPr>
        <w:t>К</w:t>
      </w:r>
      <w:r w:rsidRPr="009E38C7">
        <w:rPr>
          <w:rFonts w:ascii="Times New Roman" w:eastAsia="Calibri" w:hAnsi="Times New Roman" w:cs="Times New Roman"/>
          <w:b/>
          <w:color w:val="000000" w:themeColor="text1"/>
          <w:sz w:val="20"/>
          <w:szCs w:val="20"/>
        </w:rPr>
        <w:t>ЛЮЧЕНИЕ</w:t>
      </w:r>
    </w:p>
    <w:p w:rsidR="00EC04F4" w:rsidRPr="009E38C7" w:rsidRDefault="00EC04F4" w:rsidP="00EC04F4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9E38C7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Дополнительная образовательная программа является «открытой» и предусматривает вариативность, интеграцию, изменения и дополнения по мере профессиональной необходимости, и разработана в соответствии с Федеральным государственным образовательным стандартом дошкольного образования, федеральными нормативными документами, действующими локальными актами</w:t>
      </w:r>
      <w:r w:rsidRPr="009E38C7">
        <w:rPr>
          <w:rFonts w:ascii="Times New Roman" w:eastAsia="Calibri" w:hAnsi="Times New Roman" w:cs="Times New Roman"/>
          <w:color w:val="000000" w:themeColor="text1"/>
          <w:spacing w:val="-8"/>
          <w:sz w:val="20"/>
          <w:szCs w:val="20"/>
        </w:rPr>
        <w:t xml:space="preserve"> </w:t>
      </w:r>
      <w:r w:rsidRPr="009E38C7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ОУ:</w:t>
      </w:r>
    </w:p>
    <w:p w:rsidR="00EC04F4" w:rsidRPr="009E38C7" w:rsidRDefault="00EC04F4" w:rsidP="00F477D6">
      <w:pPr>
        <w:numPr>
          <w:ilvl w:val="0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9E38C7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 Федеральный Закон «Об образовании в Российской Федерации» от 29.12.2012 г. № 273-ФЗ; </w:t>
      </w:r>
    </w:p>
    <w:p w:rsidR="00EC04F4" w:rsidRPr="009E38C7" w:rsidRDefault="00EC04F4" w:rsidP="00F477D6">
      <w:pPr>
        <w:numPr>
          <w:ilvl w:val="0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9E38C7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 «Концепция развития дополнительного образования детей», утверждена распоряжением Правительства Российской Федерации от 4 сентября 2014 года №1726-р;</w:t>
      </w:r>
    </w:p>
    <w:p w:rsidR="00EC04F4" w:rsidRPr="009E38C7" w:rsidRDefault="00EC04F4" w:rsidP="00F477D6">
      <w:pPr>
        <w:numPr>
          <w:ilvl w:val="0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9E38C7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 Закон РФ от 07.02.1992 № 2300-1 «О защите прав потребителей» (с изм. и доп.); </w:t>
      </w:r>
    </w:p>
    <w:p w:rsidR="00EC04F4" w:rsidRPr="009E38C7" w:rsidRDefault="00EC04F4" w:rsidP="00F477D6">
      <w:pPr>
        <w:numPr>
          <w:ilvl w:val="0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9E38C7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 Постановление Правительства РФ от 05.07.2001 N 505 (ред. от 15.09.2008) «Об утверждении Правил оказания платных образовательных услуг в сфере дошкольного и общего образования»;</w:t>
      </w:r>
    </w:p>
    <w:p w:rsidR="00EC04F4" w:rsidRPr="009E38C7" w:rsidRDefault="00EC04F4" w:rsidP="00F477D6">
      <w:pPr>
        <w:numPr>
          <w:ilvl w:val="0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9E38C7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 Приказ Минобразования РФ от 11.12.2001 N 05-51-38ИН/24-05 «О лицензировании образовательной деятельности образовательных учреждений дошкольного и общего образования в части предоставления ими платных дополнительных образовательных услуг»;</w:t>
      </w:r>
    </w:p>
    <w:p w:rsidR="00EC04F4" w:rsidRPr="009E38C7" w:rsidRDefault="00EC04F4" w:rsidP="00F477D6">
      <w:pPr>
        <w:numPr>
          <w:ilvl w:val="0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9E38C7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 Приказ </w:t>
      </w:r>
      <w:proofErr w:type="spellStart"/>
      <w:r w:rsidRPr="009E38C7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Минобрнауки</w:t>
      </w:r>
      <w:proofErr w:type="spellEnd"/>
      <w:r w:rsidRPr="009E38C7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 России от 29.08.2013 N 1008 «Об утверждении Порядка организации и осуществления образовательной деятельности по дополнительным общеобразовательным программам»; </w:t>
      </w:r>
    </w:p>
    <w:p w:rsidR="00EC04F4" w:rsidRPr="009E38C7" w:rsidRDefault="00EC04F4" w:rsidP="00F477D6">
      <w:pPr>
        <w:numPr>
          <w:ilvl w:val="0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9E38C7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 Постановление Главного врача Российской Федерации «</w:t>
      </w:r>
      <w:proofErr w:type="spellStart"/>
      <w:r w:rsidRPr="009E38C7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Санитарно</w:t>
      </w:r>
      <w:proofErr w:type="spellEnd"/>
      <w:r w:rsidRPr="009E38C7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 – эпидемиологические требования к устройству, содержанию и организации режима работы в дошкольных организациях» № 26 от 15 мая 2013 года.  </w:t>
      </w:r>
      <w:proofErr w:type="spellStart"/>
      <w:r w:rsidRPr="009E38C7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Санитарно</w:t>
      </w:r>
      <w:proofErr w:type="spellEnd"/>
      <w:r w:rsidRPr="009E38C7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 - эпидемиологические правила и нормативы СанПиН 2.4.1.3049 – 13;</w:t>
      </w:r>
    </w:p>
    <w:p w:rsidR="00FD696B" w:rsidRPr="00BC43DF" w:rsidRDefault="00EC04F4" w:rsidP="00FD696B">
      <w:pPr>
        <w:numPr>
          <w:ilvl w:val="0"/>
          <w:numId w:val="2"/>
        </w:numPr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BC43DF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 Устав муниципального дошкольного образовательного учреждения детский сад компенсирующего вида «Ручеёк» муниципального образования город Ноябрьск (утвержден Постановлением администрации муниципального образования г. Ноябрьск от 26.11.20</w:t>
      </w:r>
      <w:r w:rsidR="0032597B" w:rsidRPr="00BC43DF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14 г. П-1231</w:t>
      </w:r>
    </w:p>
    <w:sectPr w:rsidR="00FD696B" w:rsidRPr="00BC43DF" w:rsidSect="00BC43DF"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66AF1"/>
    <w:multiLevelType w:val="hybridMultilevel"/>
    <w:tmpl w:val="26E6AC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F711EA"/>
    <w:multiLevelType w:val="hybridMultilevel"/>
    <w:tmpl w:val="097A0AA4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 w15:restartNumberingAfterBreak="0">
    <w:nsid w:val="19B15405"/>
    <w:multiLevelType w:val="hybridMultilevel"/>
    <w:tmpl w:val="165C3E58"/>
    <w:lvl w:ilvl="0" w:tplc="243ECF64">
      <w:start w:val="1"/>
      <w:numFmt w:val="decimal"/>
      <w:lvlText w:val="%1."/>
      <w:lvlJc w:val="left"/>
      <w:pPr>
        <w:ind w:left="1287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411F77DF"/>
    <w:multiLevelType w:val="hybridMultilevel"/>
    <w:tmpl w:val="E52099CC"/>
    <w:lvl w:ilvl="0" w:tplc="CDC4809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42307EE"/>
    <w:multiLevelType w:val="hybridMultilevel"/>
    <w:tmpl w:val="D33E680A"/>
    <w:lvl w:ilvl="0" w:tplc="CDC4809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44944B7"/>
    <w:multiLevelType w:val="hybridMultilevel"/>
    <w:tmpl w:val="EA185F6C"/>
    <w:lvl w:ilvl="0" w:tplc="CDC480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415646"/>
    <w:multiLevelType w:val="hybridMultilevel"/>
    <w:tmpl w:val="58485EB2"/>
    <w:lvl w:ilvl="0" w:tplc="4B2413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6F52F8"/>
    <w:multiLevelType w:val="hybridMultilevel"/>
    <w:tmpl w:val="6C3CD3B0"/>
    <w:lvl w:ilvl="0" w:tplc="CDC480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012CC8"/>
    <w:multiLevelType w:val="hybridMultilevel"/>
    <w:tmpl w:val="8DFC79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92303E"/>
    <w:multiLevelType w:val="hybridMultilevel"/>
    <w:tmpl w:val="EFF63376"/>
    <w:lvl w:ilvl="0" w:tplc="CDC480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3"/>
  </w:num>
  <w:num w:numId="4">
    <w:abstractNumId w:val="9"/>
  </w:num>
  <w:num w:numId="5">
    <w:abstractNumId w:val="5"/>
  </w:num>
  <w:num w:numId="6">
    <w:abstractNumId w:val="4"/>
  </w:num>
  <w:num w:numId="7">
    <w:abstractNumId w:val="2"/>
  </w:num>
  <w:num w:numId="8">
    <w:abstractNumId w:val="7"/>
  </w:num>
  <w:num w:numId="9">
    <w:abstractNumId w:val="6"/>
  </w:num>
  <w:num w:numId="10">
    <w:abstractNumId w:val="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27B"/>
    <w:rsid w:val="000D005B"/>
    <w:rsid w:val="001C4037"/>
    <w:rsid w:val="001C572F"/>
    <w:rsid w:val="00212C40"/>
    <w:rsid w:val="00220E64"/>
    <w:rsid w:val="00244C1A"/>
    <w:rsid w:val="002D261C"/>
    <w:rsid w:val="0032597B"/>
    <w:rsid w:val="003E2A1E"/>
    <w:rsid w:val="004406F7"/>
    <w:rsid w:val="00463576"/>
    <w:rsid w:val="004F681A"/>
    <w:rsid w:val="00590A96"/>
    <w:rsid w:val="005A0808"/>
    <w:rsid w:val="00657489"/>
    <w:rsid w:val="00662F84"/>
    <w:rsid w:val="007272AD"/>
    <w:rsid w:val="00742F61"/>
    <w:rsid w:val="007C7AE9"/>
    <w:rsid w:val="00825F1A"/>
    <w:rsid w:val="00837113"/>
    <w:rsid w:val="0087472B"/>
    <w:rsid w:val="008A20BB"/>
    <w:rsid w:val="009E38C7"/>
    <w:rsid w:val="00A078D9"/>
    <w:rsid w:val="00A45CF2"/>
    <w:rsid w:val="00AC430C"/>
    <w:rsid w:val="00AD1CB5"/>
    <w:rsid w:val="00BB1178"/>
    <w:rsid w:val="00BC43DF"/>
    <w:rsid w:val="00C1327B"/>
    <w:rsid w:val="00C83E37"/>
    <w:rsid w:val="00C86CAA"/>
    <w:rsid w:val="00CD7314"/>
    <w:rsid w:val="00E419F3"/>
    <w:rsid w:val="00E75DC3"/>
    <w:rsid w:val="00EA71B5"/>
    <w:rsid w:val="00EA7B3A"/>
    <w:rsid w:val="00EC04F4"/>
    <w:rsid w:val="00EC5C21"/>
    <w:rsid w:val="00F43654"/>
    <w:rsid w:val="00F477D6"/>
    <w:rsid w:val="00F6169A"/>
    <w:rsid w:val="00F84CEE"/>
    <w:rsid w:val="00FD186B"/>
    <w:rsid w:val="00FD696B"/>
    <w:rsid w:val="00FF4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BC2BECB"/>
  <w15:docId w15:val="{926A94AA-888B-415C-8A51-C3BA12737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EC04F4"/>
  </w:style>
  <w:style w:type="paragraph" w:styleId="a3">
    <w:name w:val="List Paragraph"/>
    <w:basedOn w:val="a"/>
    <w:uiPriority w:val="34"/>
    <w:qFormat/>
    <w:rsid w:val="00EC04F4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Body Text Indent"/>
    <w:basedOn w:val="a"/>
    <w:link w:val="a5"/>
    <w:uiPriority w:val="99"/>
    <w:rsid w:val="00EC04F4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rsid w:val="00EC04F4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3">
    <w:name w:val="Body Text 3"/>
    <w:basedOn w:val="a"/>
    <w:link w:val="30"/>
    <w:uiPriority w:val="99"/>
    <w:rsid w:val="00EC04F4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rsid w:val="00EC04F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Normal (Web)"/>
    <w:basedOn w:val="a"/>
    <w:uiPriority w:val="99"/>
    <w:rsid w:val="00EC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EC04F4"/>
    <w:rPr>
      <w:rFonts w:cs="Times New Roman"/>
    </w:rPr>
  </w:style>
  <w:style w:type="character" w:styleId="a7">
    <w:name w:val="Emphasis"/>
    <w:uiPriority w:val="99"/>
    <w:qFormat/>
    <w:rsid w:val="00EC04F4"/>
    <w:rPr>
      <w:rFonts w:cs="Times New Roman"/>
      <w:i/>
      <w:iCs/>
    </w:rPr>
  </w:style>
  <w:style w:type="character" w:styleId="a8">
    <w:name w:val="Strong"/>
    <w:uiPriority w:val="22"/>
    <w:qFormat/>
    <w:rsid w:val="00EC04F4"/>
    <w:rPr>
      <w:rFonts w:cs="Times New Roman"/>
      <w:b/>
      <w:bCs/>
    </w:rPr>
  </w:style>
  <w:style w:type="paragraph" w:styleId="10">
    <w:name w:val="toc 1"/>
    <w:basedOn w:val="a"/>
    <w:next w:val="a"/>
    <w:autoRedefine/>
    <w:rsid w:val="00EC04F4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p15">
    <w:name w:val="p15"/>
    <w:basedOn w:val="a"/>
    <w:rsid w:val="00EC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4">
    <w:name w:val="s4"/>
    <w:basedOn w:val="a0"/>
    <w:rsid w:val="00EC04F4"/>
  </w:style>
  <w:style w:type="paragraph" w:customStyle="1" w:styleId="p24">
    <w:name w:val="p24"/>
    <w:basedOn w:val="a"/>
    <w:rsid w:val="00EC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EC04F4"/>
  </w:style>
  <w:style w:type="paragraph" w:customStyle="1" w:styleId="p21">
    <w:name w:val="p21"/>
    <w:basedOn w:val="a"/>
    <w:rsid w:val="00EC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7">
    <w:name w:val="p17"/>
    <w:basedOn w:val="a"/>
    <w:rsid w:val="00EC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5">
    <w:name w:val="p95"/>
    <w:basedOn w:val="a"/>
    <w:rsid w:val="00EC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6">
    <w:name w:val="p96"/>
    <w:basedOn w:val="a"/>
    <w:rsid w:val="00EC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7">
    <w:name w:val="p97"/>
    <w:basedOn w:val="a"/>
    <w:rsid w:val="00EC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EC04F4"/>
  </w:style>
  <w:style w:type="paragraph" w:customStyle="1" w:styleId="p98">
    <w:name w:val="p98"/>
    <w:basedOn w:val="a"/>
    <w:rsid w:val="00EC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99"/>
    <w:qFormat/>
    <w:rsid w:val="00EC04F4"/>
    <w:pPr>
      <w:spacing w:after="0" w:line="240" w:lineRule="auto"/>
    </w:pPr>
    <w:rPr>
      <w:rFonts w:ascii="Calibri" w:eastAsia="Times New Roman" w:hAnsi="Calibri" w:cs="Times New Roman"/>
    </w:rPr>
  </w:style>
  <w:style w:type="table" w:customStyle="1" w:styleId="11">
    <w:name w:val="Сетка таблицы1"/>
    <w:basedOn w:val="a1"/>
    <w:next w:val="aa"/>
    <w:uiPriority w:val="59"/>
    <w:rsid w:val="00EC04F4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istParagraph1">
    <w:name w:val="List Paragraph1"/>
    <w:basedOn w:val="a"/>
    <w:uiPriority w:val="99"/>
    <w:rsid w:val="00EC04F4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12">
    <w:name w:val="Гиперссылка1"/>
    <w:basedOn w:val="a0"/>
    <w:uiPriority w:val="99"/>
    <w:unhideWhenUsed/>
    <w:rsid w:val="00EC04F4"/>
    <w:rPr>
      <w:color w:val="0000FF"/>
      <w:u w:val="single"/>
    </w:rPr>
  </w:style>
  <w:style w:type="character" w:customStyle="1" w:styleId="13">
    <w:name w:val="Просмотренная гиперссылка1"/>
    <w:basedOn w:val="a0"/>
    <w:uiPriority w:val="99"/>
    <w:semiHidden/>
    <w:unhideWhenUsed/>
    <w:rsid w:val="00EC04F4"/>
    <w:rPr>
      <w:color w:val="800080"/>
      <w:u w:val="single"/>
    </w:rPr>
  </w:style>
  <w:style w:type="character" w:customStyle="1" w:styleId="FontStyle118">
    <w:name w:val="Font Style118"/>
    <w:rsid w:val="00EC04F4"/>
    <w:rPr>
      <w:rFonts w:ascii="Times New Roman" w:hAnsi="Times New Roman" w:cs="Times New Roman"/>
      <w:color w:val="000000"/>
      <w:sz w:val="20"/>
      <w:szCs w:val="20"/>
    </w:rPr>
  </w:style>
  <w:style w:type="paragraph" w:customStyle="1" w:styleId="14">
    <w:name w:val="Абзац списка1"/>
    <w:basedOn w:val="a"/>
    <w:rsid w:val="00EC04F4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semiHidden/>
    <w:unhideWhenUsed/>
    <w:rsid w:val="00EC04F4"/>
    <w:pPr>
      <w:spacing w:after="120"/>
    </w:pPr>
    <w:rPr>
      <w:rFonts w:ascii="Calibri" w:eastAsia="Calibri" w:hAnsi="Calibri" w:cs="Times New Roman"/>
    </w:rPr>
  </w:style>
  <w:style w:type="character" w:customStyle="1" w:styleId="ac">
    <w:name w:val="Основной текст Знак"/>
    <w:basedOn w:val="a0"/>
    <w:link w:val="ab"/>
    <w:uiPriority w:val="99"/>
    <w:semiHidden/>
    <w:rsid w:val="00EC04F4"/>
    <w:rPr>
      <w:rFonts w:ascii="Calibri" w:eastAsia="Calibri" w:hAnsi="Calibri" w:cs="Times New Roman"/>
    </w:rPr>
  </w:style>
  <w:style w:type="paragraph" w:customStyle="1" w:styleId="2">
    <w:name w:val="Абзац списка2"/>
    <w:basedOn w:val="a"/>
    <w:rsid w:val="00EC04F4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EC04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EC04F4"/>
    <w:rPr>
      <w:color w:val="0000FF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EC04F4"/>
    <w:rPr>
      <w:color w:val="800080" w:themeColor="followedHyperlink"/>
      <w:u w:val="single"/>
    </w:rPr>
  </w:style>
  <w:style w:type="paragraph" w:customStyle="1" w:styleId="c21">
    <w:name w:val="c21"/>
    <w:basedOn w:val="a"/>
    <w:rsid w:val="008747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7472B"/>
  </w:style>
  <w:style w:type="paragraph" w:customStyle="1" w:styleId="c23">
    <w:name w:val="c23"/>
    <w:basedOn w:val="a"/>
    <w:rsid w:val="008747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0">
    <w:name w:val="Нет списка2"/>
    <w:next w:val="a2"/>
    <w:uiPriority w:val="99"/>
    <w:semiHidden/>
    <w:unhideWhenUsed/>
    <w:rsid w:val="00FD696B"/>
  </w:style>
  <w:style w:type="table" w:customStyle="1" w:styleId="21">
    <w:name w:val="Сетка таблицы2"/>
    <w:basedOn w:val="a1"/>
    <w:next w:val="aa"/>
    <w:uiPriority w:val="59"/>
    <w:locked/>
    <w:rsid w:val="00FD696B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244C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244C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24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go.html?href=http%3A%2F%2Fwww.ozon.ru%2Fperson%2F20315030%2F" TargetMode="External"/><Relationship Id="rId3" Type="http://schemas.openxmlformats.org/officeDocument/2006/relationships/styles" Target="styles.xml"/><Relationship Id="rId7" Type="http://schemas.openxmlformats.org/officeDocument/2006/relationships/hyperlink" Target="https://infourok.ru/go.html?href=http%3A%2F%2Fwww.ozon.ru%2Fperson%2F20315029%2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fourok.ru/go.html?href=http%3A%2F%2Fwww.ozon.ru%2Fperson%2F20315027%2F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infourok.ru/go.html?href=http%3A%2F%2Fwww.ozon.ru%2Fbrand%2F2315773%2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35A221-EF11-45BF-B59D-ED0565E42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1</Pages>
  <Words>3718</Words>
  <Characters>21199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Александр Антюхов</cp:lastModifiedBy>
  <cp:revision>24</cp:revision>
  <cp:lastPrinted>2017-10-23T15:39:00Z</cp:lastPrinted>
  <dcterms:created xsi:type="dcterms:W3CDTF">2017-09-04T17:19:00Z</dcterms:created>
  <dcterms:modified xsi:type="dcterms:W3CDTF">2017-12-12T16:24:00Z</dcterms:modified>
</cp:coreProperties>
</file>