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2A0" w:rsidRDefault="002932A0" w:rsidP="002932A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Аннотация</w:t>
      </w:r>
    </w:p>
    <w:p w:rsidR="002932A0" w:rsidRDefault="002932A0" w:rsidP="002932A0">
      <w:pPr>
        <w:spacing w:line="360" w:lineRule="auto"/>
        <w:jc w:val="both"/>
        <w:rPr>
          <w:rFonts w:ascii="Times New Roman" w:hAnsi="Times New Roman" w:cs="Times New Roman"/>
          <w:sz w:val="28"/>
          <w:szCs w:val="28"/>
        </w:rPr>
      </w:pPr>
      <w:r>
        <w:rPr>
          <w:rFonts w:ascii="Times New Roman" w:hAnsi="Times New Roman" w:cs="Times New Roman"/>
          <w:sz w:val="28"/>
          <w:szCs w:val="28"/>
        </w:rPr>
        <w:t>В данном опыте представлена система работы педагога Подлужной Марины Владимировны по использованию дидактических игр в сенсорном воспитании детей раннего возраста.</w:t>
      </w:r>
    </w:p>
    <w:p w:rsidR="002932A0" w:rsidRDefault="002932A0" w:rsidP="002932A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Показано значение использования дидактических игр     </w:t>
      </w:r>
    </w:p>
    <w:p w:rsidR="002932A0" w:rsidRDefault="002932A0" w:rsidP="002932A0">
      <w:pPr>
        <w:spacing w:line="360" w:lineRule="auto"/>
        <w:jc w:val="both"/>
        <w:rPr>
          <w:rFonts w:ascii="Times New Roman" w:hAnsi="Times New Roman" w:cs="Times New Roman"/>
          <w:sz w:val="28"/>
          <w:szCs w:val="28"/>
        </w:rPr>
      </w:pPr>
      <w:r>
        <w:rPr>
          <w:rFonts w:ascii="Times New Roman" w:hAnsi="Times New Roman" w:cs="Times New Roman"/>
          <w:sz w:val="28"/>
          <w:szCs w:val="28"/>
        </w:rPr>
        <w:t>В опыте представлены практические материалы: конспекты, консультации, игры, используемые в организации образовательной деятельности с детьми.</w:t>
      </w:r>
    </w:p>
    <w:p w:rsidR="002932A0" w:rsidRDefault="002932A0" w:rsidP="002932A0">
      <w:pPr>
        <w:spacing w:line="360" w:lineRule="auto"/>
        <w:jc w:val="both"/>
        <w:rPr>
          <w:rFonts w:ascii="Times New Roman" w:hAnsi="Times New Roman" w:cs="Times New Roman"/>
          <w:sz w:val="28"/>
          <w:szCs w:val="28"/>
        </w:rPr>
      </w:pPr>
      <w:r>
        <w:rPr>
          <w:rFonts w:ascii="Times New Roman" w:hAnsi="Times New Roman" w:cs="Times New Roman"/>
          <w:sz w:val="28"/>
          <w:szCs w:val="28"/>
        </w:rPr>
        <w:t>Опыт адресован педагогам дошкольных образовательных учреждений и приемлем для использования в практике детского сада.</w:t>
      </w:r>
    </w:p>
    <w:p w:rsidR="002932A0"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sz w:val="28"/>
          <w:szCs w:val="28"/>
        </w:rPr>
      </w:pPr>
    </w:p>
    <w:p w:rsidR="002932A0" w:rsidRPr="00691D1A" w:rsidRDefault="002932A0" w:rsidP="002932A0">
      <w:pPr>
        <w:spacing w:line="360" w:lineRule="auto"/>
        <w:jc w:val="both"/>
        <w:rPr>
          <w:rFonts w:ascii="Times New Roman" w:hAnsi="Times New Roman" w:cs="Times New Roman"/>
          <w:sz w:val="28"/>
          <w:szCs w:val="28"/>
        </w:rPr>
      </w:pPr>
    </w:p>
    <w:p w:rsidR="002932A0" w:rsidRDefault="002932A0" w:rsidP="002932A0">
      <w:pPr>
        <w:spacing w:line="360" w:lineRule="auto"/>
        <w:jc w:val="both"/>
        <w:rPr>
          <w:rFonts w:ascii="Times New Roman" w:hAnsi="Times New Roman" w:cs="Times New Roman"/>
          <w:b/>
          <w:sz w:val="28"/>
          <w:szCs w:val="28"/>
        </w:rPr>
      </w:pPr>
    </w:p>
    <w:p w:rsidR="002932A0" w:rsidRPr="00784F50" w:rsidRDefault="002932A0" w:rsidP="002932A0">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Тема: «</w:t>
      </w:r>
      <w:r w:rsidRPr="00784F50">
        <w:rPr>
          <w:rFonts w:ascii="Times New Roman" w:hAnsi="Times New Roman" w:cs="Times New Roman"/>
          <w:sz w:val="28"/>
          <w:szCs w:val="28"/>
        </w:rPr>
        <w:t>Сенсорное воспитание детей раннего возраста посредством дидактической игры</w:t>
      </w:r>
      <w:r>
        <w:rPr>
          <w:rFonts w:ascii="Times New Roman" w:hAnsi="Times New Roman" w:cs="Times New Roman"/>
          <w:sz w:val="28"/>
          <w:szCs w:val="28"/>
        </w:rPr>
        <w:t>»</w:t>
      </w:r>
    </w:p>
    <w:p w:rsidR="002932A0" w:rsidRPr="000E470B" w:rsidRDefault="002932A0" w:rsidP="002932A0">
      <w:pPr>
        <w:spacing w:line="360" w:lineRule="auto"/>
        <w:jc w:val="both"/>
        <w:rPr>
          <w:rFonts w:ascii="Times New Roman" w:hAnsi="Times New Roman" w:cs="Times New Roman"/>
          <w:b/>
          <w:sz w:val="28"/>
          <w:szCs w:val="28"/>
        </w:rPr>
      </w:pPr>
      <w:r w:rsidRPr="000E470B">
        <w:rPr>
          <w:rFonts w:ascii="Times New Roman" w:hAnsi="Times New Roman" w:cs="Times New Roman"/>
          <w:b/>
          <w:sz w:val="28"/>
          <w:szCs w:val="28"/>
        </w:rPr>
        <w:t>Актуальность</w:t>
      </w:r>
      <w:r>
        <w:rPr>
          <w:rFonts w:ascii="Times New Roman" w:hAnsi="Times New Roman" w:cs="Times New Roman"/>
          <w:b/>
          <w:sz w:val="28"/>
          <w:szCs w:val="28"/>
        </w:rPr>
        <w:t>:</w:t>
      </w:r>
    </w:p>
    <w:p w:rsidR="002932A0" w:rsidRDefault="002932A0" w:rsidP="002932A0">
      <w:p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 xml:space="preserve">      Сенсорное вос</w:t>
      </w:r>
      <w:r>
        <w:rPr>
          <w:rFonts w:ascii="Times New Roman" w:hAnsi="Times New Roman" w:cs="Times New Roman"/>
          <w:sz w:val="28"/>
          <w:szCs w:val="28"/>
        </w:rPr>
        <w:t xml:space="preserve">питание детей раннего возраста </w:t>
      </w:r>
      <w:r w:rsidRPr="000E470B">
        <w:rPr>
          <w:rFonts w:ascii="Times New Roman" w:hAnsi="Times New Roman" w:cs="Times New Roman"/>
          <w:sz w:val="28"/>
          <w:szCs w:val="28"/>
        </w:rPr>
        <w:t xml:space="preserve">происходит в результате действий восприятия, направленных на обследование формы, цвета, величины и других свойств и отношений. Развитая </w:t>
      </w:r>
      <w:proofErr w:type="spellStart"/>
      <w:r w:rsidRPr="000E470B">
        <w:rPr>
          <w:rFonts w:ascii="Times New Roman" w:hAnsi="Times New Roman" w:cs="Times New Roman"/>
          <w:sz w:val="28"/>
          <w:szCs w:val="28"/>
        </w:rPr>
        <w:t>сенсорика</w:t>
      </w:r>
      <w:proofErr w:type="spellEnd"/>
      <w:r w:rsidRPr="000E470B">
        <w:rPr>
          <w:rFonts w:ascii="Times New Roman" w:hAnsi="Times New Roman" w:cs="Times New Roman"/>
          <w:sz w:val="28"/>
          <w:szCs w:val="28"/>
        </w:rPr>
        <w:t xml:space="preserve"> - основа для совершенствования практической деятельности современного человека. Ведь, как справедливо отмечает </w:t>
      </w:r>
      <w:r w:rsidRPr="006A1D4D">
        <w:rPr>
          <w:rFonts w:ascii="Times New Roman" w:hAnsi="Times New Roman" w:cs="Times New Roman"/>
          <w:color w:val="000000" w:themeColor="text1"/>
          <w:sz w:val="28"/>
          <w:szCs w:val="28"/>
        </w:rPr>
        <w:t>отечественный ученый – психолог</w:t>
      </w:r>
      <w:r w:rsidR="00EA7063">
        <w:rPr>
          <w:rFonts w:ascii="Times New Roman" w:hAnsi="Times New Roman" w:cs="Times New Roman"/>
          <w:color w:val="000000" w:themeColor="text1"/>
          <w:sz w:val="28"/>
          <w:szCs w:val="28"/>
        </w:rPr>
        <w:t xml:space="preserve"> </w:t>
      </w:r>
      <w:r w:rsidRPr="000E470B">
        <w:rPr>
          <w:rFonts w:ascii="Times New Roman" w:hAnsi="Times New Roman" w:cs="Times New Roman"/>
          <w:sz w:val="28"/>
          <w:szCs w:val="28"/>
        </w:rPr>
        <w:t>Б.Г.Ананьев, "самые далеко идущие успехи науки и техники рассчитаны не только на мыслящего, но и на ощущающего человека".</w:t>
      </w:r>
    </w:p>
    <w:p w:rsidR="002932A0" w:rsidRPr="000E470B" w:rsidRDefault="002932A0" w:rsidP="002932A0">
      <w:p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 xml:space="preserve">       Ранний возраст наиболее благоприятен для совершенствования деятельности органов чувств, накопления представлений об окружающем мире. Поэтому, сенсорное воспитание - это одна из основных сторон дошкольного воспитания</w:t>
      </w:r>
      <w:proofErr w:type="gramStart"/>
      <w:r w:rsidR="00EA7063">
        <w:rPr>
          <w:rFonts w:ascii="Times New Roman" w:hAnsi="Times New Roman" w:cs="Times New Roman"/>
          <w:sz w:val="28"/>
          <w:szCs w:val="28"/>
        </w:rPr>
        <w:t xml:space="preserve"> </w:t>
      </w:r>
      <w:r w:rsidRPr="000E470B">
        <w:rPr>
          <w:rFonts w:ascii="Times New Roman" w:hAnsi="Times New Roman" w:cs="Times New Roman"/>
          <w:sz w:val="28"/>
          <w:szCs w:val="28"/>
        </w:rPr>
        <w:t>.</w:t>
      </w:r>
      <w:proofErr w:type="gramEnd"/>
      <w:r w:rsidRPr="000E470B">
        <w:rPr>
          <w:rFonts w:ascii="Times New Roman" w:hAnsi="Times New Roman" w:cs="Times New Roman"/>
          <w:sz w:val="28"/>
          <w:szCs w:val="28"/>
        </w:rPr>
        <w:t>Именно сенсорное воспитание составляет фундамент общего умственного развития ребенка, оно необходимо для успешного обучения ребенка. С восприятия предметов и явлений окружающего мира начинается познание. Все другие формы познания строятся на основе образов восприятия, являются результатом их переработки. Овладение знаниями и умениями требует постоянного внимания к внешним свойствам предметов (форме, цвету, величине)</w:t>
      </w:r>
      <w:proofErr w:type="gramStart"/>
      <w:r w:rsidRPr="000E470B">
        <w:rPr>
          <w:rFonts w:ascii="Times New Roman" w:hAnsi="Times New Roman" w:cs="Times New Roman"/>
          <w:sz w:val="28"/>
          <w:szCs w:val="28"/>
        </w:rPr>
        <w:t>.О</w:t>
      </w:r>
      <w:proofErr w:type="gramEnd"/>
      <w:r w:rsidRPr="000E470B">
        <w:rPr>
          <w:rFonts w:ascii="Times New Roman" w:hAnsi="Times New Roman" w:cs="Times New Roman"/>
          <w:sz w:val="28"/>
          <w:szCs w:val="28"/>
        </w:rPr>
        <w:t>т сенсорного развития ребенка зависит и его готовность к школьному обучению. Так, значительная часть трудностей, возникающая перед детьми в ходе начального обучения, связана с недостаточной точностью и гибкостью восприятия. В результате возникают искажения в написании букв, в построении рисунка, неточности в изготовлении поделок на уроках ручного труда. Случается, что ребенок не может воспроизводить образцы движений на занятиях по физической культуре.</w:t>
      </w:r>
    </w:p>
    <w:p w:rsidR="002932A0" w:rsidRDefault="002932A0" w:rsidP="002932A0">
      <w:pPr>
        <w:spacing w:line="360" w:lineRule="auto"/>
        <w:jc w:val="both"/>
        <w:rPr>
          <w:rFonts w:ascii="Times New Roman" w:hAnsi="Times New Roman" w:cs="Times New Roman"/>
          <w:sz w:val="28"/>
          <w:szCs w:val="28"/>
        </w:rPr>
      </w:pPr>
      <w:r w:rsidRPr="000E470B">
        <w:rPr>
          <w:rFonts w:ascii="Times New Roman" w:hAnsi="Times New Roman" w:cs="Times New Roman"/>
          <w:b/>
          <w:sz w:val="28"/>
          <w:szCs w:val="28"/>
        </w:rPr>
        <w:lastRenderedPageBreak/>
        <w:t>Сенсорное воспитание</w:t>
      </w:r>
      <w:r w:rsidRPr="000E470B">
        <w:rPr>
          <w:rFonts w:ascii="Times New Roman" w:hAnsi="Times New Roman" w:cs="Times New Roman"/>
          <w:sz w:val="28"/>
          <w:szCs w:val="28"/>
        </w:rPr>
        <w:t xml:space="preserve"> - целенаправленные педагогические воздействия, обеспечивающие формирование чувственного опыта и совершенствование ощущений и восприятия.</w:t>
      </w:r>
    </w:p>
    <w:p w:rsidR="002932A0" w:rsidRDefault="002932A0" w:rsidP="002932A0">
      <w:p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 xml:space="preserve">Ребенок в жизни сталкивается с многообразием форм, красок и другими свойствами предметов, в частности игрушек и предметов домашнего обихода. Он знакомится и с произведениями искусства - музыкой, живописью, скульптурой. Малыша окружает природа со всеми ее сенсорными признаками - многоцветьем, запахами, шумами. И конечно, каждый ребенок, даже без целенаправленного воспитания, так или иначе, воспринимает все это. Но если усвоение происходит стихийно, без разумного педагогического руководства взрослых, оно нередко оказывается поверхностным, неполноценным. А ведь ощущения и восприятие поддаются развитию, совершенствованию, особенно в период дошкольного детства. Здесь-то и приходит на помощь сенсорное воспитание - последовательное планомерное ознакомление ребенка с сенсорной культурой человечества. </w:t>
      </w:r>
    </w:p>
    <w:p w:rsidR="002932A0" w:rsidRPr="00F92CFF" w:rsidRDefault="002932A0" w:rsidP="002932A0">
      <w:pPr>
        <w:spacing w:line="360" w:lineRule="auto"/>
        <w:jc w:val="both"/>
        <w:rPr>
          <w:rFonts w:ascii="Times New Roman" w:hAnsi="Times New Roman" w:cs="Times New Roman"/>
          <w:sz w:val="28"/>
          <w:szCs w:val="28"/>
        </w:rPr>
      </w:pPr>
      <w:r w:rsidRPr="00F92CFF">
        <w:rPr>
          <w:rFonts w:ascii="Times New Roman" w:hAnsi="Times New Roman" w:cs="Times New Roman"/>
          <w:sz w:val="28"/>
          <w:szCs w:val="28"/>
        </w:rPr>
        <w:t>В младшем дошкольном возрасте сенсорное воспитание осуществляется посредством дидактических игр</w:t>
      </w:r>
    </w:p>
    <w:p w:rsidR="002932A0" w:rsidRDefault="002932A0" w:rsidP="002932A0">
      <w:pPr>
        <w:spacing w:line="360" w:lineRule="auto"/>
        <w:jc w:val="both"/>
        <w:rPr>
          <w:rFonts w:ascii="Times New Roman" w:hAnsi="Times New Roman" w:cs="Times New Roman"/>
          <w:b/>
          <w:sz w:val="28"/>
          <w:szCs w:val="28"/>
        </w:rPr>
      </w:pPr>
    </w:p>
    <w:p w:rsidR="002932A0" w:rsidRDefault="002932A0" w:rsidP="002932A0">
      <w:pPr>
        <w:spacing w:line="360" w:lineRule="auto"/>
        <w:jc w:val="center"/>
        <w:rPr>
          <w:rFonts w:ascii="Times New Roman" w:hAnsi="Times New Roman" w:cs="Times New Roman"/>
          <w:b/>
          <w:sz w:val="28"/>
          <w:szCs w:val="28"/>
        </w:rPr>
      </w:pPr>
      <w:r w:rsidRPr="000E470B">
        <w:rPr>
          <w:rFonts w:ascii="Times New Roman" w:hAnsi="Times New Roman" w:cs="Times New Roman"/>
          <w:b/>
          <w:sz w:val="28"/>
          <w:szCs w:val="28"/>
        </w:rPr>
        <w:t>Использование дидактической игры в сенсорном развитии детей раннего возраста</w:t>
      </w:r>
    </w:p>
    <w:p w:rsidR="002932A0" w:rsidRPr="000E470B" w:rsidRDefault="002932A0" w:rsidP="002932A0">
      <w:pPr>
        <w:spacing w:line="360" w:lineRule="auto"/>
        <w:jc w:val="both"/>
        <w:rPr>
          <w:rFonts w:ascii="Times New Roman" w:hAnsi="Times New Roman" w:cs="Times New Roman"/>
          <w:b/>
          <w:sz w:val="28"/>
          <w:szCs w:val="28"/>
        </w:rPr>
      </w:pPr>
      <w:r w:rsidRPr="000E470B">
        <w:rPr>
          <w:rFonts w:ascii="Times New Roman" w:hAnsi="Times New Roman" w:cs="Times New Roman"/>
          <w:sz w:val="28"/>
          <w:szCs w:val="28"/>
        </w:rPr>
        <w:t>Ранний возраст наиболее благоприятен для совершенствования деятельности органов чувств, накопления представлений об окружающем мире. Поэтому, сенсорное воспитание - это одна из основных сторон дошкольного воспитания</w:t>
      </w:r>
      <w:r>
        <w:rPr>
          <w:rFonts w:ascii="Times New Roman" w:hAnsi="Times New Roman" w:cs="Times New Roman"/>
          <w:sz w:val="28"/>
          <w:szCs w:val="28"/>
        </w:rPr>
        <w:t>.</w:t>
      </w:r>
    </w:p>
    <w:p w:rsidR="002932A0" w:rsidRPr="000E470B" w:rsidRDefault="002932A0" w:rsidP="002932A0">
      <w:p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Основная особенность дидактических игр</w:t>
      </w:r>
      <w:r>
        <w:rPr>
          <w:rFonts w:ascii="Times New Roman" w:hAnsi="Times New Roman" w:cs="Times New Roman"/>
          <w:sz w:val="28"/>
          <w:szCs w:val="28"/>
        </w:rPr>
        <w:t xml:space="preserve">, направленных на сенсорное развитие </w:t>
      </w:r>
      <w:r w:rsidRPr="000E470B">
        <w:rPr>
          <w:rFonts w:ascii="Times New Roman" w:hAnsi="Times New Roman" w:cs="Times New Roman"/>
          <w:sz w:val="28"/>
          <w:szCs w:val="28"/>
        </w:rPr>
        <w:t xml:space="preserve"> - обучающая. Соединение в дидактических играх обучающей задачи, наличие готового содержания и правила дает возможность воспитателю более планомерно использовать эти игры для умственного </w:t>
      </w:r>
      <w:r w:rsidRPr="000E470B">
        <w:rPr>
          <w:rFonts w:ascii="Times New Roman" w:hAnsi="Times New Roman" w:cs="Times New Roman"/>
          <w:sz w:val="28"/>
          <w:szCs w:val="28"/>
        </w:rPr>
        <w:lastRenderedPageBreak/>
        <w:t>воспитания младших дошкольников. Они создаются взрослыми в целях воспитания и обучения детей раннего возраста, но не открыто, а реализуются через игровую задачу. Эти игры способствуют развитию познавательной деятельности, интеллектуальных операций. Познание окружающей действительности основывается на конкретных ощущениях и восприятии, то, что мы видим, осязаем, слышим. В дошкольном возрасте непосредственное, чувственное познание - основной источник знаний об окружающем мире. В дидактических играх и упражнениях надо предоставлять детям возможность повторно воспринимать окружающие предметы и их свойства, упражнять в их узнавании и различии.</w:t>
      </w:r>
    </w:p>
    <w:p w:rsidR="002932A0" w:rsidRDefault="002932A0" w:rsidP="002932A0">
      <w:p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 xml:space="preserve">    В дошкольной педагогике дидактические игры и упражнения с давних пор считались основным средством сенсорного воспитания. Знакомство с формами, величинами, цветами, пространственными представлениями, звуками.</w:t>
      </w:r>
    </w:p>
    <w:p w:rsidR="002932A0" w:rsidRPr="00A14CE1" w:rsidRDefault="002932A0" w:rsidP="002932A0">
      <w:pPr>
        <w:spacing w:line="360" w:lineRule="auto"/>
        <w:jc w:val="both"/>
        <w:rPr>
          <w:rFonts w:ascii="Times New Roman" w:hAnsi="Times New Roman" w:cs="Times New Roman"/>
          <w:sz w:val="28"/>
          <w:szCs w:val="28"/>
        </w:rPr>
      </w:pPr>
      <w:r w:rsidRPr="00A14CE1">
        <w:rPr>
          <w:rFonts w:ascii="Times New Roman" w:hAnsi="Times New Roman" w:cs="Times New Roman"/>
          <w:b/>
          <w:sz w:val="28"/>
          <w:szCs w:val="28"/>
        </w:rPr>
        <w:t>Цель работы</w:t>
      </w:r>
      <w:r w:rsidRPr="00A14CE1">
        <w:rPr>
          <w:rFonts w:ascii="Times New Roman" w:hAnsi="Times New Roman" w:cs="Times New Roman"/>
          <w:sz w:val="28"/>
          <w:szCs w:val="28"/>
        </w:rPr>
        <w:t>: Создание условий, обеспечивающих эффективное использование дидактических игр для формирования представлений о сенсорных эталонах.</w:t>
      </w:r>
    </w:p>
    <w:p w:rsidR="002932A0" w:rsidRPr="00A14CE1" w:rsidRDefault="002932A0" w:rsidP="002932A0">
      <w:pPr>
        <w:spacing w:line="360" w:lineRule="auto"/>
        <w:jc w:val="both"/>
        <w:rPr>
          <w:rFonts w:ascii="Times New Roman" w:hAnsi="Times New Roman" w:cs="Times New Roman"/>
          <w:b/>
          <w:sz w:val="28"/>
          <w:szCs w:val="28"/>
        </w:rPr>
      </w:pPr>
      <w:r w:rsidRPr="00A14CE1">
        <w:rPr>
          <w:rFonts w:ascii="Times New Roman" w:hAnsi="Times New Roman" w:cs="Times New Roman"/>
          <w:b/>
          <w:sz w:val="28"/>
          <w:szCs w:val="28"/>
        </w:rPr>
        <w:t>Задачи:</w:t>
      </w:r>
    </w:p>
    <w:p w:rsidR="002932A0" w:rsidRPr="00A14CE1" w:rsidRDefault="002932A0" w:rsidP="002932A0">
      <w:pPr>
        <w:pStyle w:val="a3"/>
        <w:numPr>
          <w:ilvl w:val="0"/>
          <w:numId w:val="10"/>
        </w:numPr>
        <w:spacing w:line="360" w:lineRule="auto"/>
        <w:jc w:val="both"/>
        <w:rPr>
          <w:rFonts w:ascii="Times New Roman" w:hAnsi="Times New Roman" w:cs="Times New Roman"/>
          <w:sz w:val="28"/>
          <w:szCs w:val="28"/>
        </w:rPr>
      </w:pPr>
      <w:r w:rsidRPr="00A14CE1">
        <w:rPr>
          <w:rFonts w:ascii="Times New Roman" w:hAnsi="Times New Roman" w:cs="Times New Roman"/>
          <w:sz w:val="28"/>
          <w:szCs w:val="28"/>
        </w:rPr>
        <w:t>Создать условия для обогащения и накопления сенсорного опыта детей в ходе предметно-игровой деятельности через игры с дидактическим материалом.</w:t>
      </w:r>
    </w:p>
    <w:p w:rsidR="002932A0" w:rsidRPr="00A14CE1" w:rsidRDefault="002932A0" w:rsidP="002932A0">
      <w:pPr>
        <w:pStyle w:val="a3"/>
        <w:numPr>
          <w:ilvl w:val="0"/>
          <w:numId w:val="10"/>
        </w:numPr>
        <w:spacing w:line="360" w:lineRule="auto"/>
        <w:jc w:val="both"/>
        <w:rPr>
          <w:rFonts w:ascii="Times New Roman" w:hAnsi="Times New Roman" w:cs="Times New Roman"/>
          <w:sz w:val="28"/>
          <w:szCs w:val="28"/>
        </w:rPr>
      </w:pPr>
      <w:r w:rsidRPr="00A14CE1">
        <w:rPr>
          <w:rFonts w:ascii="Times New Roman" w:hAnsi="Times New Roman" w:cs="Times New Roman"/>
          <w:sz w:val="28"/>
          <w:szCs w:val="28"/>
        </w:rPr>
        <w:t xml:space="preserve">Формировать умения ориентироваться в различных свойствах предметов (цвете, величине, </w:t>
      </w:r>
      <w:proofErr w:type="spellStart"/>
      <w:r w:rsidRPr="00A14CE1">
        <w:rPr>
          <w:rFonts w:ascii="Times New Roman" w:hAnsi="Times New Roman" w:cs="Times New Roman"/>
          <w:sz w:val="28"/>
          <w:szCs w:val="28"/>
        </w:rPr>
        <w:t>форме</w:t>
      </w:r>
      <w:r>
        <w:rPr>
          <w:rFonts w:ascii="Times New Roman" w:hAnsi="Times New Roman" w:cs="Times New Roman"/>
          <w:sz w:val="28"/>
          <w:szCs w:val="28"/>
        </w:rPr>
        <w:t>итд</w:t>
      </w:r>
      <w:proofErr w:type="spellEnd"/>
      <w:r w:rsidRPr="00A14CE1">
        <w:rPr>
          <w:rFonts w:ascii="Times New Roman" w:hAnsi="Times New Roman" w:cs="Times New Roman"/>
          <w:sz w:val="28"/>
          <w:szCs w:val="28"/>
        </w:rPr>
        <w:t>).</w:t>
      </w:r>
    </w:p>
    <w:p w:rsidR="002932A0" w:rsidRPr="00A14CE1" w:rsidRDefault="002932A0" w:rsidP="002932A0">
      <w:pPr>
        <w:pStyle w:val="a3"/>
        <w:numPr>
          <w:ilvl w:val="0"/>
          <w:numId w:val="10"/>
        </w:numPr>
        <w:spacing w:line="360" w:lineRule="auto"/>
        <w:jc w:val="both"/>
        <w:rPr>
          <w:rFonts w:ascii="Times New Roman" w:hAnsi="Times New Roman" w:cs="Times New Roman"/>
          <w:sz w:val="28"/>
          <w:szCs w:val="28"/>
        </w:rPr>
      </w:pPr>
      <w:r w:rsidRPr="00A14CE1">
        <w:rPr>
          <w:rFonts w:ascii="Times New Roman" w:hAnsi="Times New Roman" w:cs="Times New Roman"/>
          <w:sz w:val="28"/>
          <w:szCs w:val="28"/>
        </w:rPr>
        <w:t>Проанализировать психолого-педагогическую, методическую литературу по данной теме;</w:t>
      </w:r>
    </w:p>
    <w:p w:rsidR="002932A0" w:rsidRPr="00A14CE1" w:rsidRDefault="002932A0" w:rsidP="002932A0">
      <w:pPr>
        <w:pStyle w:val="a3"/>
        <w:numPr>
          <w:ilvl w:val="0"/>
          <w:numId w:val="10"/>
        </w:numPr>
        <w:spacing w:line="360" w:lineRule="auto"/>
        <w:jc w:val="both"/>
        <w:rPr>
          <w:rFonts w:ascii="Times New Roman" w:hAnsi="Times New Roman" w:cs="Times New Roman"/>
          <w:sz w:val="28"/>
          <w:szCs w:val="28"/>
        </w:rPr>
      </w:pPr>
      <w:r w:rsidRPr="00A14CE1">
        <w:rPr>
          <w:rFonts w:ascii="Times New Roman" w:hAnsi="Times New Roman" w:cs="Times New Roman"/>
          <w:sz w:val="28"/>
          <w:szCs w:val="28"/>
        </w:rPr>
        <w:t xml:space="preserve">Определить содержание и средства сенсорного воспитания детей </w:t>
      </w:r>
      <w:r>
        <w:rPr>
          <w:rFonts w:ascii="Times New Roman" w:hAnsi="Times New Roman" w:cs="Times New Roman"/>
          <w:sz w:val="28"/>
          <w:szCs w:val="28"/>
        </w:rPr>
        <w:t>раннего возраста</w:t>
      </w:r>
      <w:r w:rsidRPr="00A14CE1">
        <w:rPr>
          <w:rFonts w:ascii="Times New Roman" w:hAnsi="Times New Roman" w:cs="Times New Roman"/>
          <w:sz w:val="28"/>
          <w:szCs w:val="28"/>
        </w:rPr>
        <w:t>;</w:t>
      </w:r>
    </w:p>
    <w:p w:rsidR="002932A0" w:rsidRPr="00A14CE1" w:rsidRDefault="002932A0" w:rsidP="002932A0">
      <w:pPr>
        <w:pStyle w:val="a3"/>
        <w:numPr>
          <w:ilvl w:val="0"/>
          <w:numId w:val="10"/>
        </w:numPr>
        <w:spacing w:line="360" w:lineRule="auto"/>
        <w:jc w:val="both"/>
        <w:rPr>
          <w:rFonts w:ascii="Times New Roman" w:hAnsi="Times New Roman" w:cs="Times New Roman"/>
          <w:sz w:val="28"/>
          <w:szCs w:val="28"/>
        </w:rPr>
      </w:pPr>
      <w:r w:rsidRPr="00A14CE1">
        <w:rPr>
          <w:rFonts w:ascii="Times New Roman" w:hAnsi="Times New Roman" w:cs="Times New Roman"/>
          <w:sz w:val="28"/>
          <w:szCs w:val="28"/>
        </w:rPr>
        <w:t>Составить перспективное планирование;</w:t>
      </w:r>
    </w:p>
    <w:p w:rsidR="002932A0" w:rsidRPr="00A14CE1" w:rsidRDefault="002932A0" w:rsidP="002932A0">
      <w:pPr>
        <w:pStyle w:val="a3"/>
        <w:numPr>
          <w:ilvl w:val="0"/>
          <w:numId w:val="10"/>
        </w:numPr>
        <w:spacing w:line="360" w:lineRule="auto"/>
        <w:jc w:val="both"/>
        <w:rPr>
          <w:rFonts w:ascii="Times New Roman" w:hAnsi="Times New Roman" w:cs="Times New Roman"/>
          <w:sz w:val="28"/>
          <w:szCs w:val="28"/>
        </w:rPr>
      </w:pPr>
      <w:r w:rsidRPr="00A14CE1">
        <w:rPr>
          <w:rFonts w:ascii="Times New Roman" w:hAnsi="Times New Roman" w:cs="Times New Roman"/>
          <w:sz w:val="28"/>
          <w:szCs w:val="28"/>
        </w:rPr>
        <w:lastRenderedPageBreak/>
        <w:t>Создать условия, обеспечивающие эффективное использование дидактических игр;</w:t>
      </w:r>
    </w:p>
    <w:p w:rsidR="002932A0" w:rsidRPr="00A14CE1" w:rsidRDefault="002932A0" w:rsidP="002932A0">
      <w:pPr>
        <w:pStyle w:val="a3"/>
        <w:numPr>
          <w:ilvl w:val="0"/>
          <w:numId w:val="10"/>
        </w:numPr>
        <w:spacing w:line="360" w:lineRule="auto"/>
        <w:jc w:val="both"/>
        <w:rPr>
          <w:rFonts w:ascii="Times New Roman" w:hAnsi="Times New Roman" w:cs="Times New Roman"/>
          <w:sz w:val="28"/>
          <w:szCs w:val="28"/>
        </w:rPr>
      </w:pPr>
      <w:r w:rsidRPr="00A14CE1">
        <w:rPr>
          <w:rFonts w:ascii="Times New Roman" w:hAnsi="Times New Roman" w:cs="Times New Roman"/>
          <w:sz w:val="28"/>
          <w:szCs w:val="28"/>
        </w:rPr>
        <w:t>Выявить уровень знаний родителей о сенсорном развитии;</w:t>
      </w:r>
    </w:p>
    <w:p w:rsidR="002932A0" w:rsidRPr="00A14CE1" w:rsidRDefault="002932A0" w:rsidP="002932A0">
      <w:pPr>
        <w:pStyle w:val="a3"/>
        <w:numPr>
          <w:ilvl w:val="0"/>
          <w:numId w:val="10"/>
        </w:numPr>
        <w:spacing w:line="360" w:lineRule="auto"/>
        <w:jc w:val="both"/>
        <w:rPr>
          <w:rFonts w:ascii="Times New Roman" w:hAnsi="Times New Roman" w:cs="Times New Roman"/>
          <w:sz w:val="28"/>
          <w:szCs w:val="28"/>
        </w:rPr>
      </w:pPr>
      <w:r w:rsidRPr="00A14CE1">
        <w:rPr>
          <w:rFonts w:ascii="Times New Roman" w:hAnsi="Times New Roman" w:cs="Times New Roman"/>
          <w:sz w:val="28"/>
          <w:szCs w:val="28"/>
        </w:rPr>
        <w:t>Разработать методические рекомендации для родителей;</w:t>
      </w:r>
    </w:p>
    <w:p w:rsidR="002932A0" w:rsidRPr="00A14CE1" w:rsidRDefault="002932A0" w:rsidP="002932A0">
      <w:pPr>
        <w:pStyle w:val="a3"/>
        <w:numPr>
          <w:ilvl w:val="0"/>
          <w:numId w:val="10"/>
        </w:numPr>
        <w:spacing w:line="360" w:lineRule="auto"/>
        <w:jc w:val="both"/>
        <w:rPr>
          <w:rFonts w:ascii="Times New Roman" w:hAnsi="Times New Roman" w:cs="Times New Roman"/>
          <w:sz w:val="28"/>
          <w:szCs w:val="28"/>
        </w:rPr>
      </w:pPr>
      <w:r w:rsidRPr="00A14CE1">
        <w:rPr>
          <w:rFonts w:ascii="Times New Roman" w:hAnsi="Times New Roman" w:cs="Times New Roman"/>
          <w:sz w:val="28"/>
          <w:szCs w:val="28"/>
        </w:rPr>
        <w:t>Провести анкетирование педагогов и дать соответствующие рекомендации по повышению качества работы по сенсорному воспитанию;</w:t>
      </w:r>
    </w:p>
    <w:p w:rsidR="002932A0" w:rsidRDefault="002932A0" w:rsidP="002932A0">
      <w:pPr>
        <w:pStyle w:val="a3"/>
        <w:numPr>
          <w:ilvl w:val="0"/>
          <w:numId w:val="10"/>
        </w:numPr>
        <w:spacing w:line="360" w:lineRule="auto"/>
        <w:jc w:val="both"/>
        <w:rPr>
          <w:rFonts w:ascii="Times New Roman" w:hAnsi="Times New Roman" w:cs="Times New Roman"/>
          <w:sz w:val="28"/>
          <w:szCs w:val="28"/>
        </w:rPr>
      </w:pPr>
      <w:r w:rsidRPr="00A14CE1">
        <w:rPr>
          <w:rFonts w:ascii="Times New Roman" w:hAnsi="Times New Roman" w:cs="Times New Roman"/>
          <w:sz w:val="28"/>
          <w:szCs w:val="28"/>
        </w:rPr>
        <w:t>Оценить результаты проделанной работы.</w:t>
      </w:r>
    </w:p>
    <w:p w:rsidR="002932A0" w:rsidRPr="000E470B" w:rsidRDefault="002932A0" w:rsidP="002932A0">
      <w:pPr>
        <w:spacing w:line="360" w:lineRule="auto"/>
        <w:rPr>
          <w:rFonts w:ascii="Times New Roman" w:hAnsi="Times New Roman" w:cs="Times New Roman"/>
          <w:b/>
          <w:sz w:val="28"/>
          <w:szCs w:val="28"/>
        </w:rPr>
      </w:pPr>
      <w:r w:rsidRPr="000E470B">
        <w:rPr>
          <w:rFonts w:ascii="Times New Roman" w:hAnsi="Times New Roman" w:cs="Times New Roman"/>
          <w:b/>
          <w:sz w:val="28"/>
          <w:szCs w:val="28"/>
        </w:rPr>
        <w:t>Методика организации дидактических игр:</w:t>
      </w:r>
    </w:p>
    <w:p w:rsidR="002932A0" w:rsidRDefault="002932A0" w:rsidP="002932A0">
      <w:p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Организация дидактических игр осуществляется педагогом в трех основных направлениях</w:t>
      </w:r>
      <w:r>
        <w:rPr>
          <w:rFonts w:ascii="Times New Roman" w:hAnsi="Times New Roman" w:cs="Times New Roman"/>
          <w:sz w:val="28"/>
          <w:szCs w:val="28"/>
        </w:rPr>
        <w:t>:</w:t>
      </w:r>
    </w:p>
    <w:p w:rsidR="002932A0" w:rsidRPr="000E470B" w:rsidRDefault="002932A0" w:rsidP="002932A0">
      <w:pPr>
        <w:pStyle w:val="a3"/>
        <w:numPr>
          <w:ilvl w:val="0"/>
          <w:numId w:val="1"/>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подготовка к проведению дидактической игры</w:t>
      </w:r>
    </w:p>
    <w:p w:rsidR="002932A0" w:rsidRPr="000E470B" w:rsidRDefault="002932A0" w:rsidP="002932A0">
      <w:pPr>
        <w:pStyle w:val="a3"/>
        <w:numPr>
          <w:ilvl w:val="0"/>
          <w:numId w:val="1"/>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 xml:space="preserve">применение </w:t>
      </w:r>
    </w:p>
    <w:p w:rsidR="002932A0" w:rsidRPr="000E470B" w:rsidRDefault="002932A0" w:rsidP="002932A0">
      <w:pPr>
        <w:pStyle w:val="a3"/>
        <w:numPr>
          <w:ilvl w:val="0"/>
          <w:numId w:val="1"/>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анализ дидактической игры.</w:t>
      </w:r>
    </w:p>
    <w:p w:rsidR="002932A0" w:rsidRPr="000E470B" w:rsidRDefault="002932A0" w:rsidP="002932A0">
      <w:pPr>
        <w:spacing w:line="360" w:lineRule="auto"/>
        <w:jc w:val="both"/>
        <w:rPr>
          <w:rFonts w:ascii="Times New Roman" w:hAnsi="Times New Roman" w:cs="Times New Roman"/>
          <w:b/>
          <w:sz w:val="28"/>
          <w:szCs w:val="28"/>
        </w:rPr>
      </w:pPr>
      <w:r w:rsidRPr="000E470B">
        <w:rPr>
          <w:rFonts w:ascii="Times New Roman" w:hAnsi="Times New Roman" w:cs="Times New Roman"/>
          <w:b/>
          <w:sz w:val="28"/>
          <w:szCs w:val="28"/>
        </w:rPr>
        <w:t>Подготовка:</w:t>
      </w:r>
    </w:p>
    <w:p w:rsidR="002932A0" w:rsidRPr="000E470B" w:rsidRDefault="002932A0" w:rsidP="002932A0">
      <w:pPr>
        <w:pStyle w:val="a3"/>
        <w:numPr>
          <w:ilvl w:val="0"/>
          <w:numId w:val="2"/>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Отбор игры в соответствии с задачами обучения (углубление, обобщение, активизация знаний);</w:t>
      </w:r>
    </w:p>
    <w:p w:rsidR="002932A0" w:rsidRPr="000E470B" w:rsidRDefault="002932A0" w:rsidP="002932A0">
      <w:pPr>
        <w:pStyle w:val="a3"/>
        <w:numPr>
          <w:ilvl w:val="0"/>
          <w:numId w:val="2"/>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Установление соответствий дидактической игры программным требованиям воспитания и обучения младших дошкольников определенной возрастной группы;</w:t>
      </w:r>
    </w:p>
    <w:p w:rsidR="002932A0" w:rsidRPr="000E470B" w:rsidRDefault="002932A0" w:rsidP="002932A0">
      <w:pPr>
        <w:pStyle w:val="a3"/>
        <w:numPr>
          <w:ilvl w:val="0"/>
          <w:numId w:val="2"/>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Определение наиболее удобного времени проведения дидактической игры;</w:t>
      </w:r>
    </w:p>
    <w:p w:rsidR="002932A0" w:rsidRPr="000E470B" w:rsidRDefault="002932A0" w:rsidP="002932A0">
      <w:pPr>
        <w:pStyle w:val="a3"/>
        <w:numPr>
          <w:ilvl w:val="0"/>
          <w:numId w:val="2"/>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Выбор места;</w:t>
      </w:r>
    </w:p>
    <w:p w:rsidR="002932A0" w:rsidRPr="000E470B" w:rsidRDefault="002932A0" w:rsidP="002932A0">
      <w:pPr>
        <w:pStyle w:val="a3"/>
        <w:numPr>
          <w:ilvl w:val="0"/>
          <w:numId w:val="2"/>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 xml:space="preserve">Определение количества </w:t>
      </w:r>
      <w:proofErr w:type="gramStart"/>
      <w:r w:rsidRPr="000E470B">
        <w:rPr>
          <w:rFonts w:ascii="Times New Roman" w:hAnsi="Times New Roman" w:cs="Times New Roman"/>
          <w:sz w:val="28"/>
          <w:szCs w:val="28"/>
        </w:rPr>
        <w:t>играющих</w:t>
      </w:r>
      <w:proofErr w:type="gramEnd"/>
      <w:r w:rsidRPr="000E470B">
        <w:rPr>
          <w:rFonts w:ascii="Times New Roman" w:hAnsi="Times New Roman" w:cs="Times New Roman"/>
          <w:sz w:val="28"/>
          <w:szCs w:val="28"/>
        </w:rPr>
        <w:t>;</w:t>
      </w:r>
    </w:p>
    <w:p w:rsidR="002932A0" w:rsidRPr="000E470B" w:rsidRDefault="002932A0" w:rsidP="002932A0">
      <w:pPr>
        <w:pStyle w:val="a3"/>
        <w:numPr>
          <w:ilvl w:val="0"/>
          <w:numId w:val="2"/>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Подготовка необходимого дидактического материала;</w:t>
      </w:r>
    </w:p>
    <w:p w:rsidR="002932A0" w:rsidRPr="000E470B" w:rsidRDefault="002932A0" w:rsidP="002932A0">
      <w:pPr>
        <w:pStyle w:val="a3"/>
        <w:numPr>
          <w:ilvl w:val="0"/>
          <w:numId w:val="2"/>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Подготовка к игре самого воспитателя;</w:t>
      </w:r>
    </w:p>
    <w:p w:rsidR="002932A0" w:rsidRPr="000E470B" w:rsidRDefault="002932A0" w:rsidP="002932A0">
      <w:pPr>
        <w:pStyle w:val="a3"/>
        <w:numPr>
          <w:ilvl w:val="0"/>
          <w:numId w:val="2"/>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Подготовка к игре детей;</w:t>
      </w:r>
    </w:p>
    <w:p w:rsidR="002932A0" w:rsidRPr="000E470B" w:rsidRDefault="002932A0" w:rsidP="002932A0">
      <w:pPr>
        <w:spacing w:line="360" w:lineRule="auto"/>
        <w:jc w:val="both"/>
        <w:rPr>
          <w:rFonts w:ascii="Times New Roman" w:hAnsi="Times New Roman" w:cs="Times New Roman"/>
          <w:b/>
          <w:sz w:val="28"/>
          <w:szCs w:val="28"/>
        </w:rPr>
      </w:pPr>
      <w:r w:rsidRPr="000E470B">
        <w:rPr>
          <w:rFonts w:ascii="Times New Roman" w:hAnsi="Times New Roman" w:cs="Times New Roman"/>
          <w:b/>
          <w:sz w:val="28"/>
          <w:szCs w:val="28"/>
        </w:rPr>
        <w:lastRenderedPageBreak/>
        <w:t>Проведение игры:</w:t>
      </w:r>
    </w:p>
    <w:p w:rsidR="002932A0" w:rsidRPr="000E470B" w:rsidRDefault="002932A0" w:rsidP="002932A0">
      <w:pPr>
        <w:pStyle w:val="a3"/>
        <w:numPr>
          <w:ilvl w:val="0"/>
          <w:numId w:val="3"/>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 xml:space="preserve">Ознакомление </w:t>
      </w:r>
      <w:r>
        <w:rPr>
          <w:rFonts w:ascii="Times New Roman" w:hAnsi="Times New Roman" w:cs="Times New Roman"/>
          <w:sz w:val="28"/>
          <w:szCs w:val="28"/>
        </w:rPr>
        <w:t>детей</w:t>
      </w:r>
      <w:r w:rsidRPr="000E470B">
        <w:rPr>
          <w:rFonts w:ascii="Times New Roman" w:hAnsi="Times New Roman" w:cs="Times New Roman"/>
          <w:sz w:val="28"/>
          <w:szCs w:val="28"/>
        </w:rPr>
        <w:t xml:space="preserve"> с содержанием игры;</w:t>
      </w:r>
    </w:p>
    <w:p w:rsidR="002932A0" w:rsidRPr="00A673EF" w:rsidRDefault="002932A0" w:rsidP="002932A0">
      <w:pPr>
        <w:pStyle w:val="a3"/>
        <w:numPr>
          <w:ilvl w:val="0"/>
          <w:numId w:val="3"/>
        </w:num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Объяснение хода и правил игры;</w:t>
      </w:r>
    </w:p>
    <w:p w:rsidR="002932A0" w:rsidRDefault="002932A0" w:rsidP="002932A0">
      <w:pPr>
        <w:spacing w:line="360" w:lineRule="auto"/>
        <w:jc w:val="both"/>
        <w:rPr>
          <w:rFonts w:ascii="Times New Roman" w:hAnsi="Times New Roman" w:cs="Times New Roman"/>
          <w:sz w:val="28"/>
          <w:szCs w:val="28"/>
        </w:rPr>
      </w:pPr>
      <w:r w:rsidRPr="000E470B">
        <w:rPr>
          <w:rFonts w:ascii="Times New Roman" w:hAnsi="Times New Roman" w:cs="Times New Roman"/>
          <w:sz w:val="28"/>
          <w:szCs w:val="28"/>
        </w:rPr>
        <w:t>Используя дидак</w:t>
      </w:r>
      <w:r>
        <w:rPr>
          <w:rFonts w:ascii="Times New Roman" w:hAnsi="Times New Roman" w:cs="Times New Roman"/>
          <w:sz w:val="28"/>
          <w:szCs w:val="28"/>
        </w:rPr>
        <w:t xml:space="preserve">тическую игру в </w:t>
      </w:r>
      <w:r w:rsidRPr="000E470B">
        <w:rPr>
          <w:rFonts w:ascii="Times New Roman" w:hAnsi="Times New Roman" w:cs="Times New Roman"/>
          <w:sz w:val="28"/>
          <w:szCs w:val="28"/>
        </w:rPr>
        <w:t xml:space="preserve">образовательном процессе, через её правила и действия у младших дошкольников формируется корректность, доброжелательность, выдержка. Дидактическая игра отличается от игровых упражнений тем, что выполнение в ней игровых правил является и контролируется действиями. Само, воспитание игровых действий зависит от выдумки воспитателя. </w:t>
      </w:r>
    </w:p>
    <w:p w:rsidR="002932A0" w:rsidRDefault="002932A0" w:rsidP="002932A0">
      <w:pPr>
        <w:spacing w:line="360" w:lineRule="auto"/>
        <w:jc w:val="both"/>
        <w:rPr>
          <w:rFonts w:ascii="Times New Roman" w:hAnsi="Times New Roman" w:cs="Times New Roman"/>
          <w:sz w:val="28"/>
          <w:szCs w:val="28"/>
        </w:rPr>
      </w:pPr>
      <w:r w:rsidRPr="00B52FB0">
        <w:rPr>
          <w:rFonts w:ascii="Times New Roman" w:hAnsi="Times New Roman" w:cs="Times New Roman"/>
          <w:b/>
          <w:sz w:val="28"/>
          <w:szCs w:val="28"/>
        </w:rPr>
        <w:t>Методы обучения</w:t>
      </w:r>
      <w:r w:rsidRPr="000E470B">
        <w:rPr>
          <w:rFonts w:ascii="Times New Roman" w:hAnsi="Times New Roman" w:cs="Times New Roman"/>
          <w:sz w:val="28"/>
          <w:szCs w:val="28"/>
        </w:rPr>
        <w:t xml:space="preserve"> - это система действий педагога, организующая практическую и познавательную деятельность дошкольников, которая направлена на усвоение содержания.</w:t>
      </w:r>
    </w:p>
    <w:p w:rsidR="002932A0" w:rsidRPr="00B4607F" w:rsidRDefault="002932A0" w:rsidP="002932A0">
      <w:pPr>
        <w:spacing w:line="360" w:lineRule="auto"/>
        <w:jc w:val="both"/>
        <w:rPr>
          <w:rFonts w:ascii="Times New Roman" w:hAnsi="Times New Roman" w:cs="Times New Roman"/>
          <w:b/>
          <w:sz w:val="28"/>
          <w:szCs w:val="28"/>
        </w:rPr>
      </w:pPr>
      <w:r w:rsidRPr="00B4607F">
        <w:rPr>
          <w:rFonts w:ascii="Times New Roman" w:hAnsi="Times New Roman" w:cs="Times New Roman"/>
          <w:b/>
          <w:sz w:val="28"/>
          <w:szCs w:val="28"/>
        </w:rPr>
        <w:t>Методы  и приемы образовательной работы по сенсорному  развитию</w:t>
      </w:r>
    </w:p>
    <w:p w:rsidR="002932A0" w:rsidRPr="00B4607F" w:rsidRDefault="002932A0" w:rsidP="002932A0">
      <w:pPr>
        <w:spacing w:line="360" w:lineRule="auto"/>
        <w:jc w:val="both"/>
        <w:rPr>
          <w:rFonts w:ascii="Times New Roman" w:hAnsi="Times New Roman" w:cs="Times New Roman"/>
          <w:b/>
          <w:bCs/>
          <w:sz w:val="28"/>
          <w:szCs w:val="28"/>
        </w:rPr>
      </w:pPr>
      <w:r w:rsidRPr="00B4607F">
        <w:rPr>
          <w:rFonts w:ascii="Times New Roman" w:hAnsi="Times New Roman" w:cs="Times New Roman"/>
          <w:b/>
          <w:bCs/>
          <w:sz w:val="28"/>
          <w:szCs w:val="28"/>
        </w:rPr>
        <w:t>Наглядные:</w:t>
      </w:r>
    </w:p>
    <w:p w:rsidR="002932A0" w:rsidRPr="00B4607F" w:rsidRDefault="002932A0" w:rsidP="002932A0">
      <w:pPr>
        <w:numPr>
          <w:ilvl w:val="0"/>
          <w:numId w:val="4"/>
        </w:numPr>
        <w:spacing w:line="360" w:lineRule="auto"/>
        <w:jc w:val="both"/>
        <w:rPr>
          <w:rFonts w:ascii="Times New Roman" w:hAnsi="Times New Roman" w:cs="Times New Roman"/>
          <w:bCs/>
          <w:sz w:val="28"/>
          <w:szCs w:val="28"/>
        </w:rPr>
      </w:pPr>
      <w:r w:rsidRPr="00B4607F">
        <w:rPr>
          <w:rFonts w:ascii="Times New Roman" w:hAnsi="Times New Roman" w:cs="Times New Roman"/>
          <w:bCs/>
          <w:sz w:val="28"/>
          <w:szCs w:val="28"/>
        </w:rPr>
        <w:t>показ,</w:t>
      </w:r>
    </w:p>
    <w:p w:rsidR="002932A0" w:rsidRPr="00B4607F" w:rsidRDefault="002932A0" w:rsidP="002932A0">
      <w:pPr>
        <w:numPr>
          <w:ilvl w:val="0"/>
          <w:numId w:val="4"/>
        </w:numPr>
        <w:spacing w:line="360" w:lineRule="auto"/>
        <w:jc w:val="both"/>
        <w:rPr>
          <w:rFonts w:ascii="Times New Roman" w:hAnsi="Times New Roman" w:cs="Times New Roman"/>
          <w:bCs/>
          <w:sz w:val="28"/>
          <w:szCs w:val="28"/>
        </w:rPr>
      </w:pPr>
      <w:r w:rsidRPr="00B4607F">
        <w:rPr>
          <w:rFonts w:ascii="Times New Roman" w:hAnsi="Times New Roman" w:cs="Times New Roman"/>
          <w:bCs/>
          <w:sz w:val="28"/>
          <w:szCs w:val="28"/>
        </w:rPr>
        <w:t xml:space="preserve">демонстрация </w:t>
      </w:r>
    </w:p>
    <w:p w:rsidR="002932A0" w:rsidRPr="00B4607F" w:rsidRDefault="002932A0" w:rsidP="002932A0">
      <w:pPr>
        <w:numPr>
          <w:ilvl w:val="0"/>
          <w:numId w:val="4"/>
        </w:numPr>
        <w:spacing w:line="360" w:lineRule="auto"/>
        <w:jc w:val="both"/>
        <w:rPr>
          <w:rFonts w:ascii="Times New Roman" w:hAnsi="Times New Roman" w:cs="Times New Roman"/>
          <w:sz w:val="28"/>
          <w:szCs w:val="28"/>
        </w:rPr>
      </w:pPr>
      <w:r w:rsidRPr="00B4607F">
        <w:rPr>
          <w:rFonts w:ascii="Times New Roman" w:hAnsi="Times New Roman" w:cs="Times New Roman"/>
          <w:bCs/>
          <w:sz w:val="28"/>
          <w:szCs w:val="28"/>
        </w:rPr>
        <w:t xml:space="preserve">рассматривание </w:t>
      </w:r>
    </w:p>
    <w:p w:rsidR="002932A0" w:rsidRPr="00B4607F" w:rsidRDefault="002932A0" w:rsidP="002932A0">
      <w:pPr>
        <w:numPr>
          <w:ilvl w:val="0"/>
          <w:numId w:val="4"/>
        </w:numPr>
        <w:spacing w:line="360" w:lineRule="auto"/>
        <w:jc w:val="both"/>
        <w:rPr>
          <w:rFonts w:ascii="Times New Roman" w:hAnsi="Times New Roman" w:cs="Times New Roman"/>
          <w:sz w:val="28"/>
          <w:szCs w:val="28"/>
        </w:rPr>
      </w:pPr>
      <w:r w:rsidRPr="00B4607F">
        <w:rPr>
          <w:rFonts w:ascii="Times New Roman" w:hAnsi="Times New Roman" w:cs="Times New Roman"/>
          <w:bCs/>
          <w:sz w:val="28"/>
          <w:szCs w:val="28"/>
        </w:rPr>
        <w:t xml:space="preserve">наблюдение </w:t>
      </w:r>
    </w:p>
    <w:p w:rsidR="002932A0" w:rsidRPr="00B4607F" w:rsidRDefault="002932A0" w:rsidP="002932A0">
      <w:pPr>
        <w:numPr>
          <w:ilvl w:val="0"/>
          <w:numId w:val="4"/>
        </w:numPr>
        <w:spacing w:line="360" w:lineRule="auto"/>
        <w:jc w:val="both"/>
        <w:rPr>
          <w:rFonts w:ascii="Times New Roman" w:hAnsi="Times New Roman" w:cs="Times New Roman"/>
          <w:sz w:val="28"/>
          <w:szCs w:val="28"/>
        </w:rPr>
      </w:pPr>
      <w:r w:rsidRPr="00B4607F">
        <w:rPr>
          <w:rFonts w:ascii="Times New Roman" w:hAnsi="Times New Roman" w:cs="Times New Roman"/>
          <w:bCs/>
          <w:sz w:val="28"/>
          <w:szCs w:val="28"/>
        </w:rPr>
        <w:t xml:space="preserve">театрализация </w:t>
      </w:r>
    </w:p>
    <w:p w:rsidR="002932A0" w:rsidRPr="00B4607F" w:rsidRDefault="002932A0" w:rsidP="002932A0">
      <w:pPr>
        <w:spacing w:line="360" w:lineRule="auto"/>
        <w:jc w:val="both"/>
        <w:rPr>
          <w:rFonts w:ascii="Times New Roman" w:hAnsi="Times New Roman" w:cs="Times New Roman"/>
          <w:b/>
          <w:sz w:val="28"/>
          <w:szCs w:val="28"/>
        </w:rPr>
      </w:pPr>
      <w:r w:rsidRPr="00B4607F">
        <w:rPr>
          <w:rFonts w:ascii="Times New Roman" w:hAnsi="Times New Roman" w:cs="Times New Roman"/>
          <w:b/>
          <w:bCs/>
          <w:sz w:val="28"/>
          <w:szCs w:val="28"/>
        </w:rPr>
        <w:t>Словесные:</w:t>
      </w:r>
    </w:p>
    <w:p w:rsidR="002932A0" w:rsidRPr="00B4607F" w:rsidRDefault="002932A0" w:rsidP="002932A0">
      <w:pPr>
        <w:numPr>
          <w:ilvl w:val="0"/>
          <w:numId w:val="5"/>
        </w:numPr>
        <w:spacing w:line="360" w:lineRule="auto"/>
        <w:jc w:val="both"/>
        <w:rPr>
          <w:rFonts w:ascii="Times New Roman" w:hAnsi="Times New Roman" w:cs="Times New Roman"/>
          <w:sz w:val="28"/>
          <w:szCs w:val="28"/>
        </w:rPr>
      </w:pPr>
      <w:r w:rsidRPr="00B4607F">
        <w:rPr>
          <w:rFonts w:ascii="Times New Roman" w:hAnsi="Times New Roman" w:cs="Times New Roman"/>
          <w:iCs/>
          <w:sz w:val="28"/>
          <w:szCs w:val="28"/>
        </w:rPr>
        <w:t>дидактический рассказ</w:t>
      </w:r>
      <w:r w:rsidRPr="00B4607F">
        <w:rPr>
          <w:rFonts w:ascii="Times New Roman" w:hAnsi="Times New Roman" w:cs="Times New Roman"/>
          <w:sz w:val="28"/>
          <w:szCs w:val="28"/>
        </w:rPr>
        <w:t xml:space="preserve"> Его назначение — обеспечить общее, достаточно широкое представление о предмет</w:t>
      </w:r>
      <w:proofErr w:type="gramStart"/>
      <w:r w:rsidRPr="00B4607F">
        <w:rPr>
          <w:rFonts w:ascii="Times New Roman" w:hAnsi="Times New Roman" w:cs="Times New Roman"/>
          <w:sz w:val="28"/>
          <w:szCs w:val="28"/>
        </w:rPr>
        <w:t>е(</w:t>
      </w:r>
      <w:proofErr w:type="gramEnd"/>
      <w:r w:rsidRPr="00B4607F">
        <w:rPr>
          <w:rFonts w:ascii="Times New Roman" w:hAnsi="Times New Roman" w:cs="Times New Roman"/>
          <w:sz w:val="28"/>
          <w:szCs w:val="28"/>
        </w:rPr>
        <w:t xml:space="preserve">форма, величина, цвет) и действии с ним </w:t>
      </w:r>
    </w:p>
    <w:p w:rsidR="002932A0" w:rsidRPr="00B4607F" w:rsidRDefault="002932A0" w:rsidP="002932A0">
      <w:pPr>
        <w:numPr>
          <w:ilvl w:val="0"/>
          <w:numId w:val="5"/>
        </w:numPr>
        <w:spacing w:line="360" w:lineRule="auto"/>
        <w:jc w:val="both"/>
        <w:rPr>
          <w:rFonts w:ascii="Times New Roman" w:hAnsi="Times New Roman" w:cs="Times New Roman"/>
          <w:iCs/>
          <w:sz w:val="28"/>
          <w:szCs w:val="28"/>
        </w:rPr>
      </w:pPr>
      <w:r w:rsidRPr="00B4607F">
        <w:rPr>
          <w:rFonts w:ascii="Times New Roman" w:hAnsi="Times New Roman" w:cs="Times New Roman"/>
          <w:iCs/>
          <w:sz w:val="28"/>
          <w:szCs w:val="28"/>
        </w:rPr>
        <w:t>объяснение</w:t>
      </w:r>
    </w:p>
    <w:p w:rsidR="002932A0" w:rsidRPr="00B4607F" w:rsidRDefault="002932A0" w:rsidP="002932A0">
      <w:pPr>
        <w:numPr>
          <w:ilvl w:val="0"/>
          <w:numId w:val="5"/>
        </w:numPr>
        <w:spacing w:line="360" w:lineRule="auto"/>
        <w:jc w:val="both"/>
        <w:rPr>
          <w:rFonts w:ascii="Times New Roman" w:hAnsi="Times New Roman" w:cs="Times New Roman"/>
          <w:sz w:val="28"/>
          <w:szCs w:val="28"/>
        </w:rPr>
      </w:pPr>
      <w:r w:rsidRPr="00B4607F">
        <w:rPr>
          <w:rFonts w:ascii="Times New Roman" w:hAnsi="Times New Roman" w:cs="Times New Roman"/>
          <w:sz w:val="28"/>
          <w:szCs w:val="28"/>
        </w:rPr>
        <w:lastRenderedPageBreak/>
        <w:t xml:space="preserve">вопросы </w:t>
      </w:r>
    </w:p>
    <w:p w:rsidR="002932A0" w:rsidRPr="00B4607F" w:rsidRDefault="002932A0" w:rsidP="002932A0">
      <w:pPr>
        <w:numPr>
          <w:ilvl w:val="0"/>
          <w:numId w:val="5"/>
        </w:numPr>
        <w:spacing w:line="360" w:lineRule="auto"/>
        <w:jc w:val="both"/>
        <w:rPr>
          <w:rFonts w:ascii="Times New Roman" w:hAnsi="Times New Roman" w:cs="Times New Roman"/>
          <w:sz w:val="28"/>
          <w:szCs w:val="28"/>
        </w:rPr>
      </w:pPr>
      <w:r w:rsidRPr="00B4607F">
        <w:rPr>
          <w:rFonts w:ascii="Times New Roman" w:hAnsi="Times New Roman" w:cs="Times New Roman"/>
          <w:sz w:val="28"/>
          <w:szCs w:val="28"/>
        </w:rPr>
        <w:t xml:space="preserve">чтение художественной литературы </w:t>
      </w:r>
    </w:p>
    <w:p w:rsidR="002932A0" w:rsidRPr="00B4607F" w:rsidRDefault="002932A0" w:rsidP="002932A0">
      <w:pPr>
        <w:spacing w:line="360" w:lineRule="auto"/>
        <w:jc w:val="both"/>
        <w:rPr>
          <w:rFonts w:ascii="Times New Roman" w:hAnsi="Times New Roman" w:cs="Times New Roman"/>
          <w:sz w:val="28"/>
          <w:szCs w:val="28"/>
        </w:rPr>
      </w:pPr>
      <w:r w:rsidRPr="00B4607F">
        <w:rPr>
          <w:rFonts w:ascii="Times New Roman" w:hAnsi="Times New Roman" w:cs="Times New Roman"/>
          <w:b/>
          <w:bCs/>
          <w:sz w:val="28"/>
          <w:szCs w:val="28"/>
        </w:rPr>
        <w:t>Практические:</w:t>
      </w:r>
    </w:p>
    <w:p w:rsidR="002932A0" w:rsidRPr="00B4607F" w:rsidRDefault="002932A0" w:rsidP="002932A0">
      <w:pPr>
        <w:numPr>
          <w:ilvl w:val="0"/>
          <w:numId w:val="6"/>
        </w:numPr>
        <w:spacing w:line="240" w:lineRule="auto"/>
        <w:jc w:val="both"/>
        <w:rPr>
          <w:rFonts w:ascii="Times New Roman" w:hAnsi="Times New Roman" w:cs="Times New Roman"/>
          <w:bCs/>
          <w:sz w:val="28"/>
          <w:szCs w:val="28"/>
        </w:rPr>
      </w:pPr>
      <w:r w:rsidRPr="00B4607F">
        <w:rPr>
          <w:rFonts w:ascii="Times New Roman" w:hAnsi="Times New Roman" w:cs="Times New Roman"/>
          <w:bCs/>
          <w:sz w:val="28"/>
          <w:szCs w:val="28"/>
        </w:rPr>
        <w:t>дидактические игры</w:t>
      </w:r>
    </w:p>
    <w:p w:rsidR="002932A0" w:rsidRPr="00B4607F" w:rsidRDefault="002932A0" w:rsidP="002932A0">
      <w:pPr>
        <w:numPr>
          <w:ilvl w:val="0"/>
          <w:numId w:val="6"/>
        </w:numPr>
        <w:spacing w:line="240" w:lineRule="auto"/>
        <w:jc w:val="both"/>
        <w:rPr>
          <w:rFonts w:ascii="Times New Roman" w:hAnsi="Times New Roman" w:cs="Times New Roman"/>
          <w:bCs/>
          <w:sz w:val="28"/>
          <w:szCs w:val="28"/>
        </w:rPr>
      </w:pPr>
      <w:r w:rsidRPr="00B4607F">
        <w:rPr>
          <w:rFonts w:ascii="Times New Roman" w:hAnsi="Times New Roman" w:cs="Times New Roman"/>
          <w:bCs/>
          <w:sz w:val="28"/>
          <w:szCs w:val="28"/>
        </w:rPr>
        <w:t>дидактические упражнения</w:t>
      </w:r>
    </w:p>
    <w:p w:rsidR="002932A0" w:rsidRPr="00B4607F" w:rsidRDefault="002932A0" w:rsidP="002932A0">
      <w:pPr>
        <w:numPr>
          <w:ilvl w:val="0"/>
          <w:numId w:val="6"/>
        </w:numPr>
        <w:spacing w:line="240" w:lineRule="auto"/>
        <w:jc w:val="both"/>
        <w:rPr>
          <w:rFonts w:ascii="Times New Roman" w:hAnsi="Times New Roman" w:cs="Times New Roman"/>
          <w:bCs/>
          <w:sz w:val="28"/>
          <w:szCs w:val="28"/>
        </w:rPr>
      </w:pPr>
      <w:r w:rsidRPr="00B4607F">
        <w:rPr>
          <w:rFonts w:ascii="Times New Roman" w:hAnsi="Times New Roman" w:cs="Times New Roman"/>
          <w:bCs/>
          <w:sz w:val="28"/>
          <w:szCs w:val="28"/>
        </w:rPr>
        <w:t xml:space="preserve">сравнение </w:t>
      </w:r>
    </w:p>
    <w:p w:rsidR="002932A0" w:rsidRPr="00B4607F" w:rsidRDefault="002932A0" w:rsidP="002932A0">
      <w:pPr>
        <w:numPr>
          <w:ilvl w:val="0"/>
          <w:numId w:val="6"/>
        </w:numPr>
        <w:spacing w:line="240" w:lineRule="auto"/>
        <w:jc w:val="both"/>
        <w:rPr>
          <w:rFonts w:ascii="Times New Roman" w:hAnsi="Times New Roman" w:cs="Times New Roman"/>
          <w:bCs/>
          <w:sz w:val="28"/>
          <w:szCs w:val="28"/>
        </w:rPr>
      </w:pPr>
      <w:r w:rsidRPr="00B4607F">
        <w:rPr>
          <w:rFonts w:ascii="Times New Roman" w:hAnsi="Times New Roman" w:cs="Times New Roman"/>
          <w:bCs/>
          <w:sz w:val="28"/>
          <w:szCs w:val="28"/>
        </w:rPr>
        <w:t xml:space="preserve">побуждение </w:t>
      </w:r>
    </w:p>
    <w:p w:rsidR="002932A0" w:rsidRPr="00B4607F" w:rsidRDefault="002932A0" w:rsidP="002932A0">
      <w:pPr>
        <w:numPr>
          <w:ilvl w:val="0"/>
          <w:numId w:val="6"/>
        </w:numPr>
        <w:spacing w:line="240" w:lineRule="auto"/>
        <w:jc w:val="both"/>
        <w:rPr>
          <w:rFonts w:ascii="Times New Roman" w:hAnsi="Times New Roman" w:cs="Times New Roman"/>
          <w:bCs/>
          <w:sz w:val="28"/>
          <w:szCs w:val="28"/>
        </w:rPr>
      </w:pPr>
      <w:r w:rsidRPr="00B4607F">
        <w:rPr>
          <w:rFonts w:ascii="Times New Roman" w:hAnsi="Times New Roman" w:cs="Times New Roman"/>
          <w:bCs/>
          <w:sz w:val="28"/>
          <w:szCs w:val="28"/>
        </w:rPr>
        <w:t xml:space="preserve">театрализация/инсценировка </w:t>
      </w:r>
    </w:p>
    <w:p w:rsidR="002932A0" w:rsidRPr="00B4607F" w:rsidRDefault="002932A0" w:rsidP="002932A0">
      <w:pPr>
        <w:spacing w:line="360" w:lineRule="auto"/>
        <w:jc w:val="both"/>
        <w:rPr>
          <w:rFonts w:ascii="Times New Roman" w:hAnsi="Times New Roman" w:cs="Times New Roman"/>
          <w:b/>
          <w:sz w:val="28"/>
          <w:szCs w:val="28"/>
        </w:rPr>
      </w:pPr>
      <w:r w:rsidRPr="00B4607F">
        <w:rPr>
          <w:rFonts w:ascii="Times New Roman" w:hAnsi="Times New Roman" w:cs="Times New Roman"/>
          <w:b/>
          <w:sz w:val="28"/>
          <w:szCs w:val="28"/>
        </w:rPr>
        <w:t xml:space="preserve">Игровые </w:t>
      </w:r>
    </w:p>
    <w:p w:rsidR="002932A0" w:rsidRPr="00B4607F" w:rsidRDefault="002932A0" w:rsidP="002932A0">
      <w:pPr>
        <w:numPr>
          <w:ilvl w:val="0"/>
          <w:numId w:val="7"/>
        </w:numPr>
        <w:spacing w:after="0" w:line="360" w:lineRule="auto"/>
        <w:jc w:val="both"/>
        <w:rPr>
          <w:rFonts w:ascii="Times New Roman" w:hAnsi="Times New Roman" w:cs="Times New Roman"/>
          <w:sz w:val="28"/>
          <w:szCs w:val="28"/>
        </w:rPr>
      </w:pPr>
      <w:r w:rsidRPr="00B4607F">
        <w:rPr>
          <w:rFonts w:ascii="Times New Roman" w:hAnsi="Times New Roman" w:cs="Times New Roman"/>
          <w:sz w:val="28"/>
          <w:szCs w:val="28"/>
        </w:rPr>
        <w:t>Сюрпризный момент</w:t>
      </w:r>
    </w:p>
    <w:p w:rsidR="002932A0" w:rsidRPr="00B4607F" w:rsidRDefault="002932A0" w:rsidP="002932A0">
      <w:pPr>
        <w:numPr>
          <w:ilvl w:val="0"/>
          <w:numId w:val="7"/>
        </w:numPr>
        <w:spacing w:after="0" w:line="360" w:lineRule="auto"/>
        <w:jc w:val="both"/>
        <w:rPr>
          <w:rFonts w:ascii="Times New Roman" w:hAnsi="Times New Roman" w:cs="Times New Roman"/>
          <w:sz w:val="28"/>
          <w:szCs w:val="28"/>
        </w:rPr>
      </w:pPr>
      <w:r w:rsidRPr="00B4607F">
        <w:rPr>
          <w:rFonts w:ascii="Times New Roman" w:hAnsi="Times New Roman" w:cs="Times New Roman"/>
          <w:sz w:val="28"/>
          <w:szCs w:val="28"/>
        </w:rPr>
        <w:t xml:space="preserve">Игровая проблемная ситуация </w:t>
      </w:r>
    </w:p>
    <w:p w:rsidR="002932A0" w:rsidRPr="007A1415" w:rsidRDefault="002932A0" w:rsidP="002932A0">
      <w:pPr>
        <w:spacing w:after="0" w:line="360" w:lineRule="auto"/>
        <w:jc w:val="both"/>
        <w:rPr>
          <w:rFonts w:ascii="Times New Roman" w:hAnsi="Times New Roman" w:cs="Times New Roman"/>
          <w:sz w:val="28"/>
          <w:szCs w:val="28"/>
        </w:rPr>
      </w:pPr>
    </w:p>
    <w:p w:rsidR="002932A0" w:rsidRPr="00995C44" w:rsidRDefault="002932A0" w:rsidP="002932A0">
      <w:pPr>
        <w:spacing w:line="360" w:lineRule="auto"/>
        <w:jc w:val="both"/>
        <w:rPr>
          <w:rFonts w:ascii="Times New Roman" w:hAnsi="Times New Roman" w:cs="Times New Roman"/>
          <w:b/>
          <w:sz w:val="28"/>
          <w:szCs w:val="28"/>
        </w:rPr>
      </w:pPr>
      <w:r w:rsidRPr="00995C44">
        <w:rPr>
          <w:rFonts w:ascii="Times New Roman" w:hAnsi="Times New Roman" w:cs="Times New Roman"/>
          <w:b/>
          <w:sz w:val="28"/>
          <w:szCs w:val="28"/>
        </w:rPr>
        <w:t>Сенсорные системы, с помощью которых человек познает мир</w:t>
      </w:r>
      <w:r>
        <w:rPr>
          <w:rFonts w:ascii="Times New Roman" w:hAnsi="Times New Roman" w:cs="Times New Roman"/>
          <w:b/>
          <w:sz w:val="28"/>
          <w:szCs w:val="28"/>
        </w:rPr>
        <w:t>:</w:t>
      </w:r>
    </w:p>
    <w:p w:rsidR="002932A0" w:rsidRPr="007A1415" w:rsidRDefault="002932A0" w:rsidP="002932A0">
      <w:pPr>
        <w:pStyle w:val="a3"/>
        <w:numPr>
          <w:ilvl w:val="0"/>
          <w:numId w:val="8"/>
        </w:numPr>
        <w:spacing w:after="0" w:line="360" w:lineRule="auto"/>
        <w:jc w:val="both"/>
        <w:rPr>
          <w:rFonts w:ascii="Times New Roman" w:hAnsi="Times New Roman" w:cs="Times New Roman"/>
          <w:sz w:val="28"/>
          <w:szCs w:val="28"/>
        </w:rPr>
      </w:pPr>
      <w:r w:rsidRPr="007A1415">
        <w:rPr>
          <w:rFonts w:ascii="Times New Roman" w:hAnsi="Times New Roman" w:cs="Times New Roman"/>
          <w:sz w:val="28"/>
          <w:szCs w:val="28"/>
        </w:rPr>
        <w:t xml:space="preserve">зрение </w:t>
      </w:r>
    </w:p>
    <w:p w:rsidR="002932A0" w:rsidRPr="007A1415" w:rsidRDefault="002932A0" w:rsidP="002932A0">
      <w:pPr>
        <w:pStyle w:val="a3"/>
        <w:numPr>
          <w:ilvl w:val="0"/>
          <w:numId w:val="8"/>
        </w:numPr>
        <w:spacing w:after="0" w:line="360" w:lineRule="auto"/>
        <w:jc w:val="both"/>
        <w:rPr>
          <w:rFonts w:ascii="Times New Roman" w:hAnsi="Times New Roman" w:cs="Times New Roman"/>
          <w:sz w:val="28"/>
          <w:szCs w:val="28"/>
        </w:rPr>
      </w:pPr>
      <w:r w:rsidRPr="007A1415">
        <w:rPr>
          <w:rFonts w:ascii="Times New Roman" w:hAnsi="Times New Roman" w:cs="Times New Roman"/>
          <w:sz w:val="28"/>
          <w:szCs w:val="28"/>
        </w:rPr>
        <w:t>слух</w:t>
      </w:r>
    </w:p>
    <w:p w:rsidR="002932A0" w:rsidRPr="007A1415" w:rsidRDefault="002932A0" w:rsidP="002932A0">
      <w:pPr>
        <w:pStyle w:val="a3"/>
        <w:numPr>
          <w:ilvl w:val="0"/>
          <w:numId w:val="8"/>
        </w:numPr>
        <w:spacing w:after="0" w:line="360" w:lineRule="auto"/>
        <w:jc w:val="both"/>
        <w:rPr>
          <w:rFonts w:ascii="Times New Roman" w:hAnsi="Times New Roman" w:cs="Times New Roman"/>
          <w:sz w:val="28"/>
          <w:szCs w:val="28"/>
        </w:rPr>
      </w:pPr>
      <w:r w:rsidRPr="007A1415">
        <w:rPr>
          <w:rFonts w:ascii="Times New Roman" w:hAnsi="Times New Roman" w:cs="Times New Roman"/>
          <w:sz w:val="28"/>
          <w:szCs w:val="28"/>
        </w:rPr>
        <w:t>осязание</w:t>
      </w:r>
    </w:p>
    <w:p w:rsidR="002932A0" w:rsidRPr="007A1415" w:rsidRDefault="002932A0" w:rsidP="002932A0">
      <w:pPr>
        <w:pStyle w:val="a3"/>
        <w:numPr>
          <w:ilvl w:val="0"/>
          <w:numId w:val="8"/>
        </w:numPr>
        <w:spacing w:after="0" w:line="360" w:lineRule="auto"/>
        <w:jc w:val="both"/>
        <w:rPr>
          <w:rFonts w:ascii="Times New Roman" w:hAnsi="Times New Roman" w:cs="Times New Roman"/>
          <w:sz w:val="28"/>
          <w:szCs w:val="28"/>
        </w:rPr>
      </w:pPr>
      <w:r w:rsidRPr="007A1415">
        <w:rPr>
          <w:rFonts w:ascii="Times New Roman" w:hAnsi="Times New Roman" w:cs="Times New Roman"/>
          <w:sz w:val="28"/>
          <w:szCs w:val="28"/>
        </w:rPr>
        <w:t>обоняние</w:t>
      </w:r>
    </w:p>
    <w:p w:rsidR="002932A0" w:rsidRPr="007A1415" w:rsidRDefault="002932A0" w:rsidP="002932A0">
      <w:pPr>
        <w:pStyle w:val="a3"/>
        <w:numPr>
          <w:ilvl w:val="0"/>
          <w:numId w:val="8"/>
        </w:numPr>
        <w:spacing w:after="0" w:line="360" w:lineRule="auto"/>
        <w:jc w:val="both"/>
        <w:rPr>
          <w:rFonts w:ascii="Times New Roman" w:hAnsi="Times New Roman" w:cs="Times New Roman"/>
          <w:sz w:val="28"/>
          <w:szCs w:val="28"/>
        </w:rPr>
      </w:pPr>
      <w:r w:rsidRPr="007A1415">
        <w:rPr>
          <w:rFonts w:ascii="Times New Roman" w:hAnsi="Times New Roman" w:cs="Times New Roman"/>
          <w:sz w:val="28"/>
          <w:szCs w:val="28"/>
        </w:rPr>
        <w:t>вкус.</w:t>
      </w:r>
    </w:p>
    <w:p w:rsidR="002932A0" w:rsidRPr="007A1415" w:rsidRDefault="002932A0" w:rsidP="002932A0">
      <w:pPr>
        <w:pStyle w:val="a4"/>
        <w:spacing w:before="0" w:beforeAutospacing="0" w:after="0" w:afterAutospacing="0" w:line="360" w:lineRule="auto"/>
        <w:jc w:val="both"/>
        <w:rPr>
          <w:color w:val="000000"/>
          <w:sz w:val="28"/>
          <w:szCs w:val="28"/>
        </w:rPr>
      </w:pPr>
      <w:r w:rsidRPr="007A1415">
        <w:rPr>
          <w:rStyle w:val="a5"/>
          <w:color w:val="000000"/>
          <w:sz w:val="28"/>
          <w:szCs w:val="28"/>
        </w:rPr>
        <w:t>Основные принципы сенсорного воспитания детей раннего  возраста посредством дидактических игр и упражнений:</w:t>
      </w:r>
    </w:p>
    <w:p w:rsidR="002932A0" w:rsidRPr="007A1415" w:rsidRDefault="002932A0" w:rsidP="002932A0">
      <w:pPr>
        <w:pStyle w:val="a4"/>
        <w:numPr>
          <w:ilvl w:val="0"/>
          <w:numId w:val="9"/>
        </w:numPr>
        <w:spacing w:before="0" w:beforeAutospacing="0" w:after="0" w:afterAutospacing="0" w:line="360" w:lineRule="auto"/>
        <w:jc w:val="both"/>
        <w:rPr>
          <w:color w:val="000000"/>
          <w:sz w:val="28"/>
          <w:szCs w:val="28"/>
        </w:rPr>
      </w:pPr>
      <w:r w:rsidRPr="007A1415">
        <w:rPr>
          <w:color w:val="000000"/>
          <w:sz w:val="28"/>
          <w:szCs w:val="28"/>
        </w:rPr>
        <w:t>Принцип систематичности и последовательности.</w:t>
      </w:r>
    </w:p>
    <w:p w:rsidR="002932A0" w:rsidRPr="007A1415" w:rsidRDefault="002932A0" w:rsidP="002932A0">
      <w:pPr>
        <w:pStyle w:val="a4"/>
        <w:numPr>
          <w:ilvl w:val="0"/>
          <w:numId w:val="9"/>
        </w:numPr>
        <w:spacing w:before="0" w:beforeAutospacing="0" w:after="0" w:afterAutospacing="0" w:line="360" w:lineRule="auto"/>
        <w:jc w:val="both"/>
        <w:rPr>
          <w:color w:val="000000"/>
          <w:sz w:val="28"/>
          <w:szCs w:val="28"/>
        </w:rPr>
      </w:pPr>
      <w:r w:rsidRPr="007A1415">
        <w:rPr>
          <w:color w:val="000000"/>
          <w:sz w:val="28"/>
          <w:szCs w:val="28"/>
        </w:rPr>
        <w:t>Принцип доступности</w:t>
      </w:r>
    </w:p>
    <w:p w:rsidR="002932A0" w:rsidRPr="007A1415" w:rsidRDefault="002932A0" w:rsidP="002932A0">
      <w:pPr>
        <w:pStyle w:val="a4"/>
        <w:numPr>
          <w:ilvl w:val="0"/>
          <w:numId w:val="9"/>
        </w:numPr>
        <w:spacing w:before="0" w:beforeAutospacing="0" w:after="0" w:afterAutospacing="0" w:line="360" w:lineRule="auto"/>
        <w:jc w:val="both"/>
        <w:rPr>
          <w:color w:val="000000"/>
          <w:sz w:val="28"/>
          <w:szCs w:val="28"/>
        </w:rPr>
      </w:pPr>
      <w:r w:rsidRPr="007A1415">
        <w:rPr>
          <w:color w:val="000000"/>
          <w:sz w:val="28"/>
          <w:szCs w:val="28"/>
        </w:rPr>
        <w:t>Принцип наглядности.</w:t>
      </w:r>
    </w:p>
    <w:p w:rsidR="002932A0" w:rsidRPr="007A1415" w:rsidRDefault="002932A0" w:rsidP="002932A0">
      <w:pPr>
        <w:pStyle w:val="a4"/>
        <w:numPr>
          <w:ilvl w:val="0"/>
          <w:numId w:val="9"/>
        </w:numPr>
        <w:spacing w:before="0" w:beforeAutospacing="0" w:after="0" w:afterAutospacing="0" w:line="360" w:lineRule="auto"/>
        <w:jc w:val="both"/>
        <w:rPr>
          <w:color w:val="000000"/>
          <w:sz w:val="28"/>
          <w:szCs w:val="28"/>
        </w:rPr>
      </w:pPr>
      <w:r w:rsidRPr="007A1415">
        <w:rPr>
          <w:color w:val="000000"/>
          <w:sz w:val="28"/>
          <w:szCs w:val="28"/>
        </w:rPr>
        <w:t>Принцип учета возрастных и индивидуальных особенностей ребенка</w:t>
      </w:r>
    </w:p>
    <w:p w:rsidR="002932A0" w:rsidRPr="007A1415" w:rsidRDefault="002932A0" w:rsidP="002932A0">
      <w:pPr>
        <w:pStyle w:val="a4"/>
        <w:numPr>
          <w:ilvl w:val="0"/>
          <w:numId w:val="9"/>
        </w:numPr>
        <w:spacing w:before="0" w:beforeAutospacing="0" w:after="0" w:afterAutospacing="0" w:line="360" w:lineRule="auto"/>
        <w:jc w:val="both"/>
        <w:rPr>
          <w:color w:val="000000"/>
          <w:sz w:val="28"/>
          <w:szCs w:val="28"/>
        </w:rPr>
      </w:pPr>
      <w:r w:rsidRPr="007A1415">
        <w:rPr>
          <w:color w:val="000000"/>
          <w:sz w:val="28"/>
          <w:szCs w:val="28"/>
        </w:rPr>
        <w:t>Принцип активности</w:t>
      </w:r>
    </w:p>
    <w:p w:rsidR="002932A0" w:rsidRDefault="002932A0" w:rsidP="002932A0">
      <w:pPr>
        <w:pStyle w:val="a4"/>
        <w:numPr>
          <w:ilvl w:val="0"/>
          <w:numId w:val="9"/>
        </w:numPr>
        <w:spacing w:before="0" w:beforeAutospacing="0" w:after="0" w:afterAutospacing="0" w:line="360" w:lineRule="auto"/>
        <w:jc w:val="both"/>
        <w:rPr>
          <w:color w:val="000000"/>
          <w:sz w:val="28"/>
          <w:szCs w:val="28"/>
        </w:rPr>
      </w:pPr>
      <w:r w:rsidRPr="007A1415">
        <w:rPr>
          <w:color w:val="000000"/>
          <w:sz w:val="28"/>
          <w:szCs w:val="28"/>
        </w:rPr>
        <w:lastRenderedPageBreak/>
        <w:t>Принцип координации деятельности педагогов, специалистов и родителей. Предполагает сотрудничество воспитателей и родителей в достижении общей цели.</w:t>
      </w:r>
    </w:p>
    <w:p w:rsidR="002932A0" w:rsidRPr="007A1415" w:rsidRDefault="002932A0" w:rsidP="002932A0">
      <w:pPr>
        <w:pStyle w:val="a4"/>
        <w:spacing w:before="0" w:beforeAutospacing="0" w:after="0" w:afterAutospacing="0" w:line="360" w:lineRule="auto"/>
        <w:jc w:val="both"/>
        <w:rPr>
          <w:color w:val="000000"/>
          <w:sz w:val="28"/>
          <w:szCs w:val="28"/>
        </w:rPr>
      </w:pPr>
    </w:p>
    <w:p w:rsidR="002932A0" w:rsidRPr="00A14CE1" w:rsidRDefault="002932A0" w:rsidP="002932A0">
      <w:pPr>
        <w:spacing w:line="360" w:lineRule="auto"/>
        <w:jc w:val="both"/>
        <w:rPr>
          <w:rFonts w:ascii="Times New Roman" w:hAnsi="Times New Roman" w:cs="Times New Roman"/>
          <w:sz w:val="28"/>
          <w:szCs w:val="28"/>
        </w:rPr>
      </w:pPr>
      <w:r w:rsidRPr="00A14CE1">
        <w:rPr>
          <w:rFonts w:ascii="Times New Roman" w:hAnsi="Times New Roman" w:cs="Times New Roman"/>
          <w:sz w:val="28"/>
          <w:szCs w:val="28"/>
        </w:rPr>
        <w:t xml:space="preserve">В </w:t>
      </w:r>
      <w:r>
        <w:rPr>
          <w:rFonts w:ascii="Times New Roman" w:hAnsi="Times New Roman" w:cs="Times New Roman"/>
          <w:sz w:val="28"/>
          <w:szCs w:val="28"/>
        </w:rPr>
        <w:t>нашей</w:t>
      </w:r>
      <w:r w:rsidRPr="00A14CE1">
        <w:rPr>
          <w:rFonts w:ascii="Times New Roman" w:hAnsi="Times New Roman" w:cs="Times New Roman"/>
          <w:sz w:val="28"/>
          <w:szCs w:val="28"/>
        </w:rPr>
        <w:t xml:space="preserve"> группе находятся дети 2 – 3 лет. Это возраст, когда малыш осознает себя как отдельного человека. И </w:t>
      </w:r>
      <w:r>
        <w:rPr>
          <w:rFonts w:ascii="Times New Roman" w:hAnsi="Times New Roman" w:cs="Times New Roman"/>
          <w:sz w:val="28"/>
          <w:szCs w:val="28"/>
        </w:rPr>
        <w:t>мы</w:t>
      </w:r>
      <w:r w:rsidRPr="00A14CE1">
        <w:rPr>
          <w:rFonts w:ascii="Times New Roman" w:hAnsi="Times New Roman" w:cs="Times New Roman"/>
          <w:sz w:val="28"/>
          <w:szCs w:val="28"/>
        </w:rPr>
        <w:t xml:space="preserve"> как педагог</w:t>
      </w:r>
      <w:r>
        <w:rPr>
          <w:rFonts w:ascii="Times New Roman" w:hAnsi="Times New Roman" w:cs="Times New Roman"/>
          <w:sz w:val="28"/>
          <w:szCs w:val="28"/>
        </w:rPr>
        <w:t>и</w:t>
      </w:r>
      <w:r w:rsidRPr="00A14CE1">
        <w:rPr>
          <w:rFonts w:ascii="Times New Roman" w:hAnsi="Times New Roman" w:cs="Times New Roman"/>
          <w:sz w:val="28"/>
          <w:szCs w:val="28"/>
        </w:rPr>
        <w:t xml:space="preserve"> должн</w:t>
      </w:r>
      <w:r>
        <w:rPr>
          <w:rFonts w:ascii="Times New Roman" w:hAnsi="Times New Roman" w:cs="Times New Roman"/>
          <w:sz w:val="28"/>
          <w:szCs w:val="28"/>
        </w:rPr>
        <w:t>ы</w:t>
      </w:r>
      <w:r w:rsidRPr="00A14CE1">
        <w:rPr>
          <w:rFonts w:ascii="Times New Roman" w:hAnsi="Times New Roman" w:cs="Times New Roman"/>
          <w:sz w:val="28"/>
          <w:szCs w:val="28"/>
        </w:rPr>
        <w:t xml:space="preserve"> расширить и обогатить накопившийся опыт ребенка в окружающем его мире, формировать представления о предметах, о простейших связях между ними.</w:t>
      </w:r>
    </w:p>
    <w:p w:rsidR="002932A0" w:rsidRDefault="002932A0" w:rsidP="002932A0">
      <w:pPr>
        <w:spacing w:line="360" w:lineRule="auto"/>
        <w:jc w:val="both"/>
        <w:rPr>
          <w:rFonts w:ascii="Times New Roman" w:hAnsi="Times New Roman" w:cs="Times New Roman"/>
          <w:sz w:val="28"/>
          <w:szCs w:val="28"/>
        </w:rPr>
      </w:pPr>
      <w:r w:rsidRPr="0027286F">
        <w:rPr>
          <w:rFonts w:ascii="Times New Roman" w:hAnsi="Times New Roman" w:cs="Times New Roman"/>
          <w:b/>
          <w:sz w:val="28"/>
          <w:szCs w:val="28"/>
        </w:rPr>
        <w:t>Сенсорные эталоны</w:t>
      </w:r>
      <w:r w:rsidRPr="0027286F">
        <w:rPr>
          <w:rFonts w:ascii="Times New Roman" w:hAnsi="Times New Roman" w:cs="Times New Roman"/>
          <w:sz w:val="28"/>
          <w:szCs w:val="28"/>
        </w:rPr>
        <w:t xml:space="preserve"> для детей, на которые нужно опираться </w:t>
      </w:r>
    </w:p>
    <w:p w:rsidR="002932A0" w:rsidRPr="0027286F" w:rsidRDefault="002932A0" w:rsidP="002932A0">
      <w:pPr>
        <w:spacing w:line="360" w:lineRule="auto"/>
        <w:jc w:val="both"/>
        <w:rPr>
          <w:rFonts w:ascii="Times New Roman" w:hAnsi="Times New Roman" w:cs="Times New Roman"/>
          <w:sz w:val="28"/>
          <w:szCs w:val="28"/>
        </w:rPr>
      </w:pPr>
      <w:r w:rsidRPr="0027286F">
        <w:rPr>
          <w:rFonts w:ascii="Times New Roman" w:hAnsi="Times New Roman" w:cs="Times New Roman"/>
          <w:sz w:val="28"/>
          <w:szCs w:val="28"/>
        </w:rPr>
        <w:t>Чтобы дети могли не только воспринимать предметы, но и сопоставлять их друг с другом, сравнивать, они должны опираться на какие-то конкретные характеристики. Для осуществления этих целей малышу нужно получить четкое представление о</w:t>
      </w:r>
      <w:r>
        <w:rPr>
          <w:rFonts w:ascii="Times New Roman" w:hAnsi="Times New Roman" w:cs="Times New Roman"/>
          <w:sz w:val="28"/>
          <w:szCs w:val="28"/>
        </w:rPr>
        <w:t>б</w:t>
      </w:r>
      <w:r w:rsidRPr="0027286F">
        <w:rPr>
          <w:rFonts w:ascii="Times New Roman" w:hAnsi="Times New Roman" w:cs="Times New Roman"/>
          <w:sz w:val="28"/>
          <w:szCs w:val="28"/>
        </w:rPr>
        <w:t xml:space="preserve"> эталонных показателях в той или иной сфере. Вот общепринятые эталоны, используемые в дошкольном возрасте:</w:t>
      </w:r>
    </w:p>
    <w:p w:rsidR="002932A0" w:rsidRDefault="002932A0" w:rsidP="002932A0">
      <w:pPr>
        <w:pStyle w:val="a3"/>
        <w:numPr>
          <w:ilvl w:val="0"/>
          <w:numId w:val="11"/>
        </w:numPr>
        <w:spacing w:line="360" w:lineRule="auto"/>
        <w:jc w:val="both"/>
        <w:rPr>
          <w:rFonts w:ascii="Times New Roman" w:hAnsi="Times New Roman" w:cs="Times New Roman"/>
          <w:sz w:val="28"/>
          <w:szCs w:val="28"/>
        </w:rPr>
      </w:pPr>
      <w:r w:rsidRPr="0027286F">
        <w:rPr>
          <w:rFonts w:ascii="Times New Roman" w:hAnsi="Times New Roman" w:cs="Times New Roman"/>
          <w:sz w:val="28"/>
          <w:szCs w:val="28"/>
        </w:rPr>
        <w:t xml:space="preserve">Цвета. Семь основных цветов радуги и ряд дополнительных оттенков. </w:t>
      </w:r>
    </w:p>
    <w:p w:rsidR="002932A0" w:rsidRPr="0027286F" w:rsidRDefault="002932A0" w:rsidP="002932A0">
      <w:pPr>
        <w:pStyle w:val="a3"/>
        <w:numPr>
          <w:ilvl w:val="0"/>
          <w:numId w:val="11"/>
        </w:numPr>
        <w:spacing w:line="360" w:lineRule="auto"/>
        <w:jc w:val="both"/>
        <w:rPr>
          <w:rFonts w:ascii="Times New Roman" w:hAnsi="Times New Roman" w:cs="Times New Roman"/>
          <w:sz w:val="28"/>
          <w:szCs w:val="28"/>
        </w:rPr>
      </w:pPr>
      <w:r w:rsidRPr="0027286F">
        <w:rPr>
          <w:rFonts w:ascii="Times New Roman" w:hAnsi="Times New Roman" w:cs="Times New Roman"/>
          <w:sz w:val="28"/>
          <w:szCs w:val="28"/>
        </w:rPr>
        <w:t xml:space="preserve">Формы. Самые простые фигуры из геометрии, которые можно описать одним словом. </w:t>
      </w:r>
    </w:p>
    <w:p w:rsidR="002932A0" w:rsidRPr="0027286F" w:rsidRDefault="002932A0" w:rsidP="002932A0">
      <w:pPr>
        <w:pStyle w:val="a3"/>
        <w:numPr>
          <w:ilvl w:val="0"/>
          <w:numId w:val="11"/>
        </w:numPr>
        <w:spacing w:line="360" w:lineRule="auto"/>
        <w:jc w:val="both"/>
        <w:rPr>
          <w:rFonts w:ascii="Times New Roman" w:hAnsi="Times New Roman" w:cs="Times New Roman"/>
          <w:sz w:val="28"/>
          <w:szCs w:val="28"/>
        </w:rPr>
      </w:pPr>
      <w:r w:rsidRPr="0027286F">
        <w:rPr>
          <w:rFonts w:ascii="Times New Roman" w:hAnsi="Times New Roman" w:cs="Times New Roman"/>
          <w:sz w:val="28"/>
          <w:szCs w:val="28"/>
        </w:rPr>
        <w:t>Величины. Относительные размеры, которые измеряются на глаз, с помощью стандартных показателей.</w:t>
      </w:r>
    </w:p>
    <w:p w:rsidR="002932A0" w:rsidRPr="0027286F" w:rsidRDefault="002932A0" w:rsidP="002932A0">
      <w:pPr>
        <w:pStyle w:val="a3"/>
        <w:numPr>
          <w:ilvl w:val="0"/>
          <w:numId w:val="11"/>
        </w:numPr>
        <w:spacing w:line="360" w:lineRule="auto"/>
        <w:jc w:val="both"/>
        <w:rPr>
          <w:rFonts w:ascii="Times New Roman" w:hAnsi="Times New Roman" w:cs="Times New Roman"/>
          <w:sz w:val="28"/>
          <w:szCs w:val="28"/>
        </w:rPr>
      </w:pPr>
      <w:r w:rsidRPr="0027286F">
        <w:rPr>
          <w:rFonts w:ascii="Times New Roman" w:hAnsi="Times New Roman" w:cs="Times New Roman"/>
          <w:sz w:val="28"/>
          <w:szCs w:val="28"/>
        </w:rPr>
        <w:t xml:space="preserve">Звуки. Здесь все немного сложнее, ведь в качестве эталонов используются ноты, фонемы языка, соотношения высоких звуков. </w:t>
      </w:r>
    </w:p>
    <w:p w:rsidR="002932A0" w:rsidRPr="0027286F" w:rsidRDefault="002932A0" w:rsidP="002932A0">
      <w:pPr>
        <w:pStyle w:val="a3"/>
        <w:numPr>
          <w:ilvl w:val="0"/>
          <w:numId w:val="11"/>
        </w:numPr>
        <w:spacing w:line="360" w:lineRule="auto"/>
        <w:jc w:val="both"/>
        <w:rPr>
          <w:rFonts w:ascii="Times New Roman" w:hAnsi="Times New Roman" w:cs="Times New Roman"/>
          <w:sz w:val="28"/>
          <w:szCs w:val="28"/>
        </w:rPr>
      </w:pPr>
      <w:r w:rsidRPr="0027286F">
        <w:rPr>
          <w:rFonts w:ascii="Times New Roman" w:hAnsi="Times New Roman" w:cs="Times New Roman"/>
          <w:sz w:val="28"/>
          <w:szCs w:val="28"/>
        </w:rPr>
        <w:t>Вкусы. Базовые показатели – сладкий, горький, соленый и кислый, а также их сложные сочетания.</w:t>
      </w:r>
    </w:p>
    <w:p w:rsidR="002932A0" w:rsidRPr="0027286F" w:rsidRDefault="002932A0" w:rsidP="002932A0">
      <w:pPr>
        <w:pStyle w:val="a3"/>
        <w:numPr>
          <w:ilvl w:val="0"/>
          <w:numId w:val="11"/>
        </w:numPr>
        <w:spacing w:line="360" w:lineRule="auto"/>
        <w:jc w:val="both"/>
        <w:rPr>
          <w:rFonts w:ascii="Times New Roman" w:hAnsi="Times New Roman" w:cs="Times New Roman"/>
          <w:sz w:val="28"/>
          <w:szCs w:val="28"/>
        </w:rPr>
      </w:pPr>
      <w:r w:rsidRPr="0027286F">
        <w:rPr>
          <w:rFonts w:ascii="Times New Roman" w:hAnsi="Times New Roman" w:cs="Times New Roman"/>
          <w:sz w:val="28"/>
          <w:szCs w:val="28"/>
        </w:rPr>
        <w:t xml:space="preserve">Запахи. Здесь существует немало групп – от легких и тяжелых </w:t>
      </w:r>
      <w:proofErr w:type="gramStart"/>
      <w:r w:rsidRPr="0027286F">
        <w:rPr>
          <w:rFonts w:ascii="Times New Roman" w:hAnsi="Times New Roman" w:cs="Times New Roman"/>
          <w:sz w:val="28"/>
          <w:szCs w:val="28"/>
        </w:rPr>
        <w:t>до</w:t>
      </w:r>
      <w:proofErr w:type="gramEnd"/>
      <w:r w:rsidRPr="0027286F">
        <w:rPr>
          <w:rFonts w:ascii="Times New Roman" w:hAnsi="Times New Roman" w:cs="Times New Roman"/>
          <w:sz w:val="28"/>
          <w:szCs w:val="28"/>
        </w:rPr>
        <w:t xml:space="preserve"> свежих и приторных.</w:t>
      </w:r>
    </w:p>
    <w:p w:rsidR="002932A0" w:rsidRPr="00A14CE1" w:rsidRDefault="002932A0" w:rsidP="002932A0">
      <w:pPr>
        <w:spacing w:line="360" w:lineRule="auto"/>
        <w:jc w:val="both"/>
        <w:rPr>
          <w:rFonts w:ascii="Times New Roman" w:hAnsi="Times New Roman" w:cs="Times New Roman"/>
          <w:sz w:val="28"/>
          <w:szCs w:val="28"/>
        </w:rPr>
      </w:pPr>
      <w:r w:rsidRPr="00A14CE1">
        <w:rPr>
          <w:rFonts w:ascii="Times New Roman" w:hAnsi="Times New Roman" w:cs="Times New Roman"/>
          <w:b/>
          <w:sz w:val="28"/>
          <w:szCs w:val="28"/>
        </w:rPr>
        <w:t xml:space="preserve">Основное средство развития сенсорики у детей раннего </w:t>
      </w:r>
      <w:proofErr w:type="spellStart"/>
      <w:r w:rsidRPr="00A14CE1">
        <w:rPr>
          <w:rFonts w:ascii="Times New Roman" w:hAnsi="Times New Roman" w:cs="Times New Roman"/>
          <w:b/>
          <w:sz w:val="28"/>
          <w:szCs w:val="28"/>
        </w:rPr>
        <w:t>возраста</w:t>
      </w:r>
      <w:r>
        <w:rPr>
          <w:rFonts w:ascii="Times New Roman" w:hAnsi="Times New Roman" w:cs="Times New Roman"/>
          <w:sz w:val="28"/>
          <w:szCs w:val="28"/>
        </w:rPr>
        <w:t>являются</w:t>
      </w:r>
      <w:proofErr w:type="spellEnd"/>
      <w:r>
        <w:rPr>
          <w:rFonts w:ascii="Times New Roman" w:hAnsi="Times New Roman" w:cs="Times New Roman"/>
          <w:sz w:val="28"/>
          <w:szCs w:val="28"/>
        </w:rPr>
        <w:t xml:space="preserve"> д</w:t>
      </w:r>
      <w:r w:rsidRPr="00A14CE1">
        <w:rPr>
          <w:rFonts w:ascii="Times New Roman" w:hAnsi="Times New Roman" w:cs="Times New Roman"/>
          <w:sz w:val="28"/>
          <w:szCs w:val="28"/>
        </w:rPr>
        <w:t>идактические игры и упражнения</w:t>
      </w:r>
    </w:p>
    <w:p w:rsidR="002932A0" w:rsidRPr="003B3385" w:rsidRDefault="002932A0" w:rsidP="002932A0">
      <w:pPr>
        <w:pStyle w:val="a4"/>
        <w:shd w:val="clear" w:color="auto" w:fill="FFFFFF"/>
        <w:spacing w:before="0" w:beforeAutospacing="0" w:after="0" w:afterAutospacing="0" w:line="360" w:lineRule="auto"/>
        <w:jc w:val="both"/>
        <w:rPr>
          <w:b/>
          <w:color w:val="111111"/>
          <w:sz w:val="28"/>
          <w:szCs w:val="28"/>
        </w:rPr>
      </w:pPr>
      <w:r w:rsidRPr="00954DA0">
        <w:rPr>
          <w:color w:val="111111"/>
          <w:sz w:val="28"/>
          <w:szCs w:val="28"/>
        </w:rPr>
        <w:lastRenderedPageBreak/>
        <w:t>Дидактические игры проводи</w:t>
      </w:r>
      <w:r>
        <w:rPr>
          <w:color w:val="111111"/>
          <w:sz w:val="28"/>
          <w:szCs w:val="28"/>
        </w:rPr>
        <w:t>ли</w:t>
      </w:r>
      <w:r w:rsidRPr="00954DA0">
        <w:rPr>
          <w:color w:val="111111"/>
          <w:sz w:val="28"/>
          <w:szCs w:val="28"/>
        </w:rPr>
        <w:t xml:space="preserve"> не от случая к случаю, а в определенной</w:t>
      </w:r>
      <w:r>
        <w:rPr>
          <w:color w:val="111111"/>
          <w:sz w:val="28"/>
          <w:szCs w:val="28"/>
        </w:rPr>
        <w:t xml:space="preserve"> </w:t>
      </w:r>
      <w:r w:rsidRPr="003B3385">
        <w:rPr>
          <w:rStyle w:val="a5"/>
          <w:b w:val="0"/>
          <w:color w:val="111111"/>
          <w:sz w:val="28"/>
          <w:szCs w:val="28"/>
          <w:bdr w:val="none" w:sz="0" w:space="0" w:color="auto" w:frame="1"/>
        </w:rPr>
        <w:t>системе</w:t>
      </w:r>
      <w:r w:rsidRPr="00954DA0">
        <w:rPr>
          <w:color w:val="111111"/>
          <w:sz w:val="28"/>
          <w:szCs w:val="28"/>
        </w:rPr>
        <w:t>, в тесной связи с общим ходом</w:t>
      </w:r>
      <w:r>
        <w:rPr>
          <w:color w:val="111111"/>
          <w:sz w:val="28"/>
          <w:szCs w:val="28"/>
        </w:rPr>
        <w:t xml:space="preserve"> </w:t>
      </w:r>
      <w:r w:rsidRPr="003B3385">
        <w:rPr>
          <w:rStyle w:val="a5"/>
          <w:b w:val="0"/>
          <w:color w:val="111111"/>
          <w:sz w:val="28"/>
          <w:szCs w:val="28"/>
          <w:bdr w:val="none" w:sz="0" w:space="0" w:color="auto" w:frame="1"/>
        </w:rPr>
        <w:t>сенсорного обучения и воспитания детей</w:t>
      </w:r>
      <w:r w:rsidRPr="003B3385">
        <w:rPr>
          <w:b/>
          <w:color w:val="111111"/>
          <w:sz w:val="28"/>
          <w:szCs w:val="28"/>
        </w:rPr>
        <w:t>.</w:t>
      </w:r>
    </w:p>
    <w:p w:rsidR="002932A0" w:rsidRPr="00954DA0" w:rsidRDefault="002932A0" w:rsidP="002932A0">
      <w:pPr>
        <w:pStyle w:val="a4"/>
        <w:shd w:val="clear" w:color="auto" w:fill="FFFFFF"/>
        <w:spacing w:before="0" w:beforeAutospacing="0" w:after="0" w:afterAutospacing="0" w:line="360" w:lineRule="auto"/>
        <w:jc w:val="both"/>
        <w:rPr>
          <w:color w:val="111111"/>
          <w:sz w:val="28"/>
          <w:szCs w:val="28"/>
        </w:rPr>
      </w:pPr>
      <w:r w:rsidRPr="00954DA0">
        <w:rPr>
          <w:color w:val="111111"/>
          <w:sz w:val="28"/>
          <w:szCs w:val="28"/>
        </w:rPr>
        <w:t xml:space="preserve">Для выполнения поставленных задач, </w:t>
      </w:r>
      <w:r>
        <w:rPr>
          <w:color w:val="111111"/>
          <w:sz w:val="28"/>
          <w:szCs w:val="28"/>
        </w:rPr>
        <w:t>мы</w:t>
      </w:r>
      <w:r w:rsidRPr="00954DA0">
        <w:rPr>
          <w:color w:val="111111"/>
          <w:sz w:val="28"/>
          <w:szCs w:val="28"/>
        </w:rPr>
        <w:t xml:space="preserve"> создал</w:t>
      </w:r>
      <w:r>
        <w:rPr>
          <w:color w:val="111111"/>
          <w:sz w:val="28"/>
          <w:szCs w:val="28"/>
        </w:rPr>
        <w:t>и</w:t>
      </w:r>
      <w:r w:rsidRPr="00954DA0">
        <w:rPr>
          <w:color w:val="111111"/>
          <w:sz w:val="28"/>
          <w:szCs w:val="28"/>
        </w:rPr>
        <w:t xml:space="preserve"> соответствующую</w:t>
      </w:r>
      <w:r>
        <w:rPr>
          <w:color w:val="111111"/>
          <w:sz w:val="28"/>
          <w:szCs w:val="28"/>
        </w:rPr>
        <w:t xml:space="preserve"> </w:t>
      </w:r>
      <w:r w:rsidRPr="003B3385">
        <w:rPr>
          <w:rStyle w:val="a5"/>
          <w:b w:val="0"/>
          <w:color w:val="111111"/>
          <w:sz w:val="28"/>
          <w:szCs w:val="28"/>
          <w:bdr w:val="none" w:sz="0" w:space="0" w:color="auto" w:frame="1"/>
        </w:rPr>
        <w:t>возрастным особенностям детей развивающую среду</w:t>
      </w:r>
      <w:r w:rsidRPr="00954DA0">
        <w:rPr>
          <w:color w:val="111111"/>
          <w:sz w:val="28"/>
          <w:szCs w:val="28"/>
        </w:rPr>
        <w:t>, где поместил</w:t>
      </w:r>
      <w:r>
        <w:rPr>
          <w:color w:val="111111"/>
          <w:sz w:val="28"/>
          <w:szCs w:val="28"/>
        </w:rPr>
        <w:t>и</w:t>
      </w:r>
      <w:r w:rsidRPr="00954DA0">
        <w:rPr>
          <w:color w:val="111111"/>
          <w:sz w:val="28"/>
          <w:szCs w:val="28"/>
        </w:rPr>
        <w:t xml:space="preserve"> разнообразные игрушк</w:t>
      </w:r>
      <w:proofErr w:type="gramStart"/>
      <w:r w:rsidRPr="00954DA0">
        <w:rPr>
          <w:color w:val="111111"/>
          <w:sz w:val="28"/>
          <w:szCs w:val="28"/>
        </w:rPr>
        <w:t>и</w:t>
      </w:r>
      <w:r w:rsidRPr="00A661CD">
        <w:rPr>
          <w:iCs/>
          <w:color w:val="111111"/>
          <w:sz w:val="28"/>
          <w:szCs w:val="28"/>
          <w:bdr w:val="none" w:sz="0" w:space="0" w:color="auto" w:frame="1"/>
        </w:rPr>
        <w:t>(</w:t>
      </w:r>
      <w:proofErr w:type="gramEnd"/>
      <w:r w:rsidRPr="00A661CD">
        <w:rPr>
          <w:iCs/>
          <w:color w:val="111111"/>
          <w:sz w:val="28"/>
          <w:szCs w:val="28"/>
          <w:bdr w:val="none" w:sz="0" w:space="0" w:color="auto" w:frame="1"/>
        </w:rPr>
        <w:t xml:space="preserve">пирамидки, </w:t>
      </w:r>
      <w:proofErr w:type="spellStart"/>
      <w:r w:rsidRPr="00A661CD">
        <w:rPr>
          <w:iCs/>
          <w:color w:val="111111"/>
          <w:sz w:val="28"/>
          <w:szCs w:val="28"/>
          <w:bdr w:val="none" w:sz="0" w:space="0" w:color="auto" w:frame="1"/>
        </w:rPr>
        <w:t>пазлы</w:t>
      </w:r>
      <w:proofErr w:type="spellEnd"/>
      <w:r w:rsidRPr="00A661CD">
        <w:rPr>
          <w:iCs/>
          <w:color w:val="111111"/>
          <w:sz w:val="28"/>
          <w:szCs w:val="28"/>
          <w:bdr w:val="none" w:sz="0" w:space="0" w:color="auto" w:frame="1"/>
        </w:rPr>
        <w:t xml:space="preserve">, , кубики, мозаику, и </w:t>
      </w:r>
      <w:proofErr w:type="spellStart"/>
      <w:r w:rsidRPr="00A661CD">
        <w:rPr>
          <w:iCs/>
          <w:color w:val="111111"/>
          <w:sz w:val="28"/>
          <w:szCs w:val="28"/>
          <w:bdr w:val="none" w:sz="0" w:space="0" w:color="auto" w:frame="1"/>
        </w:rPr>
        <w:t>т.д</w:t>
      </w:r>
      <w:proofErr w:type="spellEnd"/>
      <w:r w:rsidRPr="00A661CD">
        <w:rPr>
          <w:iCs/>
          <w:color w:val="111111"/>
          <w:sz w:val="28"/>
          <w:szCs w:val="28"/>
          <w:bdr w:val="none" w:sz="0" w:space="0" w:color="auto" w:frame="1"/>
        </w:rPr>
        <w:t xml:space="preserve"> .)</w:t>
      </w:r>
      <w:r w:rsidRPr="00A661CD">
        <w:rPr>
          <w:color w:val="111111"/>
          <w:sz w:val="28"/>
          <w:szCs w:val="28"/>
        </w:rPr>
        <w:t>.</w:t>
      </w:r>
    </w:p>
    <w:p w:rsidR="002932A0" w:rsidRPr="00571F2B" w:rsidRDefault="002932A0" w:rsidP="002932A0">
      <w:pPr>
        <w:pStyle w:val="a4"/>
        <w:shd w:val="clear" w:color="auto" w:fill="FFFFFF"/>
        <w:spacing w:before="0" w:beforeAutospacing="0" w:after="0" w:afterAutospacing="0" w:line="360" w:lineRule="auto"/>
        <w:jc w:val="both"/>
        <w:rPr>
          <w:b/>
          <w:color w:val="111111"/>
          <w:sz w:val="28"/>
          <w:szCs w:val="28"/>
        </w:rPr>
      </w:pPr>
      <w:r w:rsidRPr="003B3385">
        <w:rPr>
          <w:rStyle w:val="a5"/>
          <w:b w:val="0"/>
          <w:color w:val="111111"/>
          <w:sz w:val="28"/>
          <w:szCs w:val="28"/>
          <w:bdr w:val="none" w:sz="0" w:space="0" w:color="auto" w:frame="1"/>
        </w:rPr>
        <w:t>Дидактические</w:t>
      </w:r>
      <w:r>
        <w:rPr>
          <w:rStyle w:val="a5"/>
          <w:b w:val="0"/>
          <w:color w:val="111111"/>
          <w:sz w:val="28"/>
          <w:szCs w:val="28"/>
          <w:bdr w:val="none" w:sz="0" w:space="0" w:color="auto" w:frame="1"/>
        </w:rPr>
        <w:t xml:space="preserve"> </w:t>
      </w:r>
      <w:r w:rsidRPr="00954DA0">
        <w:rPr>
          <w:color w:val="111111"/>
          <w:sz w:val="28"/>
          <w:szCs w:val="28"/>
        </w:rPr>
        <w:t>игры являются для малышей наиболее подходящей формой обучения</w:t>
      </w:r>
      <w:r>
        <w:rPr>
          <w:color w:val="111111"/>
          <w:sz w:val="28"/>
          <w:szCs w:val="28"/>
        </w:rPr>
        <w:t xml:space="preserve"> </w:t>
      </w:r>
      <w:r w:rsidRPr="003B3385">
        <w:rPr>
          <w:rStyle w:val="a5"/>
          <w:b w:val="0"/>
          <w:color w:val="111111"/>
          <w:sz w:val="28"/>
          <w:szCs w:val="28"/>
          <w:bdr w:val="none" w:sz="0" w:space="0" w:color="auto" w:frame="1"/>
        </w:rPr>
        <w:t>сенсорным эталонам</w:t>
      </w:r>
      <w:r w:rsidRPr="00954DA0">
        <w:rPr>
          <w:color w:val="111111"/>
          <w:sz w:val="28"/>
          <w:szCs w:val="28"/>
        </w:rPr>
        <w:t xml:space="preserve">, поэтому поставленные задачи </w:t>
      </w:r>
      <w:r>
        <w:rPr>
          <w:color w:val="111111"/>
          <w:sz w:val="28"/>
          <w:szCs w:val="28"/>
        </w:rPr>
        <w:t>мы</w:t>
      </w:r>
      <w:r w:rsidRPr="00954DA0">
        <w:rPr>
          <w:color w:val="111111"/>
          <w:sz w:val="28"/>
          <w:szCs w:val="28"/>
        </w:rPr>
        <w:t xml:space="preserve"> решал</w:t>
      </w:r>
      <w:r>
        <w:rPr>
          <w:color w:val="111111"/>
          <w:sz w:val="28"/>
          <w:szCs w:val="28"/>
        </w:rPr>
        <w:t>и</w:t>
      </w:r>
      <w:r w:rsidRPr="00954DA0">
        <w:rPr>
          <w:color w:val="111111"/>
          <w:sz w:val="28"/>
          <w:szCs w:val="28"/>
        </w:rPr>
        <w:t xml:space="preserve"> через игру. Прежде чем начать игру, вызыва</w:t>
      </w:r>
      <w:r>
        <w:rPr>
          <w:color w:val="111111"/>
          <w:sz w:val="28"/>
          <w:szCs w:val="28"/>
        </w:rPr>
        <w:t>ли</w:t>
      </w:r>
      <w:r w:rsidRPr="00954DA0">
        <w:rPr>
          <w:color w:val="111111"/>
          <w:sz w:val="28"/>
          <w:szCs w:val="28"/>
        </w:rPr>
        <w:t xml:space="preserve"> у</w:t>
      </w:r>
      <w:r>
        <w:rPr>
          <w:color w:val="111111"/>
          <w:sz w:val="28"/>
          <w:szCs w:val="28"/>
        </w:rPr>
        <w:t xml:space="preserve"> </w:t>
      </w:r>
      <w:r w:rsidRPr="00571F2B">
        <w:rPr>
          <w:rStyle w:val="a5"/>
          <w:b w:val="0"/>
          <w:color w:val="111111"/>
          <w:sz w:val="28"/>
          <w:szCs w:val="28"/>
          <w:bdr w:val="none" w:sz="0" w:space="0" w:color="auto" w:frame="1"/>
        </w:rPr>
        <w:t>детей интерес к ней</w:t>
      </w:r>
      <w:r w:rsidRPr="00954DA0">
        <w:rPr>
          <w:color w:val="111111"/>
          <w:sz w:val="28"/>
          <w:szCs w:val="28"/>
        </w:rPr>
        <w:t>, желание играть. Это достига</w:t>
      </w:r>
      <w:r>
        <w:rPr>
          <w:color w:val="111111"/>
          <w:sz w:val="28"/>
          <w:szCs w:val="28"/>
        </w:rPr>
        <w:t>ли</w:t>
      </w:r>
      <w:r w:rsidRPr="00954DA0">
        <w:rPr>
          <w:color w:val="111111"/>
          <w:sz w:val="28"/>
          <w:szCs w:val="28"/>
        </w:rPr>
        <w:t xml:space="preserve"> различными приемами. Использ</w:t>
      </w:r>
      <w:r>
        <w:rPr>
          <w:color w:val="111111"/>
          <w:sz w:val="28"/>
          <w:szCs w:val="28"/>
        </w:rPr>
        <w:t xml:space="preserve">овали </w:t>
      </w:r>
      <w:proofErr w:type="spellStart"/>
      <w:r w:rsidRPr="00954DA0">
        <w:rPr>
          <w:color w:val="111111"/>
          <w:sz w:val="28"/>
          <w:szCs w:val="28"/>
        </w:rPr>
        <w:t>потешки</w:t>
      </w:r>
      <w:proofErr w:type="spellEnd"/>
      <w:r w:rsidRPr="00954DA0">
        <w:rPr>
          <w:color w:val="111111"/>
          <w:sz w:val="28"/>
          <w:szCs w:val="28"/>
        </w:rPr>
        <w:t>, загадки,</w:t>
      </w:r>
      <w:r>
        <w:rPr>
          <w:color w:val="111111"/>
          <w:sz w:val="28"/>
          <w:szCs w:val="28"/>
        </w:rPr>
        <w:t xml:space="preserve"> </w:t>
      </w:r>
      <w:r w:rsidRPr="00571F2B">
        <w:rPr>
          <w:rStyle w:val="a5"/>
          <w:b w:val="0"/>
          <w:color w:val="111111"/>
          <w:sz w:val="28"/>
          <w:szCs w:val="28"/>
          <w:bdr w:val="none" w:sz="0" w:space="0" w:color="auto" w:frame="1"/>
        </w:rPr>
        <w:t>дидактические игрушки</w:t>
      </w:r>
      <w:r w:rsidRPr="00571F2B">
        <w:rPr>
          <w:b/>
          <w:color w:val="111111"/>
          <w:sz w:val="28"/>
          <w:szCs w:val="28"/>
        </w:rPr>
        <w:t>.</w:t>
      </w:r>
    </w:p>
    <w:p w:rsidR="002932A0" w:rsidRPr="00C81872" w:rsidRDefault="002932A0" w:rsidP="002932A0">
      <w:pPr>
        <w:pStyle w:val="a4"/>
        <w:shd w:val="clear" w:color="auto" w:fill="FFFFFF"/>
        <w:spacing w:before="0" w:beforeAutospacing="0" w:after="0" w:afterAutospacing="0" w:line="360" w:lineRule="auto"/>
        <w:jc w:val="both"/>
        <w:rPr>
          <w:b/>
          <w:color w:val="111111"/>
          <w:sz w:val="28"/>
          <w:szCs w:val="28"/>
          <w:u w:val="single"/>
        </w:rPr>
      </w:pPr>
      <w:r w:rsidRPr="00C81872">
        <w:rPr>
          <w:b/>
          <w:color w:val="111111"/>
          <w:sz w:val="28"/>
          <w:szCs w:val="28"/>
          <w:u w:val="single"/>
        </w:rPr>
        <w:t>Цвет</w:t>
      </w:r>
    </w:p>
    <w:p w:rsidR="002932A0" w:rsidRDefault="002932A0" w:rsidP="002932A0">
      <w:pPr>
        <w:pStyle w:val="a4"/>
        <w:shd w:val="clear" w:color="auto" w:fill="FFFFFF"/>
        <w:spacing w:before="0" w:beforeAutospacing="0" w:after="0" w:afterAutospacing="0" w:line="360" w:lineRule="auto"/>
        <w:jc w:val="both"/>
        <w:rPr>
          <w:b/>
          <w:color w:val="111111"/>
          <w:sz w:val="28"/>
          <w:szCs w:val="28"/>
        </w:rPr>
      </w:pPr>
      <w:r w:rsidRPr="00954DA0">
        <w:rPr>
          <w:b/>
          <w:color w:val="111111"/>
          <w:sz w:val="28"/>
          <w:szCs w:val="28"/>
        </w:rPr>
        <w:t xml:space="preserve">Этапы работы для правильного формирования </w:t>
      </w:r>
      <w:r w:rsidR="00EA7063">
        <w:rPr>
          <w:b/>
          <w:color w:val="111111"/>
          <w:sz w:val="28"/>
          <w:szCs w:val="28"/>
        </w:rPr>
        <w:t xml:space="preserve"> </w:t>
      </w:r>
      <w:r w:rsidRPr="00954DA0">
        <w:rPr>
          <w:b/>
          <w:color w:val="111111"/>
          <w:sz w:val="28"/>
          <w:szCs w:val="28"/>
        </w:rPr>
        <w:t>у</w:t>
      </w:r>
      <w:r w:rsidR="00EA7063">
        <w:rPr>
          <w:b/>
          <w:color w:val="111111"/>
          <w:sz w:val="28"/>
          <w:szCs w:val="28"/>
        </w:rPr>
        <w:t xml:space="preserve"> </w:t>
      </w:r>
      <w:r w:rsidRPr="00C81872">
        <w:rPr>
          <w:rStyle w:val="a5"/>
          <w:color w:val="111111"/>
          <w:sz w:val="28"/>
          <w:szCs w:val="28"/>
          <w:bdr w:val="none" w:sz="0" w:space="0" w:color="auto" w:frame="1"/>
        </w:rPr>
        <w:t>детей</w:t>
      </w:r>
      <w:r w:rsidR="00EA7063">
        <w:rPr>
          <w:rStyle w:val="a5"/>
          <w:color w:val="111111"/>
          <w:sz w:val="28"/>
          <w:szCs w:val="28"/>
          <w:bdr w:val="none" w:sz="0" w:space="0" w:color="auto" w:frame="1"/>
        </w:rPr>
        <w:t xml:space="preserve"> </w:t>
      </w:r>
      <w:r w:rsidRPr="00954DA0">
        <w:rPr>
          <w:b/>
          <w:color w:val="111111"/>
          <w:sz w:val="28"/>
          <w:szCs w:val="28"/>
        </w:rPr>
        <w:t>представлений о цвете:</w:t>
      </w:r>
    </w:p>
    <w:p w:rsidR="002932A0" w:rsidRPr="00954DA0" w:rsidRDefault="002932A0" w:rsidP="002932A0">
      <w:pPr>
        <w:pStyle w:val="a4"/>
        <w:shd w:val="clear" w:color="auto" w:fill="FFFFFF"/>
        <w:spacing w:before="0" w:beforeAutospacing="0" w:after="0" w:afterAutospacing="0" w:line="360" w:lineRule="auto"/>
        <w:jc w:val="both"/>
        <w:rPr>
          <w:b/>
          <w:color w:val="111111"/>
          <w:sz w:val="28"/>
          <w:szCs w:val="28"/>
        </w:rPr>
      </w:pPr>
      <w:r>
        <w:rPr>
          <w:b/>
          <w:color w:val="111111"/>
          <w:sz w:val="28"/>
          <w:szCs w:val="28"/>
        </w:rPr>
        <w:t>1этап</w:t>
      </w:r>
    </w:p>
    <w:p w:rsidR="002932A0" w:rsidRPr="00A661CD" w:rsidRDefault="002932A0" w:rsidP="002932A0">
      <w:pPr>
        <w:pStyle w:val="a4"/>
        <w:shd w:val="clear" w:color="auto" w:fill="FFFFFF"/>
        <w:spacing w:before="0" w:beforeAutospacing="0" w:after="0" w:afterAutospacing="0" w:line="360" w:lineRule="auto"/>
        <w:jc w:val="both"/>
        <w:rPr>
          <w:i/>
          <w:color w:val="111111"/>
          <w:sz w:val="28"/>
          <w:szCs w:val="28"/>
        </w:rPr>
      </w:pPr>
      <w:r>
        <w:rPr>
          <w:color w:val="111111"/>
          <w:sz w:val="28"/>
          <w:szCs w:val="28"/>
        </w:rPr>
        <w:t>У</w:t>
      </w:r>
      <w:r w:rsidRPr="00954DA0">
        <w:rPr>
          <w:color w:val="111111"/>
          <w:sz w:val="28"/>
          <w:szCs w:val="28"/>
        </w:rPr>
        <w:t>ч</w:t>
      </w:r>
      <w:r>
        <w:rPr>
          <w:color w:val="111111"/>
          <w:sz w:val="28"/>
          <w:szCs w:val="28"/>
        </w:rPr>
        <w:t xml:space="preserve">им </w:t>
      </w:r>
      <w:r w:rsidRPr="00571F2B">
        <w:rPr>
          <w:rStyle w:val="a5"/>
          <w:b w:val="0"/>
          <w:color w:val="111111"/>
          <w:sz w:val="28"/>
          <w:szCs w:val="28"/>
          <w:bdr w:val="none" w:sz="0" w:space="0" w:color="auto" w:frame="1"/>
        </w:rPr>
        <w:t>детей</w:t>
      </w:r>
      <w:r>
        <w:rPr>
          <w:rStyle w:val="a5"/>
          <w:b w:val="0"/>
          <w:color w:val="111111"/>
          <w:sz w:val="28"/>
          <w:szCs w:val="28"/>
          <w:bdr w:val="none" w:sz="0" w:space="0" w:color="auto" w:frame="1"/>
        </w:rPr>
        <w:t xml:space="preserve"> </w:t>
      </w:r>
      <w:r w:rsidRPr="00954DA0">
        <w:rPr>
          <w:color w:val="111111"/>
          <w:sz w:val="28"/>
          <w:szCs w:val="28"/>
        </w:rPr>
        <w:t>ориентироваться в двух контрастных цветах, подбирать к образцу однородные парные предметы. Проводил</w:t>
      </w:r>
      <w:r>
        <w:rPr>
          <w:color w:val="111111"/>
          <w:sz w:val="28"/>
          <w:szCs w:val="28"/>
        </w:rPr>
        <w:t>и</w:t>
      </w:r>
      <w:r w:rsidRPr="00954DA0">
        <w:rPr>
          <w:color w:val="111111"/>
          <w:sz w:val="28"/>
          <w:szCs w:val="28"/>
        </w:rPr>
        <w:t xml:space="preserve"> с детьми следующие</w:t>
      </w:r>
      <w:r>
        <w:rPr>
          <w:color w:val="111111"/>
          <w:sz w:val="28"/>
          <w:szCs w:val="28"/>
        </w:rPr>
        <w:t xml:space="preserve"> </w:t>
      </w:r>
      <w:r w:rsidRPr="00571F2B">
        <w:rPr>
          <w:rStyle w:val="a5"/>
          <w:b w:val="0"/>
          <w:color w:val="111111"/>
          <w:sz w:val="28"/>
          <w:szCs w:val="28"/>
          <w:bdr w:val="none" w:sz="0" w:space="0" w:color="auto" w:frame="1"/>
        </w:rPr>
        <w:t>дидактические игры</w:t>
      </w:r>
      <w:r w:rsidRPr="00954DA0">
        <w:rPr>
          <w:color w:val="111111"/>
          <w:sz w:val="28"/>
          <w:szCs w:val="28"/>
        </w:rPr>
        <w:t>:</w:t>
      </w:r>
      <w:r>
        <w:rPr>
          <w:color w:val="111111"/>
          <w:sz w:val="28"/>
          <w:szCs w:val="28"/>
        </w:rPr>
        <w:t xml:space="preserve"> </w:t>
      </w:r>
      <w:r w:rsidRPr="00A661CD">
        <w:rPr>
          <w:iCs/>
          <w:color w:val="111111"/>
          <w:sz w:val="28"/>
          <w:szCs w:val="28"/>
          <w:bdr w:val="none" w:sz="0" w:space="0" w:color="auto" w:frame="1"/>
        </w:rPr>
        <w:t>«Покажи такую же мозаику»</w:t>
      </w:r>
      <w:r w:rsidRPr="00A661CD">
        <w:rPr>
          <w:color w:val="111111"/>
          <w:sz w:val="28"/>
          <w:szCs w:val="28"/>
        </w:rPr>
        <w:t>;</w:t>
      </w:r>
      <w:r>
        <w:rPr>
          <w:color w:val="111111"/>
          <w:sz w:val="28"/>
          <w:szCs w:val="28"/>
        </w:rPr>
        <w:t xml:space="preserve"> </w:t>
      </w:r>
      <w:r w:rsidRPr="00A661CD">
        <w:rPr>
          <w:iCs/>
          <w:color w:val="111111"/>
          <w:sz w:val="28"/>
          <w:szCs w:val="28"/>
          <w:bdr w:val="none" w:sz="0" w:space="0" w:color="auto" w:frame="1"/>
        </w:rPr>
        <w:t>«Принеси такой же мячик»</w:t>
      </w:r>
      <w:r>
        <w:rPr>
          <w:iCs/>
          <w:color w:val="111111"/>
          <w:sz w:val="28"/>
          <w:szCs w:val="28"/>
          <w:bdr w:val="none" w:sz="0" w:space="0" w:color="auto" w:frame="1"/>
        </w:rPr>
        <w:t xml:space="preserve">; </w:t>
      </w:r>
      <w:r w:rsidRPr="00A661CD">
        <w:rPr>
          <w:iCs/>
          <w:color w:val="111111"/>
          <w:sz w:val="28"/>
          <w:szCs w:val="28"/>
          <w:bdr w:val="none" w:sz="0" w:space="0" w:color="auto" w:frame="1"/>
        </w:rPr>
        <w:t>«Разложи по тарелочкам</w:t>
      </w:r>
      <w:proofErr w:type="gramStart"/>
      <w:r w:rsidRPr="00A661CD">
        <w:rPr>
          <w:iCs/>
          <w:color w:val="111111"/>
          <w:sz w:val="28"/>
          <w:szCs w:val="28"/>
          <w:bdr w:val="none" w:sz="0" w:space="0" w:color="auto" w:frame="1"/>
        </w:rPr>
        <w:t>»</w:t>
      </w:r>
      <w:r w:rsidRPr="00A661CD">
        <w:rPr>
          <w:color w:val="111111"/>
          <w:sz w:val="28"/>
          <w:szCs w:val="28"/>
        </w:rPr>
        <w:t>(</w:t>
      </w:r>
      <w:proofErr w:type="gramEnd"/>
      <w:r w:rsidRPr="00954DA0">
        <w:rPr>
          <w:color w:val="111111"/>
          <w:sz w:val="28"/>
          <w:szCs w:val="28"/>
        </w:rPr>
        <w:t>при этом использовал</w:t>
      </w:r>
      <w:r>
        <w:rPr>
          <w:color w:val="111111"/>
          <w:sz w:val="28"/>
          <w:szCs w:val="28"/>
        </w:rPr>
        <w:t>и</w:t>
      </w:r>
      <w:r w:rsidRPr="00954DA0">
        <w:rPr>
          <w:color w:val="111111"/>
          <w:sz w:val="28"/>
          <w:szCs w:val="28"/>
        </w:rPr>
        <w:t xml:space="preserve"> каждый раз новые</w:t>
      </w:r>
      <w:r>
        <w:rPr>
          <w:color w:val="111111"/>
          <w:sz w:val="28"/>
          <w:szCs w:val="28"/>
        </w:rPr>
        <w:t xml:space="preserve"> </w:t>
      </w:r>
      <w:r w:rsidRPr="00A67DD7">
        <w:rPr>
          <w:color w:val="111111"/>
          <w:sz w:val="28"/>
          <w:szCs w:val="28"/>
          <w:bdr w:val="none" w:sz="0" w:space="0" w:color="auto" w:frame="1"/>
        </w:rPr>
        <w:t>предметы</w:t>
      </w:r>
      <w:r w:rsidRPr="00954DA0">
        <w:rPr>
          <w:color w:val="111111"/>
          <w:sz w:val="28"/>
          <w:szCs w:val="28"/>
        </w:rPr>
        <w:t>: фломастеры, кубики, колпачки, чтобы детям было интересно и предложенная игра не наскучила</w:t>
      </w:r>
      <w:r w:rsidRPr="007C0C11">
        <w:rPr>
          <w:color w:val="111111"/>
          <w:sz w:val="28"/>
          <w:szCs w:val="28"/>
        </w:rPr>
        <w:t>);</w:t>
      </w:r>
      <w:r w:rsidRPr="007C0C11">
        <w:rPr>
          <w:iCs/>
          <w:color w:val="111111"/>
          <w:sz w:val="28"/>
          <w:szCs w:val="28"/>
          <w:bdr w:val="none" w:sz="0" w:space="0" w:color="auto" w:frame="1"/>
        </w:rPr>
        <w:t>«Найди пару»(варежки, сапожки)</w:t>
      </w:r>
      <w:r w:rsidRPr="007C0C11">
        <w:rPr>
          <w:color w:val="111111"/>
          <w:sz w:val="28"/>
          <w:szCs w:val="28"/>
        </w:rPr>
        <w:t>.</w:t>
      </w:r>
    </w:p>
    <w:p w:rsidR="002932A0" w:rsidRDefault="002932A0" w:rsidP="002932A0">
      <w:pPr>
        <w:pStyle w:val="a4"/>
        <w:shd w:val="clear" w:color="auto" w:fill="FFFFFF"/>
        <w:spacing w:before="0" w:beforeAutospacing="0" w:after="0" w:afterAutospacing="0" w:line="360" w:lineRule="auto"/>
        <w:jc w:val="both"/>
        <w:rPr>
          <w:color w:val="111111"/>
          <w:sz w:val="28"/>
          <w:szCs w:val="28"/>
        </w:rPr>
      </w:pPr>
      <w:r w:rsidRPr="00954DA0">
        <w:rPr>
          <w:color w:val="111111"/>
          <w:sz w:val="28"/>
          <w:szCs w:val="28"/>
        </w:rPr>
        <w:t>На первых занятиях цвета предметов не называл</w:t>
      </w:r>
      <w:r>
        <w:rPr>
          <w:color w:val="111111"/>
          <w:sz w:val="28"/>
          <w:szCs w:val="28"/>
        </w:rPr>
        <w:t>и</w:t>
      </w:r>
      <w:r w:rsidRPr="00954DA0">
        <w:rPr>
          <w:color w:val="111111"/>
          <w:sz w:val="28"/>
          <w:szCs w:val="28"/>
        </w:rPr>
        <w:t>. Для того чтобы малышам стали понятными такие выражения, как</w:t>
      </w:r>
      <w:r>
        <w:rPr>
          <w:color w:val="111111"/>
          <w:sz w:val="28"/>
          <w:szCs w:val="28"/>
        </w:rPr>
        <w:t xml:space="preserve"> </w:t>
      </w:r>
      <w:r w:rsidRPr="00A661CD">
        <w:rPr>
          <w:iCs/>
          <w:color w:val="111111"/>
          <w:sz w:val="28"/>
          <w:szCs w:val="28"/>
          <w:bdr w:val="none" w:sz="0" w:space="0" w:color="auto" w:frame="1"/>
        </w:rPr>
        <w:t>«такой же»</w:t>
      </w:r>
      <w:r>
        <w:rPr>
          <w:iCs/>
          <w:color w:val="111111"/>
          <w:sz w:val="28"/>
          <w:szCs w:val="28"/>
          <w:bdr w:val="none" w:sz="0" w:space="0" w:color="auto" w:frame="1"/>
        </w:rPr>
        <w:t xml:space="preserve"> </w:t>
      </w:r>
      <w:r w:rsidRPr="00A661CD">
        <w:rPr>
          <w:iCs/>
          <w:color w:val="111111"/>
          <w:sz w:val="28"/>
          <w:szCs w:val="28"/>
          <w:bdr w:val="none" w:sz="0" w:space="0" w:color="auto" w:frame="1"/>
        </w:rPr>
        <w:t>«не такой»</w:t>
      </w:r>
      <w:r w:rsidRPr="00A661CD">
        <w:rPr>
          <w:color w:val="111111"/>
          <w:sz w:val="28"/>
          <w:szCs w:val="28"/>
        </w:rPr>
        <w:t>,</w:t>
      </w:r>
      <w:r w:rsidRPr="00954DA0">
        <w:rPr>
          <w:color w:val="111111"/>
          <w:sz w:val="28"/>
          <w:szCs w:val="28"/>
        </w:rPr>
        <w:t xml:space="preserve"> использ</w:t>
      </w:r>
      <w:r>
        <w:rPr>
          <w:color w:val="111111"/>
          <w:sz w:val="28"/>
          <w:szCs w:val="28"/>
        </w:rPr>
        <w:t>овали</w:t>
      </w:r>
      <w:r w:rsidRPr="00954DA0">
        <w:rPr>
          <w:color w:val="111111"/>
          <w:sz w:val="28"/>
          <w:szCs w:val="28"/>
        </w:rPr>
        <w:t xml:space="preserve"> прием прикладывания вплотную одного предмета к другому.</w:t>
      </w:r>
    </w:p>
    <w:p w:rsidR="002932A0" w:rsidRPr="00954DA0" w:rsidRDefault="002932A0" w:rsidP="002932A0">
      <w:pPr>
        <w:pStyle w:val="a4"/>
        <w:shd w:val="clear" w:color="auto" w:fill="FFFFFF"/>
        <w:spacing w:before="0" w:beforeAutospacing="0" w:after="0" w:afterAutospacing="0" w:line="360" w:lineRule="auto"/>
        <w:jc w:val="both"/>
        <w:rPr>
          <w:b/>
          <w:color w:val="111111"/>
          <w:sz w:val="28"/>
          <w:szCs w:val="28"/>
        </w:rPr>
      </w:pPr>
      <w:r w:rsidRPr="00954DA0">
        <w:rPr>
          <w:b/>
          <w:color w:val="111111"/>
          <w:sz w:val="28"/>
          <w:szCs w:val="28"/>
        </w:rPr>
        <w:t>2 этап</w:t>
      </w:r>
    </w:p>
    <w:p w:rsidR="002932A0" w:rsidRPr="00954DA0" w:rsidRDefault="002932A0" w:rsidP="002932A0">
      <w:pPr>
        <w:pStyle w:val="a4"/>
        <w:shd w:val="clear" w:color="auto" w:fill="FFFFFF"/>
        <w:spacing w:before="0" w:beforeAutospacing="0" w:after="0" w:afterAutospacing="0" w:line="360" w:lineRule="auto"/>
        <w:jc w:val="both"/>
        <w:rPr>
          <w:color w:val="111111"/>
          <w:sz w:val="28"/>
          <w:szCs w:val="28"/>
        </w:rPr>
      </w:pPr>
      <w:r>
        <w:rPr>
          <w:color w:val="111111"/>
          <w:sz w:val="28"/>
          <w:szCs w:val="28"/>
        </w:rPr>
        <w:t>У</w:t>
      </w:r>
      <w:r w:rsidRPr="00954DA0">
        <w:rPr>
          <w:color w:val="111111"/>
          <w:sz w:val="28"/>
          <w:szCs w:val="28"/>
        </w:rPr>
        <w:t>ч</w:t>
      </w:r>
      <w:r>
        <w:rPr>
          <w:color w:val="111111"/>
          <w:sz w:val="28"/>
          <w:szCs w:val="28"/>
        </w:rPr>
        <w:t xml:space="preserve">или </w:t>
      </w:r>
      <w:r w:rsidRPr="00A67DD7">
        <w:rPr>
          <w:rStyle w:val="a5"/>
          <w:b w:val="0"/>
          <w:color w:val="111111"/>
          <w:sz w:val="28"/>
          <w:szCs w:val="28"/>
          <w:bdr w:val="none" w:sz="0" w:space="0" w:color="auto" w:frame="1"/>
        </w:rPr>
        <w:t>детей</w:t>
      </w:r>
      <w:r>
        <w:rPr>
          <w:rStyle w:val="a5"/>
          <w:b w:val="0"/>
          <w:color w:val="111111"/>
          <w:sz w:val="28"/>
          <w:szCs w:val="28"/>
          <w:bdr w:val="none" w:sz="0" w:space="0" w:color="auto" w:frame="1"/>
        </w:rPr>
        <w:t xml:space="preserve"> </w:t>
      </w:r>
      <w:r w:rsidRPr="00954DA0">
        <w:rPr>
          <w:color w:val="111111"/>
          <w:sz w:val="28"/>
          <w:szCs w:val="28"/>
        </w:rPr>
        <w:t>ориентироваться в четырех контрастных</w:t>
      </w:r>
      <w:r>
        <w:rPr>
          <w:color w:val="111111"/>
          <w:sz w:val="28"/>
          <w:szCs w:val="28"/>
        </w:rPr>
        <w:t xml:space="preserve"> </w:t>
      </w:r>
      <w:r w:rsidRPr="00A67DD7">
        <w:rPr>
          <w:color w:val="111111"/>
          <w:sz w:val="28"/>
          <w:szCs w:val="28"/>
          <w:bdr w:val="none" w:sz="0" w:space="0" w:color="auto" w:frame="1"/>
        </w:rPr>
        <w:t>цветах</w:t>
      </w:r>
      <w:r w:rsidRPr="00954DA0">
        <w:rPr>
          <w:color w:val="111111"/>
          <w:sz w:val="28"/>
          <w:szCs w:val="28"/>
        </w:rPr>
        <w:t>: красный, синий, желтый и зеленый. Этому способств</w:t>
      </w:r>
      <w:r>
        <w:rPr>
          <w:color w:val="111111"/>
          <w:sz w:val="28"/>
          <w:szCs w:val="28"/>
        </w:rPr>
        <w:t>овал</w:t>
      </w:r>
      <w:r w:rsidRPr="00954DA0">
        <w:rPr>
          <w:color w:val="111111"/>
          <w:sz w:val="28"/>
          <w:szCs w:val="28"/>
        </w:rPr>
        <w:t xml:space="preserve"> подбор по образцу различных предмето</w:t>
      </w:r>
      <w:proofErr w:type="gramStart"/>
      <w:r w:rsidRPr="00954DA0">
        <w:rPr>
          <w:color w:val="111111"/>
          <w:sz w:val="28"/>
          <w:szCs w:val="28"/>
        </w:rPr>
        <w:t>в</w:t>
      </w:r>
      <w:r w:rsidRPr="00A661CD">
        <w:rPr>
          <w:iCs/>
          <w:color w:val="111111"/>
          <w:sz w:val="28"/>
          <w:szCs w:val="28"/>
          <w:bdr w:val="none" w:sz="0" w:space="0" w:color="auto" w:frame="1"/>
        </w:rPr>
        <w:t>(</w:t>
      </w:r>
      <w:proofErr w:type="gramEnd"/>
      <w:r w:rsidRPr="00A661CD">
        <w:rPr>
          <w:iCs/>
          <w:color w:val="111111"/>
          <w:sz w:val="28"/>
          <w:szCs w:val="28"/>
          <w:bdr w:val="none" w:sz="0" w:space="0" w:color="auto" w:frame="1"/>
        </w:rPr>
        <w:t>п</w:t>
      </w:r>
      <w:r w:rsidRPr="002A222F">
        <w:rPr>
          <w:iCs/>
          <w:color w:val="111111"/>
          <w:sz w:val="28"/>
          <w:szCs w:val="28"/>
          <w:bdr w:val="none" w:sz="0" w:space="0" w:color="auto" w:frame="1"/>
        </w:rPr>
        <w:t>олоски, кубики)</w:t>
      </w:r>
      <w:r w:rsidRPr="002A222F">
        <w:rPr>
          <w:color w:val="111111"/>
          <w:sz w:val="28"/>
          <w:szCs w:val="28"/>
        </w:rPr>
        <w:t>.</w:t>
      </w:r>
    </w:p>
    <w:p w:rsidR="002932A0" w:rsidRPr="002A222F" w:rsidRDefault="002932A0" w:rsidP="002932A0">
      <w:pPr>
        <w:pStyle w:val="a4"/>
        <w:shd w:val="clear" w:color="auto" w:fill="FFFFFF"/>
        <w:spacing w:before="0" w:beforeAutospacing="0" w:after="0" w:afterAutospacing="0" w:line="360" w:lineRule="auto"/>
        <w:jc w:val="both"/>
        <w:rPr>
          <w:color w:val="111111"/>
          <w:sz w:val="28"/>
          <w:szCs w:val="28"/>
        </w:rPr>
      </w:pPr>
      <w:r w:rsidRPr="00954DA0">
        <w:rPr>
          <w:color w:val="111111"/>
          <w:sz w:val="28"/>
          <w:szCs w:val="28"/>
        </w:rPr>
        <w:lastRenderedPageBreak/>
        <w:t>На этом этапе детям нравятся такие</w:t>
      </w:r>
      <w:r>
        <w:rPr>
          <w:color w:val="111111"/>
          <w:sz w:val="28"/>
          <w:szCs w:val="28"/>
        </w:rPr>
        <w:t xml:space="preserve"> </w:t>
      </w:r>
      <w:r w:rsidRPr="00A67DD7">
        <w:rPr>
          <w:rStyle w:val="a5"/>
          <w:b w:val="0"/>
          <w:color w:val="111111"/>
          <w:sz w:val="28"/>
          <w:szCs w:val="28"/>
          <w:bdr w:val="none" w:sz="0" w:space="0" w:color="auto" w:frame="1"/>
        </w:rPr>
        <w:t>дидактические игры</w:t>
      </w:r>
      <w:r w:rsidRPr="00954DA0">
        <w:rPr>
          <w:color w:val="111111"/>
          <w:sz w:val="28"/>
          <w:szCs w:val="28"/>
        </w:rPr>
        <w:t>, как</w:t>
      </w:r>
      <w:r>
        <w:rPr>
          <w:color w:val="111111"/>
          <w:sz w:val="28"/>
          <w:szCs w:val="28"/>
        </w:rPr>
        <w:t xml:space="preserve"> </w:t>
      </w:r>
      <w:r w:rsidRPr="002A222F">
        <w:rPr>
          <w:iCs/>
          <w:color w:val="111111"/>
          <w:sz w:val="28"/>
          <w:szCs w:val="28"/>
          <w:bdr w:val="none" w:sz="0" w:space="0" w:color="auto" w:frame="1"/>
        </w:rPr>
        <w:t>«Привяжи ниточки к шарикам»</w:t>
      </w:r>
      <w:r w:rsidRPr="002A222F">
        <w:rPr>
          <w:color w:val="111111"/>
          <w:sz w:val="28"/>
          <w:szCs w:val="28"/>
        </w:rPr>
        <w:t>;</w:t>
      </w:r>
      <w:r>
        <w:rPr>
          <w:color w:val="111111"/>
          <w:sz w:val="28"/>
          <w:szCs w:val="28"/>
        </w:rPr>
        <w:t xml:space="preserve"> </w:t>
      </w:r>
      <w:r w:rsidRPr="002A222F">
        <w:rPr>
          <w:iCs/>
          <w:color w:val="111111"/>
          <w:sz w:val="28"/>
          <w:szCs w:val="28"/>
          <w:bdr w:val="none" w:sz="0" w:space="0" w:color="auto" w:frame="1"/>
        </w:rPr>
        <w:t>«Поставь букет цветов в вазу»</w:t>
      </w:r>
      <w:r w:rsidRPr="002A222F">
        <w:rPr>
          <w:color w:val="111111"/>
          <w:sz w:val="28"/>
          <w:szCs w:val="28"/>
        </w:rPr>
        <w:t>;</w:t>
      </w:r>
      <w:r>
        <w:rPr>
          <w:color w:val="111111"/>
          <w:sz w:val="28"/>
          <w:szCs w:val="28"/>
        </w:rPr>
        <w:t xml:space="preserve"> </w:t>
      </w:r>
      <w:r w:rsidRPr="002A222F">
        <w:rPr>
          <w:iCs/>
          <w:color w:val="111111"/>
          <w:sz w:val="28"/>
          <w:szCs w:val="28"/>
          <w:bdr w:val="none" w:sz="0" w:space="0" w:color="auto" w:frame="1"/>
        </w:rPr>
        <w:t>«Спрячь мышку»</w:t>
      </w:r>
      <w:r w:rsidRPr="002A222F">
        <w:rPr>
          <w:color w:val="111111"/>
          <w:sz w:val="28"/>
          <w:szCs w:val="28"/>
        </w:rPr>
        <w:t>;</w:t>
      </w:r>
      <w:r>
        <w:rPr>
          <w:color w:val="111111"/>
          <w:sz w:val="28"/>
          <w:szCs w:val="28"/>
        </w:rPr>
        <w:t xml:space="preserve"> </w:t>
      </w:r>
      <w:r w:rsidRPr="002A222F">
        <w:rPr>
          <w:iCs/>
          <w:color w:val="111111"/>
          <w:sz w:val="28"/>
          <w:szCs w:val="28"/>
          <w:bdr w:val="none" w:sz="0" w:space="0" w:color="auto" w:frame="1"/>
        </w:rPr>
        <w:t>«Разложи по цвету»</w:t>
      </w:r>
      <w:r w:rsidRPr="002A222F">
        <w:rPr>
          <w:color w:val="111111"/>
          <w:sz w:val="28"/>
          <w:szCs w:val="28"/>
        </w:rPr>
        <w:t>;</w:t>
      </w:r>
      <w:r>
        <w:rPr>
          <w:color w:val="111111"/>
          <w:sz w:val="28"/>
          <w:szCs w:val="28"/>
        </w:rPr>
        <w:t xml:space="preserve"> </w:t>
      </w:r>
      <w:r w:rsidRPr="002A222F">
        <w:rPr>
          <w:iCs/>
          <w:color w:val="111111"/>
          <w:sz w:val="28"/>
          <w:szCs w:val="28"/>
          <w:bdr w:val="none" w:sz="0" w:space="0" w:color="auto" w:frame="1"/>
        </w:rPr>
        <w:t>«Зажги фонарик»</w:t>
      </w:r>
      <w:r w:rsidRPr="002A222F">
        <w:rPr>
          <w:color w:val="111111"/>
          <w:sz w:val="28"/>
          <w:szCs w:val="28"/>
        </w:rPr>
        <w:t>.</w:t>
      </w:r>
    </w:p>
    <w:p w:rsidR="002932A0" w:rsidRPr="00954DA0" w:rsidRDefault="002932A0" w:rsidP="002932A0">
      <w:pPr>
        <w:pStyle w:val="a4"/>
        <w:shd w:val="clear" w:color="auto" w:fill="FFFFFF"/>
        <w:spacing w:before="0" w:beforeAutospacing="0" w:after="0" w:afterAutospacing="0" w:line="360" w:lineRule="auto"/>
        <w:jc w:val="both"/>
        <w:rPr>
          <w:color w:val="111111"/>
          <w:sz w:val="28"/>
          <w:szCs w:val="28"/>
        </w:rPr>
      </w:pPr>
      <w:r w:rsidRPr="00954DA0">
        <w:rPr>
          <w:color w:val="111111"/>
          <w:sz w:val="28"/>
          <w:szCs w:val="28"/>
        </w:rPr>
        <w:t>Если дети на первых порах ошибаются, помога</w:t>
      </w:r>
      <w:r>
        <w:rPr>
          <w:color w:val="111111"/>
          <w:sz w:val="28"/>
          <w:szCs w:val="28"/>
        </w:rPr>
        <w:t>ли</w:t>
      </w:r>
      <w:r w:rsidRPr="00954DA0">
        <w:rPr>
          <w:color w:val="111111"/>
          <w:sz w:val="28"/>
          <w:szCs w:val="28"/>
        </w:rPr>
        <w:t xml:space="preserve"> им, прибега</w:t>
      </w:r>
      <w:r>
        <w:rPr>
          <w:color w:val="111111"/>
          <w:sz w:val="28"/>
          <w:szCs w:val="28"/>
        </w:rPr>
        <w:t>ли</w:t>
      </w:r>
      <w:r w:rsidRPr="00954DA0">
        <w:rPr>
          <w:color w:val="111111"/>
          <w:sz w:val="28"/>
          <w:szCs w:val="28"/>
        </w:rPr>
        <w:t xml:space="preserve"> к приему</w:t>
      </w:r>
      <w:r>
        <w:rPr>
          <w:color w:val="111111"/>
          <w:sz w:val="28"/>
          <w:szCs w:val="28"/>
        </w:rPr>
        <w:t xml:space="preserve"> </w:t>
      </w:r>
      <w:r w:rsidRPr="0098796C">
        <w:rPr>
          <w:iCs/>
          <w:color w:val="111111"/>
          <w:sz w:val="28"/>
          <w:szCs w:val="28"/>
          <w:bdr w:val="none" w:sz="0" w:space="0" w:color="auto" w:frame="1"/>
        </w:rPr>
        <w:t>«показ по образцу»</w:t>
      </w:r>
      <w:r w:rsidRPr="00954DA0">
        <w:rPr>
          <w:color w:val="111111"/>
          <w:sz w:val="28"/>
          <w:szCs w:val="28"/>
        </w:rPr>
        <w:t>. Для заинтересованности</w:t>
      </w:r>
      <w:r>
        <w:rPr>
          <w:color w:val="111111"/>
          <w:sz w:val="28"/>
          <w:szCs w:val="28"/>
        </w:rPr>
        <w:t xml:space="preserve"> </w:t>
      </w:r>
      <w:r w:rsidRPr="0098796C">
        <w:rPr>
          <w:rStyle w:val="a5"/>
          <w:b w:val="0"/>
          <w:color w:val="111111"/>
          <w:sz w:val="28"/>
          <w:szCs w:val="28"/>
          <w:bdr w:val="none" w:sz="0" w:space="0" w:color="auto" w:frame="1"/>
        </w:rPr>
        <w:t>детей</w:t>
      </w:r>
      <w:r>
        <w:rPr>
          <w:rStyle w:val="a5"/>
          <w:b w:val="0"/>
          <w:color w:val="111111"/>
          <w:sz w:val="28"/>
          <w:szCs w:val="28"/>
          <w:bdr w:val="none" w:sz="0" w:space="0" w:color="auto" w:frame="1"/>
        </w:rPr>
        <w:t xml:space="preserve"> </w:t>
      </w:r>
      <w:r w:rsidRPr="00954DA0">
        <w:rPr>
          <w:color w:val="111111"/>
          <w:sz w:val="28"/>
          <w:szCs w:val="28"/>
        </w:rPr>
        <w:t>использ</w:t>
      </w:r>
      <w:r>
        <w:rPr>
          <w:color w:val="111111"/>
          <w:sz w:val="28"/>
          <w:szCs w:val="28"/>
        </w:rPr>
        <w:t>овали</w:t>
      </w:r>
      <w:r w:rsidRPr="00954DA0">
        <w:rPr>
          <w:color w:val="111111"/>
          <w:sz w:val="28"/>
          <w:szCs w:val="28"/>
        </w:rPr>
        <w:t xml:space="preserve"> различные</w:t>
      </w:r>
      <w:r>
        <w:rPr>
          <w:color w:val="111111"/>
          <w:sz w:val="28"/>
          <w:szCs w:val="28"/>
        </w:rPr>
        <w:t xml:space="preserve"> </w:t>
      </w:r>
      <w:r w:rsidRPr="0098796C">
        <w:rPr>
          <w:rStyle w:val="a5"/>
          <w:b w:val="0"/>
          <w:color w:val="111111"/>
          <w:sz w:val="28"/>
          <w:szCs w:val="28"/>
          <w:bdr w:val="none" w:sz="0" w:space="0" w:color="auto" w:frame="1"/>
        </w:rPr>
        <w:t>дидактические материалы</w:t>
      </w:r>
      <w:r w:rsidRPr="00954DA0">
        <w:rPr>
          <w:color w:val="111111"/>
          <w:sz w:val="28"/>
          <w:szCs w:val="28"/>
        </w:rPr>
        <w:t>, чередуя их в течение занятия.</w:t>
      </w:r>
    </w:p>
    <w:p w:rsidR="002932A0" w:rsidRPr="00954DA0" w:rsidRDefault="002932A0" w:rsidP="002932A0">
      <w:pPr>
        <w:pStyle w:val="a4"/>
        <w:shd w:val="clear" w:color="auto" w:fill="FFFFFF"/>
        <w:spacing w:before="0" w:beforeAutospacing="0" w:after="0" w:afterAutospacing="0" w:line="360" w:lineRule="auto"/>
        <w:jc w:val="both"/>
        <w:rPr>
          <w:color w:val="111111"/>
          <w:sz w:val="28"/>
          <w:szCs w:val="28"/>
        </w:rPr>
      </w:pPr>
      <w:r w:rsidRPr="00954DA0">
        <w:rPr>
          <w:color w:val="111111"/>
          <w:sz w:val="28"/>
          <w:szCs w:val="28"/>
        </w:rPr>
        <w:t>Все имеющиеся в группе</w:t>
      </w:r>
      <w:r>
        <w:rPr>
          <w:color w:val="111111"/>
          <w:sz w:val="28"/>
          <w:szCs w:val="28"/>
        </w:rPr>
        <w:t xml:space="preserve"> </w:t>
      </w:r>
      <w:r w:rsidRPr="0098796C">
        <w:rPr>
          <w:rStyle w:val="a5"/>
          <w:b w:val="0"/>
          <w:color w:val="111111"/>
          <w:sz w:val="28"/>
          <w:szCs w:val="28"/>
          <w:bdr w:val="none" w:sz="0" w:space="0" w:color="auto" w:frame="1"/>
        </w:rPr>
        <w:t>дидактические</w:t>
      </w:r>
      <w:r>
        <w:rPr>
          <w:rStyle w:val="a5"/>
          <w:b w:val="0"/>
          <w:color w:val="111111"/>
          <w:sz w:val="28"/>
          <w:szCs w:val="28"/>
          <w:bdr w:val="none" w:sz="0" w:space="0" w:color="auto" w:frame="1"/>
        </w:rPr>
        <w:t xml:space="preserve"> </w:t>
      </w:r>
      <w:r w:rsidRPr="00954DA0">
        <w:rPr>
          <w:color w:val="111111"/>
          <w:sz w:val="28"/>
          <w:szCs w:val="28"/>
        </w:rPr>
        <w:t>материалы мы пополняем, приобретаем и изготовляем сами.</w:t>
      </w:r>
    </w:p>
    <w:p w:rsidR="002932A0" w:rsidRDefault="002932A0" w:rsidP="002932A0">
      <w:pPr>
        <w:pStyle w:val="a4"/>
        <w:shd w:val="clear" w:color="auto" w:fill="FFFFFF"/>
        <w:spacing w:before="0" w:beforeAutospacing="0" w:after="0" w:afterAutospacing="0" w:line="360" w:lineRule="auto"/>
        <w:jc w:val="both"/>
        <w:rPr>
          <w:color w:val="111111"/>
          <w:sz w:val="28"/>
          <w:szCs w:val="28"/>
        </w:rPr>
      </w:pPr>
      <w:r w:rsidRPr="00954DA0">
        <w:rPr>
          <w:color w:val="111111"/>
          <w:sz w:val="28"/>
          <w:szCs w:val="28"/>
        </w:rPr>
        <w:t>На этом этапе подво</w:t>
      </w:r>
      <w:r>
        <w:rPr>
          <w:color w:val="111111"/>
          <w:sz w:val="28"/>
          <w:szCs w:val="28"/>
        </w:rPr>
        <w:t xml:space="preserve">дим </w:t>
      </w:r>
      <w:r w:rsidRPr="0098796C">
        <w:rPr>
          <w:rStyle w:val="a5"/>
          <w:b w:val="0"/>
          <w:color w:val="111111"/>
          <w:sz w:val="28"/>
          <w:szCs w:val="28"/>
          <w:bdr w:val="none" w:sz="0" w:space="0" w:color="auto" w:frame="1"/>
        </w:rPr>
        <w:t>детей к пониманию того</w:t>
      </w:r>
      <w:r w:rsidRPr="00954DA0">
        <w:rPr>
          <w:color w:val="111111"/>
          <w:sz w:val="28"/>
          <w:szCs w:val="28"/>
        </w:rPr>
        <w:t>, что разные предметы могут иметь одинаковый цвет.</w:t>
      </w:r>
    </w:p>
    <w:p w:rsidR="002932A0" w:rsidRPr="00C81872" w:rsidRDefault="002932A0" w:rsidP="002932A0">
      <w:pPr>
        <w:pStyle w:val="a4"/>
        <w:shd w:val="clear" w:color="auto" w:fill="FFFFFF"/>
        <w:spacing w:before="0" w:beforeAutospacing="0" w:after="0" w:afterAutospacing="0" w:line="360" w:lineRule="auto"/>
        <w:jc w:val="both"/>
        <w:rPr>
          <w:b/>
          <w:color w:val="111111"/>
          <w:sz w:val="28"/>
          <w:szCs w:val="28"/>
        </w:rPr>
      </w:pPr>
      <w:r w:rsidRPr="00C81872">
        <w:rPr>
          <w:b/>
          <w:color w:val="111111"/>
          <w:sz w:val="28"/>
          <w:szCs w:val="28"/>
        </w:rPr>
        <w:t>3 этап</w:t>
      </w:r>
    </w:p>
    <w:p w:rsidR="002932A0" w:rsidRPr="0098796C" w:rsidRDefault="002932A0" w:rsidP="002932A0">
      <w:pPr>
        <w:pStyle w:val="a4"/>
        <w:shd w:val="clear" w:color="auto" w:fill="FFFFFF"/>
        <w:spacing w:before="0" w:beforeAutospacing="0" w:after="0" w:afterAutospacing="0" w:line="360" w:lineRule="auto"/>
        <w:jc w:val="both"/>
        <w:rPr>
          <w:color w:val="111111"/>
          <w:sz w:val="28"/>
          <w:szCs w:val="28"/>
        </w:rPr>
      </w:pPr>
      <w:r>
        <w:rPr>
          <w:color w:val="111111"/>
          <w:sz w:val="28"/>
          <w:szCs w:val="28"/>
        </w:rPr>
        <w:t>П</w:t>
      </w:r>
      <w:r w:rsidRPr="00954DA0">
        <w:rPr>
          <w:color w:val="111111"/>
          <w:sz w:val="28"/>
          <w:szCs w:val="28"/>
        </w:rPr>
        <w:t>одбор игрушек, природного материала к слову, обозначающему цвет предмета</w:t>
      </w:r>
      <w:r w:rsidRPr="0098796C">
        <w:rPr>
          <w:iCs/>
          <w:color w:val="111111"/>
          <w:sz w:val="28"/>
          <w:szCs w:val="28"/>
          <w:bdr w:val="none" w:sz="0" w:space="0" w:color="auto" w:frame="1"/>
        </w:rPr>
        <w:t>(4-6 цветов)</w:t>
      </w:r>
      <w:r w:rsidRPr="0098796C">
        <w:rPr>
          <w:color w:val="111111"/>
          <w:sz w:val="28"/>
          <w:szCs w:val="28"/>
        </w:rPr>
        <w:t>.</w:t>
      </w:r>
      <w:r w:rsidRPr="00954DA0">
        <w:rPr>
          <w:color w:val="111111"/>
          <w:sz w:val="28"/>
          <w:szCs w:val="28"/>
        </w:rPr>
        <w:t xml:space="preserve"> Дети играют и выполняют следующие</w:t>
      </w:r>
      <w:r>
        <w:rPr>
          <w:color w:val="111111"/>
          <w:sz w:val="28"/>
          <w:szCs w:val="28"/>
        </w:rPr>
        <w:t xml:space="preserve"> </w:t>
      </w:r>
      <w:r w:rsidRPr="0098796C">
        <w:rPr>
          <w:color w:val="111111"/>
          <w:sz w:val="28"/>
          <w:szCs w:val="28"/>
          <w:bdr w:val="none" w:sz="0" w:space="0" w:color="auto" w:frame="1"/>
        </w:rPr>
        <w:t>задания</w:t>
      </w:r>
      <w:r w:rsidRPr="0098796C">
        <w:rPr>
          <w:color w:val="111111"/>
          <w:sz w:val="28"/>
          <w:szCs w:val="28"/>
        </w:rPr>
        <w:t>:</w:t>
      </w:r>
      <w:r>
        <w:rPr>
          <w:color w:val="111111"/>
          <w:sz w:val="28"/>
          <w:szCs w:val="28"/>
        </w:rPr>
        <w:t xml:space="preserve"> </w:t>
      </w:r>
      <w:r w:rsidRPr="00954DA0">
        <w:rPr>
          <w:color w:val="111111"/>
          <w:sz w:val="28"/>
          <w:szCs w:val="28"/>
        </w:rPr>
        <w:t>«Найдите предметы только желтог</w:t>
      </w:r>
      <w:proofErr w:type="gramStart"/>
      <w:r w:rsidRPr="00954DA0">
        <w:rPr>
          <w:color w:val="111111"/>
          <w:sz w:val="28"/>
          <w:szCs w:val="28"/>
        </w:rPr>
        <w:t>о</w:t>
      </w:r>
      <w:r w:rsidRPr="0098796C">
        <w:rPr>
          <w:iCs/>
          <w:color w:val="111111"/>
          <w:sz w:val="28"/>
          <w:szCs w:val="28"/>
          <w:bdr w:val="none" w:sz="0" w:space="0" w:color="auto" w:frame="1"/>
        </w:rPr>
        <w:t>(</w:t>
      </w:r>
      <w:proofErr w:type="gramEnd"/>
      <w:r w:rsidRPr="0098796C">
        <w:rPr>
          <w:iCs/>
          <w:color w:val="111111"/>
          <w:sz w:val="28"/>
          <w:szCs w:val="28"/>
          <w:bdr w:val="none" w:sz="0" w:space="0" w:color="auto" w:frame="1"/>
        </w:rPr>
        <w:t>красного, синего и т. д</w:t>
      </w:r>
      <w:r w:rsidRPr="00954DA0">
        <w:rPr>
          <w:i/>
          <w:iCs/>
          <w:color w:val="111111"/>
          <w:sz w:val="28"/>
          <w:szCs w:val="28"/>
          <w:bdr w:val="none" w:sz="0" w:space="0" w:color="auto" w:frame="1"/>
        </w:rPr>
        <w:t>.)</w:t>
      </w:r>
      <w:r w:rsidRPr="00954DA0">
        <w:rPr>
          <w:color w:val="111111"/>
          <w:sz w:val="28"/>
          <w:szCs w:val="28"/>
        </w:rPr>
        <w:t>цвета»</w:t>
      </w:r>
      <w:r w:rsidRPr="002A222F">
        <w:rPr>
          <w:iCs/>
          <w:color w:val="111111"/>
          <w:sz w:val="28"/>
          <w:szCs w:val="28"/>
          <w:bdr w:val="none" w:sz="0" w:space="0" w:color="auto" w:frame="1"/>
        </w:rPr>
        <w:t>(</w:t>
      </w:r>
      <w:r w:rsidRPr="0098796C">
        <w:rPr>
          <w:iCs/>
          <w:color w:val="111111"/>
          <w:sz w:val="28"/>
          <w:szCs w:val="28"/>
          <w:bdr w:val="none" w:sz="0" w:space="0" w:color="auto" w:frame="1"/>
        </w:rPr>
        <w:t>кубик, мяч, тарелочка, флажок)</w:t>
      </w:r>
      <w:r w:rsidRPr="0098796C">
        <w:rPr>
          <w:color w:val="111111"/>
          <w:sz w:val="28"/>
          <w:szCs w:val="28"/>
        </w:rPr>
        <w:t>;</w:t>
      </w:r>
      <w:r w:rsidRPr="0098796C">
        <w:rPr>
          <w:iCs/>
          <w:color w:val="111111"/>
          <w:sz w:val="28"/>
          <w:szCs w:val="28"/>
          <w:bdr w:val="none" w:sz="0" w:space="0" w:color="auto" w:frame="1"/>
        </w:rPr>
        <w:t>«Курочка и цыплята»</w:t>
      </w:r>
      <w:r w:rsidRPr="0098796C">
        <w:rPr>
          <w:color w:val="111111"/>
          <w:sz w:val="28"/>
          <w:szCs w:val="28"/>
        </w:rPr>
        <w:t>.</w:t>
      </w:r>
    </w:p>
    <w:p w:rsidR="002932A0" w:rsidRPr="00954DA0" w:rsidRDefault="002932A0" w:rsidP="002932A0">
      <w:pPr>
        <w:pStyle w:val="a4"/>
        <w:shd w:val="clear" w:color="auto" w:fill="FFFFFF"/>
        <w:spacing w:before="0" w:beforeAutospacing="0" w:after="0" w:afterAutospacing="0" w:line="360" w:lineRule="auto"/>
        <w:jc w:val="both"/>
        <w:rPr>
          <w:color w:val="111111"/>
          <w:sz w:val="28"/>
          <w:szCs w:val="28"/>
        </w:rPr>
      </w:pPr>
      <w:r w:rsidRPr="00954DA0">
        <w:rPr>
          <w:color w:val="111111"/>
          <w:sz w:val="28"/>
          <w:szCs w:val="28"/>
        </w:rPr>
        <w:t>Конечно, бывают ошибки, но мы их по ходу игры исправляем. Малыши с удовольствием играют в предложенные</w:t>
      </w:r>
      <w:r>
        <w:rPr>
          <w:color w:val="111111"/>
          <w:sz w:val="28"/>
          <w:szCs w:val="28"/>
        </w:rPr>
        <w:t xml:space="preserve"> </w:t>
      </w:r>
      <w:r w:rsidRPr="0098796C">
        <w:rPr>
          <w:rStyle w:val="a5"/>
          <w:b w:val="0"/>
          <w:color w:val="111111"/>
          <w:sz w:val="28"/>
          <w:szCs w:val="28"/>
          <w:bdr w:val="none" w:sz="0" w:space="0" w:color="auto" w:frame="1"/>
        </w:rPr>
        <w:t>дидактические игры</w:t>
      </w:r>
      <w:r w:rsidRPr="00954DA0">
        <w:rPr>
          <w:color w:val="111111"/>
          <w:sz w:val="28"/>
          <w:szCs w:val="28"/>
        </w:rPr>
        <w:t>, любят рассматривать иллюстрации книги</w:t>
      </w:r>
      <w:r>
        <w:rPr>
          <w:color w:val="111111"/>
          <w:sz w:val="28"/>
          <w:szCs w:val="28"/>
        </w:rPr>
        <w:t xml:space="preserve"> </w:t>
      </w:r>
      <w:r w:rsidRPr="0098796C">
        <w:rPr>
          <w:iCs/>
          <w:color w:val="111111"/>
          <w:sz w:val="28"/>
          <w:szCs w:val="28"/>
          <w:bdr w:val="none" w:sz="0" w:space="0" w:color="auto" w:frame="1"/>
        </w:rPr>
        <w:t>«Цвета»</w:t>
      </w:r>
      <w:r w:rsidRPr="0098796C">
        <w:rPr>
          <w:color w:val="111111"/>
          <w:sz w:val="28"/>
          <w:szCs w:val="28"/>
        </w:rPr>
        <w:t>.</w:t>
      </w:r>
    </w:p>
    <w:p w:rsidR="002932A0" w:rsidRDefault="002932A0" w:rsidP="002932A0">
      <w:pPr>
        <w:pStyle w:val="a4"/>
        <w:shd w:val="clear" w:color="auto" w:fill="FFFFFF"/>
        <w:spacing w:before="0" w:beforeAutospacing="0" w:after="0" w:afterAutospacing="0" w:line="360" w:lineRule="auto"/>
        <w:jc w:val="both"/>
        <w:rPr>
          <w:color w:val="111111"/>
          <w:sz w:val="28"/>
          <w:szCs w:val="28"/>
        </w:rPr>
      </w:pPr>
      <w:r>
        <w:rPr>
          <w:color w:val="111111"/>
          <w:sz w:val="28"/>
          <w:szCs w:val="28"/>
        </w:rPr>
        <w:t>М</w:t>
      </w:r>
      <w:r w:rsidRPr="00954DA0">
        <w:rPr>
          <w:color w:val="111111"/>
          <w:sz w:val="28"/>
          <w:szCs w:val="28"/>
        </w:rPr>
        <w:t xml:space="preserve">ногие малыши </w:t>
      </w:r>
      <w:r>
        <w:rPr>
          <w:color w:val="111111"/>
          <w:sz w:val="28"/>
          <w:szCs w:val="28"/>
        </w:rPr>
        <w:t xml:space="preserve">уже </w:t>
      </w:r>
      <w:r w:rsidRPr="00954DA0">
        <w:rPr>
          <w:color w:val="111111"/>
          <w:sz w:val="28"/>
          <w:szCs w:val="28"/>
        </w:rPr>
        <w:t>правильно называют основные цвета. Для тех же кому сложно даются названия цветов, достаточно того, что малыши могут показать предметы того цвета, который ему называют.</w:t>
      </w:r>
    </w:p>
    <w:p w:rsidR="002932A0" w:rsidRPr="00C81872" w:rsidRDefault="002932A0" w:rsidP="002932A0">
      <w:pPr>
        <w:pStyle w:val="a4"/>
        <w:shd w:val="clear" w:color="auto" w:fill="FFFFFF"/>
        <w:spacing w:before="0" w:beforeAutospacing="0" w:after="0" w:afterAutospacing="0" w:line="360" w:lineRule="auto"/>
        <w:jc w:val="both"/>
        <w:rPr>
          <w:b/>
          <w:color w:val="111111"/>
          <w:sz w:val="28"/>
          <w:szCs w:val="28"/>
        </w:rPr>
      </w:pPr>
      <w:r w:rsidRPr="00C81872">
        <w:rPr>
          <w:b/>
          <w:color w:val="111111"/>
          <w:sz w:val="28"/>
          <w:szCs w:val="28"/>
        </w:rPr>
        <w:t>Форма:</w:t>
      </w:r>
    </w:p>
    <w:p w:rsidR="002932A0" w:rsidRDefault="002932A0" w:rsidP="002932A0">
      <w:pPr>
        <w:pStyle w:val="a4"/>
        <w:shd w:val="clear" w:color="auto" w:fill="FFFFFF"/>
        <w:spacing w:before="0" w:beforeAutospacing="0" w:after="0" w:afterAutospacing="0" w:line="360" w:lineRule="auto"/>
        <w:jc w:val="both"/>
        <w:rPr>
          <w:b/>
          <w:color w:val="111111"/>
          <w:sz w:val="28"/>
          <w:szCs w:val="28"/>
        </w:rPr>
      </w:pPr>
      <w:r>
        <w:rPr>
          <w:color w:val="111111"/>
          <w:sz w:val="28"/>
          <w:szCs w:val="28"/>
        </w:rPr>
        <w:t xml:space="preserve">Для формирования представлений о форме </w:t>
      </w:r>
      <w:r w:rsidRPr="00954DA0">
        <w:rPr>
          <w:color w:val="111111"/>
          <w:sz w:val="28"/>
          <w:szCs w:val="28"/>
        </w:rPr>
        <w:t>предметов уч</w:t>
      </w:r>
      <w:r>
        <w:rPr>
          <w:color w:val="111111"/>
          <w:sz w:val="28"/>
          <w:szCs w:val="28"/>
        </w:rPr>
        <w:t>им</w:t>
      </w:r>
      <w:r w:rsidRPr="00954DA0">
        <w:rPr>
          <w:color w:val="111111"/>
          <w:sz w:val="28"/>
          <w:szCs w:val="28"/>
        </w:rPr>
        <w:t xml:space="preserve"> различать предметы с помощью операции сравнения (</w:t>
      </w:r>
      <w:r w:rsidRPr="00954DA0">
        <w:rPr>
          <w:color w:val="111111"/>
          <w:sz w:val="28"/>
          <w:szCs w:val="28"/>
          <w:u w:val="single"/>
          <w:bdr w:val="none" w:sz="0" w:space="0" w:color="auto" w:frame="1"/>
        </w:rPr>
        <w:t>например</w:t>
      </w:r>
      <w:r w:rsidRPr="00954DA0">
        <w:rPr>
          <w:color w:val="111111"/>
          <w:sz w:val="28"/>
          <w:szCs w:val="28"/>
        </w:rPr>
        <w:t>: побужда</w:t>
      </w:r>
      <w:r>
        <w:rPr>
          <w:color w:val="111111"/>
          <w:sz w:val="28"/>
          <w:szCs w:val="28"/>
        </w:rPr>
        <w:t xml:space="preserve">ли </w:t>
      </w:r>
      <w:r w:rsidRPr="002A222F">
        <w:rPr>
          <w:rStyle w:val="a5"/>
          <w:b w:val="0"/>
          <w:color w:val="111111"/>
          <w:sz w:val="28"/>
          <w:szCs w:val="28"/>
          <w:bdr w:val="none" w:sz="0" w:space="0" w:color="auto" w:frame="1"/>
        </w:rPr>
        <w:t>детей</w:t>
      </w:r>
      <w:r>
        <w:rPr>
          <w:rStyle w:val="a5"/>
          <w:b w:val="0"/>
          <w:color w:val="111111"/>
          <w:sz w:val="28"/>
          <w:szCs w:val="28"/>
          <w:bdr w:val="none" w:sz="0" w:space="0" w:color="auto" w:frame="1"/>
        </w:rPr>
        <w:t xml:space="preserve"> </w:t>
      </w:r>
      <w:r w:rsidRPr="00954DA0">
        <w:rPr>
          <w:color w:val="111111"/>
          <w:sz w:val="28"/>
          <w:szCs w:val="28"/>
        </w:rPr>
        <w:t>подыскивать</w:t>
      </w:r>
      <w:r>
        <w:rPr>
          <w:color w:val="111111"/>
          <w:sz w:val="28"/>
          <w:szCs w:val="28"/>
        </w:rPr>
        <w:t xml:space="preserve"> </w:t>
      </w:r>
      <w:r w:rsidRPr="002A222F">
        <w:rPr>
          <w:color w:val="111111"/>
          <w:sz w:val="28"/>
          <w:szCs w:val="28"/>
          <w:bdr w:val="none" w:sz="0" w:space="0" w:color="auto" w:frame="1"/>
        </w:rPr>
        <w:t>сравнение</w:t>
      </w:r>
      <w:r>
        <w:rPr>
          <w:color w:val="111111"/>
          <w:sz w:val="28"/>
          <w:szCs w:val="28"/>
          <w:bdr w:val="none" w:sz="0" w:space="0" w:color="auto" w:frame="1"/>
        </w:rPr>
        <w:t xml:space="preserve"> </w:t>
      </w:r>
      <w:proofErr w:type="gramStart"/>
      <w:r w:rsidRPr="00954DA0">
        <w:rPr>
          <w:color w:val="111111"/>
          <w:sz w:val="28"/>
          <w:szCs w:val="28"/>
        </w:rPr>
        <w:t>:</w:t>
      </w:r>
      <w:r w:rsidRPr="002A222F">
        <w:rPr>
          <w:iCs/>
          <w:color w:val="111111"/>
          <w:sz w:val="28"/>
          <w:szCs w:val="28"/>
          <w:bdr w:val="none" w:sz="0" w:space="0" w:color="auto" w:frame="1"/>
        </w:rPr>
        <w:t>«</w:t>
      </w:r>
      <w:proofErr w:type="gramEnd"/>
      <w:r w:rsidRPr="002A222F">
        <w:rPr>
          <w:iCs/>
          <w:color w:val="111111"/>
          <w:sz w:val="28"/>
          <w:szCs w:val="28"/>
          <w:bdr w:val="none" w:sz="0" w:space="0" w:color="auto" w:frame="1"/>
        </w:rPr>
        <w:t>На что похож мячик по форме?</w:t>
      </w:r>
      <w:r>
        <w:rPr>
          <w:iCs/>
          <w:color w:val="111111"/>
          <w:sz w:val="28"/>
          <w:szCs w:val="28"/>
          <w:bdr w:val="none" w:sz="0" w:space="0" w:color="auto" w:frame="1"/>
        </w:rPr>
        <w:t xml:space="preserve"> «</w:t>
      </w:r>
      <w:r w:rsidRPr="00954DA0">
        <w:rPr>
          <w:color w:val="111111"/>
          <w:sz w:val="28"/>
          <w:szCs w:val="28"/>
        </w:rPr>
        <w:t>Произн</w:t>
      </w:r>
      <w:r>
        <w:rPr>
          <w:color w:val="111111"/>
          <w:sz w:val="28"/>
          <w:szCs w:val="28"/>
        </w:rPr>
        <w:t xml:space="preserve">осили </w:t>
      </w:r>
      <w:r w:rsidRPr="002A222F">
        <w:rPr>
          <w:color w:val="111111"/>
          <w:sz w:val="28"/>
          <w:szCs w:val="28"/>
          <w:bdr w:val="none" w:sz="0" w:space="0" w:color="auto" w:frame="1"/>
        </w:rPr>
        <w:t>фразу</w:t>
      </w:r>
      <w:r w:rsidRPr="00954DA0">
        <w:rPr>
          <w:color w:val="111111"/>
          <w:sz w:val="28"/>
          <w:szCs w:val="28"/>
        </w:rPr>
        <w:t>:</w:t>
      </w:r>
      <w:r>
        <w:rPr>
          <w:color w:val="111111"/>
          <w:sz w:val="28"/>
          <w:szCs w:val="28"/>
        </w:rPr>
        <w:t xml:space="preserve"> </w:t>
      </w:r>
      <w:proofErr w:type="gramStart"/>
      <w:r w:rsidRPr="002A222F">
        <w:rPr>
          <w:iCs/>
          <w:color w:val="111111"/>
          <w:sz w:val="28"/>
          <w:szCs w:val="28"/>
          <w:bdr w:val="none" w:sz="0" w:space="0" w:color="auto" w:frame="1"/>
        </w:rPr>
        <w:t>«Мячик по форме круглый, такой же круглый как апельсин»</w:t>
      </w:r>
      <w:r w:rsidRPr="002A222F">
        <w:rPr>
          <w:color w:val="111111"/>
          <w:sz w:val="28"/>
          <w:szCs w:val="28"/>
        </w:rPr>
        <w:t>).</w:t>
      </w:r>
      <w:proofErr w:type="gramEnd"/>
      <w:r w:rsidRPr="00954DA0">
        <w:rPr>
          <w:color w:val="111111"/>
          <w:sz w:val="28"/>
          <w:szCs w:val="28"/>
        </w:rPr>
        <w:t xml:space="preserve"> Далее предлага</w:t>
      </w:r>
      <w:r>
        <w:rPr>
          <w:color w:val="111111"/>
          <w:sz w:val="28"/>
          <w:szCs w:val="28"/>
        </w:rPr>
        <w:t>ем</w:t>
      </w:r>
      <w:r w:rsidRPr="00954DA0">
        <w:rPr>
          <w:color w:val="111111"/>
          <w:sz w:val="28"/>
          <w:szCs w:val="28"/>
        </w:rPr>
        <w:t xml:space="preserve"> детям найти самостоятельно объекты с данным признаком. Осуществля</w:t>
      </w:r>
      <w:r>
        <w:rPr>
          <w:color w:val="111111"/>
          <w:sz w:val="28"/>
          <w:szCs w:val="28"/>
        </w:rPr>
        <w:t>ли</w:t>
      </w:r>
      <w:r w:rsidRPr="00954DA0">
        <w:rPr>
          <w:color w:val="111111"/>
          <w:sz w:val="28"/>
          <w:szCs w:val="28"/>
        </w:rPr>
        <w:t xml:space="preserve"> такие практические действия, как наложение фигур, прикладывание, переворачивание, обведение пальцами контура, </w:t>
      </w:r>
      <w:r w:rsidRPr="00954DA0">
        <w:rPr>
          <w:color w:val="111111"/>
          <w:sz w:val="28"/>
          <w:szCs w:val="28"/>
        </w:rPr>
        <w:lastRenderedPageBreak/>
        <w:t xml:space="preserve">ощупывание, рисование. После освоения практических действий ребенку легче узнать фигуры, которые необходимо знать </w:t>
      </w:r>
      <w:r w:rsidRPr="002A222F">
        <w:rPr>
          <w:color w:val="111111"/>
          <w:sz w:val="28"/>
          <w:szCs w:val="28"/>
        </w:rPr>
        <w:t>в</w:t>
      </w:r>
      <w:r>
        <w:rPr>
          <w:color w:val="111111"/>
          <w:sz w:val="28"/>
          <w:szCs w:val="28"/>
        </w:rPr>
        <w:t xml:space="preserve"> </w:t>
      </w:r>
      <w:r w:rsidRPr="002A222F">
        <w:rPr>
          <w:rStyle w:val="a5"/>
          <w:b w:val="0"/>
          <w:color w:val="111111"/>
          <w:sz w:val="28"/>
          <w:szCs w:val="28"/>
          <w:bdr w:val="none" w:sz="0" w:space="0" w:color="auto" w:frame="1"/>
        </w:rPr>
        <w:t>младшем возрасте</w:t>
      </w:r>
      <w:r w:rsidRPr="002A222F">
        <w:rPr>
          <w:color w:val="111111"/>
          <w:sz w:val="28"/>
          <w:szCs w:val="28"/>
        </w:rPr>
        <w:t>.</w:t>
      </w:r>
    </w:p>
    <w:p w:rsidR="002932A0" w:rsidRPr="00C81872" w:rsidRDefault="002932A0" w:rsidP="002932A0">
      <w:pPr>
        <w:pStyle w:val="a4"/>
        <w:shd w:val="clear" w:color="auto" w:fill="FFFFFF"/>
        <w:spacing w:before="0" w:beforeAutospacing="0" w:after="0" w:afterAutospacing="0" w:line="360" w:lineRule="auto"/>
        <w:jc w:val="both"/>
        <w:rPr>
          <w:b/>
          <w:color w:val="111111"/>
          <w:sz w:val="28"/>
          <w:szCs w:val="28"/>
        </w:rPr>
      </w:pPr>
      <w:r>
        <w:rPr>
          <w:b/>
          <w:color w:val="111111"/>
          <w:sz w:val="28"/>
          <w:szCs w:val="28"/>
        </w:rPr>
        <w:t>Величина:</w:t>
      </w:r>
    </w:p>
    <w:p w:rsidR="002932A0" w:rsidRPr="00C81872" w:rsidRDefault="002932A0" w:rsidP="002932A0">
      <w:pPr>
        <w:pStyle w:val="a4"/>
        <w:shd w:val="clear" w:color="auto" w:fill="FFFFFF"/>
        <w:spacing w:before="0" w:beforeAutospacing="0" w:after="0" w:afterAutospacing="0" w:line="360" w:lineRule="auto"/>
        <w:jc w:val="both"/>
        <w:rPr>
          <w:b/>
          <w:color w:val="111111"/>
          <w:sz w:val="28"/>
          <w:szCs w:val="28"/>
        </w:rPr>
      </w:pPr>
      <w:r w:rsidRPr="00954DA0">
        <w:rPr>
          <w:color w:val="111111"/>
          <w:sz w:val="28"/>
          <w:szCs w:val="28"/>
        </w:rPr>
        <w:t>Для правильного определения величины у</w:t>
      </w:r>
      <w:r>
        <w:rPr>
          <w:color w:val="111111"/>
          <w:sz w:val="28"/>
          <w:szCs w:val="28"/>
        </w:rPr>
        <w:t xml:space="preserve"> </w:t>
      </w:r>
      <w:r w:rsidRPr="002A222F">
        <w:rPr>
          <w:rStyle w:val="a5"/>
          <w:b w:val="0"/>
          <w:color w:val="111111"/>
          <w:sz w:val="28"/>
          <w:szCs w:val="28"/>
          <w:bdr w:val="none" w:sz="0" w:space="0" w:color="auto" w:frame="1"/>
        </w:rPr>
        <w:t>детей</w:t>
      </w:r>
      <w:r>
        <w:rPr>
          <w:rStyle w:val="a5"/>
          <w:b w:val="0"/>
          <w:color w:val="111111"/>
          <w:sz w:val="28"/>
          <w:szCs w:val="28"/>
          <w:bdr w:val="none" w:sz="0" w:space="0" w:color="auto" w:frame="1"/>
        </w:rPr>
        <w:t xml:space="preserve"> </w:t>
      </w:r>
      <w:r w:rsidRPr="00954DA0">
        <w:rPr>
          <w:color w:val="111111"/>
          <w:sz w:val="28"/>
          <w:szCs w:val="28"/>
        </w:rPr>
        <w:t>формир</w:t>
      </w:r>
      <w:r>
        <w:rPr>
          <w:color w:val="111111"/>
          <w:sz w:val="28"/>
          <w:szCs w:val="28"/>
        </w:rPr>
        <w:t>овали</w:t>
      </w:r>
      <w:r w:rsidRPr="00954DA0">
        <w:rPr>
          <w:color w:val="111111"/>
          <w:sz w:val="28"/>
          <w:szCs w:val="28"/>
        </w:rPr>
        <w:t xml:space="preserve"> следующие</w:t>
      </w:r>
      <w:r>
        <w:rPr>
          <w:color w:val="111111"/>
          <w:sz w:val="28"/>
          <w:szCs w:val="28"/>
        </w:rPr>
        <w:t xml:space="preserve"> </w:t>
      </w:r>
      <w:r w:rsidRPr="002A222F">
        <w:rPr>
          <w:color w:val="111111"/>
          <w:sz w:val="28"/>
          <w:szCs w:val="28"/>
          <w:bdr w:val="none" w:sz="0" w:space="0" w:color="auto" w:frame="1"/>
        </w:rPr>
        <w:t>представления</w:t>
      </w:r>
      <w:r w:rsidRPr="002A222F">
        <w:rPr>
          <w:color w:val="111111"/>
          <w:sz w:val="28"/>
          <w:szCs w:val="28"/>
        </w:rPr>
        <w:t>:</w:t>
      </w:r>
    </w:p>
    <w:p w:rsidR="002932A0" w:rsidRPr="00954DA0" w:rsidRDefault="002932A0" w:rsidP="002932A0">
      <w:pPr>
        <w:pStyle w:val="a4"/>
        <w:numPr>
          <w:ilvl w:val="0"/>
          <w:numId w:val="12"/>
        </w:numPr>
        <w:shd w:val="clear" w:color="auto" w:fill="FFFFFF"/>
        <w:spacing w:before="0" w:beforeAutospacing="0" w:after="0" w:afterAutospacing="0" w:line="360" w:lineRule="auto"/>
        <w:jc w:val="both"/>
        <w:rPr>
          <w:color w:val="111111"/>
          <w:sz w:val="28"/>
          <w:szCs w:val="28"/>
        </w:rPr>
      </w:pPr>
      <w:r w:rsidRPr="00954DA0">
        <w:rPr>
          <w:color w:val="111111"/>
          <w:sz w:val="28"/>
          <w:szCs w:val="28"/>
        </w:rPr>
        <w:t>подбор одинаковых величин по образцу;</w:t>
      </w:r>
    </w:p>
    <w:p w:rsidR="002932A0" w:rsidRPr="00954DA0" w:rsidRDefault="002932A0" w:rsidP="002932A0">
      <w:pPr>
        <w:pStyle w:val="a4"/>
        <w:numPr>
          <w:ilvl w:val="0"/>
          <w:numId w:val="12"/>
        </w:numPr>
        <w:shd w:val="clear" w:color="auto" w:fill="FFFFFF"/>
        <w:spacing w:before="0" w:beforeAutospacing="0" w:after="0" w:afterAutospacing="0" w:line="360" w:lineRule="auto"/>
        <w:jc w:val="both"/>
        <w:rPr>
          <w:color w:val="111111"/>
          <w:sz w:val="28"/>
          <w:szCs w:val="28"/>
        </w:rPr>
      </w:pPr>
      <w:r w:rsidRPr="00954DA0">
        <w:rPr>
          <w:color w:val="111111"/>
          <w:sz w:val="28"/>
          <w:szCs w:val="28"/>
        </w:rPr>
        <w:t>различия между предметами по величине путем прикладывания и наложения;</w:t>
      </w:r>
    </w:p>
    <w:p w:rsidR="002932A0" w:rsidRPr="00954DA0" w:rsidRDefault="002932A0" w:rsidP="002932A0">
      <w:pPr>
        <w:pStyle w:val="a4"/>
        <w:numPr>
          <w:ilvl w:val="0"/>
          <w:numId w:val="12"/>
        </w:numPr>
        <w:shd w:val="clear" w:color="auto" w:fill="FFFFFF"/>
        <w:spacing w:before="0" w:beforeAutospacing="0" w:after="0" w:afterAutospacing="0" w:line="360" w:lineRule="auto"/>
        <w:jc w:val="both"/>
        <w:rPr>
          <w:color w:val="111111"/>
          <w:sz w:val="28"/>
          <w:szCs w:val="28"/>
        </w:rPr>
      </w:pPr>
      <w:r w:rsidRPr="00954DA0">
        <w:rPr>
          <w:color w:val="111111"/>
          <w:sz w:val="28"/>
          <w:szCs w:val="28"/>
        </w:rPr>
        <w:t>закрепление названий за предметами разной величины</w:t>
      </w:r>
      <w:r>
        <w:rPr>
          <w:color w:val="111111"/>
          <w:sz w:val="28"/>
          <w:szCs w:val="28"/>
        </w:rPr>
        <w:t xml:space="preserve"> </w:t>
      </w:r>
      <w:r w:rsidRPr="00E45928">
        <w:rPr>
          <w:iCs/>
          <w:color w:val="111111"/>
          <w:sz w:val="28"/>
          <w:szCs w:val="28"/>
          <w:bdr w:val="none" w:sz="0" w:space="0" w:color="auto" w:frame="1"/>
        </w:rPr>
        <w:t>«большой»</w:t>
      </w:r>
      <w:r w:rsidRPr="00E45928">
        <w:rPr>
          <w:color w:val="111111"/>
          <w:sz w:val="28"/>
          <w:szCs w:val="28"/>
        </w:rPr>
        <w:t>,</w:t>
      </w:r>
      <w:r>
        <w:rPr>
          <w:color w:val="111111"/>
          <w:sz w:val="28"/>
          <w:szCs w:val="28"/>
        </w:rPr>
        <w:t xml:space="preserve"> </w:t>
      </w:r>
      <w:r w:rsidRPr="00E45928">
        <w:rPr>
          <w:iCs/>
          <w:color w:val="111111"/>
          <w:sz w:val="28"/>
          <w:szCs w:val="28"/>
          <w:bdr w:val="none" w:sz="0" w:space="0" w:color="auto" w:frame="1"/>
        </w:rPr>
        <w:t>«маленький»</w:t>
      </w:r>
      <w:r w:rsidRPr="00E45928">
        <w:rPr>
          <w:color w:val="111111"/>
          <w:sz w:val="28"/>
          <w:szCs w:val="28"/>
        </w:rPr>
        <w:t>,</w:t>
      </w:r>
      <w:r>
        <w:rPr>
          <w:color w:val="111111"/>
          <w:sz w:val="28"/>
          <w:szCs w:val="28"/>
        </w:rPr>
        <w:t xml:space="preserve"> </w:t>
      </w:r>
      <w:r w:rsidRPr="00E45928">
        <w:rPr>
          <w:iCs/>
          <w:color w:val="111111"/>
          <w:sz w:val="28"/>
          <w:szCs w:val="28"/>
          <w:bdr w:val="none" w:sz="0" w:space="0" w:color="auto" w:frame="1"/>
        </w:rPr>
        <w:t>«короткий»</w:t>
      </w:r>
      <w:r w:rsidRPr="00E45928">
        <w:rPr>
          <w:color w:val="111111"/>
          <w:sz w:val="28"/>
          <w:szCs w:val="28"/>
        </w:rPr>
        <w:t>,</w:t>
      </w:r>
      <w:r>
        <w:rPr>
          <w:color w:val="111111"/>
          <w:sz w:val="28"/>
          <w:szCs w:val="28"/>
        </w:rPr>
        <w:t xml:space="preserve"> </w:t>
      </w:r>
      <w:r w:rsidRPr="00E45928">
        <w:rPr>
          <w:iCs/>
          <w:color w:val="111111"/>
          <w:sz w:val="28"/>
          <w:szCs w:val="28"/>
          <w:bdr w:val="none" w:sz="0" w:space="0" w:color="auto" w:frame="1"/>
        </w:rPr>
        <w:t>«длинный»</w:t>
      </w:r>
      <w:r w:rsidRPr="00E45928">
        <w:rPr>
          <w:color w:val="111111"/>
          <w:sz w:val="28"/>
          <w:szCs w:val="28"/>
        </w:rPr>
        <w:t>,</w:t>
      </w:r>
      <w:r>
        <w:rPr>
          <w:color w:val="111111"/>
          <w:sz w:val="28"/>
          <w:szCs w:val="28"/>
        </w:rPr>
        <w:t xml:space="preserve"> «</w:t>
      </w:r>
      <w:r w:rsidRPr="00E45928">
        <w:rPr>
          <w:iCs/>
          <w:color w:val="111111"/>
          <w:sz w:val="28"/>
          <w:szCs w:val="28"/>
          <w:bdr w:val="none" w:sz="0" w:space="0" w:color="auto" w:frame="1"/>
        </w:rPr>
        <w:t>узкий»</w:t>
      </w:r>
      <w:r w:rsidRPr="00E45928">
        <w:rPr>
          <w:color w:val="111111"/>
          <w:sz w:val="28"/>
          <w:szCs w:val="28"/>
        </w:rPr>
        <w:t>,</w:t>
      </w:r>
      <w:r>
        <w:rPr>
          <w:color w:val="111111"/>
          <w:sz w:val="28"/>
          <w:szCs w:val="28"/>
        </w:rPr>
        <w:t xml:space="preserve"> </w:t>
      </w:r>
      <w:r w:rsidRPr="00E45928">
        <w:rPr>
          <w:iCs/>
          <w:color w:val="111111"/>
          <w:sz w:val="28"/>
          <w:szCs w:val="28"/>
          <w:bdr w:val="none" w:sz="0" w:space="0" w:color="auto" w:frame="1"/>
        </w:rPr>
        <w:t>«широкий»</w:t>
      </w:r>
      <w:r w:rsidRPr="00E45928">
        <w:rPr>
          <w:color w:val="111111"/>
          <w:sz w:val="28"/>
          <w:szCs w:val="28"/>
        </w:rPr>
        <w:t>.</w:t>
      </w:r>
    </w:p>
    <w:p w:rsidR="002932A0" w:rsidRDefault="002932A0" w:rsidP="002932A0">
      <w:pPr>
        <w:pStyle w:val="a4"/>
        <w:shd w:val="clear" w:color="auto" w:fill="FFFFFF"/>
        <w:spacing w:before="0" w:beforeAutospacing="0" w:after="0" w:afterAutospacing="0" w:line="360" w:lineRule="auto"/>
        <w:jc w:val="both"/>
        <w:rPr>
          <w:color w:val="111111"/>
          <w:sz w:val="28"/>
          <w:szCs w:val="28"/>
        </w:rPr>
      </w:pPr>
      <w:r w:rsidRPr="00954DA0">
        <w:rPr>
          <w:color w:val="111111"/>
          <w:sz w:val="28"/>
          <w:szCs w:val="28"/>
        </w:rPr>
        <w:t>В играх на определение величины использ</w:t>
      </w:r>
      <w:r>
        <w:rPr>
          <w:color w:val="111111"/>
          <w:sz w:val="28"/>
          <w:szCs w:val="28"/>
        </w:rPr>
        <w:t>овали</w:t>
      </w:r>
      <w:r w:rsidRPr="00954DA0">
        <w:rPr>
          <w:color w:val="111111"/>
          <w:sz w:val="28"/>
          <w:szCs w:val="28"/>
        </w:rPr>
        <w:t xml:space="preserve"> самое большое количество предметов, которые предварительно подготавлива</w:t>
      </w:r>
      <w:r>
        <w:rPr>
          <w:color w:val="111111"/>
          <w:sz w:val="28"/>
          <w:szCs w:val="28"/>
        </w:rPr>
        <w:t>ли</w:t>
      </w:r>
      <w:r w:rsidRPr="00954DA0">
        <w:rPr>
          <w:color w:val="111111"/>
          <w:sz w:val="28"/>
          <w:szCs w:val="28"/>
        </w:rPr>
        <w:t>. Это игрушки разных</w:t>
      </w:r>
      <w:r>
        <w:rPr>
          <w:color w:val="111111"/>
          <w:sz w:val="28"/>
          <w:szCs w:val="28"/>
        </w:rPr>
        <w:t xml:space="preserve"> </w:t>
      </w:r>
      <w:r w:rsidRPr="00C81872">
        <w:rPr>
          <w:color w:val="111111"/>
          <w:sz w:val="28"/>
          <w:szCs w:val="28"/>
          <w:bdr w:val="none" w:sz="0" w:space="0" w:color="auto" w:frame="1"/>
        </w:rPr>
        <w:t>размеров</w:t>
      </w:r>
      <w:r w:rsidRPr="00C81872">
        <w:rPr>
          <w:color w:val="111111"/>
          <w:sz w:val="28"/>
          <w:szCs w:val="28"/>
        </w:rPr>
        <w:t>:</w:t>
      </w:r>
      <w:r w:rsidRPr="00954DA0">
        <w:rPr>
          <w:color w:val="111111"/>
          <w:sz w:val="28"/>
          <w:szCs w:val="28"/>
        </w:rPr>
        <w:t xml:space="preserve"> мягкие кубики, мячики, коробки.</w:t>
      </w:r>
      <w:r>
        <w:rPr>
          <w:color w:val="111111"/>
          <w:sz w:val="28"/>
          <w:szCs w:val="28"/>
        </w:rPr>
        <w:t xml:space="preserve"> </w:t>
      </w:r>
      <w:r w:rsidRPr="00C81872">
        <w:rPr>
          <w:color w:val="111111"/>
          <w:sz w:val="28"/>
          <w:szCs w:val="28"/>
          <w:bdr w:val="none" w:sz="0" w:space="0" w:color="auto" w:frame="1"/>
        </w:rPr>
        <w:t>Игры</w:t>
      </w:r>
      <w:r w:rsidRPr="00C81872">
        <w:rPr>
          <w:color w:val="111111"/>
          <w:sz w:val="28"/>
          <w:szCs w:val="28"/>
        </w:rPr>
        <w:t>:</w:t>
      </w:r>
      <w:r>
        <w:rPr>
          <w:color w:val="111111"/>
          <w:sz w:val="28"/>
          <w:szCs w:val="28"/>
        </w:rPr>
        <w:t xml:space="preserve"> </w:t>
      </w:r>
      <w:r w:rsidRPr="00E45928">
        <w:rPr>
          <w:iCs/>
          <w:color w:val="111111"/>
          <w:sz w:val="28"/>
          <w:szCs w:val="28"/>
          <w:bdr w:val="none" w:sz="0" w:space="0" w:color="auto" w:frame="1"/>
        </w:rPr>
        <w:t>«Какой мяч больше»</w:t>
      </w:r>
      <w:r w:rsidRPr="00E45928">
        <w:rPr>
          <w:color w:val="111111"/>
          <w:sz w:val="28"/>
          <w:szCs w:val="28"/>
        </w:rPr>
        <w:t>,</w:t>
      </w:r>
      <w:r>
        <w:rPr>
          <w:color w:val="111111"/>
          <w:sz w:val="28"/>
          <w:szCs w:val="28"/>
        </w:rPr>
        <w:t xml:space="preserve"> </w:t>
      </w:r>
      <w:r w:rsidRPr="00E45928">
        <w:rPr>
          <w:iCs/>
          <w:color w:val="111111"/>
          <w:sz w:val="28"/>
          <w:szCs w:val="28"/>
          <w:bdr w:val="none" w:sz="0" w:space="0" w:color="auto" w:frame="1"/>
        </w:rPr>
        <w:t>«Большие и маленькие куклы»</w:t>
      </w:r>
      <w:r>
        <w:rPr>
          <w:iCs/>
          <w:color w:val="111111"/>
          <w:sz w:val="28"/>
          <w:szCs w:val="28"/>
          <w:bdr w:val="none" w:sz="0" w:space="0" w:color="auto" w:frame="1"/>
        </w:rPr>
        <w:t xml:space="preserve">, </w:t>
      </w:r>
      <w:r w:rsidRPr="00E45928">
        <w:rPr>
          <w:iCs/>
          <w:color w:val="111111"/>
          <w:sz w:val="28"/>
          <w:szCs w:val="28"/>
          <w:bdr w:val="none" w:sz="0" w:space="0" w:color="auto" w:frame="1"/>
        </w:rPr>
        <w:t>«Сбор фруктов»</w:t>
      </w:r>
      <w:r>
        <w:rPr>
          <w:iCs/>
          <w:color w:val="111111"/>
          <w:sz w:val="28"/>
          <w:szCs w:val="28"/>
          <w:bdr w:val="none" w:sz="0" w:space="0" w:color="auto" w:frame="1"/>
        </w:rPr>
        <w:t xml:space="preserve">, </w:t>
      </w:r>
      <w:r w:rsidRPr="00E45928">
        <w:rPr>
          <w:iCs/>
          <w:color w:val="111111"/>
          <w:sz w:val="28"/>
          <w:szCs w:val="28"/>
          <w:bdr w:val="none" w:sz="0" w:space="0" w:color="auto" w:frame="1"/>
        </w:rPr>
        <w:t>«Пирамидки</w:t>
      </w:r>
      <w:r w:rsidRPr="00954DA0">
        <w:rPr>
          <w:i/>
          <w:iCs/>
          <w:color w:val="111111"/>
          <w:sz w:val="28"/>
          <w:szCs w:val="28"/>
          <w:bdr w:val="none" w:sz="0" w:space="0" w:color="auto" w:frame="1"/>
        </w:rPr>
        <w:t>»</w:t>
      </w:r>
      <w:r w:rsidRPr="00954DA0">
        <w:rPr>
          <w:color w:val="111111"/>
          <w:sz w:val="28"/>
          <w:szCs w:val="28"/>
        </w:rPr>
        <w:t>, «Найди куби</w:t>
      </w:r>
      <w:proofErr w:type="gramStart"/>
      <w:r w:rsidRPr="00954DA0">
        <w:rPr>
          <w:color w:val="111111"/>
          <w:sz w:val="28"/>
          <w:szCs w:val="28"/>
        </w:rPr>
        <w:t>к</w:t>
      </w:r>
      <w:r w:rsidRPr="00E45928">
        <w:rPr>
          <w:iCs/>
          <w:color w:val="111111"/>
          <w:sz w:val="28"/>
          <w:szCs w:val="28"/>
          <w:bdr w:val="none" w:sz="0" w:space="0" w:color="auto" w:frame="1"/>
        </w:rPr>
        <w:t>(</w:t>
      </w:r>
      <w:proofErr w:type="gramEnd"/>
      <w:r w:rsidRPr="00E45928">
        <w:rPr>
          <w:iCs/>
          <w:color w:val="111111"/>
          <w:sz w:val="28"/>
          <w:szCs w:val="28"/>
          <w:bdr w:val="none" w:sz="0" w:space="0" w:color="auto" w:frame="1"/>
        </w:rPr>
        <w:t>большой или маленький)</w:t>
      </w:r>
      <w:r w:rsidRPr="00E45928">
        <w:rPr>
          <w:color w:val="111111"/>
          <w:sz w:val="28"/>
          <w:szCs w:val="28"/>
        </w:rPr>
        <w:t>»</w:t>
      </w:r>
      <w:r w:rsidRPr="00954DA0">
        <w:rPr>
          <w:color w:val="111111"/>
          <w:sz w:val="28"/>
          <w:szCs w:val="28"/>
        </w:rPr>
        <w:t xml:space="preserve"> способствуют развитию таких психических процессов как внимание, мышление. У</w:t>
      </w:r>
      <w:r>
        <w:rPr>
          <w:color w:val="111111"/>
          <w:sz w:val="28"/>
          <w:szCs w:val="28"/>
        </w:rPr>
        <w:t xml:space="preserve"> </w:t>
      </w:r>
      <w:r w:rsidRPr="00E45928">
        <w:rPr>
          <w:rStyle w:val="a5"/>
          <w:b w:val="0"/>
          <w:color w:val="111111"/>
          <w:sz w:val="28"/>
          <w:szCs w:val="28"/>
          <w:bdr w:val="none" w:sz="0" w:space="0" w:color="auto" w:frame="1"/>
        </w:rPr>
        <w:t>детей</w:t>
      </w:r>
      <w:r>
        <w:rPr>
          <w:rStyle w:val="a5"/>
          <w:b w:val="0"/>
          <w:color w:val="111111"/>
          <w:sz w:val="28"/>
          <w:szCs w:val="28"/>
          <w:bdr w:val="none" w:sz="0" w:space="0" w:color="auto" w:frame="1"/>
        </w:rPr>
        <w:t xml:space="preserve"> </w:t>
      </w:r>
      <w:r w:rsidRPr="00954DA0">
        <w:rPr>
          <w:color w:val="111111"/>
          <w:sz w:val="28"/>
          <w:szCs w:val="28"/>
        </w:rPr>
        <w:t>закрепляются навыки о величине предметов.</w:t>
      </w:r>
    </w:p>
    <w:p w:rsidR="002932A0" w:rsidRPr="00A37EF7" w:rsidRDefault="002932A0" w:rsidP="002932A0">
      <w:pPr>
        <w:pStyle w:val="a4"/>
        <w:shd w:val="clear" w:color="auto" w:fill="FFFFFF"/>
        <w:spacing w:before="0" w:beforeAutospacing="0" w:after="0" w:afterAutospacing="0" w:line="360" w:lineRule="auto"/>
        <w:jc w:val="both"/>
        <w:rPr>
          <w:b/>
          <w:color w:val="111111"/>
          <w:sz w:val="28"/>
          <w:szCs w:val="28"/>
        </w:rPr>
      </w:pPr>
      <w:r w:rsidRPr="00A37EF7">
        <w:rPr>
          <w:b/>
          <w:color w:val="111111"/>
          <w:sz w:val="28"/>
          <w:szCs w:val="28"/>
        </w:rPr>
        <w:t>Тактильные ощущения:</w:t>
      </w:r>
    </w:p>
    <w:p w:rsidR="002932A0" w:rsidRPr="00954DA0" w:rsidRDefault="002932A0" w:rsidP="002932A0">
      <w:pPr>
        <w:pStyle w:val="a4"/>
        <w:shd w:val="clear" w:color="auto" w:fill="FFFFFF"/>
        <w:spacing w:before="0" w:beforeAutospacing="0" w:after="0" w:afterAutospacing="0" w:line="360" w:lineRule="auto"/>
        <w:jc w:val="both"/>
        <w:rPr>
          <w:color w:val="111111"/>
          <w:sz w:val="28"/>
          <w:szCs w:val="28"/>
        </w:rPr>
      </w:pPr>
      <w:r w:rsidRPr="00954DA0">
        <w:rPr>
          <w:color w:val="111111"/>
          <w:sz w:val="28"/>
          <w:szCs w:val="28"/>
        </w:rPr>
        <w:t>Для развития тактильных ощущений использ</w:t>
      </w:r>
      <w:r>
        <w:rPr>
          <w:color w:val="111111"/>
          <w:sz w:val="28"/>
          <w:szCs w:val="28"/>
        </w:rPr>
        <w:t>овали</w:t>
      </w:r>
      <w:r w:rsidRPr="00954DA0">
        <w:rPr>
          <w:color w:val="111111"/>
          <w:sz w:val="28"/>
          <w:szCs w:val="28"/>
        </w:rPr>
        <w:t xml:space="preserve"> такие игры как,</w:t>
      </w:r>
      <w:r>
        <w:rPr>
          <w:iCs/>
          <w:color w:val="111111"/>
          <w:sz w:val="28"/>
          <w:szCs w:val="28"/>
          <w:bdr w:val="none" w:sz="0" w:space="0" w:color="auto" w:frame="1"/>
        </w:rPr>
        <w:t xml:space="preserve"> </w:t>
      </w:r>
      <w:r w:rsidRPr="00E45928">
        <w:rPr>
          <w:iCs/>
          <w:color w:val="111111"/>
          <w:sz w:val="28"/>
          <w:szCs w:val="28"/>
          <w:bdr w:val="none" w:sz="0" w:space="0" w:color="auto" w:frame="1"/>
        </w:rPr>
        <w:t>Тактильный мешочек»</w:t>
      </w:r>
      <w:r w:rsidRPr="00E45928">
        <w:rPr>
          <w:color w:val="111111"/>
          <w:sz w:val="28"/>
          <w:szCs w:val="28"/>
        </w:rPr>
        <w:t>,</w:t>
      </w:r>
      <w:r>
        <w:rPr>
          <w:color w:val="111111"/>
          <w:sz w:val="28"/>
          <w:szCs w:val="28"/>
        </w:rPr>
        <w:t xml:space="preserve"> </w:t>
      </w:r>
      <w:r w:rsidRPr="00E45928">
        <w:rPr>
          <w:iCs/>
          <w:color w:val="111111"/>
          <w:sz w:val="28"/>
          <w:szCs w:val="28"/>
          <w:bdr w:val="none" w:sz="0" w:space="0" w:color="auto" w:frame="1"/>
        </w:rPr>
        <w:t>«Узнай фигуру»</w:t>
      </w:r>
      <w:proofErr w:type="gramStart"/>
      <w:r>
        <w:rPr>
          <w:iCs/>
          <w:color w:val="111111"/>
          <w:sz w:val="28"/>
          <w:szCs w:val="28"/>
          <w:bdr w:val="none" w:sz="0" w:space="0" w:color="auto" w:frame="1"/>
        </w:rPr>
        <w:t xml:space="preserve"> </w:t>
      </w:r>
      <w:r w:rsidRPr="00E45928">
        <w:rPr>
          <w:color w:val="111111"/>
          <w:sz w:val="28"/>
          <w:szCs w:val="28"/>
        </w:rPr>
        <w:t>,</w:t>
      </w:r>
      <w:proofErr w:type="gramEnd"/>
      <w:r w:rsidRPr="00E45928">
        <w:rPr>
          <w:iCs/>
          <w:color w:val="111111"/>
          <w:sz w:val="28"/>
          <w:szCs w:val="28"/>
          <w:bdr w:val="none" w:sz="0" w:space="0" w:color="auto" w:frame="1"/>
        </w:rPr>
        <w:t>«Чудесный мешочек»</w:t>
      </w:r>
      <w:r w:rsidRPr="00E45928">
        <w:rPr>
          <w:color w:val="111111"/>
          <w:sz w:val="28"/>
          <w:szCs w:val="28"/>
        </w:rPr>
        <w:t>.</w:t>
      </w:r>
    </w:p>
    <w:p w:rsidR="002932A0" w:rsidRPr="00E45928" w:rsidRDefault="002932A0" w:rsidP="002932A0">
      <w:pPr>
        <w:pStyle w:val="a4"/>
        <w:shd w:val="clear" w:color="auto" w:fill="FFFFFF"/>
        <w:spacing w:before="0" w:beforeAutospacing="0" w:after="0" w:afterAutospacing="0" w:line="360" w:lineRule="auto"/>
        <w:jc w:val="both"/>
        <w:rPr>
          <w:rStyle w:val="a5"/>
          <w:b w:val="0"/>
          <w:color w:val="111111"/>
          <w:sz w:val="28"/>
          <w:szCs w:val="28"/>
          <w:bdr w:val="none" w:sz="0" w:space="0" w:color="auto" w:frame="1"/>
        </w:rPr>
      </w:pPr>
      <w:r w:rsidRPr="00E45928">
        <w:rPr>
          <w:rStyle w:val="a5"/>
          <w:b w:val="0"/>
          <w:color w:val="111111"/>
          <w:sz w:val="28"/>
          <w:szCs w:val="28"/>
          <w:bdr w:val="none" w:sz="0" w:space="0" w:color="auto" w:frame="1"/>
        </w:rPr>
        <w:t>Изготовили тактильное пособие</w:t>
      </w:r>
      <w:r w:rsidRPr="00F4656B">
        <w:rPr>
          <w:rStyle w:val="a5"/>
          <w:color w:val="111111"/>
          <w:sz w:val="28"/>
          <w:szCs w:val="28"/>
          <w:bdr w:val="none" w:sz="0" w:space="0" w:color="auto" w:frame="1"/>
        </w:rPr>
        <w:t xml:space="preserve"> – </w:t>
      </w:r>
      <w:proofErr w:type="spellStart"/>
      <w:r w:rsidRPr="00E45928">
        <w:rPr>
          <w:rStyle w:val="a5"/>
          <w:b w:val="0"/>
          <w:color w:val="111111"/>
          <w:sz w:val="28"/>
          <w:szCs w:val="28"/>
          <w:bdr w:val="none" w:sz="0" w:space="0" w:color="auto" w:frame="1"/>
        </w:rPr>
        <w:t>лэпбук</w:t>
      </w:r>
      <w:proofErr w:type="spellEnd"/>
      <w:r w:rsidRPr="00E45928">
        <w:rPr>
          <w:rStyle w:val="a5"/>
          <w:b w:val="0"/>
          <w:color w:val="111111"/>
          <w:sz w:val="28"/>
          <w:szCs w:val="28"/>
          <w:bdr w:val="none" w:sz="0" w:space="0" w:color="auto" w:frame="1"/>
        </w:rPr>
        <w:t xml:space="preserve"> «Домашние животные и их детеныши»</w:t>
      </w:r>
    </w:p>
    <w:p w:rsidR="002932A0" w:rsidRDefault="002932A0" w:rsidP="002932A0">
      <w:pPr>
        <w:pStyle w:val="a4"/>
        <w:shd w:val="clear" w:color="auto" w:fill="FFFFFF"/>
        <w:spacing w:before="0" w:beforeAutospacing="0" w:after="0" w:afterAutospacing="0" w:line="360" w:lineRule="auto"/>
        <w:jc w:val="both"/>
        <w:rPr>
          <w:rStyle w:val="a5"/>
          <w:color w:val="111111"/>
          <w:sz w:val="28"/>
          <w:szCs w:val="28"/>
          <w:bdr w:val="none" w:sz="0" w:space="0" w:color="auto" w:frame="1"/>
        </w:rPr>
      </w:pPr>
      <w:r>
        <w:rPr>
          <w:rStyle w:val="a5"/>
          <w:color w:val="111111"/>
          <w:sz w:val="28"/>
          <w:szCs w:val="28"/>
          <w:bdr w:val="none" w:sz="0" w:space="0" w:color="auto" w:frame="1"/>
        </w:rPr>
        <w:t>Организация работы с педагогами и семьями воспитанников</w:t>
      </w:r>
    </w:p>
    <w:p w:rsidR="002932A0" w:rsidRDefault="002932A0" w:rsidP="002932A0">
      <w:pPr>
        <w:pStyle w:val="a4"/>
        <w:shd w:val="clear" w:color="auto" w:fill="FFFFFF"/>
        <w:spacing w:before="0" w:beforeAutospacing="0" w:after="0" w:afterAutospacing="0" w:line="360" w:lineRule="auto"/>
        <w:jc w:val="both"/>
        <w:rPr>
          <w:rStyle w:val="a5"/>
          <w:b w:val="0"/>
          <w:color w:val="111111"/>
          <w:sz w:val="28"/>
          <w:szCs w:val="28"/>
          <w:bdr w:val="none" w:sz="0" w:space="0" w:color="auto" w:frame="1"/>
        </w:rPr>
      </w:pPr>
      <w:r>
        <w:rPr>
          <w:rStyle w:val="a5"/>
          <w:b w:val="0"/>
          <w:color w:val="111111"/>
          <w:sz w:val="28"/>
          <w:szCs w:val="28"/>
          <w:bdr w:val="none" w:sz="0" w:space="0" w:color="auto" w:frame="1"/>
        </w:rPr>
        <w:t>Для успешной реализации поставленных задач необходимо тесное взаимодействие с педагогами и родителями. Такое сотрудничество определяет творческий и познавательный характер процесса, обуславливает его результативность</w:t>
      </w:r>
    </w:p>
    <w:p w:rsidR="002932A0" w:rsidRDefault="002932A0" w:rsidP="002932A0">
      <w:pPr>
        <w:pStyle w:val="a4"/>
        <w:shd w:val="clear" w:color="auto" w:fill="FFFFFF"/>
        <w:spacing w:before="0" w:beforeAutospacing="0" w:after="0" w:afterAutospacing="0" w:line="360" w:lineRule="auto"/>
        <w:jc w:val="both"/>
        <w:rPr>
          <w:rStyle w:val="a5"/>
          <w:b w:val="0"/>
          <w:color w:val="111111"/>
          <w:sz w:val="28"/>
          <w:szCs w:val="28"/>
          <w:bdr w:val="none" w:sz="0" w:space="0" w:color="auto" w:frame="1"/>
        </w:rPr>
      </w:pPr>
      <w:r>
        <w:rPr>
          <w:rStyle w:val="a5"/>
          <w:b w:val="0"/>
          <w:color w:val="111111"/>
          <w:sz w:val="28"/>
          <w:szCs w:val="28"/>
          <w:bdr w:val="none" w:sz="0" w:space="0" w:color="auto" w:frame="1"/>
        </w:rPr>
        <w:t xml:space="preserve">Работа с педагогами предусматривает; беседы, консультации, рекомендации, советы по использованию дидактических игр в сенсорном воспитании детей. В мае 2017 года мы представляли свой опыт работы </w:t>
      </w:r>
      <w:r w:rsidRPr="00E14FD5">
        <w:rPr>
          <w:rStyle w:val="a5"/>
          <w:b w:val="0"/>
          <w:sz w:val="28"/>
          <w:szCs w:val="28"/>
          <w:bdr w:val="none" w:sz="0" w:space="0" w:color="auto" w:frame="1"/>
        </w:rPr>
        <w:t>по</w:t>
      </w:r>
      <w:r>
        <w:rPr>
          <w:rStyle w:val="a5"/>
          <w:b w:val="0"/>
          <w:sz w:val="28"/>
          <w:szCs w:val="28"/>
          <w:bdr w:val="none" w:sz="0" w:space="0" w:color="auto" w:frame="1"/>
        </w:rPr>
        <w:t xml:space="preserve"> </w:t>
      </w:r>
      <w:r w:rsidRPr="00E14FD5">
        <w:rPr>
          <w:rStyle w:val="a5"/>
          <w:b w:val="0"/>
          <w:sz w:val="28"/>
          <w:szCs w:val="28"/>
          <w:bdr w:val="none" w:sz="0" w:space="0" w:color="auto" w:frame="1"/>
        </w:rPr>
        <w:t xml:space="preserve">пополнению </w:t>
      </w:r>
      <w:r>
        <w:rPr>
          <w:rStyle w:val="a5"/>
          <w:b w:val="0"/>
          <w:sz w:val="28"/>
          <w:szCs w:val="28"/>
          <w:bdr w:val="none" w:sz="0" w:space="0" w:color="auto" w:frame="1"/>
        </w:rPr>
        <w:t xml:space="preserve"> </w:t>
      </w:r>
      <w:proofErr w:type="gramStart"/>
      <w:r w:rsidRPr="00E14FD5">
        <w:rPr>
          <w:rStyle w:val="a5"/>
          <w:b w:val="0"/>
          <w:sz w:val="28"/>
          <w:szCs w:val="28"/>
          <w:bdr w:val="none" w:sz="0" w:space="0" w:color="auto" w:frame="1"/>
        </w:rPr>
        <w:t>РППС</w:t>
      </w:r>
      <w:proofErr w:type="gramEnd"/>
      <w:r>
        <w:rPr>
          <w:rStyle w:val="a5"/>
          <w:b w:val="0"/>
          <w:sz w:val="28"/>
          <w:szCs w:val="28"/>
          <w:bdr w:val="none" w:sz="0" w:space="0" w:color="auto" w:frame="1"/>
        </w:rPr>
        <w:t xml:space="preserve"> </w:t>
      </w:r>
      <w:r w:rsidRPr="00E14FD5">
        <w:rPr>
          <w:rStyle w:val="a5"/>
          <w:b w:val="0"/>
          <w:sz w:val="28"/>
          <w:szCs w:val="28"/>
          <w:bdr w:val="none" w:sz="0" w:space="0" w:color="auto" w:frame="1"/>
        </w:rPr>
        <w:t xml:space="preserve">в </w:t>
      </w:r>
      <w:r w:rsidRPr="00E14FD5">
        <w:rPr>
          <w:rStyle w:val="a5"/>
          <w:b w:val="0"/>
          <w:sz w:val="28"/>
          <w:szCs w:val="28"/>
          <w:bdr w:val="none" w:sz="0" w:space="0" w:color="auto" w:frame="1"/>
        </w:rPr>
        <w:lastRenderedPageBreak/>
        <w:t>том числе и играми по сенсорному</w:t>
      </w:r>
      <w:r>
        <w:rPr>
          <w:rStyle w:val="a5"/>
          <w:b w:val="0"/>
          <w:sz w:val="28"/>
          <w:szCs w:val="28"/>
          <w:bdr w:val="none" w:sz="0" w:space="0" w:color="auto" w:frame="1"/>
        </w:rPr>
        <w:t xml:space="preserve"> </w:t>
      </w:r>
      <w:r w:rsidRPr="00E14FD5">
        <w:rPr>
          <w:rStyle w:val="a5"/>
          <w:b w:val="0"/>
          <w:sz w:val="28"/>
          <w:szCs w:val="28"/>
          <w:bdr w:val="none" w:sz="0" w:space="0" w:color="auto" w:frame="1"/>
        </w:rPr>
        <w:t>воспитанию</w:t>
      </w:r>
      <w:r>
        <w:rPr>
          <w:rStyle w:val="a5"/>
          <w:b w:val="0"/>
          <w:sz w:val="28"/>
          <w:szCs w:val="28"/>
          <w:bdr w:val="none" w:sz="0" w:space="0" w:color="auto" w:frame="1"/>
        </w:rPr>
        <w:t>, а  07.12.2017</w:t>
      </w:r>
      <w:r>
        <w:rPr>
          <w:rStyle w:val="a5"/>
          <w:b w:val="0"/>
          <w:color w:val="111111"/>
          <w:sz w:val="28"/>
          <w:szCs w:val="28"/>
          <w:bdr w:val="none" w:sz="0" w:space="0" w:color="auto" w:frame="1"/>
        </w:rPr>
        <w:t xml:space="preserve">на городском методическом объединении был представлен опыт работы с детьми с использованием многофункционального пособи </w:t>
      </w:r>
      <w:proofErr w:type="spellStart"/>
      <w:r>
        <w:rPr>
          <w:rStyle w:val="a5"/>
          <w:b w:val="0"/>
          <w:color w:val="111111"/>
          <w:sz w:val="28"/>
          <w:szCs w:val="28"/>
          <w:bdr w:val="none" w:sz="0" w:space="0" w:color="auto" w:frame="1"/>
        </w:rPr>
        <w:t>лэпбук</w:t>
      </w:r>
      <w:proofErr w:type="spellEnd"/>
      <w:r>
        <w:rPr>
          <w:rStyle w:val="a5"/>
          <w:b w:val="0"/>
          <w:color w:val="111111"/>
          <w:sz w:val="28"/>
          <w:szCs w:val="28"/>
          <w:bdr w:val="none" w:sz="0" w:space="0" w:color="auto" w:frame="1"/>
        </w:rPr>
        <w:t xml:space="preserve"> (тактильная книга).</w:t>
      </w:r>
    </w:p>
    <w:p w:rsidR="002932A0" w:rsidRDefault="002932A0" w:rsidP="002932A0">
      <w:pPr>
        <w:pStyle w:val="a4"/>
        <w:shd w:val="clear" w:color="auto" w:fill="FFFFFF"/>
        <w:spacing w:before="0" w:beforeAutospacing="0" w:after="0" w:afterAutospacing="0" w:line="360" w:lineRule="auto"/>
        <w:jc w:val="both"/>
        <w:rPr>
          <w:rStyle w:val="a5"/>
          <w:b w:val="0"/>
          <w:color w:val="111111"/>
          <w:sz w:val="28"/>
          <w:szCs w:val="28"/>
          <w:bdr w:val="none" w:sz="0" w:space="0" w:color="auto" w:frame="1"/>
        </w:rPr>
      </w:pPr>
      <w:r>
        <w:rPr>
          <w:rStyle w:val="a5"/>
          <w:b w:val="0"/>
          <w:color w:val="111111"/>
          <w:sz w:val="28"/>
          <w:szCs w:val="28"/>
          <w:bdr w:val="none" w:sz="0" w:space="0" w:color="auto" w:frame="1"/>
        </w:rPr>
        <w:t>Известно, что наибольший эмоциональный отклик у ребенка вызывает общение с родными, близкими людьми, поэтому мы рассказывали родителям о значении дидактической игры для сенсорного развития ребенка, разработали перспективный план по работе с родителями (приложение)</w:t>
      </w:r>
    </w:p>
    <w:p w:rsidR="002932A0" w:rsidRDefault="002932A0" w:rsidP="002932A0">
      <w:pPr>
        <w:pStyle w:val="a4"/>
        <w:shd w:val="clear" w:color="auto" w:fill="FFFFFF"/>
        <w:spacing w:before="0" w:beforeAutospacing="0" w:after="0" w:afterAutospacing="0" w:line="360" w:lineRule="auto"/>
        <w:jc w:val="both"/>
        <w:rPr>
          <w:rStyle w:val="a5"/>
          <w:b w:val="0"/>
          <w:color w:val="111111"/>
          <w:sz w:val="28"/>
          <w:szCs w:val="28"/>
          <w:bdr w:val="none" w:sz="0" w:space="0" w:color="auto" w:frame="1"/>
        </w:rPr>
      </w:pPr>
      <w:r>
        <w:rPr>
          <w:rStyle w:val="a5"/>
          <w:b w:val="0"/>
          <w:color w:val="111111"/>
          <w:sz w:val="28"/>
          <w:szCs w:val="28"/>
          <w:bdr w:val="none" w:sz="0" w:space="0" w:color="auto" w:frame="1"/>
        </w:rPr>
        <w:t>Провели консультации: «Значение сенсорного воспитания», «Развитие сенсорных способностей детей раннего возраста», «Изучаем цвета с ребенком», «Игры, развивающие цветовое восприятие», «6 способов помочь ребенку выучить цвета», « Игрушки для своевременного развития», также подготовили рекомендации по изготовлению и использованию игр по сенсорному воспитанию и развитию.</w:t>
      </w:r>
    </w:p>
    <w:p w:rsidR="002932A0" w:rsidRDefault="002932A0" w:rsidP="002932A0">
      <w:pPr>
        <w:pStyle w:val="a4"/>
        <w:shd w:val="clear" w:color="auto" w:fill="FFFFFF"/>
        <w:spacing w:after="0" w:line="360" w:lineRule="auto"/>
        <w:jc w:val="both"/>
        <w:rPr>
          <w:rStyle w:val="a5"/>
          <w:b w:val="0"/>
          <w:color w:val="111111"/>
          <w:sz w:val="28"/>
          <w:szCs w:val="28"/>
          <w:bdr w:val="none" w:sz="0" w:space="0" w:color="auto" w:frame="1"/>
        </w:rPr>
      </w:pPr>
      <w:r w:rsidRPr="008931F5">
        <w:rPr>
          <w:rStyle w:val="a5"/>
          <w:b w:val="0"/>
          <w:color w:val="111111"/>
          <w:sz w:val="28"/>
          <w:szCs w:val="28"/>
          <w:bdr w:val="none" w:sz="0" w:space="0" w:color="auto" w:frame="1"/>
        </w:rPr>
        <w:t>Таким образом, дидактические игры являются ведущей формой сенсорного воспитания в раннем возрасте.</w:t>
      </w:r>
    </w:p>
    <w:p w:rsidR="002932A0" w:rsidRDefault="002932A0" w:rsidP="002932A0">
      <w:pPr>
        <w:pStyle w:val="a4"/>
        <w:shd w:val="clear" w:color="auto" w:fill="FFFFFF"/>
        <w:spacing w:before="0" w:beforeAutospacing="0" w:after="0" w:line="360" w:lineRule="auto"/>
        <w:jc w:val="both"/>
        <w:rPr>
          <w:rStyle w:val="a5"/>
          <w:b w:val="0"/>
          <w:color w:val="111111"/>
          <w:sz w:val="28"/>
          <w:szCs w:val="28"/>
          <w:bdr w:val="none" w:sz="0" w:space="0" w:color="auto" w:frame="1"/>
        </w:rPr>
      </w:pPr>
      <w:r w:rsidRPr="008931F5">
        <w:rPr>
          <w:rStyle w:val="a5"/>
          <w:b w:val="0"/>
          <w:color w:val="111111"/>
          <w:sz w:val="28"/>
          <w:szCs w:val="28"/>
          <w:bdr w:val="none" w:sz="0" w:space="0" w:color="auto" w:frame="1"/>
        </w:rPr>
        <w:t xml:space="preserve">Итог проделанной работы можно увидеть, если проанализировать полученные результаты мониторинга уровня </w:t>
      </w:r>
      <w:r>
        <w:rPr>
          <w:rStyle w:val="a5"/>
          <w:b w:val="0"/>
          <w:color w:val="111111"/>
          <w:sz w:val="28"/>
          <w:szCs w:val="28"/>
          <w:bdr w:val="none" w:sz="0" w:space="0" w:color="auto" w:frame="1"/>
        </w:rPr>
        <w:t>сенсорного развития</w:t>
      </w:r>
      <w:r w:rsidRPr="008931F5">
        <w:rPr>
          <w:rStyle w:val="a5"/>
          <w:b w:val="0"/>
          <w:color w:val="111111"/>
          <w:sz w:val="28"/>
          <w:szCs w:val="28"/>
          <w:bdr w:val="none" w:sz="0" w:space="0" w:color="auto" w:frame="1"/>
        </w:rPr>
        <w:t xml:space="preserve"> у </w:t>
      </w:r>
      <w:r>
        <w:rPr>
          <w:rStyle w:val="a5"/>
          <w:b w:val="0"/>
          <w:color w:val="111111"/>
          <w:sz w:val="28"/>
          <w:szCs w:val="28"/>
          <w:bdr w:val="none" w:sz="0" w:space="0" w:color="auto" w:frame="1"/>
        </w:rPr>
        <w:t>детей:</w:t>
      </w:r>
    </w:p>
    <w:p w:rsidR="002932A0" w:rsidRDefault="002932A0" w:rsidP="002932A0">
      <w:pPr>
        <w:pStyle w:val="a4"/>
        <w:shd w:val="clear" w:color="auto" w:fill="FFFFFF"/>
        <w:spacing w:before="0" w:beforeAutospacing="0" w:after="0" w:line="360" w:lineRule="auto"/>
        <w:jc w:val="both"/>
        <w:rPr>
          <w:rStyle w:val="a5"/>
          <w:b w:val="0"/>
          <w:color w:val="111111"/>
          <w:sz w:val="28"/>
          <w:szCs w:val="28"/>
          <w:bdr w:val="none" w:sz="0" w:space="0" w:color="auto" w:frame="1"/>
        </w:rPr>
      </w:pPr>
      <w:r w:rsidRPr="006D441E">
        <w:rPr>
          <w:rStyle w:val="a5"/>
          <w:color w:val="111111"/>
          <w:sz w:val="28"/>
          <w:szCs w:val="28"/>
          <w:bdr w:val="none" w:sz="0" w:space="0" w:color="auto" w:frame="1"/>
        </w:rPr>
        <w:t>2016г -</w:t>
      </w:r>
      <w:r>
        <w:rPr>
          <w:rStyle w:val="a5"/>
          <w:b w:val="0"/>
          <w:color w:val="111111"/>
          <w:sz w:val="28"/>
          <w:szCs w:val="28"/>
          <w:bdr w:val="none" w:sz="0" w:space="0" w:color="auto" w:frame="1"/>
        </w:rPr>
        <w:t xml:space="preserve"> уровень </w:t>
      </w:r>
      <w:proofErr w:type="gramStart"/>
      <w:r>
        <w:rPr>
          <w:rStyle w:val="a5"/>
          <w:b w:val="0"/>
          <w:color w:val="111111"/>
          <w:sz w:val="28"/>
          <w:szCs w:val="28"/>
          <w:bdr w:val="none" w:sz="0" w:space="0" w:color="auto" w:frame="1"/>
        </w:rPr>
        <w:t>сенсорного</w:t>
      </w:r>
      <w:proofErr w:type="gramEnd"/>
      <w:r>
        <w:rPr>
          <w:rStyle w:val="a5"/>
          <w:b w:val="0"/>
          <w:color w:val="111111"/>
          <w:sz w:val="28"/>
          <w:szCs w:val="28"/>
          <w:bdr w:val="none" w:sz="0" w:space="0" w:color="auto" w:frame="1"/>
        </w:rPr>
        <w:t xml:space="preserve"> развития-46%</w:t>
      </w:r>
    </w:p>
    <w:p w:rsidR="002932A0" w:rsidRDefault="002932A0" w:rsidP="002932A0">
      <w:pPr>
        <w:pStyle w:val="a4"/>
        <w:shd w:val="clear" w:color="auto" w:fill="FFFFFF"/>
        <w:spacing w:before="0" w:beforeAutospacing="0" w:after="0" w:afterAutospacing="0" w:line="360" w:lineRule="auto"/>
        <w:jc w:val="both"/>
        <w:rPr>
          <w:rStyle w:val="a5"/>
          <w:b w:val="0"/>
          <w:color w:val="111111"/>
          <w:sz w:val="28"/>
          <w:szCs w:val="28"/>
          <w:bdr w:val="none" w:sz="0" w:space="0" w:color="auto" w:frame="1"/>
        </w:rPr>
      </w:pPr>
      <w:r>
        <w:rPr>
          <w:rStyle w:val="a5"/>
          <w:b w:val="0"/>
          <w:color w:val="111111"/>
          <w:sz w:val="28"/>
          <w:szCs w:val="28"/>
          <w:bdr w:val="none" w:sz="0" w:space="0" w:color="auto" w:frame="1"/>
        </w:rPr>
        <w:t>На начало 2016г дети   не имели</w:t>
      </w:r>
      <w:r w:rsidRPr="008931F5">
        <w:rPr>
          <w:rStyle w:val="a5"/>
          <w:b w:val="0"/>
          <w:color w:val="111111"/>
          <w:sz w:val="28"/>
          <w:szCs w:val="28"/>
          <w:bdr w:val="none" w:sz="0" w:space="0" w:color="auto" w:frame="1"/>
        </w:rPr>
        <w:t xml:space="preserve"> представления о цвете, форме, величине, не уме</w:t>
      </w:r>
      <w:r>
        <w:rPr>
          <w:rStyle w:val="a5"/>
          <w:b w:val="0"/>
          <w:color w:val="111111"/>
          <w:sz w:val="28"/>
          <w:szCs w:val="28"/>
          <w:bdr w:val="none" w:sz="0" w:space="0" w:color="auto" w:frame="1"/>
        </w:rPr>
        <w:t>ли</w:t>
      </w:r>
      <w:r w:rsidRPr="008931F5">
        <w:rPr>
          <w:rStyle w:val="a5"/>
          <w:b w:val="0"/>
          <w:color w:val="111111"/>
          <w:sz w:val="28"/>
          <w:szCs w:val="28"/>
          <w:bdr w:val="none" w:sz="0" w:space="0" w:color="auto" w:frame="1"/>
        </w:rPr>
        <w:t xml:space="preserve"> анализировать, сравнивать, обобщать, обследовать предметы, не зна</w:t>
      </w:r>
      <w:r>
        <w:rPr>
          <w:rStyle w:val="a5"/>
          <w:b w:val="0"/>
          <w:color w:val="111111"/>
          <w:sz w:val="28"/>
          <w:szCs w:val="28"/>
          <w:bdr w:val="none" w:sz="0" w:space="0" w:color="auto" w:frame="1"/>
        </w:rPr>
        <w:t>ли</w:t>
      </w:r>
      <w:r w:rsidRPr="008931F5">
        <w:rPr>
          <w:rStyle w:val="a5"/>
          <w:b w:val="0"/>
          <w:color w:val="111111"/>
          <w:sz w:val="28"/>
          <w:szCs w:val="28"/>
          <w:bdr w:val="none" w:sz="0" w:space="0" w:color="auto" w:frame="1"/>
        </w:rPr>
        <w:t>, что такое сенсорные эталоны, неохотно игра</w:t>
      </w:r>
      <w:r>
        <w:rPr>
          <w:rStyle w:val="a5"/>
          <w:b w:val="0"/>
          <w:color w:val="111111"/>
          <w:sz w:val="28"/>
          <w:szCs w:val="28"/>
          <w:bdr w:val="none" w:sz="0" w:space="0" w:color="auto" w:frame="1"/>
        </w:rPr>
        <w:t xml:space="preserve">ли </w:t>
      </w:r>
      <w:r w:rsidRPr="008931F5">
        <w:rPr>
          <w:rStyle w:val="a5"/>
          <w:b w:val="0"/>
          <w:color w:val="111111"/>
          <w:sz w:val="28"/>
          <w:szCs w:val="28"/>
          <w:bdr w:val="none" w:sz="0" w:space="0" w:color="auto" w:frame="1"/>
        </w:rPr>
        <w:t>в дидактические игры, не соблюда</w:t>
      </w:r>
      <w:r>
        <w:rPr>
          <w:rStyle w:val="a5"/>
          <w:b w:val="0"/>
          <w:color w:val="111111"/>
          <w:sz w:val="28"/>
          <w:szCs w:val="28"/>
          <w:bdr w:val="none" w:sz="0" w:space="0" w:color="auto" w:frame="1"/>
        </w:rPr>
        <w:t>ли правила.</w:t>
      </w:r>
    </w:p>
    <w:p w:rsidR="002932A0" w:rsidRPr="008931F5" w:rsidRDefault="002932A0" w:rsidP="002932A0">
      <w:pPr>
        <w:pStyle w:val="a4"/>
        <w:shd w:val="clear" w:color="auto" w:fill="FFFFFF"/>
        <w:spacing w:after="0" w:line="360" w:lineRule="auto"/>
        <w:jc w:val="both"/>
        <w:rPr>
          <w:rStyle w:val="a5"/>
          <w:b w:val="0"/>
          <w:color w:val="111111"/>
          <w:sz w:val="28"/>
          <w:szCs w:val="28"/>
          <w:bdr w:val="none" w:sz="0" w:space="0" w:color="auto" w:frame="1"/>
        </w:rPr>
      </w:pPr>
      <w:r w:rsidRPr="006D441E">
        <w:rPr>
          <w:rStyle w:val="a5"/>
          <w:color w:val="111111"/>
          <w:sz w:val="28"/>
          <w:szCs w:val="28"/>
          <w:bdr w:val="none" w:sz="0" w:space="0" w:color="auto" w:frame="1"/>
        </w:rPr>
        <w:t>2017г</w:t>
      </w:r>
      <w:r>
        <w:rPr>
          <w:rStyle w:val="a5"/>
          <w:b w:val="0"/>
          <w:color w:val="111111"/>
          <w:sz w:val="28"/>
          <w:szCs w:val="28"/>
          <w:bdr w:val="none" w:sz="0" w:space="0" w:color="auto" w:frame="1"/>
        </w:rPr>
        <w:t xml:space="preserve">.- </w:t>
      </w:r>
      <w:r w:rsidRPr="002932A0">
        <w:rPr>
          <w:rStyle w:val="a5"/>
          <w:b w:val="0"/>
          <w:color w:val="111111"/>
          <w:sz w:val="28"/>
          <w:szCs w:val="28"/>
          <w:bdr w:val="none" w:sz="0" w:space="0" w:color="auto" w:frame="1"/>
        </w:rPr>
        <w:t xml:space="preserve">уровень сенсорного развития </w:t>
      </w:r>
      <w:r>
        <w:rPr>
          <w:rStyle w:val="a5"/>
          <w:b w:val="0"/>
          <w:color w:val="111111"/>
          <w:sz w:val="28"/>
          <w:szCs w:val="28"/>
          <w:bdr w:val="none" w:sz="0" w:space="0" w:color="auto" w:frame="1"/>
        </w:rPr>
        <w:t>-90%</w:t>
      </w:r>
    </w:p>
    <w:p w:rsidR="002932A0" w:rsidRPr="006D441E" w:rsidRDefault="002932A0" w:rsidP="002932A0">
      <w:pPr>
        <w:pStyle w:val="a4"/>
        <w:shd w:val="clear" w:color="auto" w:fill="FFFFFF"/>
        <w:spacing w:before="0" w:beforeAutospacing="0" w:after="0" w:afterAutospacing="0" w:line="360" w:lineRule="auto"/>
        <w:jc w:val="both"/>
        <w:rPr>
          <w:rStyle w:val="a5"/>
          <w:b w:val="0"/>
          <w:color w:val="111111"/>
          <w:sz w:val="28"/>
          <w:szCs w:val="28"/>
          <w:bdr w:val="none" w:sz="0" w:space="0" w:color="auto" w:frame="1"/>
        </w:rPr>
      </w:pPr>
      <w:r>
        <w:rPr>
          <w:rStyle w:val="a5"/>
          <w:b w:val="0"/>
          <w:color w:val="111111"/>
          <w:sz w:val="28"/>
          <w:szCs w:val="28"/>
          <w:bdr w:val="none" w:sz="0" w:space="0" w:color="auto" w:frame="1"/>
        </w:rPr>
        <w:t>В</w:t>
      </w:r>
      <w:r w:rsidRPr="008931F5">
        <w:rPr>
          <w:rStyle w:val="a5"/>
          <w:b w:val="0"/>
          <w:color w:val="111111"/>
          <w:sz w:val="28"/>
          <w:szCs w:val="28"/>
          <w:bdr w:val="none" w:sz="0" w:space="0" w:color="auto" w:frame="1"/>
        </w:rPr>
        <w:t xml:space="preserve"> результате проделанной работы уровень сенсорного развития у детей существенно повысился </w:t>
      </w:r>
      <w:r>
        <w:rPr>
          <w:rStyle w:val="a5"/>
          <w:b w:val="0"/>
          <w:color w:val="111111"/>
          <w:sz w:val="28"/>
          <w:szCs w:val="28"/>
          <w:bdr w:val="none" w:sz="0" w:space="0" w:color="auto" w:frame="1"/>
        </w:rPr>
        <w:t xml:space="preserve"> на 44%.</w:t>
      </w:r>
    </w:p>
    <w:p w:rsidR="002932A0" w:rsidRDefault="002932A0" w:rsidP="002932A0">
      <w:pPr>
        <w:pStyle w:val="a4"/>
        <w:shd w:val="clear" w:color="auto" w:fill="FFFFFF"/>
        <w:spacing w:before="0" w:beforeAutospacing="0" w:after="0" w:afterAutospacing="0" w:line="360" w:lineRule="auto"/>
        <w:jc w:val="both"/>
        <w:rPr>
          <w:rStyle w:val="a5"/>
          <w:color w:val="111111"/>
          <w:sz w:val="28"/>
          <w:szCs w:val="28"/>
          <w:bdr w:val="none" w:sz="0" w:space="0" w:color="auto" w:frame="1"/>
        </w:rPr>
      </w:pPr>
    </w:p>
    <w:p w:rsidR="002932A0" w:rsidRDefault="002932A0" w:rsidP="002932A0">
      <w:pPr>
        <w:pStyle w:val="a4"/>
        <w:shd w:val="clear" w:color="auto" w:fill="FFFFFF"/>
        <w:spacing w:before="0" w:beforeAutospacing="0" w:after="0" w:afterAutospacing="0" w:line="360" w:lineRule="auto"/>
        <w:jc w:val="both"/>
        <w:rPr>
          <w:rStyle w:val="a5"/>
          <w:color w:val="111111"/>
          <w:sz w:val="28"/>
          <w:szCs w:val="28"/>
          <w:bdr w:val="none" w:sz="0" w:space="0" w:color="auto" w:frame="1"/>
        </w:rPr>
      </w:pPr>
    </w:p>
    <w:p w:rsidR="002932A0" w:rsidRPr="00AA295F" w:rsidRDefault="002932A0" w:rsidP="002932A0">
      <w:pPr>
        <w:pStyle w:val="a4"/>
        <w:shd w:val="clear" w:color="auto" w:fill="FFFFFF"/>
        <w:spacing w:before="0" w:beforeAutospacing="0" w:after="0" w:afterAutospacing="0" w:line="360" w:lineRule="auto"/>
        <w:jc w:val="both"/>
        <w:rPr>
          <w:rStyle w:val="a5"/>
          <w:color w:val="111111"/>
          <w:sz w:val="28"/>
          <w:szCs w:val="28"/>
          <w:bdr w:val="none" w:sz="0" w:space="0" w:color="auto" w:frame="1"/>
        </w:rPr>
      </w:pPr>
      <w:r w:rsidRPr="00AA295F">
        <w:rPr>
          <w:rStyle w:val="a5"/>
          <w:color w:val="111111"/>
          <w:sz w:val="28"/>
          <w:szCs w:val="28"/>
          <w:bdr w:val="none" w:sz="0" w:space="0" w:color="auto" w:frame="1"/>
        </w:rPr>
        <w:lastRenderedPageBreak/>
        <w:t>Заключение</w:t>
      </w:r>
    </w:p>
    <w:p w:rsidR="002932A0" w:rsidRDefault="002932A0" w:rsidP="002932A0">
      <w:pPr>
        <w:pStyle w:val="a4"/>
        <w:shd w:val="clear" w:color="auto" w:fill="FFFFFF"/>
        <w:spacing w:before="0" w:beforeAutospacing="0" w:after="0" w:afterAutospacing="0" w:line="360" w:lineRule="auto"/>
        <w:jc w:val="both"/>
        <w:rPr>
          <w:rStyle w:val="a5"/>
          <w:b w:val="0"/>
          <w:color w:val="111111"/>
          <w:sz w:val="28"/>
          <w:szCs w:val="28"/>
          <w:bdr w:val="none" w:sz="0" w:space="0" w:color="auto" w:frame="1"/>
        </w:rPr>
      </w:pPr>
      <w:r>
        <w:rPr>
          <w:rStyle w:val="a5"/>
          <w:b w:val="0"/>
          <w:color w:val="111111"/>
          <w:sz w:val="28"/>
          <w:szCs w:val="28"/>
          <w:bdr w:val="none" w:sz="0" w:space="0" w:color="auto" w:frame="1"/>
        </w:rPr>
        <w:t>Использование дидактических игр по сенсорному воспитанию дало свои результаты:</w:t>
      </w:r>
    </w:p>
    <w:p w:rsidR="002932A0" w:rsidRDefault="002932A0" w:rsidP="002932A0">
      <w:pPr>
        <w:pStyle w:val="a4"/>
        <w:numPr>
          <w:ilvl w:val="0"/>
          <w:numId w:val="15"/>
        </w:numPr>
        <w:shd w:val="clear" w:color="auto" w:fill="FFFFFF"/>
        <w:spacing w:before="0" w:beforeAutospacing="0" w:after="0" w:afterAutospacing="0" w:line="360" w:lineRule="auto"/>
        <w:jc w:val="both"/>
        <w:rPr>
          <w:rStyle w:val="a5"/>
          <w:b w:val="0"/>
          <w:color w:val="111111"/>
          <w:sz w:val="28"/>
          <w:szCs w:val="28"/>
          <w:bdr w:val="none" w:sz="0" w:space="0" w:color="auto" w:frame="1"/>
        </w:rPr>
      </w:pPr>
      <w:r>
        <w:rPr>
          <w:rStyle w:val="a5"/>
          <w:b w:val="0"/>
          <w:color w:val="111111"/>
          <w:sz w:val="28"/>
          <w:szCs w:val="28"/>
          <w:bdr w:val="none" w:sz="0" w:space="0" w:color="auto" w:frame="1"/>
        </w:rPr>
        <w:t xml:space="preserve">Использование дидактических игр по </w:t>
      </w:r>
      <w:proofErr w:type="spellStart"/>
      <w:r>
        <w:rPr>
          <w:rStyle w:val="a5"/>
          <w:b w:val="0"/>
          <w:color w:val="111111"/>
          <w:sz w:val="28"/>
          <w:szCs w:val="28"/>
          <w:bdr w:val="none" w:sz="0" w:space="0" w:color="auto" w:frame="1"/>
        </w:rPr>
        <w:t>сенсорике</w:t>
      </w:r>
      <w:proofErr w:type="spellEnd"/>
      <w:r>
        <w:rPr>
          <w:rStyle w:val="a5"/>
          <w:b w:val="0"/>
          <w:color w:val="111111"/>
          <w:sz w:val="28"/>
          <w:szCs w:val="28"/>
          <w:bdr w:val="none" w:sz="0" w:space="0" w:color="auto" w:frame="1"/>
        </w:rPr>
        <w:t xml:space="preserve"> позволило более успешно пройти адаптационный период. По итогам анализа результатов прохождения адаптационного периода у детей не наблюдалось случаев тяжелого прохождения адаптации (100% средняя степень адаптации)</w:t>
      </w:r>
    </w:p>
    <w:p w:rsidR="002932A0" w:rsidRDefault="002932A0" w:rsidP="002932A0">
      <w:pPr>
        <w:pStyle w:val="a4"/>
        <w:numPr>
          <w:ilvl w:val="0"/>
          <w:numId w:val="15"/>
        </w:numPr>
        <w:shd w:val="clear" w:color="auto" w:fill="FFFFFF"/>
        <w:spacing w:before="0" w:beforeAutospacing="0" w:after="0" w:afterAutospacing="0" w:line="360" w:lineRule="auto"/>
        <w:jc w:val="both"/>
        <w:rPr>
          <w:rStyle w:val="a5"/>
          <w:b w:val="0"/>
          <w:color w:val="111111"/>
          <w:sz w:val="28"/>
          <w:szCs w:val="28"/>
          <w:bdr w:val="none" w:sz="0" w:space="0" w:color="auto" w:frame="1"/>
        </w:rPr>
      </w:pPr>
      <w:r>
        <w:rPr>
          <w:rStyle w:val="a5"/>
          <w:b w:val="0"/>
          <w:color w:val="111111"/>
          <w:sz w:val="28"/>
          <w:szCs w:val="28"/>
          <w:bdr w:val="none" w:sz="0" w:space="0" w:color="auto" w:frame="1"/>
        </w:rPr>
        <w:t>Дети хорошо различают цвет, форму, величину.</w:t>
      </w:r>
    </w:p>
    <w:p w:rsidR="002932A0" w:rsidRDefault="002932A0" w:rsidP="002932A0">
      <w:pPr>
        <w:pStyle w:val="a4"/>
        <w:numPr>
          <w:ilvl w:val="0"/>
          <w:numId w:val="15"/>
        </w:numPr>
        <w:shd w:val="clear" w:color="auto" w:fill="FFFFFF"/>
        <w:spacing w:before="0" w:beforeAutospacing="0" w:after="0" w:afterAutospacing="0" w:line="360" w:lineRule="auto"/>
        <w:jc w:val="both"/>
        <w:rPr>
          <w:rStyle w:val="a5"/>
          <w:b w:val="0"/>
          <w:color w:val="111111"/>
          <w:sz w:val="28"/>
          <w:szCs w:val="28"/>
          <w:bdr w:val="none" w:sz="0" w:space="0" w:color="auto" w:frame="1"/>
        </w:rPr>
      </w:pPr>
      <w:r w:rsidRPr="00A878B4">
        <w:rPr>
          <w:rStyle w:val="a5"/>
          <w:b w:val="0"/>
          <w:color w:val="111111"/>
          <w:sz w:val="28"/>
          <w:szCs w:val="28"/>
          <w:bdr w:val="none" w:sz="0" w:space="0" w:color="auto" w:frame="1"/>
        </w:rPr>
        <w:t>Анализ проведенной работы позволяет убедиться</w:t>
      </w:r>
      <w:r>
        <w:rPr>
          <w:rStyle w:val="a5"/>
          <w:b w:val="0"/>
          <w:color w:val="111111"/>
          <w:sz w:val="28"/>
          <w:szCs w:val="28"/>
          <w:bdr w:val="none" w:sz="0" w:space="0" w:color="auto" w:frame="1"/>
        </w:rPr>
        <w:t xml:space="preserve">, что использование дидактических игр по </w:t>
      </w:r>
      <w:proofErr w:type="spellStart"/>
      <w:r>
        <w:rPr>
          <w:rStyle w:val="a5"/>
          <w:b w:val="0"/>
          <w:color w:val="111111"/>
          <w:sz w:val="28"/>
          <w:szCs w:val="28"/>
          <w:bdr w:val="none" w:sz="0" w:space="0" w:color="auto" w:frame="1"/>
        </w:rPr>
        <w:t>сенсорике</w:t>
      </w:r>
      <w:proofErr w:type="spellEnd"/>
      <w:r>
        <w:rPr>
          <w:rStyle w:val="a5"/>
          <w:b w:val="0"/>
          <w:color w:val="111111"/>
          <w:sz w:val="28"/>
          <w:szCs w:val="28"/>
          <w:bdr w:val="none" w:sz="0" w:space="0" w:color="auto" w:frame="1"/>
        </w:rPr>
        <w:t xml:space="preserve"> позволил повысить уровень речевого развития</w:t>
      </w:r>
      <w:r w:rsidRPr="00A878B4">
        <w:rPr>
          <w:rStyle w:val="a5"/>
          <w:b w:val="0"/>
          <w:color w:val="111111"/>
          <w:sz w:val="28"/>
          <w:szCs w:val="28"/>
          <w:bdr w:val="none" w:sz="0" w:space="0" w:color="auto" w:frame="1"/>
        </w:rPr>
        <w:t xml:space="preserve">. </w:t>
      </w:r>
    </w:p>
    <w:p w:rsidR="002932A0" w:rsidRDefault="002932A0" w:rsidP="002932A0">
      <w:pPr>
        <w:pStyle w:val="a4"/>
        <w:numPr>
          <w:ilvl w:val="0"/>
          <w:numId w:val="15"/>
        </w:numPr>
        <w:shd w:val="clear" w:color="auto" w:fill="FFFFFF"/>
        <w:spacing w:before="0" w:beforeAutospacing="0" w:after="0" w:afterAutospacing="0" w:line="360" w:lineRule="auto"/>
        <w:jc w:val="both"/>
        <w:rPr>
          <w:rStyle w:val="a5"/>
          <w:b w:val="0"/>
          <w:color w:val="111111"/>
          <w:sz w:val="28"/>
          <w:szCs w:val="28"/>
          <w:bdr w:val="none" w:sz="0" w:space="0" w:color="auto" w:frame="1"/>
        </w:rPr>
      </w:pPr>
      <w:r w:rsidRPr="00A878B4">
        <w:rPr>
          <w:rStyle w:val="a5"/>
          <w:b w:val="0"/>
          <w:color w:val="111111"/>
          <w:sz w:val="28"/>
          <w:szCs w:val="28"/>
          <w:bdr w:val="none" w:sz="0" w:space="0" w:color="auto" w:frame="1"/>
        </w:rPr>
        <w:t xml:space="preserve">В группе преобладает эмоционально – комфортная обстановка: дети спокойны, эмоционально отзывчивы на деятельность педагога, доброжелательно общаются между собой и </w:t>
      </w:r>
      <w:proofErr w:type="gramStart"/>
      <w:r w:rsidRPr="00A878B4">
        <w:rPr>
          <w:rStyle w:val="a5"/>
          <w:b w:val="0"/>
          <w:color w:val="111111"/>
          <w:sz w:val="28"/>
          <w:szCs w:val="28"/>
          <w:bdr w:val="none" w:sz="0" w:space="0" w:color="auto" w:frame="1"/>
        </w:rPr>
        <w:t>со</w:t>
      </w:r>
      <w:proofErr w:type="gramEnd"/>
      <w:r w:rsidRPr="00A878B4">
        <w:rPr>
          <w:rStyle w:val="a5"/>
          <w:b w:val="0"/>
          <w:color w:val="111111"/>
          <w:sz w:val="28"/>
          <w:szCs w:val="28"/>
          <w:bdr w:val="none" w:sz="0" w:space="0" w:color="auto" w:frame="1"/>
        </w:rPr>
        <w:t xml:space="preserve"> взрослыми, с желанием идут в детский сад.</w:t>
      </w:r>
    </w:p>
    <w:p w:rsidR="002932A0" w:rsidRPr="006D441E" w:rsidRDefault="002932A0" w:rsidP="002932A0">
      <w:pPr>
        <w:pStyle w:val="a4"/>
        <w:numPr>
          <w:ilvl w:val="0"/>
          <w:numId w:val="15"/>
        </w:numPr>
        <w:shd w:val="clear" w:color="auto" w:fill="FFFFFF"/>
        <w:spacing w:before="0" w:beforeAutospacing="0" w:after="0" w:afterAutospacing="0" w:line="360" w:lineRule="auto"/>
        <w:jc w:val="both"/>
        <w:rPr>
          <w:rStyle w:val="a5"/>
          <w:b w:val="0"/>
          <w:color w:val="111111"/>
          <w:sz w:val="28"/>
          <w:szCs w:val="28"/>
          <w:bdr w:val="none" w:sz="0" w:space="0" w:color="auto" w:frame="1"/>
        </w:rPr>
      </w:pPr>
      <w:r>
        <w:rPr>
          <w:rStyle w:val="a5"/>
          <w:b w:val="0"/>
          <w:color w:val="111111"/>
          <w:sz w:val="28"/>
          <w:szCs w:val="28"/>
          <w:bdr w:val="none" w:sz="0" w:space="0" w:color="auto" w:frame="1"/>
        </w:rPr>
        <w:t>Работа с родителями способствовала обогащению развивающей среды группы, формированию интереса родителей в использовании дидактических игр по сенсорному развитию дома.</w:t>
      </w:r>
    </w:p>
    <w:p w:rsidR="002932A0" w:rsidRPr="00F4656B" w:rsidRDefault="002932A0" w:rsidP="002932A0">
      <w:pPr>
        <w:spacing w:line="360" w:lineRule="auto"/>
        <w:jc w:val="both"/>
        <w:rPr>
          <w:rFonts w:ascii="Times New Roman" w:hAnsi="Times New Roman" w:cs="Times New Roman"/>
          <w:b/>
          <w:bCs/>
          <w:sz w:val="28"/>
          <w:szCs w:val="28"/>
        </w:rPr>
      </w:pPr>
      <w:r w:rsidRPr="00F4656B">
        <w:rPr>
          <w:rFonts w:ascii="Times New Roman" w:hAnsi="Times New Roman" w:cs="Times New Roman"/>
          <w:b/>
          <w:bCs/>
          <w:sz w:val="28"/>
          <w:szCs w:val="28"/>
        </w:rPr>
        <w:t>Перспективы:</w:t>
      </w:r>
    </w:p>
    <w:p w:rsidR="002932A0" w:rsidRPr="00F4656B" w:rsidRDefault="002932A0" w:rsidP="002932A0">
      <w:pPr>
        <w:spacing w:line="360" w:lineRule="auto"/>
        <w:jc w:val="both"/>
        <w:rPr>
          <w:rFonts w:ascii="Times New Roman" w:hAnsi="Times New Roman" w:cs="Times New Roman"/>
          <w:sz w:val="28"/>
          <w:szCs w:val="28"/>
        </w:rPr>
      </w:pPr>
      <w:r w:rsidRPr="00F4656B">
        <w:rPr>
          <w:rFonts w:ascii="Times New Roman" w:hAnsi="Times New Roman" w:cs="Times New Roman"/>
          <w:sz w:val="28"/>
          <w:szCs w:val="28"/>
        </w:rPr>
        <w:t xml:space="preserve">В дальнейшем планируем продолжить работу по использованию дидактических игр </w:t>
      </w:r>
      <w:r>
        <w:rPr>
          <w:rFonts w:ascii="Times New Roman" w:hAnsi="Times New Roman" w:cs="Times New Roman"/>
          <w:sz w:val="28"/>
          <w:szCs w:val="28"/>
        </w:rPr>
        <w:t>в</w:t>
      </w:r>
      <w:r w:rsidRPr="00F4656B">
        <w:rPr>
          <w:rFonts w:ascii="Times New Roman" w:hAnsi="Times New Roman" w:cs="Times New Roman"/>
          <w:sz w:val="28"/>
          <w:szCs w:val="28"/>
        </w:rPr>
        <w:t xml:space="preserve"> сенсорном развитии детей</w:t>
      </w:r>
      <w:r>
        <w:rPr>
          <w:rFonts w:ascii="Times New Roman" w:hAnsi="Times New Roman" w:cs="Times New Roman"/>
          <w:sz w:val="28"/>
          <w:szCs w:val="28"/>
        </w:rPr>
        <w:t>.</w:t>
      </w:r>
    </w:p>
    <w:p w:rsidR="002932A0" w:rsidRPr="00F4656B" w:rsidRDefault="002932A0" w:rsidP="002932A0">
      <w:pPr>
        <w:numPr>
          <w:ilvl w:val="0"/>
          <w:numId w:val="13"/>
        </w:numPr>
        <w:spacing w:after="0" w:line="360" w:lineRule="auto"/>
        <w:jc w:val="both"/>
        <w:rPr>
          <w:rFonts w:ascii="Times New Roman" w:hAnsi="Times New Roman" w:cs="Times New Roman"/>
          <w:sz w:val="28"/>
          <w:szCs w:val="28"/>
        </w:rPr>
      </w:pPr>
      <w:r w:rsidRPr="00F4656B">
        <w:rPr>
          <w:rFonts w:ascii="Times New Roman" w:hAnsi="Times New Roman" w:cs="Times New Roman"/>
          <w:sz w:val="28"/>
          <w:szCs w:val="28"/>
        </w:rPr>
        <w:t>Обогащать группу дидактическим материалом по сенсорному развитию;</w:t>
      </w:r>
    </w:p>
    <w:p w:rsidR="002932A0" w:rsidRPr="00F4656B" w:rsidRDefault="002932A0" w:rsidP="002932A0">
      <w:pPr>
        <w:numPr>
          <w:ilvl w:val="0"/>
          <w:numId w:val="13"/>
        </w:numPr>
        <w:spacing w:after="0" w:line="360" w:lineRule="auto"/>
        <w:jc w:val="both"/>
        <w:rPr>
          <w:rFonts w:ascii="Times New Roman" w:hAnsi="Times New Roman" w:cs="Times New Roman"/>
          <w:sz w:val="28"/>
          <w:szCs w:val="28"/>
        </w:rPr>
      </w:pPr>
      <w:r w:rsidRPr="00F4656B">
        <w:rPr>
          <w:rFonts w:ascii="Times New Roman" w:hAnsi="Times New Roman" w:cs="Times New Roman"/>
          <w:sz w:val="28"/>
          <w:szCs w:val="28"/>
        </w:rPr>
        <w:t>Пополнить картотеку дидактических игр</w:t>
      </w:r>
      <w:r>
        <w:rPr>
          <w:rFonts w:ascii="Times New Roman" w:hAnsi="Times New Roman" w:cs="Times New Roman"/>
          <w:sz w:val="28"/>
          <w:szCs w:val="28"/>
        </w:rPr>
        <w:t xml:space="preserve"> по сенсорному </w:t>
      </w:r>
      <w:r w:rsidRPr="00F4656B">
        <w:rPr>
          <w:rFonts w:ascii="Times New Roman" w:hAnsi="Times New Roman" w:cs="Times New Roman"/>
          <w:sz w:val="28"/>
          <w:szCs w:val="28"/>
        </w:rPr>
        <w:t xml:space="preserve">развитию </w:t>
      </w:r>
      <w:r>
        <w:rPr>
          <w:rFonts w:ascii="Times New Roman" w:hAnsi="Times New Roman" w:cs="Times New Roman"/>
          <w:sz w:val="28"/>
          <w:szCs w:val="28"/>
        </w:rPr>
        <w:t>детей</w:t>
      </w:r>
    </w:p>
    <w:p w:rsidR="002932A0" w:rsidRDefault="002932A0" w:rsidP="002932A0">
      <w:pPr>
        <w:numPr>
          <w:ilvl w:val="0"/>
          <w:numId w:val="13"/>
        </w:numPr>
        <w:spacing w:after="0" w:line="360" w:lineRule="auto"/>
        <w:jc w:val="both"/>
        <w:rPr>
          <w:rFonts w:ascii="Times New Roman" w:hAnsi="Times New Roman" w:cs="Times New Roman"/>
          <w:sz w:val="28"/>
          <w:szCs w:val="28"/>
        </w:rPr>
      </w:pPr>
      <w:r w:rsidRPr="00F4656B">
        <w:rPr>
          <w:rFonts w:ascii="Times New Roman" w:hAnsi="Times New Roman" w:cs="Times New Roman"/>
          <w:sz w:val="28"/>
          <w:szCs w:val="28"/>
        </w:rPr>
        <w:t xml:space="preserve">Разнообразить работу с родителями проведением </w:t>
      </w:r>
      <w:r>
        <w:rPr>
          <w:rFonts w:ascii="Times New Roman" w:hAnsi="Times New Roman" w:cs="Times New Roman"/>
          <w:sz w:val="28"/>
          <w:szCs w:val="28"/>
        </w:rPr>
        <w:t xml:space="preserve">мастер – классов по изготовлению игр по сенсорному </w:t>
      </w:r>
      <w:r w:rsidRPr="00F4656B">
        <w:rPr>
          <w:rFonts w:ascii="Times New Roman" w:hAnsi="Times New Roman" w:cs="Times New Roman"/>
          <w:sz w:val="28"/>
          <w:szCs w:val="28"/>
        </w:rPr>
        <w:t>развитию</w:t>
      </w:r>
      <w:r>
        <w:rPr>
          <w:rFonts w:ascii="Times New Roman" w:hAnsi="Times New Roman" w:cs="Times New Roman"/>
          <w:sz w:val="28"/>
          <w:szCs w:val="28"/>
        </w:rPr>
        <w:t>.</w:t>
      </w:r>
    </w:p>
    <w:p w:rsidR="002932A0" w:rsidRDefault="002932A0" w:rsidP="002932A0">
      <w:pPr>
        <w:spacing w:line="360" w:lineRule="auto"/>
        <w:rPr>
          <w:rFonts w:ascii="Times New Roman" w:hAnsi="Times New Roman" w:cs="Times New Roman"/>
          <w:sz w:val="28"/>
          <w:szCs w:val="28"/>
        </w:rPr>
      </w:pPr>
    </w:p>
    <w:p w:rsidR="00660DE4" w:rsidRPr="00660DE4" w:rsidRDefault="006E4D3F" w:rsidP="00660DE4">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При</w:t>
      </w:r>
      <w:r w:rsidR="00660DE4" w:rsidRPr="00660DE4">
        <w:rPr>
          <w:rFonts w:ascii="Times New Roman" w:hAnsi="Times New Roman" w:cs="Times New Roman"/>
          <w:b/>
          <w:sz w:val="28"/>
          <w:szCs w:val="28"/>
        </w:rPr>
        <w:t>ложения</w:t>
      </w:r>
    </w:p>
    <w:p w:rsidR="00660DE4" w:rsidRPr="00AC79FF" w:rsidRDefault="00660DE4" w:rsidP="00660DE4">
      <w:pPr>
        <w:jc w:val="center"/>
        <w:rPr>
          <w:rFonts w:ascii="Times New Roman" w:hAnsi="Times New Roman" w:cs="Times New Roman"/>
          <w:b/>
          <w:sz w:val="28"/>
          <w:szCs w:val="28"/>
        </w:rPr>
      </w:pPr>
      <w:r w:rsidRPr="00AC79FF">
        <w:rPr>
          <w:rFonts w:ascii="Times New Roman" w:hAnsi="Times New Roman" w:cs="Times New Roman"/>
          <w:b/>
          <w:sz w:val="28"/>
          <w:szCs w:val="28"/>
        </w:rPr>
        <w:t>Анкета для родителей</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"Выявление интересов и знаний родителей воспитанников</w:t>
      </w:r>
      <w:r>
        <w:rPr>
          <w:rFonts w:ascii="Times New Roman" w:hAnsi="Times New Roman" w:cs="Times New Roman"/>
          <w:sz w:val="28"/>
          <w:szCs w:val="28"/>
        </w:rPr>
        <w:t xml:space="preserve"> </w:t>
      </w:r>
      <w:r w:rsidRPr="00AC79FF">
        <w:rPr>
          <w:rFonts w:ascii="Times New Roman" w:hAnsi="Times New Roman" w:cs="Times New Roman"/>
          <w:sz w:val="28"/>
          <w:szCs w:val="28"/>
        </w:rPr>
        <w:t>по вопросам сенсорного развития и воспитания дошкольников"</w:t>
      </w:r>
    </w:p>
    <w:p w:rsidR="00660DE4" w:rsidRPr="00AC79FF" w:rsidRDefault="00660DE4" w:rsidP="00660DE4">
      <w:pPr>
        <w:jc w:val="center"/>
        <w:rPr>
          <w:rFonts w:ascii="Times New Roman" w:hAnsi="Times New Roman" w:cs="Times New Roman"/>
          <w:sz w:val="28"/>
          <w:szCs w:val="28"/>
        </w:rPr>
      </w:pPr>
      <w:r w:rsidRPr="00AC79FF">
        <w:rPr>
          <w:rFonts w:ascii="Times New Roman" w:hAnsi="Times New Roman" w:cs="Times New Roman"/>
          <w:sz w:val="28"/>
          <w:szCs w:val="28"/>
        </w:rPr>
        <w:t>Уважаемые родители!</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Нам необходимо знать ваше мнение по вопросу "Сенсорное развитие детей дошкольного возраста в условиях детского сада". Предлагаем вам ответить на вопросы данной анкеты.</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1. Имеете ли вы представление, что такое сенсорное развитие и воспитание ребенка:</w:t>
      </w:r>
    </w:p>
    <w:p w:rsidR="00660DE4" w:rsidRDefault="00660DE4" w:rsidP="00660DE4">
      <w:pPr>
        <w:rPr>
          <w:rFonts w:ascii="Times New Roman" w:hAnsi="Times New Roman" w:cs="Times New Roman"/>
          <w:sz w:val="28"/>
          <w:szCs w:val="28"/>
        </w:rPr>
      </w:pPr>
      <w:r>
        <w:rPr>
          <w:rFonts w:ascii="Times New Roman" w:hAnsi="Times New Roman" w:cs="Times New Roman"/>
          <w:sz w:val="28"/>
          <w:szCs w:val="28"/>
        </w:rPr>
        <w:t>Да</w:t>
      </w:r>
    </w:p>
    <w:p w:rsidR="00660DE4" w:rsidRDefault="00660DE4" w:rsidP="00660DE4">
      <w:pPr>
        <w:rPr>
          <w:rFonts w:ascii="Times New Roman" w:hAnsi="Times New Roman" w:cs="Times New Roman"/>
          <w:sz w:val="28"/>
          <w:szCs w:val="28"/>
        </w:rPr>
      </w:pPr>
      <w:r>
        <w:rPr>
          <w:rFonts w:ascii="Times New Roman" w:hAnsi="Times New Roman" w:cs="Times New Roman"/>
          <w:sz w:val="28"/>
          <w:szCs w:val="28"/>
        </w:rPr>
        <w:t>Нет</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t>Не знаю</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2. Как вы оцениваете необходимость сенсорного развития и воспитания ребенка в дошкольном возрасте:</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t>С</w:t>
      </w:r>
      <w:r w:rsidRPr="00AC79FF">
        <w:rPr>
          <w:rFonts w:ascii="Times New Roman" w:hAnsi="Times New Roman" w:cs="Times New Roman"/>
          <w:sz w:val="28"/>
          <w:szCs w:val="28"/>
        </w:rPr>
        <w:t>читаю нужным;</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t>Н</w:t>
      </w:r>
      <w:r w:rsidRPr="00AC79FF">
        <w:rPr>
          <w:rFonts w:ascii="Times New Roman" w:hAnsi="Times New Roman" w:cs="Times New Roman"/>
          <w:sz w:val="28"/>
          <w:szCs w:val="28"/>
        </w:rPr>
        <w:t>е считаю нужным;</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t>З</w:t>
      </w:r>
      <w:r w:rsidRPr="00AC79FF">
        <w:rPr>
          <w:rFonts w:ascii="Times New Roman" w:hAnsi="Times New Roman" w:cs="Times New Roman"/>
          <w:sz w:val="28"/>
          <w:szCs w:val="28"/>
        </w:rPr>
        <w:t>атрудняюсь ответить.</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3. Созданы ли в ДОУ условия для сенсорного воспитания ребенка:</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Да</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Нет</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Не знаю</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4. Имеется ли в Вашей группе информация для родителей о сенсорном воспитании:</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t>И</w:t>
      </w:r>
      <w:r w:rsidRPr="00AC79FF">
        <w:rPr>
          <w:rFonts w:ascii="Times New Roman" w:hAnsi="Times New Roman" w:cs="Times New Roman"/>
          <w:sz w:val="28"/>
          <w:szCs w:val="28"/>
        </w:rPr>
        <w:t>нформация отсутствует;</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t>Е</w:t>
      </w:r>
      <w:r w:rsidRPr="00AC79FF">
        <w:rPr>
          <w:rFonts w:ascii="Times New Roman" w:hAnsi="Times New Roman" w:cs="Times New Roman"/>
          <w:sz w:val="28"/>
          <w:szCs w:val="28"/>
        </w:rPr>
        <w:t>сть, но воспитатель не обращает на нее внимание;</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t>Я</w:t>
      </w:r>
      <w:r w:rsidRPr="00AC79FF">
        <w:rPr>
          <w:rFonts w:ascii="Times New Roman" w:hAnsi="Times New Roman" w:cs="Times New Roman"/>
          <w:sz w:val="28"/>
          <w:szCs w:val="28"/>
        </w:rPr>
        <w:t xml:space="preserve"> </w:t>
      </w:r>
      <w:proofErr w:type="gramStart"/>
      <w:r w:rsidRPr="00AC79FF">
        <w:rPr>
          <w:rFonts w:ascii="Times New Roman" w:hAnsi="Times New Roman" w:cs="Times New Roman"/>
          <w:sz w:val="28"/>
          <w:szCs w:val="28"/>
        </w:rPr>
        <w:t>не обращаю внимание</w:t>
      </w:r>
      <w:proofErr w:type="gramEnd"/>
      <w:r w:rsidRPr="00AC79FF">
        <w:rPr>
          <w:rFonts w:ascii="Times New Roman" w:hAnsi="Times New Roman" w:cs="Times New Roman"/>
          <w:sz w:val="28"/>
          <w:szCs w:val="28"/>
        </w:rPr>
        <w:t xml:space="preserve"> на информацию;</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lastRenderedPageBreak/>
        <w:t>И</w:t>
      </w:r>
      <w:r w:rsidRPr="00AC79FF">
        <w:rPr>
          <w:rFonts w:ascii="Times New Roman" w:hAnsi="Times New Roman" w:cs="Times New Roman"/>
          <w:sz w:val="28"/>
          <w:szCs w:val="28"/>
        </w:rPr>
        <w:t>нформация интересная, но не имеет практической значимости для меня;</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t>Н</w:t>
      </w:r>
      <w:r w:rsidRPr="00AC79FF">
        <w:rPr>
          <w:rFonts w:ascii="Times New Roman" w:hAnsi="Times New Roman" w:cs="Times New Roman"/>
          <w:sz w:val="28"/>
          <w:szCs w:val="28"/>
        </w:rPr>
        <w:t>аглядная информация интересна и полезна для меня.</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5. Как вы оцениваете уровень развития у вашего ребенка всех видов восприятия:</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t>В</w:t>
      </w:r>
      <w:r w:rsidRPr="00AC79FF">
        <w:rPr>
          <w:rFonts w:ascii="Times New Roman" w:hAnsi="Times New Roman" w:cs="Times New Roman"/>
          <w:sz w:val="28"/>
          <w:szCs w:val="28"/>
        </w:rPr>
        <w:t>ысокий;</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t>С</w:t>
      </w:r>
      <w:r w:rsidRPr="00AC79FF">
        <w:rPr>
          <w:rFonts w:ascii="Times New Roman" w:hAnsi="Times New Roman" w:cs="Times New Roman"/>
          <w:sz w:val="28"/>
          <w:szCs w:val="28"/>
        </w:rPr>
        <w:t>редний;</w:t>
      </w:r>
    </w:p>
    <w:p w:rsidR="00660DE4" w:rsidRPr="00AC79FF" w:rsidRDefault="00660DE4" w:rsidP="00660DE4">
      <w:pPr>
        <w:rPr>
          <w:rFonts w:ascii="Times New Roman" w:hAnsi="Times New Roman" w:cs="Times New Roman"/>
          <w:sz w:val="28"/>
          <w:szCs w:val="28"/>
        </w:rPr>
      </w:pPr>
      <w:r>
        <w:rPr>
          <w:rFonts w:ascii="Times New Roman" w:hAnsi="Times New Roman" w:cs="Times New Roman"/>
          <w:sz w:val="28"/>
          <w:szCs w:val="28"/>
        </w:rPr>
        <w:t>Н</w:t>
      </w:r>
      <w:r w:rsidRPr="00AC79FF">
        <w:rPr>
          <w:rFonts w:ascii="Times New Roman" w:hAnsi="Times New Roman" w:cs="Times New Roman"/>
          <w:sz w:val="28"/>
          <w:szCs w:val="28"/>
        </w:rPr>
        <w:t>изкий.</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6. Есть ли у вас дома игра по сенсорному воспитанию:</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Да</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Нет</w:t>
      </w:r>
    </w:p>
    <w:p w:rsidR="00660DE4"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Не знаю</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7. В какую игру по сенсорному воспитанию чаще всего ваш ребенок играет дома?_______________________________________________________________________ ____________________________________________________________________________</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8. Какая помощь от специалиста и воспитателя вам требуется по проблеме сенсорного развития вашего ребенка? ____________________________________________________________________________________________________________________________________________________________________________________________________________________________________</w:t>
      </w:r>
    </w:p>
    <w:p w:rsidR="00660DE4" w:rsidRPr="00AC79FF" w:rsidRDefault="00660DE4" w:rsidP="00660DE4">
      <w:pPr>
        <w:rPr>
          <w:rFonts w:ascii="Times New Roman" w:hAnsi="Times New Roman" w:cs="Times New Roman"/>
          <w:sz w:val="28"/>
          <w:szCs w:val="28"/>
        </w:rPr>
      </w:pPr>
      <w:r w:rsidRPr="00AC79FF">
        <w:rPr>
          <w:rFonts w:ascii="Times New Roman" w:hAnsi="Times New Roman" w:cs="Times New Roman"/>
          <w:sz w:val="28"/>
          <w:szCs w:val="28"/>
        </w:rPr>
        <w:t>Спасибо за сотрудничество!</w:t>
      </w:r>
    </w:p>
    <w:p w:rsidR="007177BD" w:rsidRDefault="007177BD"/>
    <w:p w:rsidR="00CC026E" w:rsidRDefault="00CC026E"/>
    <w:p w:rsidR="00CC026E" w:rsidRDefault="00CC026E"/>
    <w:p w:rsidR="00CC026E" w:rsidRDefault="00CC026E"/>
    <w:p w:rsidR="00CC026E" w:rsidRDefault="00CC026E"/>
    <w:p w:rsidR="00CC026E" w:rsidRDefault="00CC026E"/>
    <w:p w:rsidR="00CC026E" w:rsidRDefault="00CC026E"/>
    <w:p w:rsidR="00CC026E" w:rsidRPr="006E4D3F" w:rsidRDefault="00CC026E" w:rsidP="00CC026E">
      <w:pPr>
        <w:pStyle w:val="c21"/>
        <w:shd w:val="clear" w:color="auto" w:fill="FFFFFF"/>
        <w:spacing w:before="0" w:beforeAutospacing="0" w:after="0" w:afterAutospacing="0"/>
        <w:jc w:val="center"/>
        <w:rPr>
          <w:rStyle w:val="c19"/>
          <w:b/>
          <w:sz w:val="28"/>
          <w:szCs w:val="28"/>
        </w:rPr>
      </w:pPr>
      <w:r w:rsidRPr="006E4D3F">
        <w:rPr>
          <w:rStyle w:val="c19"/>
          <w:b/>
          <w:sz w:val="28"/>
          <w:szCs w:val="28"/>
        </w:rPr>
        <w:lastRenderedPageBreak/>
        <w:t>Консультация для родителей</w:t>
      </w:r>
    </w:p>
    <w:p w:rsidR="00CC026E" w:rsidRPr="006E4D3F" w:rsidRDefault="00CC026E" w:rsidP="00CC026E">
      <w:pPr>
        <w:pStyle w:val="c21"/>
        <w:shd w:val="clear" w:color="auto" w:fill="FFFFFF"/>
        <w:spacing w:before="0" w:beforeAutospacing="0" w:after="0" w:afterAutospacing="0"/>
        <w:jc w:val="center"/>
        <w:rPr>
          <w:rStyle w:val="c19"/>
          <w:b/>
          <w:sz w:val="28"/>
          <w:szCs w:val="28"/>
        </w:rPr>
      </w:pPr>
    </w:p>
    <w:p w:rsidR="00CC026E" w:rsidRPr="006E4D3F" w:rsidRDefault="00CC026E" w:rsidP="006E4D3F">
      <w:pPr>
        <w:pStyle w:val="c21"/>
        <w:shd w:val="clear" w:color="auto" w:fill="FFFFFF"/>
        <w:spacing w:before="0" w:beforeAutospacing="0" w:after="0" w:afterAutospacing="0"/>
        <w:jc w:val="center"/>
        <w:rPr>
          <w:rStyle w:val="c27"/>
          <w:b/>
          <w:bCs/>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6E4D3F">
        <w:rPr>
          <w:rStyle w:val="c27"/>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«Развитие сенсорных спос</w:t>
      </w:r>
      <w:r w:rsidR="006E4D3F">
        <w:rPr>
          <w:rStyle w:val="c27"/>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обностей детей раннего возраста»</w:t>
      </w:r>
    </w:p>
    <w:p w:rsidR="00CC026E" w:rsidRDefault="00CC026E" w:rsidP="00CC026E">
      <w:pPr>
        <w:pStyle w:val="c21"/>
        <w:shd w:val="clear" w:color="auto" w:fill="FFFFFF"/>
        <w:spacing w:before="0" w:beforeAutospacing="0" w:after="0" w:afterAutospacing="0"/>
        <w:jc w:val="center"/>
        <w:rPr>
          <w:rStyle w:val="c27"/>
          <w:b/>
          <w:bCs/>
          <w:color w:val="333333"/>
          <w:sz w:val="36"/>
          <w:szCs w:val="36"/>
        </w:rPr>
      </w:pPr>
    </w:p>
    <w:p w:rsidR="00CC026E" w:rsidRDefault="00CC026E" w:rsidP="00CC026E">
      <w:pPr>
        <w:pStyle w:val="c4"/>
        <w:shd w:val="clear" w:color="auto" w:fill="FFFFFF"/>
        <w:spacing w:before="0" w:beforeAutospacing="0" w:after="0" w:afterAutospacing="0"/>
        <w:ind w:firstLine="710"/>
        <w:jc w:val="both"/>
        <w:rPr>
          <w:rStyle w:val="c1"/>
          <w:color w:val="333333"/>
          <w:sz w:val="28"/>
          <w:szCs w:val="28"/>
        </w:rPr>
      </w:pPr>
    </w:p>
    <w:p w:rsidR="00CC026E" w:rsidRDefault="00CC026E" w:rsidP="00CC026E">
      <w:pPr>
        <w:pStyle w:val="c4"/>
        <w:shd w:val="clear" w:color="auto" w:fill="FFFFFF"/>
        <w:spacing w:before="0" w:beforeAutospacing="0" w:after="0" w:afterAutospacing="0" w:line="360" w:lineRule="auto"/>
        <w:ind w:firstLine="710"/>
        <w:jc w:val="both"/>
        <w:rPr>
          <w:color w:val="333333"/>
          <w:sz w:val="28"/>
          <w:szCs w:val="28"/>
        </w:rPr>
      </w:pPr>
      <w:r>
        <w:rPr>
          <w:rStyle w:val="c1"/>
          <w:color w:val="333333"/>
          <w:sz w:val="28"/>
          <w:szCs w:val="28"/>
        </w:rPr>
        <w:t>Ранний дошкольный возраст можно назвать возрастом чувственного познания окружающего мира. В этом периоде происходит становление всех видов восприятия – зрительного, тактильно – двигательного, слухового.</w:t>
      </w:r>
    </w:p>
    <w:p w:rsidR="00CC026E" w:rsidRDefault="00CC026E" w:rsidP="00CC026E">
      <w:pPr>
        <w:pStyle w:val="c4"/>
        <w:shd w:val="clear" w:color="auto" w:fill="FFFFFF"/>
        <w:spacing w:before="0" w:beforeAutospacing="0" w:after="0" w:afterAutospacing="0" w:line="360" w:lineRule="auto"/>
        <w:ind w:firstLine="710"/>
        <w:jc w:val="both"/>
        <w:rPr>
          <w:color w:val="333333"/>
          <w:sz w:val="28"/>
          <w:szCs w:val="28"/>
        </w:rPr>
      </w:pPr>
      <w:r>
        <w:rPr>
          <w:rStyle w:val="c1"/>
          <w:color w:val="333333"/>
          <w:sz w:val="28"/>
          <w:szCs w:val="28"/>
        </w:rPr>
        <w:t>Одной из важнейших особенностей развития детей третьего года жизни является развитие ребёнка. Дети начинают понимать смысл высказываний взрослого. Речь теперь является для них регулятором поведения. Активная речь, появившаяся на втором году жизни, значительно расширилась как в объёме, так и по содержанию. Активный словарь стал шире.</w:t>
      </w:r>
    </w:p>
    <w:p w:rsidR="00CC026E" w:rsidRDefault="00CC026E" w:rsidP="00CC026E">
      <w:pPr>
        <w:pStyle w:val="c4"/>
        <w:shd w:val="clear" w:color="auto" w:fill="FFFFFF"/>
        <w:spacing w:before="0" w:beforeAutospacing="0" w:after="0" w:afterAutospacing="0" w:line="360" w:lineRule="auto"/>
        <w:ind w:firstLine="710"/>
        <w:jc w:val="both"/>
        <w:rPr>
          <w:color w:val="333333"/>
          <w:sz w:val="28"/>
          <w:szCs w:val="28"/>
        </w:rPr>
      </w:pPr>
      <w:r>
        <w:rPr>
          <w:rStyle w:val="c1"/>
          <w:color w:val="333333"/>
          <w:sz w:val="28"/>
          <w:szCs w:val="28"/>
        </w:rPr>
        <w:t>С развитием речи начинает развитие мышления. Для нас это очень важно, так как обобщённое значение приобретают слова, обозначающие сенсорные качества предметов – цвет, форму, величину, вкус, вес, температура.</w:t>
      </w:r>
    </w:p>
    <w:p w:rsidR="00CC026E" w:rsidRDefault="00CC026E" w:rsidP="00CC026E">
      <w:pPr>
        <w:pStyle w:val="c4"/>
        <w:shd w:val="clear" w:color="auto" w:fill="FFFFFF"/>
        <w:spacing w:before="0" w:beforeAutospacing="0" w:after="0" w:afterAutospacing="0" w:line="360" w:lineRule="auto"/>
        <w:ind w:firstLine="710"/>
        <w:jc w:val="both"/>
        <w:rPr>
          <w:color w:val="333333"/>
          <w:sz w:val="28"/>
          <w:szCs w:val="28"/>
        </w:rPr>
      </w:pPr>
      <w:r>
        <w:rPr>
          <w:rStyle w:val="c1"/>
          <w:color w:val="333333"/>
          <w:sz w:val="28"/>
          <w:szCs w:val="28"/>
        </w:rPr>
        <w:t>Сенсорное развитие детей во все времена было и остаётся важным и необходимым для полноценного воспитания. Значение сенсорного развития в раннем детстве трудно переоценить, именно этот период наиболее благоприятен для совершенствования деятельности органов чувств, накопления представлений об окружающем мире.</w:t>
      </w:r>
    </w:p>
    <w:p w:rsidR="00CC026E" w:rsidRDefault="00CC026E" w:rsidP="00CC026E">
      <w:pPr>
        <w:pStyle w:val="c4"/>
        <w:shd w:val="clear" w:color="auto" w:fill="FFFFFF"/>
        <w:spacing w:before="0" w:beforeAutospacing="0" w:after="0" w:afterAutospacing="0" w:line="360" w:lineRule="auto"/>
        <w:ind w:firstLine="710"/>
        <w:jc w:val="both"/>
        <w:rPr>
          <w:color w:val="333333"/>
          <w:sz w:val="28"/>
          <w:szCs w:val="28"/>
        </w:rPr>
      </w:pPr>
      <w:r>
        <w:rPr>
          <w:rStyle w:val="c1"/>
          <w:color w:val="333333"/>
          <w:sz w:val="28"/>
          <w:szCs w:val="28"/>
        </w:rPr>
        <w:t>Деятельность детей носит характер предметной деятельности. Они постоянно обследуют предметы, исследуя их свойства. Результатом проводимых детьми экспериментов являются их первые умозаключения. Дети совершенствуются в способах выполнения заданий. Они переходят от способа «проб и ошибок» к способу «</w:t>
      </w:r>
      <w:proofErr w:type="spellStart"/>
      <w:r>
        <w:rPr>
          <w:rStyle w:val="c1"/>
          <w:color w:val="333333"/>
          <w:sz w:val="28"/>
          <w:szCs w:val="28"/>
        </w:rPr>
        <w:t>примеривания</w:t>
      </w:r>
      <w:proofErr w:type="spellEnd"/>
      <w:r>
        <w:rPr>
          <w:rStyle w:val="c1"/>
          <w:color w:val="333333"/>
          <w:sz w:val="28"/>
          <w:szCs w:val="28"/>
        </w:rPr>
        <w:t>» и зрительного соотнесения.</w:t>
      </w:r>
    </w:p>
    <w:p w:rsidR="00CC026E" w:rsidRDefault="00CC026E" w:rsidP="00CC026E">
      <w:pPr>
        <w:pStyle w:val="c4"/>
        <w:shd w:val="clear" w:color="auto" w:fill="FFFFFF"/>
        <w:spacing w:before="0" w:beforeAutospacing="0" w:after="0" w:afterAutospacing="0" w:line="360" w:lineRule="auto"/>
        <w:ind w:firstLine="710"/>
        <w:jc w:val="both"/>
        <w:rPr>
          <w:color w:val="333333"/>
          <w:sz w:val="28"/>
          <w:szCs w:val="28"/>
        </w:rPr>
      </w:pPr>
      <w:r>
        <w:rPr>
          <w:rStyle w:val="c1"/>
          <w:color w:val="333333"/>
          <w:sz w:val="28"/>
          <w:szCs w:val="28"/>
        </w:rPr>
        <w:t xml:space="preserve">В три года происходит ускоренное сенсорное развитие. Дети начинают обозначать сенсорные свойства предметов. Теперь, действуя с предметами, они учитывают их форму, величину, цвет, расположение в пространстве. </w:t>
      </w:r>
      <w:r>
        <w:rPr>
          <w:rStyle w:val="c1"/>
          <w:color w:val="333333"/>
          <w:sz w:val="28"/>
          <w:szCs w:val="28"/>
        </w:rPr>
        <w:lastRenderedPageBreak/>
        <w:t xml:space="preserve">Выполняя определённые действия, </w:t>
      </w:r>
      <w:proofErr w:type="gramStart"/>
      <w:r>
        <w:rPr>
          <w:rStyle w:val="c1"/>
          <w:color w:val="333333"/>
          <w:sz w:val="28"/>
          <w:szCs w:val="28"/>
        </w:rPr>
        <w:t>дети</w:t>
      </w:r>
      <w:proofErr w:type="gramEnd"/>
      <w:r>
        <w:rPr>
          <w:rStyle w:val="c1"/>
          <w:color w:val="333333"/>
          <w:sz w:val="28"/>
          <w:szCs w:val="28"/>
        </w:rPr>
        <w:t xml:space="preserve"> могут следовать словесной инструкции взрослого. Также совершенствуется координация движений руки под контролем глаза – это открывает новые возможности при выборе дидактического материала.</w:t>
      </w:r>
    </w:p>
    <w:p w:rsidR="00CC026E" w:rsidRDefault="00CC026E" w:rsidP="00CC026E">
      <w:pPr>
        <w:pStyle w:val="c4"/>
        <w:shd w:val="clear" w:color="auto" w:fill="FFFFFF"/>
        <w:spacing w:before="0" w:beforeAutospacing="0" w:after="0" w:afterAutospacing="0" w:line="360" w:lineRule="auto"/>
        <w:ind w:firstLine="710"/>
        <w:jc w:val="both"/>
        <w:rPr>
          <w:color w:val="333333"/>
          <w:sz w:val="28"/>
          <w:szCs w:val="28"/>
        </w:rPr>
      </w:pPr>
      <w:r>
        <w:rPr>
          <w:rStyle w:val="c1"/>
          <w:color w:val="333333"/>
          <w:sz w:val="28"/>
          <w:szCs w:val="28"/>
        </w:rPr>
        <w:t>Все линии развития базируются на сенсорной основе, поэтому сенсорный опыт детей значительно расширяется. Дети во второй половине третьего года начинают употреблять слова – названия цвета.</w:t>
      </w:r>
    </w:p>
    <w:p w:rsidR="00CC026E" w:rsidRDefault="00CC026E" w:rsidP="00CC026E">
      <w:pPr>
        <w:pStyle w:val="c4"/>
        <w:shd w:val="clear" w:color="auto" w:fill="FFFFFF"/>
        <w:spacing w:before="0" w:beforeAutospacing="0" w:after="0" w:afterAutospacing="0" w:line="360" w:lineRule="auto"/>
        <w:ind w:firstLine="710"/>
        <w:jc w:val="both"/>
        <w:rPr>
          <w:color w:val="333333"/>
          <w:sz w:val="28"/>
          <w:szCs w:val="28"/>
        </w:rPr>
      </w:pPr>
      <w:r>
        <w:rPr>
          <w:rStyle w:val="c1"/>
          <w:color w:val="333333"/>
          <w:sz w:val="28"/>
          <w:szCs w:val="28"/>
        </w:rPr>
        <w:t>Усвоив обобщающее слово, обозначающее признак предмета, дети приобретают способность сравнивать предметы по качеству, а для этого им необходимо развивать чувствительность пальцев, которая обеспечивает восприятие таких свойств предмета, как мягкость – твёрдость, форма, вес (лёгкий – тяжёлый, температура (холодный – горячий – тёплый, особенность поверхности (гладкий – шершавый)</w:t>
      </w:r>
      <w:proofErr w:type="gramStart"/>
      <w:r>
        <w:rPr>
          <w:rStyle w:val="c1"/>
          <w:color w:val="333333"/>
          <w:sz w:val="28"/>
          <w:szCs w:val="28"/>
        </w:rPr>
        <w:t xml:space="preserve"> .</w:t>
      </w:r>
      <w:proofErr w:type="gramEnd"/>
    </w:p>
    <w:p w:rsidR="00CC026E" w:rsidRDefault="00CC026E" w:rsidP="00CC026E">
      <w:pPr>
        <w:pStyle w:val="c4"/>
        <w:shd w:val="clear" w:color="auto" w:fill="FFFFFF"/>
        <w:spacing w:before="0" w:beforeAutospacing="0" w:after="0" w:afterAutospacing="0" w:line="360" w:lineRule="auto"/>
        <w:ind w:firstLine="710"/>
        <w:jc w:val="both"/>
        <w:rPr>
          <w:color w:val="333333"/>
          <w:sz w:val="28"/>
          <w:szCs w:val="28"/>
        </w:rPr>
      </w:pPr>
      <w:r>
        <w:rPr>
          <w:rStyle w:val="c1"/>
          <w:color w:val="333333"/>
          <w:sz w:val="28"/>
          <w:szCs w:val="28"/>
        </w:rPr>
        <w:t>Узнавание детьми предметов на ощупь в дальнейшем даёт возможность правильно держать кисть, регулировать силу её захвата и улучшает тонус мышц, что делает движения руки более точными. При систематической работе по развитию тактильного восприятия значительно активизируются познавательные процессы детей, расширяется их активный и пассивный словарь.</w:t>
      </w:r>
    </w:p>
    <w:p w:rsidR="00CC026E" w:rsidRDefault="00CC026E" w:rsidP="00CC026E">
      <w:pPr>
        <w:pStyle w:val="c4"/>
        <w:shd w:val="clear" w:color="auto" w:fill="FFFFFF"/>
        <w:spacing w:before="0" w:beforeAutospacing="0" w:after="0" w:afterAutospacing="0" w:line="360" w:lineRule="auto"/>
        <w:ind w:firstLine="710"/>
        <w:jc w:val="both"/>
        <w:rPr>
          <w:color w:val="333333"/>
          <w:sz w:val="28"/>
          <w:szCs w:val="28"/>
        </w:rPr>
      </w:pPr>
      <w:r>
        <w:rPr>
          <w:rStyle w:val="c1"/>
          <w:color w:val="333333"/>
          <w:sz w:val="28"/>
          <w:szCs w:val="28"/>
        </w:rPr>
        <w:t>Игры с водой («Поздоровайся с водичкой», «Поймай рыбку», «Попади в колечко», «Водичка дырочку найдёт», «Времена года», «Лёд и вода» и т. д.) помогают снизить тонус и уменьшить напряжение пальцев и кистей рук, повысить их работоспособность, увеличить объём активных движений, что создаёт основу для новых возможностей в формировании умений и навыков.</w:t>
      </w:r>
    </w:p>
    <w:p w:rsidR="00CC026E" w:rsidRDefault="00CC026E" w:rsidP="00CC026E">
      <w:pPr>
        <w:spacing w:line="360" w:lineRule="auto"/>
        <w:jc w:val="both"/>
      </w:pPr>
    </w:p>
    <w:p w:rsidR="00CC026E" w:rsidRDefault="00CC026E"/>
    <w:p w:rsidR="00CC026E" w:rsidRDefault="00CC026E"/>
    <w:p w:rsidR="00CC026E" w:rsidRDefault="00CC026E"/>
    <w:p w:rsidR="00CC026E" w:rsidRDefault="00CC026E"/>
    <w:p w:rsidR="00CC026E" w:rsidRDefault="00CC026E"/>
    <w:p w:rsidR="00526FFC" w:rsidRPr="00526FFC" w:rsidRDefault="00526FFC" w:rsidP="00526FFC">
      <w:pPr>
        <w:spacing w:line="360" w:lineRule="auto"/>
        <w:jc w:val="center"/>
        <w:rPr>
          <w:rFonts w:ascii="Times New Roman" w:hAnsi="Times New Roman" w:cs="Times New Roman"/>
          <w:b/>
          <w:sz w:val="28"/>
          <w:szCs w:val="28"/>
        </w:rPr>
      </w:pPr>
      <w:r w:rsidRPr="00526FFC">
        <w:rPr>
          <w:rFonts w:ascii="Times New Roman" w:hAnsi="Times New Roman" w:cs="Times New Roman"/>
          <w:b/>
          <w:sz w:val="28"/>
          <w:szCs w:val="28"/>
        </w:rPr>
        <w:lastRenderedPageBreak/>
        <w:t>Рекомендации для родителей</w:t>
      </w:r>
    </w:p>
    <w:p w:rsidR="00526FFC" w:rsidRDefault="00526FFC" w:rsidP="00526FFC">
      <w:pPr>
        <w:spacing w:line="360" w:lineRule="auto"/>
        <w:jc w:val="center"/>
        <w:rPr>
          <w:rFonts w:ascii="Times New Roman" w:hAnsi="Times New Roman" w:cs="Times New Roman"/>
          <w:b/>
          <w:sz w:val="28"/>
          <w:szCs w:val="28"/>
        </w:rPr>
      </w:pPr>
      <w:r w:rsidRPr="00526FFC">
        <w:rPr>
          <w:rFonts w:ascii="Times New Roman" w:hAnsi="Times New Roman" w:cs="Times New Roman"/>
          <w:b/>
          <w:sz w:val="28"/>
          <w:szCs w:val="28"/>
        </w:rPr>
        <w:t>Игры для детей от года и старше для развития сенсорики</w:t>
      </w:r>
    </w:p>
    <w:p w:rsidR="00CC026E" w:rsidRPr="00E04B89" w:rsidRDefault="00CC026E" w:rsidP="00CC026E">
      <w:pPr>
        <w:spacing w:line="360" w:lineRule="auto"/>
        <w:jc w:val="both"/>
        <w:rPr>
          <w:rFonts w:ascii="Times New Roman" w:hAnsi="Times New Roman" w:cs="Times New Roman"/>
          <w:b/>
          <w:sz w:val="28"/>
          <w:szCs w:val="28"/>
        </w:rPr>
      </w:pPr>
      <w:r>
        <w:rPr>
          <w:rFonts w:ascii="Times New Roman" w:hAnsi="Times New Roman" w:cs="Times New Roman"/>
          <w:b/>
          <w:sz w:val="28"/>
          <w:szCs w:val="28"/>
        </w:rPr>
        <w:t>Игра</w:t>
      </w:r>
      <w:r w:rsidRPr="00E04B89">
        <w:rPr>
          <w:rFonts w:ascii="Times New Roman" w:hAnsi="Times New Roman" w:cs="Times New Roman"/>
          <w:b/>
          <w:sz w:val="28"/>
          <w:szCs w:val="28"/>
        </w:rPr>
        <w:t xml:space="preserve"> 1. Блестящий водоворот.</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Нам потребуется: пластиковая бутылка 0,5 л с крышкой, 200 мл воды, краски, мелко нарезанная фольга или готовые стразы, пластиковая игрушка небольшого размера</w:t>
      </w:r>
      <w:proofErr w:type="gramStart"/>
      <w:r w:rsidRPr="00E04B89">
        <w:rPr>
          <w:rFonts w:ascii="Times New Roman" w:hAnsi="Times New Roman" w:cs="Times New Roman"/>
          <w:sz w:val="28"/>
          <w:szCs w:val="28"/>
        </w:rPr>
        <w:t xml:space="preserve"> ,</w:t>
      </w:r>
      <w:proofErr w:type="gramEnd"/>
      <w:r w:rsidRPr="00E04B89">
        <w:rPr>
          <w:rFonts w:ascii="Times New Roman" w:hAnsi="Times New Roman" w:cs="Times New Roman"/>
          <w:sz w:val="28"/>
          <w:szCs w:val="28"/>
        </w:rPr>
        <w:t>которая сможет пройти через горлышко бутылки .</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 xml:space="preserve">Пластиковую бутылку наполняем до середины водой. Воду слегка окрашиваем красителем, чтобы она лишь приобрела оттенок: голубой, розовый, зеленый, желтый, сиреневый. Добавляем в </w:t>
      </w:r>
      <w:proofErr w:type="gramStart"/>
      <w:r w:rsidRPr="00E04B89">
        <w:rPr>
          <w:rFonts w:ascii="Times New Roman" w:hAnsi="Times New Roman" w:cs="Times New Roman"/>
          <w:sz w:val="28"/>
          <w:szCs w:val="28"/>
        </w:rPr>
        <w:t>воду</w:t>
      </w:r>
      <w:proofErr w:type="gramEnd"/>
      <w:r w:rsidRPr="00E04B89">
        <w:rPr>
          <w:rFonts w:ascii="Times New Roman" w:hAnsi="Times New Roman" w:cs="Times New Roman"/>
          <w:sz w:val="28"/>
          <w:szCs w:val="28"/>
        </w:rPr>
        <w:t xml:space="preserve"> мелко нарезанную фольгу или готовые блестящие </w:t>
      </w:r>
      <w:proofErr w:type="spellStart"/>
      <w:r w:rsidRPr="00E04B89">
        <w:rPr>
          <w:rFonts w:ascii="Times New Roman" w:hAnsi="Times New Roman" w:cs="Times New Roman"/>
          <w:sz w:val="28"/>
          <w:szCs w:val="28"/>
        </w:rPr>
        <w:t>пайетки</w:t>
      </w:r>
      <w:proofErr w:type="spellEnd"/>
      <w:r w:rsidRPr="00E04B89">
        <w:rPr>
          <w:rFonts w:ascii="Times New Roman" w:hAnsi="Times New Roman" w:cs="Times New Roman"/>
          <w:sz w:val="28"/>
          <w:szCs w:val="28"/>
        </w:rPr>
        <w:t xml:space="preserve">, стразы. Плотно закручиваем крышкой и взбалтываем, делаем водоворот. Показываем малышу, как блестки медленно оседают на дно бутылки. </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 xml:space="preserve">Переворачиваем бутылку вверх-вниз, несколько раз, </w:t>
      </w:r>
      <w:proofErr w:type="gramStart"/>
      <w:r w:rsidRPr="00E04B89">
        <w:rPr>
          <w:rFonts w:ascii="Times New Roman" w:hAnsi="Times New Roman" w:cs="Times New Roman"/>
          <w:sz w:val="28"/>
          <w:szCs w:val="28"/>
        </w:rPr>
        <w:t>смотрим</w:t>
      </w:r>
      <w:proofErr w:type="gramEnd"/>
      <w:r w:rsidRPr="00E04B89">
        <w:rPr>
          <w:rFonts w:ascii="Times New Roman" w:hAnsi="Times New Roman" w:cs="Times New Roman"/>
          <w:sz w:val="28"/>
          <w:szCs w:val="28"/>
        </w:rPr>
        <w:t xml:space="preserve"> как вода переливается, а в ней плавают блестящие «хлопья». </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Положим бутылку на пол и покатаем.</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 xml:space="preserve">Теперь внутрь бутылки положим небольшую легкую пластиковую игрушку и повторим все вышеописанные манипуляции. Расскажите малышу о том, что одни предметы тяжелее воды, поэтому они тонут, а другие легче – поэтому они плавают на поверхности. </w:t>
      </w:r>
    </w:p>
    <w:p w:rsidR="00CC026E" w:rsidRPr="00E04B89" w:rsidRDefault="00CC026E" w:rsidP="00CC026E">
      <w:pPr>
        <w:spacing w:line="360" w:lineRule="auto"/>
        <w:jc w:val="both"/>
        <w:rPr>
          <w:rFonts w:ascii="Times New Roman" w:hAnsi="Times New Roman" w:cs="Times New Roman"/>
          <w:sz w:val="28"/>
          <w:szCs w:val="28"/>
        </w:rPr>
      </w:pPr>
      <w:r>
        <w:rPr>
          <w:rFonts w:ascii="Times New Roman" w:hAnsi="Times New Roman" w:cs="Times New Roman"/>
          <w:sz w:val="28"/>
          <w:szCs w:val="28"/>
        </w:rPr>
        <w:t>Игру</w:t>
      </w:r>
      <w:r w:rsidRPr="00E04B89">
        <w:rPr>
          <w:rFonts w:ascii="Times New Roman" w:hAnsi="Times New Roman" w:cs="Times New Roman"/>
          <w:sz w:val="28"/>
          <w:szCs w:val="28"/>
        </w:rPr>
        <w:t xml:space="preserve"> можно повторить с водой разного цвета.</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b/>
          <w:sz w:val="28"/>
          <w:szCs w:val="28"/>
        </w:rPr>
        <w:t>Игра</w:t>
      </w:r>
      <w:proofErr w:type="gramStart"/>
      <w:r w:rsidRPr="00E04B89">
        <w:rPr>
          <w:rFonts w:ascii="Times New Roman" w:hAnsi="Times New Roman" w:cs="Times New Roman"/>
          <w:b/>
          <w:sz w:val="28"/>
          <w:szCs w:val="28"/>
        </w:rPr>
        <w:t>2</w:t>
      </w:r>
      <w:proofErr w:type="gramEnd"/>
      <w:r w:rsidRPr="00E04B89">
        <w:rPr>
          <w:rFonts w:ascii="Times New Roman" w:hAnsi="Times New Roman" w:cs="Times New Roman"/>
          <w:sz w:val="28"/>
          <w:szCs w:val="28"/>
        </w:rPr>
        <w:t>. Платочек прячется</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Нам потребуется: пластиковая бутылка 0,5 л с крышкой, платок из яркой ткани.</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 xml:space="preserve">В пустую пластиковую бутылку протолкнем яркий платок, оставляя на поверхности небольшую его часть. Расскажите малышу, что латок находится </w:t>
      </w:r>
      <w:r w:rsidRPr="00E04B89">
        <w:rPr>
          <w:rFonts w:ascii="Times New Roman" w:hAnsi="Times New Roman" w:cs="Times New Roman"/>
          <w:sz w:val="28"/>
          <w:szCs w:val="28"/>
        </w:rPr>
        <w:lastRenderedPageBreak/>
        <w:t>внутри бутылки, но мы можем видеть его, потому что бутылка прозрачная. Потяните за краешек платка – ткань снова оказывается на поверхности. Протолкните пальчиками ткань внутрь бутылки – платочек внутри. Это упражнение способствует еще и развитию пальчиковых навыков.</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b/>
          <w:sz w:val="28"/>
          <w:szCs w:val="28"/>
        </w:rPr>
        <w:t>Игра 3</w:t>
      </w:r>
      <w:r w:rsidRPr="00E04B89">
        <w:rPr>
          <w:rFonts w:ascii="Times New Roman" w:hAnsi="Times New Roman" w:cs="Times New Roman"/>
          <w:sz w:val="28"/>
          <w:szCs w:val="28"/>
        </w:rPr>
        <w:t>. Сыпем, сыпем, насыпаем.</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Нам потребуется: пластиковая бутылка 0,5 л с крышкой, различные крупы: рис гречка, горох, фасоль, пшено, зерна кукурузы.</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 xml:space="preserve">В </w:t>
      </w:r>
      <w:proofErr w:type="gramStart"/>
      <w:r w:rsidRPr="00E04B89">
        <w:rPr>
          <w:rFonts w:ascii="Times New Roman" w:hAnsi="Times New Roman" w:cs="Times New Roman"/>
          <w:sz w:val="28"/>
          <w:szCs w:val="28"/>
        </w:rPr>
        <w:t>пустую пластиковую бутылку насыпьте</w:t>
      </w:r>
      <w:proofErr w:type="gramEnd"/>
      <w:r w:rsidRPr="00E04B89">
        <w:rPr>
          <w:rFonts w:ascii="Times New Roman" w:hAnsi="Times New Roman" w:cs="Times New Roman"/>
          <w:sz w:val="28"/>
          <w:szCs w:val="28"/>
        </w:rPr>
        <w:t xml:space="preserve"> по очереди несколько видов круп слоями, чередуя цвета. Расскажите малышу, что крупа состоит из множества зернышек. Зернышки у разных круп – разного размера и разного цвета. Назовите каждую крупу и расскажите, какое блюдо можно из нее приготовить. </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 xml:space="preserve">Потрясите бутылку. Положите бутылку на бок – крупы «съехали» в сторону, по диагонали. Теперь высыпьте крупы на поднос и перемешайте зерна. Предложите ребенку найти по несколько крупинок каждого вида. Разложите их по величине. </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Это упражнение тренирует еще и мелкую моторику, которая поможет в развитии речи малыша.</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b/>
          <w:sz w:val="28"/>
          <w:szCs w:val="28"/>
        </w:rPr>
        <w:t>Игра 4</w:t>
      </w:r>
      <w:r w:rsidRPr="00E04B89">
        <w:rPr>
          <w:rFonts w:ascii="Times New Roman" w:hAnsi="Times New Roman" w:cs="Times New Roman"/>
          <w:sz w:val="28"/>
          <w:szCs w:val="28"/>
        </w:rPr>
        <w:t>. Прыгающие трубочки</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Нам потребуется: пластиковая бутылка 0,5 л с крышкой, разноцветные наклейки разных геометрических форм (можно сделать заготовки самим из самоклеящейся бумаги), трубочки для коктейля разных цветов с загибающимся концом.</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 xml:space="preserve">Берем пустую пластиковую бутылку и набор наклеек, состоящий из различных геометрических фигур различных цветов. Покажите малышу, как приклеить фигурки к поверхности бутылки. Оклейте вместе бутылку наклейками. Посмотрите сквозь бутылку – там, где нет фигурок, бутылка </w:t>
      </w:r>
      <w:r w:rsidRPr="00E04B89">
        <w:rPr>
          <w:rFonts w:ascii="Times New Roman" w:hAnsi="Times New Roman" w:cs="Times New Roman"/>
          <w:sz w:val="28"/>
          <w:szCs w:val="28"/>
        </w:rPr>
        <w:lastRenderedPageBreak/>
        <w:t>остается прозрачной, и можно увидеть, что находится за ней. В местах</w:t>
      </w:r>
      <w:proofErr w:type="gramStart"/>
      <w:r w:rsidRPr="00E04B89">
        <w:rPr>
          <w:rFonts w:ascii="Times New Roman" w:hAnsi="Times New Roman" w:cs="Times New Roman"/>
          <w:sz w:val="28"/>
          <w:szCs w:val="28"/>
        </w:rPr>
        <w:t xml:space="preserve"> ,</w:t>
      </w:r>
      <w:proofErr w:type="gramEnd"/>
      <w:r w:rsidRPr="00E04B89">
        <w:rPr>
          <w:rFonts w:ascii="Times New Roman" w:hAnsi="Times New Roman" w:cs="Times New Roman"/>
          <w:sz w:val="28"/>
          <w:szCs w:val="28"/>
        </w:rPr>
        <w:t xml:space="preserve"> где есть наклейки - ничего не видно. </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 xml:space="preserve">Теперь возьмем разноцветные трубочки для коктейля и наполним ими бутылку. Потрясем бутылку - трубочки выскакивают. Теперь закрутим бутылку пробкой и потрясем - не выскакивают. Открутим крышку бутылки, достанем трубочки и загнем их концы. Часть трубочки теперь в бутылках - а часть на поверхности. </w:t>
      </w:r>
    </w:p>
    <w:p w:rsidR="00CC026E" w:rsidRPr="00E04B89" w:rsidRDefault="00CC026E" w:rsidP="00CC026E">
      <w:pPr>
        <w:spacing w:line="360" w:lineRule="auto"/>
        <w:jc w:val="both"/>
        <w:rPr>
          <w:rFonts w:ascii="Times New Roman" w:hAnsi="Times New Roman" w:cs="Times New Roman"/>
          <w:sz w:val="28"/>
          <w:szCs w:val="28"/>
        </w:rPr>
      </w:pPr>
      <w:r w:rsidRPr="00E04B89">
        <w:rPr>
          <w:rFonts w:ascii="Times New Roman" w:hAnsi="Times New Roman" w:cs="Times New Roman"/>
          <w:sz w:val="28"/>
          <w:szCs w:val="28"/>
        </w:rPr>
        <w:t>Не забывайте подробно рассказывать ребенку обо всех своих действиях, называть цвета и формы предметов.</w:t>
      </w:r>
    </w:p>
    <w:p w:rsidR="00CC026E" w:rsidRPr="00E04B89" w:rsidRDefault="00CC026E" w:rsidP="00CC026E">
      <w:pPr>
        <w:spacing w:line="360" w:lineRule="auto"/>
        <w:jc w:val="both"/>
        <w:rPr>
          <w:rFonts w:ascii="Times New Roman" w:hAnsi="Times New Roman" w:cs="Times New Roman"/>
          <w:sz w:val="28"/>
          <w:szCs w:val="28"/>
        </w:rPr>
      </w:pPr>
    </w:p>
    <w:p w:rsidR="00CC026E" w:rsidRDefault="00CC026E"/>
    <w:p w:rsidR="00CC026E" w:rsidRDefault="00CC026E"/>
    <w:p w:rsidR="00CC026E" w:rsidRDefault="00CC026E"/>
    <w:p w:rsidR="00CC026E" w:rsidRDefault="00CC026E"/>
    <w:p w:rsidR="00CC026E" w:rsidRDefault="00CC026E"/>
    <w:p w:rsidR="00CC026E" w:rsidRDefault="00CC026E"/>
    <w:p w:rsidR="00CC026E" w:rsidRDefault="00CC026E"/>
    <w:p w:rsidR="00CC026E" w:rsidRDefault="00CC026E"/>
    <w:p w:rsidR="00CC026E" w:rsidRDefault="00CC026E"/>
    <w:p w:rsidR="00CC026E" w:rsidRDefault="00CC026E"/>
    <w:p w:rsidR="00CC026E" w:rsidRDefault="00CC026E"/>
    <w:p w:rsidR="00CC026E" w:rsidRDefault="00CC026E"/>
    <w:p w:rsidR="00CC026E" w:rsidRDefault="00CC026E"/>
    <w:p w:rsidR="00CC026E" w:rsidRDefault="00CC026E"/>
    <w:p w:rsidR="00CC026E" w:rsidRDefault="00CC026E"/>
    <w:p w:rsidR="00CC026E" w:rsidRDefault="00CC026E"/>
    <w:p w:rsidR="00EA7063" w:rsidRDefault="00EA7063" w:rsidP="001358B3">
      <w:pPr>
        <w:spacing w:after="0" w:line="240" w:lineRule="auto"/>
        <w:jc w:val="center"/>
        <w:rPr>
          <w:rFonts w:ascii="Times New Roman" w:eastAsia="Times New Roman" w:hAnsi="Times New Roman" w:cs="Times New Roman"/>
          <w:b/>
          <w:sz w:val="28"/>
          <w:szCs w:val="28"/>
          <w:lang w:eastAsia="ru-RU"/>
        </w:rPr>
      </w:pPr>
    </w:p>
    <w:p w:rsidR="00EA7063" w:rsidRDefault="00EA7063" w:rsidP="001358B3">
      <w:pPr>
        <w:spacing w:after="0" w:line="240" w:lineRule="auto"/>
        <w:jc w:val="center"/>
        <w:rPr>
          <w:rFonts w:ascii="Times New Roman" w:eastAsia="Times New Roman" w:hAnsi="Times New Roman" w:cs="Times New Roman"/>
          <w:b/>
          <w:sz w:val="28"/>
          <w:szCs w:val="28"/>
          <w:lang w:eastAsia="ru-RU"/>
        </w:rPr>
      </w:pPr>
    </w:p>
    <w:p w:rsidR="001358B3" w:rsidRPr="006E4D3F" w:rsidRDefault="006E4D3F" w:rsidP="001358B3">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Р</w:t>
      </w:r>
      <w:r w:rsidR="001358B3" w:rsidRPr="006E4D3F">
        <w:rPr>
          <w:rFonts w:ascii="Times New Roman" w:eastAsia="Times New Roman" w:hAnsi="Times New Roman" w:cs="Times New Roman"/>
          <w:b/>
          <w:sz w:val="28"/>
          <w:szCs w:val="28"/>
          <w:lang w:eastAsia="ru-RU"/>
        </w:rPr>
        <w:t>екомендации для родителей</w:t>
      </w:r>
    </w:p>
    <w:p w:rsidR="001358B3" w:rsidRPr="006E4D3F" w:rsidRDefault="001358B3" w:rsidP="001358B3">
      <w:pPr>
        <w:spacing w:after="0" w:line="240" w:lineRule="auto"/>
        <w:ind w:firstLine="709"/>
        <w:jc w:val="both"/>
        <w:rPr>
          <w:rFonts w:ascii="Times New Roman" w:eastAsia="Times New Roman" w:hAnsi="Times New Roman" w:cs="Times New Roman"/>
          <w:sz w:val="28"/>
          <w:szCs w:val="28"/>
          <w:lang w:eastAsia="ru-RU"/>
        </w:rPr>
      </w:pPr>
    </w:p>
    <w:p w:rsidR="001358B3" w:rsidRPr="006E4D3F" w:rsidRDefault="001358B3" w:rsidP="001358B3">
      <w:pPr>
        <w:spacing w:after="0" w:line="240" w:lineRule="auto"/>
        <w:jc w:val="center"/>
        <w:rPr>
          <w:rFonts w:ascii="Times New Roman" w:eastAsia="Times New Roman" w:hAnsi="Times New Roman" w:cs="Times New Roman"/>
          <w:b/>
          <w:bCs/>
          <w:sz w:val="28"/>
          <w:szCs w:val="28"/>
          <w:lang w:eastAsia="ru-RU"/>
        </w:rPr>
      </w:pPr>
      <w:r w:rsidRPr="006E4D3F">
        <w:rPr>
          <w:rFonts w:ascii="Times New Roman" w:eastAsia="Times New Roman" w:hAnsi="Times New Roman" w:cs="Times New Roman"/>
          <w:b/>
          <w:bCs/>
          <w:sz w:val="28"/>
          <w:szCs w:val="28"/>
          <w:lang w:eastAsia="ru-RU"/>
        </w:rPr>
        <w:t>6 способов помочь</w:t>
      </w:r>
    </w:p>
    <w:p w:rsidR="001358B3" w:rsidRPr="006E4D3F" w:rsidRDefault="001358B3" w:rsidP="001358B3">
      <w:pPr>
        <w:spacing w:after="0" w:line="240" w:lineRule="auto"/>
        <w:jc w:val="center"/>
        <w:rPr>
          <w:rFonts w:ascii="Times New Roman" w:eastAsia="Times New Roman" w:hAnsi="Times New Roman" w:cs="Times New Roman"/>
          <w:b/>
          <w:bCs/>
          <w:sz w:val="28"/>
          <w:szCs w:val="28"/>
          <w:lang w:eastAsia="ru-RU"/>
        </w:rPr>
      </w:pPr>
      <w:r w:rsidRPr="006E4D3F">
        <w:rPr>
          <w:rFonts w:ascii="Times New Roman" w:eastAsia="Times New Roman" w:hAnsi="Times New Roman" w:cs="Times New Roman"/>
          <w:b/>
          <w:bCs/>
          <w:sz w:val="28"/>
          <w:szCs w:val="28"/>
          <w:lang w:eastAsia="ru-RU"/>
        </w:rPr>
        <w:t>ребёнку выучить цвета</w:t>
      </w:r>
    </w:p>
    <w:p w:rsidR="001358B3" w:rsidRPr="001358B3" w:rsidRDefault="001358B3" w:rsidP="001358B3">
      <w:pPr>
        <w:spacing w:after="0" w:line="240" w:lineRule="auto"/>
        <w:ind w:firstLine="709"/>
        <w:jc w:val="both"/>
        <w:rPr>
          <w:rFonts w:ascii="Times New Roman" w:eastAsia="Times New Roman" w:hAnsi="Times New Roman" w:cs="Times New Roman"/>
          <w:color w:val="33CCCC"/>
          <w:sz w:val="28"/>
          <w:szCs w:val="24"/>
          <w:lang w:eastAsia="ru-RU"/>
        </w:rPr>
      </w:pPr>
    </w:p>
    <w:p w:rsidR="001358B3" w:rsidRPr="001358B3" w:rsidRDefault="001358B3" w:rsidP="006E4D3F">
      <w:pPr>
        <w:spacing w:after="0" w:line="360" w:lineRule="auto"/>
        <w:jc w:val="both"/>
        <w:rPr>
          <w:rFonts w:ascii="Times New Roman" w:eastAsia="Times New Roman" w:hAnsi="Times New Roman" w:cs="Times New Roman"/>
          <w:sz w:val="28"/>
          <w:szCs w:val="24"/>
          <w:lang w:eastAsia="ru-RU"/>
        </w:rPr>
      </w:pPr>
      <w:r w:rsidRPr="001358B3">
        <w:rPr>
          <w:rFonts w:ascii="Times New Roman" w:eastAsia="Times New Roman" w:hAnsi="Times New Roman" w:cs="Times New Roman"/>
          <w:sz w:val="28"/>
          <w:szCs w:val="24"/>
          <w:lang w:eastAsia="ru-RU"/>
        </w:rPr>
        <w:t>Вот некоторые игры, которые позволят Вашему малышу с легкостью запомнить цвета. Заниматься можно даже с 1 годика, ведь именно в этом возрасте крохи все запоминают с легкостью.</w:t>
      </w: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r w:rsidRPr="001358B3">
        <w:rPr>
          <w:rFonts w:ascii="Times New Roman" w:eastAsia="Times New Roman" w:hAnsi="Times New Roman" w:cs="Times New Roman"/>
          <w:sz w:val="28"/>
          <w:szCs w:val="24"/>
          <w:lang w:eastAsia="ru-RU"/>
        </w:rPr>
        <w:t>Ребенку очень сложно сообразить, что различные предметы могут иметь одинаковый цвет. В среднем, уже к двум годам, Ваш ребенок должен с уверенностью указывать минимум на пять цветов.</w:t>
      </w: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r w:rsidRPr="001358B3">
        <w:rPr>
          <w:rFonts w:ascii="Times New Roman" w:eastAsia="Times New Roman" w:hAnsi="Times New Roman" w:cs="Times New Roman"/>
          <w:sz w:val="28"/>
          <w:szCs w:val="24"/>
          <w:lang w:eastAsia="ru-RU"/>
        </w:rPr>
        <w:t xml:space="preserve">1. Основные помощники в познавании окружающего мира – это Вы, родители. Постоянно, дома и на прогулке, называйте, рассказывайте и показывайте различные цвета. Называйте только основные цвета, а не их оттенки. Уделите внимание зеленому, красному, белому, синему, черному, желтому. Проговаривайте цвета различной интонацией. Например, «белый» — нежно, «черный» — угрюмо, «красный» — радостно… </w:t>
      </w: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r w:rsidRPr="001358B3">
        <w:rPr>
          <w:rFonts w:ascii="Times New Roman" w:eastAsia="Times New Roman" w:hAnsi="Times New Roman" w:cs="Times New Roman"/>
          <w:sz w:val="28"/>
          <w:szCs w:val="24"/>
          <w:lang w:eastAsia="ru-RU"/>
        </w:rPr>
        <w:t xml:space="preserve">Сначала ребенок будет ориентироваться по интонации, а со временем запомнит и цвета. </w:t>
      </w: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r w:rsidRPr="001358B3">
        <w:rPr>
          <w:rFonts w:ascii="Times New Roman" w:eastAsia="Times New Roman" w:hAnsi="Times New Roman" w:cs="Times New Roman"/>
          <w:sz w:val="28"/>
          <w:szCs w:val="24"/>
          <w:lang w:eastAsia="ru-RU"/>
        </w:rPr>
        <w:t>2. Для того</w:t>
      </w:r>
      <w:proofErr w:type="gramStart"/>
      <w:r w:rsidRPr="001358B3">
        <w:rPr>
          <w:rFonts w:ascii="Times New Roman" w:eastAsia="Times New Roman" w:hAnsi="Times New Roman" w:cs="Times New Roman"/>
          <w:sz w:val="28"/>
          <w:szCs w:val="24"/>
          <w:lang w:eastAsia="ru-RU"/>
        </w:rPr>
        <w:t>,</w:t>
      </w:r>
      <w:proofErr w:type="gramEnd"/>
      <w:r w:rsidRPr="001358B3">
        <w:rPr>
          <w:rFonts w:ascii="Times New Roman" w:eastAsia="Times New Roman" w:hAnsi="Times New Roman" w:cs="Times New Roman"/>
          <w:sz w:val="28"/>
          <w:szCs w:val="24"/>
          <w:lang w:eastAsia="ru-RU"/>
        </w:rPr>
        <w:t xml:space="preserve"> чтобы облегчить задания для ребенка, устраивайте разноцветные дни: желтый, красный, синий, зеленый… </w:t>
      </w: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r w:rsidRPr="001358B3">
        <w:rPr>
          <w:rFonts w:ascii="Times New Roman" w:eastAsia="Times New Roman" w:hAnsi="Times New Roman" w:cs="Times New Roman"/>
          <w:sz w:val="28"/>
          <w:szCs w:val="24"/>
          <w:lang w:eastAsia="ru-RU"/>
        </w:rPr>
        <w:t xml:space="preserve">В эти дни Вы должны одеваться, например, только в синий цвет, играть только синими игрушками, пусть этот день будет посвящен только синему цвету. </w:t>
      </w: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r w:rsidRPr="001358B3">
        <w:rPr>
          <w:rFonts w:ascii="Times New Roman" w:eastAsia="Times New Roman" w:hAnsi="Times New Roman" w:cs="Times New Roman"/>
          <w:sz w:val="28"/>
          <w:szCs w:val="24"/>
          <w:lang w:eastAsia="ru-RU"/>
        </w:rPr>
        <w:t xml:space="preserve">3. В магазине приобретите развивающие игрушки, альбом и детские краски для рисования пальчиками. </w:t>
      </w:r>
      <w:proofErr w:type="gramStart"/>
      <w:r w:rsidRPr="001358B3">
        <w:rPr>
          <w:rFonts w:ascii="Times New Roman" w:eastAsia="Times New Roman" w:hAnsi="Times New Roman" w:cs="Times New Roman"/>
          <w:sz w:val="28"/>
          <w:szCs w:val="24"/>
          <w:lang w:eastAsia="ru-RU"/>
        </w:rPr>
        <w:t>Рисуя</w:t>
      </w:r>
      <w:proofErr w:type="gramEnd"/>
      <w:r w:rsidRPr="001358B3">
        <w:rPr>
          <w:rFonts w:ascii="Times New Roman" w:eastAsia="Times New Roman" w:hAnsi="Times New Roman" w:cs="Times New Roman"/>
          <w:sz w:val="28"/>
          <w:szCs w:val="24"/>
          <w:lang w:eastAsia="ru-RU"/>
        </w:rPr>
        <w:t xml:space="preserve"> таким образом, Ваш малыш сможет быстрее и легче запомнить цвета, а от такого урока он будет просто в восторге. </w:t>
      </w: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r w:rsidRPr="001358B3">
        <w:rPr>
          <w:rFonts w:ascii="Times New Roman" w:eastAsia="Times New Roman" w:hAnsi="Times New Roman" w:cs="Times New Roman"/>
          <w:sz w:val="28"/>
          <w:szCs w:val="24"/>
          <w:lang w:eastAsia="ru-RU"/>
        </w:rPr>
        <w:lastRenderedPageBreak/>
        <w:t xml:space="preserve">4. Краски можете с легкостью заменить цветными фломастерами. Только не давайте малышу все цвета сразу, чтобы он не запутался. Нарисуйте какую-либо игрушку, которая есть у малыша, назовите ее цвет и попросите, чтобы ребенок ее принес. Как только кроха выучит один цвет, можно приступать к следующему. </w:t>
      </w: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r w:rsidRPr="001358B3">
        <w:rPr>
          <w:rFonts w:ascii="Times New Roman" w:eastAsia="Times New Roman" w:hAnsi="Times New Roman" w:cs="Times New Roman"/>
          <w:sz w:val="28"/>
          <w:szCs w:val="24"/>
          <w:lang w:eastAsia="ru-RU"/>
        </w:rPr>
        <w:t>5. Хороший помощник для изучения цветов – цветной картон. Вы можете вырезать из него различные фигуры различного цвета: красный круг, желтый квадрат</w:t>
      </w:r>
      <w:proofErr w:type="gramStart"/>
      <w:r w:rsidRPr="001358B3">
        <w:rPr>
          <w:rFonts w:ascii="Times New Roman" w:eastAsia="Times New Roman" w:hAnsi="Times New Roman" w:cs="Times New Roman"/>
          <w:sz w:val="28"/>
          <w:szCs w:val="24"/>
          <w:lang w:eastAsia="ru-RU"/>
        </w:rPr>
        <w:t>… Т</w:t>
      </w:r>
      <w:proofErr w:type="gramEnd"/>
      <w:r w:rsidRPr="001358B3">
        <w:rPr>
          <w:rFonts w:ascii="Times New Roman" w:eastAsia="Times New Roman" w:hAnsi="Times New Roman" w:cs="Times New Roman"/>
          <w:sz w:val="28"/>
          <w:szCs w:val="24"/>
          <w:lang w:eastAsia="ru-RU"/>
        </w:rPr>
        <w:t xml:space="preserve">акая игра поможет не только выучить цвета, но и фигуры. </w:t>
      </w: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r w:rsidRPr="001358B3">
        <w:rPr>
          <w:rFonts w:ascii="Times New Roman" w:eastAsia="Times New Roman" w:hAnsi="Times New Roman" w:cs="Times New Roman"/>
          <w:sz w:val="28"/>
          <w:szCs w:val="24"/>
          <w:lang w:eastAsia="ru-RU"/>
        </w:rPr>
        <w:t xml:space="preserve">6. Можно так же изучать цвета и во время прогулок. Например, пройдитесь по колесикам на спортивной площадке, и прежде чем наступить на него, пусть малыш назовет цвет. Мелки тоже помогут вам в изучении. Рисуя на асфальте, обязательно проговаривайте цвета: солнышко желтое, трава зеленая… </w:t>
      </w: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r w:rsidRPr="001358B3">
        <w:rPr>
          <w:rFonts w:ascii="Times New Roman" w:eastAsia="Times New Roman" w:hAnsi="Times New Roman" w:cs="Times New Roman"/>
          <w:sz w:val="28"/>
          <w:szCs w:val="24"/>
          <w:lang w:eastAsia="ru-RU"/>
        </w:rPr>
        <w:t>Не заставляйте кроху учить что-либо насильно, такая учеба никогда не принесет пользы. Все обучение должно проходить в ненавязчивой игровой форме.</w:t>
      </w:r>
    </w:p>
    <w:p w:rsidR="001358B3" w:rsidRPr="001358B3" w:rsidRDefault="001358B3" w:rsidP="001358B3">
      <w:pPr>
        <w:spacing w:after="0" w:line="360" w:lineRule="auto"/>
        <w:ind w:firstLine="567"/>
        <w:jc w:val="both"/>
        <w:rPr>
          <w:rFonts w:ascii="Times New Roman" w:eastAsia="Times New Roman" w:hAnsi="Times New Roman" w:cs="Times New Roman"/>
          <w:sz w:val="28"/>
          <w:szCs w:val="24"/>
          <w:lang w:eastAsia="ru-RU"/>
        </w:rPr>
      </w:pPr>
    </w:p>
    <w:p w:rsidR="00CC026E" w:rsidRDefault="00CC026E"/>
    <w:p w:rsidR="00B4458D" w:rsidRDefault="00B4458D"/>
    <w:p w:rsidR="00B4458D" w:rsidRDefault="00B4458D"/>
    <w:p w:rsidR="00B4458D" w:rsidRDefault="00B4458D"/>
    <w:p w:rsidR="00B4458D" w:rsidRDefault="00B4458D"/>
    <w:p w:rsidR="00B4458D" w:rsidRDefault="00B4458D"/>
    <w:p w:rsidR="00B4458D" w:rsidRDefault="00B4458D"/>
    <w:p w:rsidR="00B4458D" w:rsidRDefault="00B4458D"/>
    <w:p w:rsidR="00B4458D" w:rsidRDefault="00B4458D"/>
    <w:p w:rsidR="00B4458D" w:rsidRDefault="00B4458D"/>
    <w:p w:rsidR="00B4458D" w:rsidRPr="00EA7063" w:rsidRDefault="00B4458D" w:rsidP="00B4458D">
      <w:pPr>
        <w:jc w:val="center"/>
        <w:rPr>
          <w:rFonts w:ascii="Times New Roman" w:hAnsi="Times New Roman" w:cs="Times New Roman"/>
          <w:b/>
          <w:sz w:val="28"/>
          <w:szCs w:val="28"/>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pPr>
      <w:r w:rsidRPr="00EA7063">
        <w:rPr>
          <w:rFonts w:ascii="Times New Roman" w:hAnsi="Times New Roman" w:cs="Times New Roman"/>
          <w:b/>
          <w:sz w:val="28"/>
          <w:szCs w:val="28"/>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lastRenderedPageBreak/>
        <w:t>Консультация  для  воспитателей</w:t>
      </w:r>
    </w:p>
    <w:p w:rsidR="00B4458D" w:rsidRPr="00EA7063" w:rsidRDefault="00B4458D" w:rsidP="00B4458D">
      <w:pPr>
        <w:jc w:val="center"/>
        <w:rPr>
          <w:rFonts w:ascii="Times New Roman" w:hAnsi="Times New Roman" w:cs="Times New Roman"/>
          <w:b/>
          <w:sz w:val="28"/>
          <w:szCs w:val="28"/>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pPr>
      <w:r w:rsidRPr="00EA7063">
        <w:rPr>
          <w:rFonts w:ascii="Times New Roman" w:hAnsi="Times New Roman" w:cs="Times New Roman"/>
          <w:b/>
          <w:sz w:val="28"/>
          <w:szCs w:val="28"/>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Сенсорное развитие ребенка: игры для малышей от 1 до 3 лет</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Органы чувств – это единственный и полноценный источник получения информации не только в младенчестве, но и позже: всю жизнь человек развивает свои сенсорные системы, накапливая опыт – полученные с их помощью знания. При помощи игр на сенсорное развитие ребенка мы демонстрируем малышу, насколько интересен и разнообразен этот мир. Конечно, из всевозможных развивающих игр не следует делать культ обучения.</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А играть – это же так интересно!</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Развитие слуха у детей</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Необходимо обращать внимание ребенка на те или иные звуки во время прогулки, пребывания дома</w:t>
      </w:r>
      <w:proofErr w:type="gramStart"/>
      <w:r w:rsidRPr="00B15752">
        <w:rPr>
          <w:rFonts w:ascii="Times New Roman" w:hAnsi="Times New Roman" w:cs="Times New Roman"/>
          <w:sz w:val="28"/>
          <w:szCs w:val="28"/>
        </w:rPr>
        <w:t xml:space="preserve"> ,</w:t>
      </w:r>
      <w:proofErr w:type="gramEnd"/>
      <w:r w:rsidRPr="00B15752">
        <w:rPr>
          <w:rFonts w:ascii="Times New Roman" w:hAnsi="Times New Roman" w:cs="Times New Roman"/>
          <w:sz w:val="28"/>
          <w:szCs w:val="28"/>
        </w:rPr>
        <w:t xml:space="preserve"> особенно если звук – незаурядный, незнакомый или малоизвестный малышу (скажем, фортепиано). Речка, ветер, автомобильный сигнал, сирена, пение птиц, шелест листвы – все это может очень заинтересовать маленького исследователя!</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 xml:space="preserve">Читая детям сказки необходимо интонировать речь персонажей. </w:t>
      </w:r>
      <w:proofErr w:type="gramStart"/>
      <w:r w:rsidRPr="00B15752">
        <w:rPr>
          <w:rFonts w:ascii="Times New Roman" w:hAnsi="Times New Roman" w:cs="Times New Roman"/>
          <w:sz w:val="28"/>
          <w:szCs w:val="28"/>
        </w:rPr>
        <w:t>Тоненький</w:t>
      </w:r>
      <w:proofErr w:type="gramEnd"/>
      <w:r w:rsidRPr="00B15752">
        <w:rPr>
          <w:rFonts w:ascii="Times New Roman" w:hAnsi="Times New Roman" w:cs="Times New Roman"/>
          <w:sz w:val="28"/>
          <w:szCs w:val="28"/>
        </w:rPr>
        <w:t xml:space="preserve"> у зайца, басовитый – у медведя, манерный – у лисички и т.д. Дети любят мультики? </w:t>
      </w:r>
      <w:proofErr w:type="gramStart"/>
      <w:r w:rsidRPr="00B15752">
        <w:rPr>
          <w:rFonts w:ascii="Times New Roman" w:hAnsi="Times New Roman" w:cs="Times New Roman"/>
          <w:sz w:val="28"/>
          <w:szCs w:val="28"/>
        </w:rPr>
        <w:t>Необходимо найти фильм с хорошей озвучкой, даже если это переводная лента.</w:t>
      </w:r>
      <w:proofErr w:type="gramEnd"/>
      <w:r w:rsidRPr="00B15752">
        <w:rPr>
          <w:rFonts w:ascii="Times New Roman" w:hAnsi="Times New Roman" w:cs="Times New Roman"/>
          <w:sz w:val="28"/>
          <w:szCs w:val="28"/>
        </w:rPr>
        <w:t xml:space="preserve"> Не  надо отказывать ребенку в повторе любимых моментов: очень скоро он сам начнет имитировать речь героев мультфильма, и мы удивимся, насколько верно он передаст эмоции через интонацию.</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Надо одобрять пение ребенка. Детки обычно любят петь: если нет объективных причин соблюдать тишину, не надо  препятствовать любимому занятию малыша.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Развитие обоняния и вкуса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lastRenderedPageBreak/>
        <w:t>Различные блюда для человека в буквальном смысле становятся пищей для исследования вкусовыми и обонятельными рецепторами. Малыш взрослеет, и его меню с каждым днем пополняется новыми «источниками информации», формируются вкусовые пристрастия. В процессе дидактических игр можно и попробовать, лизнуть, соотнести цвет, форму, запах и вкус овоща или фрукта. Все это расширяет кругозор малыша и делает наш мир понятнее, но еще интереснее, чем прежде!</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Развитие зрения</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 xml:space="preserve">Для общего сенсорного развития и, в частности, тренировки маленьких глазок, крохе можно предложить следующую игру. Взять три одинаковых коробочки и нарисовать на них разные картинки (можно вырезать и наклеить). Дать малышу рассмотреть картинки, сориентироваться, что на них изображено. В одну из коробочек положить маленькую игрушку (желательно новую – тогда ребенку играть будет еще интереснее). Сказать, что изображено на коробочке с сюрпризом – а малыш должен взять </w:t>
      </w:r>
      <w:proofErr w:type="gramStart"/>
      <w:r w:rsidRPr="00B15752">
        <w:rPr>
          <w:rFonts w:ascii="Times New Roman" w:hAnsi="Times New Roman" w:cs="Times New Roman"/>
          <w:sz w:val="28"/>
          <w:szCs w:val="28"/>
        </w:rPr>
        <w:t>нужную</w:t>
      </w:r>
      <w:proofErr w:type="gramEnd"/>
      <w:r w:rsidRPr="00B15752">
        <w:rPr>
          <w:rFonts w:ascii="Times New Roman" w:hAnsi="Times New Roman" w:cs="Times New Roman"/>
          <w:sz w:val="28"/>
          <w:szCs w:val="28"/>
        </w:rPr>
        <w:t xml:space="preserve"> и найти свой подарок.</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Другой вариант игры – положить в одну из коробочек колокольчик  и по очереди потрясти каждую из них. Задача ребенка состоит в том, чтобы запомнить, что изображено на звенящем коробке.</w:t>
      </w:r>
    </w:p>
    <w:p w:rsidR="00B4458D" w:rsidRPr="00B15752" w:rsidRDefault="00B4458D" w:rsidP="00B4458D">
      <w:pPr>
        <w:spacing w:line="360" w:lineRule="auto"/>
        <w:jc w:val="both"/>
        <w:rPr>
          <w:rFonts w:ascii="Times New Roman" w:hAnsi="Times New Roman" w:cs="Times New Roman"/>
          <w:sz w:val="28"/>
          <w:szCs w:val="28"/>
        </w:rPr>
      </w:pPr>
      <w:proofErr w:type="spellStart"/>
      <w:r w:rsidRPr="00B15752">
        <w:rPr>
          <w:rFonts w:ascii="Times New Roman" w:hAnsi="Times New Roman" w:cs="Times New Roman"/>
          <w:sz w:val="28"/>
          <w:szCs w:val="28"/>
        </w:rPr>
        <w:t>Цветовосприятие</w:t>
      </w:r>
      <w:proofErr w:type="spellEnd"/>
      <w:r w:rsidRPr="00B15752">
        <w:rPr>
          <w:rFonts w:ascii="Times New Roman" w:hAnsi="Times New Roman" w:cs="Times New Roman"/>
          <w:sz w:val="28"/>
          <w:szCs w:val="28"/>
        </w:rPr>
        <w:t xml:space="preserve"> у детей.</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 xml:space="preserve">Когда малыш будет четко различать базовые цвета (специалисты утверждают, что это происходит к концу третьего года жизни), будет актуальна такая игра. Сначала сделать заготовки – небольшие листы бумаги, покрытые краской одного цвета, с одним-двумя </w:t>
      </w:r>
      <w:proofErr w:type="spellStart"/>
      <w:r w:rsidRPr="00B15752">
        <w:rPr>
          <w:rFonts w:ascii="Times New Roman" w:hAnsi="Times New Roman" w:cs="Times New Roman"/>
          <w:sz w:val="28"/>
          <w:szCs w:val="28"/>
        </w:rPr>
        <w:t>незакрашенными</w:t>
      </w:r>
      <w:proofErr w:type="spellEnd"/>
      <w:r w:rsidRPr="00B15752">
        <w:rPr>
          <w:rFonts w:ascii="Times New Roman" w:hAnsi="Times New Roman" w:cs="Times New Roman"/>
          <w:sz w:val="28"/>
          <w:szCs w:val="28"/>
        </w:rPr>
        <w:t xml:space="preserve"> пятнышками-окнами. Малыш должен найти эти цвета в красках и закрасить окошки так, чтобы получился лист одного цвета.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lastRenderedPageBreak/>
        <w:t xml:space="preserve">А немного позже, когда цвета будут усвоены </w:t>
      </w:r>
      <w:proofErr w:type="gramStart"/>
      <w:r w:rsidRPr="00B15752">
        <w:rPr>
          <w:rFonts w:ascii="Times New Roman" w:hAnsi="Times New Roman" w:cs="Times New Roman"/>
          <w:sz w:val="28"/>
          <w:szCs w:val="28"/>
        </w:rPr>
        <w:t>на</w:t>
      </w:r>
      <w:proofErr w:type="gramEnd"/>
      <w:r w:rsidRPr="00B15752">
        <w:rPr>
          <w:rFonts w:ascii="Times New Roman" w:hAnsi="Times New Roman" w:cs="Times New Roman"/>
          <w:sz w:val="28"/>
          <w:szCs w:val="28"/>
        </w:rPr>
        <w:t xml:space="preserve"> отлично, можно поиграть с оттенками. Оттенки – более сложная игра, и если ребенок почти во всех случаях ошибется, это абсолютно нормально.</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Изучение на ощупь</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проста: завязываем платком ребенку глазки и предлагаем наощупь определить, что это за предмет перед ним такой интересный? Для игры нужно выбрать предметы, хорошо знакомые малышу своими свойствами. Перед тем, как завязать глазки, обязательно надо показать всех «участников». Нужно выбрать предметы с контрастными признаками: пушистую шапочку, тапочку с помпоном, носочек с бантиком и т.д. Четыре-пять для начала вполне хватит.</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 xml:space="preserve">А вот игра </w:t>
      </w:r>
      <w:proofErr w:type="gramStart"/>
      <w:r w:rsidRPr="00B15752">
        <w:rPr>
          <w:rFonts w:ascii="Times New Roman" w:hAnsi="Times New Roman" w:cs="Times New Roman"/>
          <w:sz w:val="28"/>
          <w:szCs w:val="28"/>
        </w:rPr>
        <w:t>посложнее</w:t>
      </w:r>
      <w:proofErr w:type="gramEnd"/>
      <w:r w:rsidRPr="00B15752">
        <w:rPr>
          <w:rFonts w:ascii="Times New Roman" w:hAnsi="Times New Roman" w:cs="Times New Roman"/>
          <w:sz w:val="28"/>
          <w:szCs w:val="28"/>
        </w:rPr>
        <w:t xml:space="preserve">. В одинаковые блюдца насыпать по </w:t>
      </w:r>
      <w:proofErr w:type="gramStart"/>
      <w:r w:rsidRPr="00B15752">
        <w:rPr>
          <w:rFonts w:ascii="Times New Roman" w:hAnsi="Times New Roman" w:cs="Times New Roman"/>
          <w:sz w:val="28"/>
          <w:szCs w:val="28"/>
        </w:rPr>
        <w:t>одной-две</w:t>
      </w:r>
      <w:proofErr w:type="gramEnd"/>
      <w:r w:rsidRPr="00B15752">
        <w:rPr>
          <w:rFonts w:ascii="Times New Roman" w:hAnsi="Times New Roman" w:cs="Times New Roman"/>
          <w:sz w:val="28"/>
          <w:szCs w:val="28"/>
        </w:rPr>
        <w:t xml:space="preserve"> ложки разных круп, макарон, фасоль, мак, соль, сахар, налейте воды и поставьте пустое блюдце. Ребенок должен правильно назвать то, что лежит в блюдце.</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Игры</w:t>
      </w:r>
      <w:proofErr w:type="gramStart"/>
      <w:r w:rsidRPr="00B15752">
        <w:rPr>
          <w:rFonts w:ascii="Times New Roman" w:hAnsi="Times New Roman" w:cs="Times New Roman"/>
          <w:sz w:val="28"/>
          <w:szCs w:val="28"/>
        </w:rPr>
        <w:t xml:space="preserve"> ,</w:t>
      </w:r>
      <w:proofErr w:type="gramEnd"/>
      <w:r w:rsidRPr="00B15752">
        <w:rPr>
          <w:rFonts w:ascii="Times New Roman" w:hAnsi="Times New Roman" w:cs="Times New Roman"/>
          <w:sz w:val="28"/>
          <w:szCs w:val="28"/>
        </w:rPr>
        <w:t xml:space="preserve"> направленные на сенсорное развитие ребенка.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Посмотрим, что в ведерке.</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ведерко или коробка с крышкой, яркие игрушки.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Сложите игрушки в ведерко, закройте крышкой и отдайте его ребенку. Попросите малыша открыть ведерко. Вытаскивайте игрушки, раскладывайте их так, чтобы они не загораживали друг друга. Доставая игрушки, описывайте каждую из них: «Посмотри, какое красное яблоко. Очень красивое! А вот – зеленый кубик. Мы положим его рядом с яблоком». Разложив игрушки, полюбуйтесь ими. Радуйтесь вместе с крохой каждой вещи, чтобы он чувствовал ваш эмоциональный настрой. Пусть малыш подержит в руках каждую игрушку, поиграет с ней. По окончании занятия попросите ребенка собрать все предметы в ведерко и накрыть его крышкой. Помогите малышу навести порядок.</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lastRenderedPageBreak/>
        <w:t>Игра способствует развитию мелкой моторики, цветового восприятия.</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Кто что ест</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фигурки животных и продукты, употребляемые этими животными, вырезанные из картона.</w:t>
      </w:r>
    </w:p>
    <w:p w:rsidR="00B4458D" w:rsidRPr="00B15752" w:rsidRDefault="00B4458D" w:rsidP="00B4458D">
      <w:pPr>
        <w:spacing w:line="360" w:lineRule="auto"/>
        <w:jc w:val="both"/>
        <w:rPr>
          <w:rFonts w:ascii="Times New Roman" w:hAnsi="Times New Roman" w:cs="Times New Roman"/>
          <w:sz w:val="28"/>
          <w:szCs w:val="28"/>
        </w:rPr>
      </w:pPr>
      <w:proofErr w:type="gramStart"/>
      <w:r w:rsidRPr="00B15752">
        <w:rPr>
          <w:rFonts w:ascii="Times New Roman" w:hAnsi="Times New Roman" w:cs="Times New Roman"/>
          <w:sz w:val="28"/>
          <w:szCs w:val="28"/>
        </w:rPr>
        <w:t>Смешайте все фигурки, попросите ребенка раздать животным то, что они любят кушать: зайке — морковку, козочке — капусту, медведю — мед, ежику — грибы, белочке — орехи и т.д.</w:t>
      </w:r>
      <w:proofErr w:type="gramEnd"/>
      <w:r w:rsidRPr="00B15752">
        <w:rPr>
          <w:rFonts w:ascii="Times New Roman" w:hAnsi="Times New Roman" w:cs="Times New Roman"/>
          <w:sz w:val="28"/>
          <w:szCs w:val="28"/>
        </w:rPr>
        <w:t xml:space="preserve"> Если ребенок затрудняется выполнить задание, помогите ему, возьмите морковку и поинтересуйтесь, кому вы ее отдадите.</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 сами же воскликните: «Ну, конечно же, зайке! Это зайцы любят грызть морковку!» и т.д.</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развитию речи, мелкой моторики, знакомит с животным миром.</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Изучаем части тела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Возьмитесь двумя руками за уши и скажите: «У меня есть уши, а у тебя?». Побудите малыша потрогать свои уши «А зачем нам уши?». Потрясите погремушку перед ухом ребенка, потом отойдите подальше и еще раз погремите. «Уши – чтобы слышать!». «А сколько у нас ушей? Вот, смотри, одно ухо, а вот — еще одно. У нас два уха» Называйте и показывайте все остальные части тела, рассказывая об их функциях.</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Пирамидки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2-3 пирамидки с насадками разных форм и цветов.</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 xml:space="preserve">Снимите насадки со всех пирамидок и перемешайте их. Рассматривая по одной, называйте цвет и форму насадок. Разрешите ребенку собрать пирамидки так, как ему вздумается. Если на одну пирамидку нанизаны разные детали, обратите на это внимание малыша. Еще раз смешайте </w:t>
      </w:r>
      <w:r w:rsidRPr="00B15752">
        <w:rPr>
          <w:rFonts w:ascii="Times New Roman" w:hAnsi="Times New Roman" w:cs="Times New Roman"/>
          <w:sz w:val="28"/>
          <w:szCs w:val="28"/>
        </w:rPr>
        <w:lastRenderedPageBreak/>
        <w:t>насадки, помогите ребенку собрать пирамидки правильно. Комментируйте свои действия: «Для этой пирамидки нам нужны кольца. Давай найдем все кольца. Теперь нам надо выбрать самое большое кольцо» и т.д. Сравнивайте кольца по размеру и цвету. Объясняйте ребенку: «Вот это кольцо – большое, а вот это — поменьше, давай найдем самое маленькое колечко».</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развитию глазомера, логического мышления, наблюдательности. Помогает изучить цвет и форму предмета.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Подбери цвет</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2 одинаковые пирамидки с двухцветными насадками.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 xml:space="preserve">Снимите насадки с пирамидок и смешайте их. Объясните ребенку, что на одну пирамидку мы наденем желтые шарики (покажите), а на другую — зеленые. Соберите пирамидку вместе с ребенком, повторяя: «Смотри, я беру желтый шарик, где у нас пирамидка с желтыми шарами? А вот этот шарик </w:t>
      </w:r>
      <w:proofErr w:type="gramStart"/>
      <w:r w:rsidRPr="00B15752">
        <w:rPr>
          <w:rFonts w:ascii="Times New Roman" w:hAnsi="Times New Roman" w:cs="Times New Roman"/>
          <w:sz w:val="28"/>
          <w:szCs w:val="28"/>
        </w:rPr>
        <w:t>мы</w:t>
      </w:r>
      <w:proofErr w:type="gramEnd"/>
      <w:r w:rsidRPr="00B15752">
        <w:rPr>
          <w:rFonts w:ascii="Times New Roman" w:hAnsi="Times New Roman" w:cs="Times New Roman"/>
          <w:sz w:val="28"/>
          <w:szCs w:val="28"/>
        </w:rPr>
        <w:t xml:space="preserve"> на какую пирамидку наденем?».</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развитию логического мышления цветового восприятия.</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Конус</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потребуется: конусная пирамидка.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Покажите ребенку конусную пирамидку. Пусть он подержит ее в руках, поиграет с ней. Затем покажите, как разбирается и собирается пирамидка. Обращайте внимание малыша на то, что кольца отличаются по размеру и по диаметру отверстий, старайтесь объяснять в доступной для ребенка форме. Попросите нанизать кольца на конус. Регулярные занятия помогут малышу научиться сопоставлять размер диаметра кольца с шириной конусообразного стержня. Собрав пирамидку правильно, проведите по ней рукой малыша, обратите его внимание на то, какая она ровная. Отдайте пирамиду малышу после того, как он беспорядочно нанижет кольца, вновь проведите его рукой по пирамидке, фиксируя неровности.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lastRenderedPageBreak/>
        <w:t>Игра способствует сенсорному развитию ребенка, знакомит с формой предметов.</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Матрешки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несколько матрешек — одна в другой.</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 xml:space="preserve">Покажите ребенку большую матрешку. Потрясите ее. Побудите малыша открыть матрешку. Поставьте матрешек рядом. Обратите внимание на то, что матрешки отличаются по величине. Попросите показать, где маленькая, а где большая матрешка. Пусть ребенок попробует вложить маленькую матрешку </w:t>
      </w:r>
      <w:proofErr w:type="gramStart"/>
      <w:r w:rsidRPr="00B15752">
        <w:rPr>
          <w:rFonts w:ascii="Times New Roman" w:hAnsi="Times New Roman" w:cs="Times New Roman"/>
          <w:sz w:val="28"/>
          <w:szCs w:val="28"/>
        </w:rPr>
        <w:t>в</w:t>
      </w:r>
      <w:proofErr w:type="gramEnd"/>
      <w:r w:rsidRPr="00B15752">
        <w:rPr>
          <w:rFonts w:ascii="Times New Roman" w:hAnsi="Times New Roman" w:cs="Times New Roman"/>
          <w:sz w:val="28"/>
          <w:szCs w:val="28"/>
        </w:rPr>
        <w:t xml:space="preserve"> большую и снова достать ее. В дальнейшем добавляйте по одной матрешке, </w:t>
      </w:r>
      <w:proofErr w:type="gramStart"/>
      <w:r w:rsidRPr="00B15752">
        <w:rPr>
          <w:rFonts w:ascii="Times New Roman" w:hAnsi="Times New Roman" w:cs="Times New Roman"/>
          <w:sz w:val="28"/>
          <w:szCs w:val="28"/>
        </w:rPr>
        <w:t>вкладывая их друг в</w:t>
      </w:r>
      <w:proofErr w:type="gramEnd"/>
      <w:r w:rsidRPr="00B15752">
        <w:rPr>
          <w:rFonts w:ascii="Times New Roman" w:hAnsi="Times New Roman" w:cs="Times New Roman"/>
          <w:sz w:val="28"/>
          <w:szCs w:val="28"/>
        </w:rPr>
        <w:t xml:space="preserve"> друга. Вытаскивая, расставляйте их сначала в порядке уменьшения размера, затем наоборот. Показывайте крохе, как совмещать рисунок на матрешке.</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развитию мелкой моторики, навыков сопоставления предметов по величине.</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Мешок с подарками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тканевый мешочек, крупные предметы, знакомые ребенку.</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Возьмите любые крупные предметы: кубик, кольцо от пирамидки, маленькую книжку и т.п.</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Рассмотрите их, дайте каждый из предметов малышу в руки, затем сложите их в мешок. Предложите ребенку достать что-нибудь из мешка, спросите, что он достал. После этого попросите достать конкретный предмет. Например</w:t>
      </w:r>
      <w:proofErr w:type="gramStart"/>
      <w:r w:rsidRPr="00B15752">
        <w:rPr>
          <w:rFonts w:ascii="Times New Roman" w:hAnsi="Times New Roman" w:cs="Times New Roman"/>
          <w:sz w:val="28"/>
          <w:szCs w:val="28"/>
        </w:rPr>
        <w:t>.</w:t>
      </w:r>
      <w:proofErr w:type="gramEnd"/>
      <w:r w:rsidRPr="00B15752">
        <w:rPr>
          <w:rFonts w:ascii="Times New Roman" w:hAnsi="Times New Roman" w:cs="Times New Roman"/>
          <w:sz w:val="28"/>
          <w:szCs w:val="28"/>
        </w:rPr>
        <w:t xml:space="preserve"> </w:t>
      </w:r>
      <w:proofErr w:type="gramStart"/>
      <w:r w:rsidRPr="00B15752">
        <w:rPr>
          <w:rFonts w:ascii="Times New Roman" w:hAnsi="Times New Roman" w:cs="Times New Roman"/>
          <w:sz w:val="28"/>
          <w:szCs w:val="28"/>
        </w:rPr>
        <w:t>к</w:t>
      </w:r>
      <w:proofErr w:type="gramEnd"/>
      <w:r w:rsidRPr="00B15752">
        <w:rPr>
          <w:rFonts w:ascii="Times New Roman" w:hAnsi="Times New Roman" w:cs="Times New Roman"/>
          <w:sz w:val="28"/>
          <w:szCs w:val="28"/>
        </w:rPr>
        <w:t>убик. Начиная с небольшого количества предметов, прибавляйте на каждом занятии до 1-2 игрушки.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сенсорному развитию, знакомит с величиной и формой предметов.</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Шарики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lastRenderedPageBreak/>
        <w:t>Вам потребуются: два пластмассовых шарика разных цветов.</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Дайте ребенку шарики. Опишите их форму и цвет. Покажите, как они катятся по столу и падают на пол. Побудите ребенка делать то же самое. Поставьте перед столом коробку, чтобы шарики, скатываясь, попадали в нее. Предоставьте ребенку свободу действий.</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сенсорному развитию, помогает изучить цвет, форму и свойства предметов.</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Первая горка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потребуется: картон.</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Сделайте небольшую горку из картона, перегнув</w:t>
      </w:r>
      <w:proofErr w:type="gramStart"/>
      <w:r w:rsidRPr="00B15752">
        <w:rPr>
          <w:rFonts w:ascii="Times New Roman" w:hAnsi="Times New Roman" w:cs="Times New Roman"/>
          <w:sz w:val="28"/>
          <w:szCs w:val="28"/>
        </w:rPr>
        <w:t xml:space="preserve"> .</w:t>
      </w:r>
      <w:proofErr w:type="gramEnd"/>
      <w:r w:rsidRPr="00B15752">
        <w:rPr>
          <w:rFonts w:ascii="Times New Roman" w:hAnsi="Times New Roman" w:cs="Times New Roman"/>
          <w:sz w:val="28"/>
          <w:szCs w:val="28"/>
        </w:rPr>
        <w:t>его пополам. С горки можно скатывать маленькие машины, шарики. Поставьте перед горкой кубик, покажите, как машинка, скатившись с горки, останавливается, ударившись о кубик.</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развитию логического мышления.</w:t>
      </w:r>
    </w:p>
    <w:p w:rsidR="00B4458D" w:rsidRPr="00B15752" w:rsidRDefault="00B4458D" w:rsidP="00B4458D">
      <w:pPr>
        <w:spacing w:line="360" w:lineRule="auto"/>
        <w:jc w:val="both"/>
        <w:rPr>
          <w:rFonts w:ascii="Times New Roman" w:hAnsi="Times New Roman" w:cs="Times New Roman"/>
          <w:sz w:val="28"/>
          <w:szCs w:val="28"/>
        </w:rPr>
      </w:pPr>
      <w:proofErr w:type="spellStart"/>
      <w:r w:rsidRPr="00B15752">
        <w:rPr>
          <w:rFonts w:ascii="Times New Roman" w:hAnsi="Times New Roman" w:cs="Times New Roman"/>
          <w:sz w:val="28"/>
          <w:szCs w:val="28"/>
        </w:rPr>
        <w:t>Ловись</w:t>
      </w:r>
      <w:proofErr w:type="spellEnd"/>
      <w:r w:rsidRPr="00B15752">
        <w:rPr>
          <w:rFonts w:ascii="Times New Roman" w:hAnsi="Times New Roman" w:cs="Times New Roman"/>
          <w:sz w:val="28"/>
          <w:szCs w:val="28"/>
        </w:rPr>
        <w:t>, рыбка, большая и маленькая</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веревка с магнитом на конце (удочка из игры «Рыбак»), мелкие металлические предметы.</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Во время игры внимательно следите за тем, чтобы ребенок не тянул в рот мелкие предметы. Поместите игрушки в таз или коробку, покажите малышу, как магнитик на веревке притягивает металлические предметы. Поиграйте</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 «рыбалку». Считайте каждую пойманную «рыбку». В конце игры еще раз пересчитайте весь «улов».</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развитию моторики, согласованности движений.</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Где звенит</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три картонных коробки, колокольчик.</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lastRenderedPageBreak/>
        <w:t>Возьмите небольшие картонные коробки, можно из-под молока, положите в одну из них колокольчик, в другую — немного крупы, а третью оставьте пустой. Оклейте коробки цветной бумагой. Трясите коробки и слушайте, какие звуки они издают, не забывая называть цвет коробок: «Интересно, что это звенит в желтой коробке?» и т.д. После того, как малыш будет разбираться в цветах имеющихся коробок, их можно оклеить бумагой другого цвета, или добавить коробки с новыми наполнителями.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развитию внимания, логического мышления, помогает изучить цвет и форму предметов.</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Делай, как я</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 xml:space="preserve"> (вариант игры Б.П. Никитина «Обезьянки»)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Сядьте напротив ребенка, показывайте ему различные жесты руками, изменяйте мимику лица, делайте движения разными частями тела, побуждая малыша повторять то, что вы ему показываете. Комментируйте свои действия: «Сейчас я буду веселая! (улыбнитесь)». «А сейчас я сердитая (нахмурьтесь)». «Я смотрю в бинокль (поднесите руки к глазам)». «Я плыву (соответственные движения)».</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сенсорному развитию, а также развитию внимания, логики, мелкой моторики.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Учимся различать цвета</w:t>
      </w:r>
      <w:proofErr w:type="gramStart"/>
      <w:r w:rsidRPr="00B15752">
        <w:rPr>
          <w:rFonts w:ascii="Times New Roman" w:hAnsi="Times New Roman" w:cs="Times New Roman"/>
          <w:sz w:val="28"/>
          <w:szCs w:val="28"/>
        </w:rPr>
        <w:t xml:space="preserve"> .</w:t>
      </w:r>
      <w:proofErr w:type="gramEnd"/>
      <w:r w:rsidRPr="00B15752">
        <w:rPr>
          <w:rFonts w:ascii="Times New Roman" w:hAnsi="Times New Roman" w:cs="Times New Roman"/>
          <w:sz w:val="28"/>
          <w:szCs w:val="28"/>
        </w:rPr>
        <w:t xml:space="preserve"> Не перепутай!</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красный мяч, синий мяч, лист бумаги красного цвета, лист бумаги синего цвета.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 xml:space="preserve">Предложите ребенку покатать по полу красный мяч, затем синий. Обращайте внимание малыша на цвет игрушки, повторяя: «Мы играем в красный (синий) мяч» Расстелив на полу листы цветной бумага, попросите ребенка красный мяч положить на красный лист, а синий — на синий. Если ребенок </w:t>
      </w:r>
      <w:r w:rsidRPr="00B15752">
        <w:rPr>
          <w:rFonts w:ascii="Times New Roman" w:hAnsi="Times New Roman" w:cs="Times New Roman"/>
          <w:sz w:val="28"/>
          <w:szCs w:val="28"/>
        </w:rPr>
        <w:lastRenderedPageBreak/>
        <w:t>ошибается, подскажите ему</w:t>
      </w:r>
      <w:proofErr w:type="gramStart"/>
      <w:r w:rsidRPr="00B15752">
        <w:rPr>
          <w:rFonts w:ascii="Times New Roman" w:hAnsi="Times New Roman" w:cs="Times New Roman"/>
          <w:sz w:val="28"/>
          <w:szCs w:val="28"/>
        </w:rPr>
        <w:t xml:space="preserve"> Н</w:t>
      </w:r>
      <w:proofErr w:type="gramEnd"/>
      <w:r w:rsidRPr="00B15752">
        <w:rPr>
          <w:rFonts w:ascii="Times New Roman" w:hAnsi="Times New Roman" w:cs="Times New Roman"/>
          <w:sz w:val="28"/>
          <w:szCs w:val="28"/>
        </w:rPr>
        <w:t>е забывайте повторять: «Это красный мяч, я кладу его на красный лист».</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развитию логического мышления, учит различать цвета.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Уборка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корзина или ведерко, предметы разного цвета.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Объясните ребенку, что сейчас вы будете гулять по комнате и собирать в корзину все предметы желтого (красного, синего и т.д.) цвета. Предварительно разложите на полу игрушки, карандаши и другие безопасные вещи. Отыскивая предметы, советуйтесь: «Это желтый карандаш? Мы его возьмем?». Подберите вещь другого цвета и побудите ребенка объяснить вам, что вы ошибаетесь.</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способствует развитию мелкой моторики, навыков классифицирования предметов по цвету.</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Раскрась круги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четыре листа бумаги, два цветных карандаша.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Возьмите два листа бумаги, на каждом из них нарисуйте по большому кругу. Предложите малышу поиграть: пусть он раскрасит свой круг желтым цветом, а вы — красным. Рассматривая рисунки, обращайте внимание ребенка на цвет круга, проводите аналогии: «Как красиво ты раскраси</w:t>
      </w:r>
      <w:proofErr w:type="gramStart"/>
      <w:r w:rsidRPr="00B15752">
        <w:rPr>
          <w:rFonts w:ascii="Times New Roman" w:hAnsi="Times New Roman" w:cs="Times New Roman"/>
          <w:sz w:val="28"/>
          <w:szCs w:val="28"/>
        </w:rPr>
        <w:t>л(</w:t>
      </w:r>
      <w:proofErr w:type="gramEnd"/>
      <w:r w:rsidRPr="00B15752">
        <w:rPr>
          <w:rFonts w:ascii="Times New Roman" w:hAnsi="Times New Roman" w:cs="Times New Roman"/>
          <w:sz w:val="28"/>
          <w:szCs w:val="28"/>
        </w:rPr>
        <w:t>а) круг желтым цветом, теперь Он похож на солнышко». На двух других листах нарисуйте большие квадраты (треугольники и пр.) и раскрасьте их, поменявшись карандашами. Обсудите, на что похожа фигура. В дальнейшем можно привлекать к игре других членов семьи, не забывая обращать внимание ребенка на количество фигур и карандашей. Не настаивайте на том, чтобы малыш раскрашивал фигуры строго по контуру. Обязательно участвуйте в игре, глядя на вас, ребенок будет повторять ваши действия, приобретать полезные навыки.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lastRenderedPageBreak/>
        <w:t>Игра способствует развитию моторики, подражательной деятельности, учит различать цвета.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Геометрические фигуры</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Вам потребуются: 5 разноцветных кругов, вырезанных из картона.</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Рассмотрите с малышом один из кругов, при этом рассказывайте ему: «Это круг. Он красного (синего, зеленого и т.д.) цвета. Давай подумаем, на что он похож (на яблоко, на солнышко, на колесо)». Поищите в комнате круглые предметы. Изучайте круги разного цвета. После того, как ребенок усвоил понятие «круг», можно переходить к другим геометрическим фигурам, расширяя при этом и диапазон цвета. Сравнивайте две одинаковые фигуры разного цвета. Ищите ассоциации.</w:t>
      </w:r>
    </w:p>
    <w:p w:rsidR="00B4458D" w:rsidRPr="00B15752" w:rsidRDefault="00B4458D" w:rsidP="00B4458D">
      <w:pPr>
        <w:spacing w:line="360" w:lineRule="auto"/>
        <w:jc w:val="both"/>
        <w:rPr>
          <w:rFonts w:ascii="Times New Roman" w:hAnsi="Times New Roman" w:cs="Times New Roman"/>
          <w:sz w:val="28"/>
          <w:szCs w:val="28"/>
        </w:rPr>
      </w:pPr>
      <w:r w:rsidRPr="00B15752">
        <w:rPr>
          <w:rFonts w:ascii="Times New Roman" w:hAnsi="Times New Roman" w:cs="Times New Roman"/>
          <w:sz w:val="28"/>
          <w:szCs w:val="28"/>
        </w:rPr>
        <w:t>Игра учит различать предметы по цвету и форме.</w:t>
      </w:r>
    </w:p>
    <w:p w:rsidR="00B4458D" w:rsidRDefault="00B4458D"/>
    <w:p w:rsidR="00CE693D" w:rsidRDefault="00CE693D"/>
    <w:p w:rsidR="00CE693D" w:rsidRDefault="00CE693D"/>
    <w:p w:rsidR="00CE693D" w:rsidRDefault="00CE693D"/>
    <w:p w:rsidR="00CE693D" w:rsidRDefault="00CE693D"/>
    <w:p w:rsidR="00CE693D" w:rsidRDefault="00CE693D"/>
    <w:p w:rsidR="00CE693D" w:rsidRDefault="00CE693D"/>
    <w:p w:rsidR="00CE693D" w:rsidRDefault="00CE693D"/>
    <w:p w:rsidR="00CE693D" w:rsidRDefault="00CE693D"/>
    <w:p w:rsidR="00CE693D" w:rsidRDefault="00CE693D"/>
    <w:p w:rsidR="00CE693D" w:rsidRDefault="00CE693D"/>
    <w:p w:rsidR="00CE693D" w:rsidRDefault="00CE693D"/>
    <w:p w:rsidR="00CE693D" w:rsidRDefault="00CE693D"/>
    <w:p w:rsidR="00CE693D" w:rsidRDefault="00CE693D"/>
    <w:p w:rsidR="00CE693D" w:rsidRDefault="00CE693D"/>
    <w:p w:rsidR="00F07BB7" w:rsidRPr="006E4D3F" w:rsidRDefault="00F07BB7" w:rsidP="00F07BB7">
      <w:pPr>
        <w:jc w:val="center"/>
        <w:rPr>
          <w:rFonts w:ascii="Times New Roman" w:hAnsi="Times New Roman"/>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6E4D3F">
        <w:rPr>
          <w:rFonts w:ascii="Times New Roman" w:hAnsi="Times New Roman"/>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Консультация для воспитателей</w:t>
      </w:r>
    </w:p>
    <w:p w:rsidR="00F07BB7" w:rsidRPr="00F07BB7" w:rsidRDefault="00F07BB7" w:rsidP="00F07BB7">
      <w:pPr>
        <w:jc w:val="center"/>
        <w:rPr>
          <w:rFonts w:ascii="Times New Roman" w:hAnsi="Times New Roman"/>
          <w:b/>
          <w:color w:val="0000CC"/>
          <w:sz w:val="56"/>
          <w:szCs w:val="5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6E4D3F">
        <w:rPr>
          <w:rFonts w:ascii="Times New Roman" w:hAnsi="Times New Roman"/>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«Сенсорное воспитание в</w:t>
      </w:r>
      <w:r w:rsidRPr="006E4D3F">
        <w:rPr>
          <w:rFonts w:ascii="Times New Roman" w:hAnsi="Times New Roman"/>
          <w:b/>
          <w:sz w:val="56"/>
          <w:szCs w:val="5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6E4D3F">
        <w:rPr>
          <w:rFonts w:ascii="Times New Roman" w:hAnsi="Times New Roman"/>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дидактических играх»</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В сенсорном воспитании детей раннего возраста дидактические игры и игрушки являются по существу ведущими средствами обучения. Очень важным является развитие восприятий, обогащение и совершенствование чувственного опыта. У детей должны постепенно складываться отчетливые и правильные представления об окружающих их предметах и явлениях.</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 xml:space="preserve">Советская педагогика и психология считают, что наиболее успешно такие представления складываются в процессе деятельности. Действуя с предметами, дети практически познают их свойства. Очень важна при этом роль слова взрослого: его пояснения, обозначения качеств, сравнения. </w:t>
      </w:r>
      <w:proofErr w:type="gramStart"/>
      <w:r w:rsidRPr="00F07BB7">
        <w:rPr>
          <w:rFonts w:ascii="Times New Roman" w:hAnsi="Times New Roman"/>
          <w:sz w:val="28"/>
          <w:szCs w:val="28"/>
        </w:rPr>
        <w:t>Слово способствует более четкому восприятию и развитию более высокого уровня предметных действий – подбору предметов по одному признаку (величине, цвету, более четкой дифференцировке формы и т. п.</w:t>
      </w:r>
      <w:proofErr w:type="gramEnd"/>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Дидактические игры включают в себя сенсорное восприятие ребенка, с одной стороны они учитывают возрастные, нравственные мотивы деятельности играющее, с другой - принцип добровольности, право самостоятельного выбора, самовыражение.</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Развитие детской деятельности, руководство ею являются важной задачей. Главной составляющей является предметная деятельность. Ее называют ведущей не только потому, что она преобладает, но и потому, что имеет исключительное значение для формирования важных качеств личности.</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Прежде всего, у детей развивается умение самостоятельно чем-то занять себя и производить с предметами целесообразные действия, например: собирать и разбирать игрушки, открывать и закрывать складных матрешек, коробки, банки, катать шары, нанизывать кольца на стержень, строить из кубиков и др. Совершенствуются движения кисти, пальцев ребенка, развивается глазомер.</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lastRenderedPageBreak/>
        <w:t xml:space="preserve">Обогащается сенсорный (чувственный) опыт ребенка. Посредством осязания, мышечного чувства, зрения ребенок начинает различать форму, величину предметов. </w:t>
      </w:r>
      <w:proofErr w:type="gramStart"/>
      <w:r w:rsidRPr="00F07BB7">
        <w:rPr>
          <w:rFonts w:ascii="Times New Roman" w:hAnsi="Times New Roman"/>
          <w:sz w:val="28"/>
          <w:szCs w:val="28"/>
        </w:rPr>
        <w:t>Он ощущает, что одни предметы твердые, другие мягкие, упругие; одни тяжелые, другие легкие; одни прочные, другие легко разрушаются, видоизменяются – рвутся, мнутся, распадаются и требуют осторожного обращения с ними.</w:t>
      </w:r>
      <w:proofErr w:type="gramEnd"/>
      <w:r w:rsidRPr="00F07BB7">
        <w:rPr>
          <w:rFonts w:ascii="Times New Roman" w:hAnsi="Times New Roman"/>
          <w:sz w:val="28"/>
          <w:szCs w:val="28"/>
        </w:rPr>
        <w:t xml:space="preserve"> В результате действий ребенка с предметами они издают различные звуки: стук, звон. Различна на ощупь поверхность предметов: гладкие, шершавые, пушистые и т. д. Различна и окраска – дети чувственно воспринимают различные цвета.</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Большинство народных дидактических игр имеет сенсорное содержание, так как народная педагогика подметила потребность самой детской природы в слове, звуке, краске, цвете.</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 xml:space="preserve">Дидактическая игра характеризуется определенной структурой: наличием дидактических задач, без чего она теряет свой обучающий характер, </w:t>
      </w:r>
      <w:proofErr w:type="gramStart"/>
      <w:r w:rsidRPr="00F07BB7">
        <w:rPr>
          <w:rFonts w:ascii="Times New Roman" w:hAnsi="Times New Roman"/>
          <w:sz w:val="28"/>
          <w:szCs w:val="28"/>
        </w:rPr>
        <w:t>а</w:t>
      </w:r>
      <w:proofErr w:type="gramEnd"/>
      <w:r w:rsidRPr="00F07BB7">
        <w:rPr>
          <w:rFonts w:ascii="Times New Roman" w:hAnsi="Times New Roman"/>
          <w:sz w:val="28"/>
          <w:szCs w:val="28"/>
        </w:rPr>
        <w:t xml:space="preserve"> следовательно, и целенаправленность; наличием игрового действия, которое и ведет ребенка, заинтересовывает, дает возможность обучаться играя, и наконец правилами игры, которые направляют игру ребенка по заданному пути. Но игра эта своеобразна – она требует от ребенка овладения правилами и необходимости руководствоваться ими в ходе игры. Именно правила игры имеют дидактическое значение.</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 xml:space="preserve">Существуют дидактические игры и игрушки, отвечающие решению многих задач сенсорного воспитания: усвоению формы, пространства, цвета, величины, звука. Значительное число таких дидактических игр представлено в работах Ф. Н. </w:t>
      </w:r>
      <w:proofErr w:type="spellStart"/>
      <w:r w:rsidRPr="00F07BB7">
        <w:rPr>
          <w:rFonts w:ascii="Times New Roman" w:hAnsi="Times New Roman"/>
          <w:sz w:val="28"/>
          <w:szCs w:val="28"/>
        </w:rPr>
        <w:t>Блехер</w:t>
      </w:r>
      <w:proofErr w:type="spellEnd"/>
      <w:r w:rsidRPr="00F07BB7">
        <w:rPr>
          <w:rFonts w:ascii="Times New Roman" w:hAnsi="Times New Roman"/>
          <w:sz w:val="28"/>
          <w:szCs w:val="28"/>
        </w:rPr>
        <w:t xml:space="preserve">, Б. И. </w:t>
      </w:r>
      <w:proofErr w:type="spellStart"/>
      <w:r w:rsidRPr="00F07BB7">
        <w:rPr>
          <w:rFonts w:ascii="Times New Roman" w:hAnsi="Times New Roman"/>
          <w:sz w:val="28"/>
          <w:szCs w:val="28"/>
        </w:rPr>
        <w:t>Хачапуридзе</w:t>
      </w:r>
      <w:proofErr w:type="spellEnd"/>
      <w:r w:rsidRPr="00F07BB7">
        <w:rPr>
          <w:rFonts w:ascii="Times New Roman" w:hAnsi="Times New Roman"/>
          <w:sz w:val="28"/>
          <w:szCs w:val="28"/>
        </w:rPr>
        <w:t xml:space="preserve">, А. И. Сорокиной, Е. И. Удальцовой, а также в специальных сборниках игр. На дидактическую игру возлагается задача формировать </w:t>
      </w:r>
      <w:proofErr w:type="spellStart"/>
      <w:r w:rsidRPr="00F07BB7">
        <w:rPr>
          <w:rFonts w:ascii="Times New Roman" w:hAnsi="Times New Roman"/>
          <w:sz w:val="28"/>
          <w:szCs w:val="28"/>
        </w:rPr>
        <w:t>сенсорику</w:t>
      </w:r>
      <w:proofErr w:type="spellEnd"/>
      <w:r w:rsidRPr="00F07BB7">
        <w:rPr>
          <w:rFonts w:ascii="Times New Roman" w:hAnsi="Times New Roman"/>
          <w:sz w:val="28"/>
          <w:szCs w:val="28"/>
        </w:rPr>
        <w:t xml:space="preserve"> ребенка, ей первой предоставлено право </w:t>
      </w:r>
      <w:proofErr w:type="gramStart"/>
      <w:r w:rsidRPr="00F07BB7">
        <w:rPr>
          <w:rFonts w:ascii="Times New Roman" w:hAnsi="Times New Roman"/>
          <w:sz w:val="28"/>
          <w:szCs w:val="28"/>
        </w:rPr>
        <w:t>ознакомить</w:t>
      </w:r>
      <w:proofErr w:type="gramEnd"/>
      <w:r w:rsidRPr="00F07BB7">
        <w:rPr>
          <w:rFonts w:ascii="Times New Roman" w:hAnsi="Times New Roman"/>
          <w:sz w:val="28"/>
          <w:szCs w:val="28"/>
        </w:rPr>
        <w:t xml:space="preserve"> его с формой, цветом, звуком, пространственными признаками. В этом выражена потребность ввести ребенка в понимание </w:t>
      </w:r>
      <w:r w:rsidRPr="00F07BB7">
        <w:rPr>
          <w:rFonts w:ascii="Times New Roman" w:hAnsi="Times New Roman"/>
          <w:sz w:val="28"/>
          <w:szCs w:val="28"/>
        </w:rPr>
        <w:lastRenderedPageBreak/>
        <w:t>свойств и качеств окружающих его чувственно воспринимаемых вещей, предметов и явлений природы.</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 xml:space="preserve">В существующих дидактических играх заметно стремление давать обобщенные знания, не подготавливая к этому сенсорный опыт ребенка. Этим как бы обходятся те сложности, которые в действительности существуют. </w:t>
      </w:r>
      <w:proofErr w:type="gramStart"/>
      <w:r w:rsidRPr="00F07BB7">
        <w:rPr>
          <w:rFonts w:ascii="Times New Roman" w:hAnsi="Times New Roman"/>
          <w:sz w:val="28"/>
          <w:szCs w:val="28"/>
        </w:rPr>
        <w:t>Заключаются они в следующем: если ребенок не действует с формой, цветом и другими чувственно воспринимаемыми свойствами самих предметов, вещей, то когда ему предлагается для усвоения обобщенные знания о цвете, форме и т. д., он не видит в них ничего «общего», не воспринимает их как выражение общей меры, а соотносит с предметами, сливает с ними.</w:t>
      </w:r>
      <w:proofErr w:type="gramEnd"/>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 xml:space="preserve">Е. И. Тихеевой сделана «поправка» к этому, уже, видимо, ею замеченному слабому месту сенсорной педагогики – отрыву от жизненных явлений. </w:t>
      </w:r>
      <w:proofErr w:type="gramStart"/>
      <w:r w:rsidRPr="00F07BB7">
        <w:rPr>
          <w:rFonts w:ascii="Times New Roman" w:hAnsi="Times New Roman"/>
          <w:sz w:val="28"/>
          <w:szCs w:val="28"/>
        </w:rPr>
        <w:t>Кроме дидактических игр с геометрическими фигурами (круг, квадрат, прямоугольник и т. д.) и телами (шар, куб, цилиндр и т. д.) ею были введены игры с так называемым «естественным» дидактическим материалом – это специальный подбор и обработка листьев, цветов, камней и т. д. по признакам формы, величины, цвета.</w:t>
      </w:r>
      <w:proofErr w:type="gramEnd"/>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Введение жизненных предметов в дидактические игры никакого принципиального значения, таким образом, не имеет. Попытка приблизить абстрактно данные качества к жизненным предметам и явлениям ничего существенного не прибавляет детскому развитию. Просто здесь круг материала, предлагаемого для упражнения, более расширен за счет введения в практику детского сада так называемых «естественных дидактических материалов» - листьев, шишек, цветов и т. п.</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Поэтому дидактические игры, направленные на сенсорное развитие детей, нельзя считать достаточно разработанными.</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lastRenderedPageBreak/>
        <w:t>Сами дидактические игры требуют значительного пересмотра именно под этим углом зрения.</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Сенсорное воспитание, осуществляемое в процессе продуктивной детской деятельности, такой, как рисование, лепка, конструирование, пение, движение и т. д., также связано с организацией сенсорного опыта ребенка и предложением детям мер для познания наиболее общих качеств (свойств) внешнего мира.</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Здесь ребенок воспринимает разнообразие свойств форм предметов, цвета, пространственных отношений в их конкретных проявлениях и затем действует, также сообразуясь с реальными качествами, формой, цветом.</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Для того чтобы вполне конкретно определить роль дидактических игр и тем самым их дидактические задачи, содержание необходимо прежде всего посмотреть, что же накапливает ребенок в рисовании, конструировании и как этот опыт формируется не только в чувственном, но и в умственном плане.</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 xml:space="preserve">Опыт конструирования, рисования, лепки, вырезывания уже ориентировал детей в особенностях формы, пространственного положения, цвета предметов. Рисуя, конструируя, вырезывая, ребенок становился в такие условия, когда свойства формы, пространства, цвета и </w:t>
      </w:r>
      <w:proofErr w:type="gramStart"/>
      <w:r w:rsidRPr="00F07BB7">
        <w:rPr>
          <w:rFonts w:ascii="Times New Roman" w:hAnsi="Times New Roman"/>
          <w:sz w:val="28"/>
          <w:szCs w:val="28"/>
        </w:rPr>
        <w:t>другие</w:t>
      </w:r>
      <w:proofErr w:type="gramEnd"/>
      <w:r w:rsidRPr="00F07BB7">
        <w:rPr>
          <w:rFonts w:ascii="Times New Roman" w:hAnsi="Times New Roman"/>
          <w:sz w:val="28"/>
          <w:szCs w:val="28"/>
        </w:rPr>
        <w:t xml:space="preserve"> сенсорно воспринимаемые качества предметного мира нарочито подчеркивались, дидактически выделялись. По мере накопления опыта познания свойств формы, цвета в их жизненном выражении – в предметах, явлениях – у детей обнаруживалось стремление к обобщению. Это стремление ярко выражается в речи.</w:t>
      </w:r>
    </w:p>
    <w:p w:rsidR="00F07BB7" w:rsidRPr="00F07BB7" w:rsidRDefault="00F07BB7" w:rsidP="00F07BB7">
      <w:pPr>
        <w:spacing w:line="360" w:lineRule="auto"/>
        <w:jc w:val="both"/>
        <w:rPr>
          <w:rFonts w:ascii="Times New Roman" w:hAnsi="Times New Roman"/>
          <w:sz w:val="28"/>
          <w:szCs w:val="28"/>
        </w:rPr>
      </w:pPr>
      <w:proofErr w:type="gramStart"/>
      <w:r w:rsidRPr="00F07BB7">
        <w:rPr>
          <w:rFonts w:ascii="Times New Roman" w:hAnsi="Times New Roman"/>
          <w:sz w:val="28"/>
          <w:szCs w:val="28"/>
        </w:rPr>
        <w:t>Большую пользу в этот период могут принести дидактические игры, в которых на материале разных жизненных форм, цвета, пространственных отношений предметов, вещей (или их изображений, дети получают возможность почувствовать многообразие конкретных свойств предметов и то общее, что есть между ними.</w:t>
      </w:r>
      <w:proofErr w:type="gramEnd"/>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lastRenderedPageBreak/>
        <w:t>Дидактической задачей таких игр является выделение формы различных предметов, чувственное соотнесение этой формы с соответствующими геометрическими фигурами – кругом, овалом, квадратом и т. д. Или группировка вещей и предметов по их цвету, соотнесение жизненной окраски с мерой цвета – основными цветами.</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Под влиянием практики дидактических игр, направленных на формирование общих представлений о мерах, происходит значительное совершенствование сенсорных ориентировок детей. Возрастает не только точность различения, называние форм, цвета и т. д, о чем уже упоминалось, но можно заметить и увеличение объема сенсорной памяти. Это выражается, например, в способности воспринимать большее количество объектов и запоминать их сенсорно воспринимаемые качества (форму, величину, цвет).</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Заметно увеличивается быстрота детских реакций. Можно думать, что одной из причин этого является совершенствование способов определения формы, которые заметно становятся иными. Вместо обычно применяемых детьми способов прикладывания, обведения контура рукой в воздухе, переведения пальца с одной фигуры на другие, а иногда и стремление еще раз посмотреть предложенный образец задача решается в основном зрительным путем.</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Выясняется, таким образом, что в новых условиях организации сенсорного воспитания на дидактические игры возлагаются серьезные учебные задачи.</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Рассмотрев роль и назначение дидактических игр в условиях влияния сенсорно направленного рисования, конструирования, лепки можно уже представить те функции, которые признаны выполнять эти игры.</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 xml:space="preserve">Прежде </w:t>
      </w:r>
      <w:proofErr w:type="gramStart"/>
      <w:r w:rsidRPr="00F07BB7">
        <w:rPr>
          <w:rFonts w:ascii="Times New Roman" w:hAnsi="Times New Roman"/>
          <w:sz w:val="28"/>
          <w:szCs w:val="28"/>
        </w:rPr>
        <w:t>всего</w:t>
      </w:r>
      <w:proofErr w:type="gramEnd"/>
      <w:r w:rsidRPr="00F07BB7">
        <w:rPr>
          <w:rFonts w:ascii="Times New Roman" w:hAnsi="Times New Roman"/>
          <w:sz w:val="28"/>
          <w:szCs w:val="28"/>
        </w:rPr>
        <w:t xml:space="preserve"> дидактические игры должны помочь завершению процесса отделения собственного сенсорного опыта ребенка по восприятию им качеств предмета от общественно принятых мер, которыми производится измерение этих качеств.</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lastRenderedPageBreak/>
        <w:t>Затем дидактические игры должны выполнить задачу ознакомления с мерами как обобщенными знаниями.</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Наконец, дидактические игры могут расширять практику жизненного использования знаний мер, расширять практические ориентировки.</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В связи с этим возникает необходимость оценить существующие в практике дидактические игры, их дидактическую направленность, систематизировать наиболее отвечающие поставленным задачам и содействовать созданию новых игр.</w:t>
      </w:r>
    </w:p>
    <w:p w:rsidR="00F07BB7" w:rsidRPr="00F07BB7" w:rsidRDefault="00F07BB7" w:rsidP="00F07BB7">
      <w:pPr>
        <w:spacing w:line="360" w:lineRule="auto"/>
        <w:jc w:val="both"/>
        <w:rPr>
          <w:rFonts w:ascii="Times New Roman" w:hAnsi="Times New Roman"/>
          <w:sz w:val="28"/>
          <w:szCs w:val="28"/>
        </w:rPr>
      </w:pPr>
      <w:r w:rsidRPr="00F07BB7">
        <w:rPr>
          <w:rFonts w:ascii="Times New Roman" w:hAnsi="Times New Roman"/>
          <w:sz w:val="28"/>
          <w:szCs w:val="28"/>
        </w:rPr>
        <w:t>Есть еще одно важное назначение дидактических игр в сенсорном воспитании: они могут помочь обнаружить состояние сенсорного развития, констатировать, чем же ребенок владеет в данный момент, для того чтобы целесообразно организовывать его сенсорное воспитание; дидактические игры могут помочь определить, чего достиг ребенок в своем сенсорном развитии.</w:t>
      </w:r>
    </w:p>
    <w:p w:rsidR="00CE693D" w:rsidRDefault="00CE693D"/>
    <w:p w:rsidR="00F07BB7" w:rsidRDefault="00F07BB7"/>
    <w:p w:rsidR="00F07BB7" w:rsidRDefault="00F07BB7"/>
    <w:p w:rsidR="00F07BB7" w:rsidRDefault="00F07BB7"/>
    <w:p w:rsidR="00F07BB7" w:rsidRDefault="00F07BB7"/>
    <w:p w:rsidR="00F07BB7" w:rsidRDefault="00F07BB7"/>
    <w:p w:rsidR="00F07BB7" w:rsidRDefault="00F07BB7"/>
    <w:p w:rsidR="00F07BB7" w:rsidRDefault="00F07BB7"/>
    <w:p w:rsidR="00F07BB7" w:rsidRDefault="00F07BB7"/>
    <w:p w:rsidR="00F07BB7" w:rsidRDefault="00F07BB7"/>
    <w:p w:rsidR="00F07BB7" w:rsidRDefault="00F07BB7"/>
    <w:p w:rsidR="00F07BB7" w:rsidRDefault="00F07BB7"/>
    <w:p w:rsidR="00F07BB7" w:rsidRDefault="00F07BB7"/>
    <w:p w:rsidR="00F07BB7" w:rsidRDefault="00F07BB7"/>
    <w:p w:rsidR="00EA7063" w:rsidRDefault="00EA7063" w:rsidP="00F07BB7">
      <w:pPr>
        <w:jc w:val="center"/>
        <w:rPr>
          <w:rFonts w:ascii="Times New Roman" w:hAnsi="Times New Roman"/>
          <w:b/>
          <w:sz w:val="28"/>
          <w:szCs w:val="28"/>
          <w14:textOutline w14:w="5270" w14:cap="flat" w14:cmpd="sng" w14:algn="ctr">
            <w14:solidFill>
              <w14:srgbClr w14:val="7D7D7D">
                <w14:tint w14:val="100000"/>
                <w14:shade w14:val="100000"/>
                <w14:satMod w14:val="110000"/>
              </w14:srgbClr>
            </w14:solidFill>
            <w14:prstDash w14:val="solid"/>
            <w14:round/>
          </w14:textOutline>
        </w:rPr>
      </w:pPr>
      <w:r w:rsidRPr="00EA7063">
        <w:rPr>
          <w:rFonts w:ascii="Times New Roman" w:hAnsi="Times New Roman"/>
          <w:b/>
          <w:sz w:val="28"/>
          <w:szCs w:val="28"/>
          <w14:textOutline w14:w="5270" w14:cap="flat" w14:cmpd="sng" w14:algn="ctr">
            <w14:solidFill>
              <w14:srgbClr w14:val="7D7D7D">
                <w14:tint w14:val="100000"/>
                <w14:shade w14:val="100000"/>
                <w14:satMod w14:val="110000"/>
              </w14:srgbClr>
            </w14:solidFill>
            <w14:prstDash w14:val="solid"/>
            <w14:round/>
          </w14:textOutline>
        </w:rPr>
        <w:lastRenderedPageBreak/>
        <w:t>Консультация для воспитателей</w:t>
      </w:r>
      <w:r w:rsidR="00F07BB7" w:rsidRPr="00EA7063">
        <w:rPr>
          <w:rFonts w:ascii="Times New Roman" w:hAnsi="Times New Roman"/>
          <w:b/>
          <w:sz w:val="28"/>
          <w:szCs w:val="28"/>
          <w14:textOutline w14:w="5270" w14:cap="flat" w14:cmpd="sng" w14:algn="ctr">
            <w14:solidFill>
              <w14:srgbClr w14:val="7D7D7D">
                <w14:tint w14:val="100000"/>
                <w14:shade w14:val="100000"/>
                <w14:satMod w14:val="110000"/>
              </w14:srgbClr>
            </w14:solidFill>
            <w14:prstDash w14:val="solid"/>
            <w14:round/>
          </w14:textOutline>
        </w:rPr>
        <w:t xml:space="preserve"> </w:t>
      </w:r>
    </w:p>
    <w:p w:rsidR="00F07BB7" w:rsidRPr="00EA7063" w:rsidRDefault="00F07BB7" w:rsidP="00F07BB7">
      <w:pPr>
        <w:jc w:val="center"/>
        <w:rPr>
          <w:rFonts w:ascii="Times New Roman" w:hAnsi="Times New Roman"/>
          <w:b/>
          <w:sz w:val="28"/>
          <w:szCs w:val="28"/>
          <w14:textOutline w14:w="5270" w14:cap="flat" w14:cmpd="sng" w14:algn="ctr">
            <w14:solidFill>
              <w14:srgbClr w14:val="7D7D7D">
                <w14:tint w14:val="100000"/>
                <w14:shade w14:val="100000"/>
                <w14:satMod w14:val="110000"/>
              </w14:srgbClr>
            </w14:solidFill>
            <w14:prstDash w14:val="solid"/>
            <w14:round/>
          </w14:textOutline>
        </w:rPr>
      </w:pPr>
      <w:r w:rsidRPr="00EA7063">
        <w:rPr>
          <w:rFonts w:ascii="Times New Roman" w:hAnsi="Times New Roman"/>
          <w:b/>
          <w:sz w:val="28"/>
          <w:szCs w:val="28"/>
          <w14:textOutline w14:w="5270" w14:cap="flat" w14:cmpd="sng" w14:algn="ctr">
            <w14:solidFill>
              <w14:srgbClr w14:val="7D7D7D">
                <w14:tint w14:val="100000"/>
                <w14:shade w14:val="100000"/>
                <w14:satMod w14:val="110000"/>
              </w14:srgbClr>
            </w14:solidFill>
            <w14:prstDash w14:val="solid"/>
            <w14:round/>
          </w14:textOutline>
        </w:rPr>
        <w:t>«Сенсорное воспитание детей дошкольного возраста».</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b/>
          <w:sz w:val="28"/>
          <w:szCs w:val="28"/>
        </w:rPr>
        <w:t>Цель</w:t>
      </w:r>
      <w:r w:rsidRPr="00F07BB7">
        <w:rPr>
          <w:rFonts w:ascii="Times New Roman" w:hAnsi="Times New Roman" w:cs="Times New Roman"/>
          <w:sz w:val="28"/>
          <w:szCs w:val="28"/>
        </w:rPr>
        <w:t>: повышать уровень компетентности педагогов ДОУ в вопросе реализации  сенсорного воспитания дошкольников.</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b/>
          <w:sz w:val="28"/>
          <w:szCs w:val="28"/>
        </w:rPr>
        <w:t>Оборудование</w:t>
      </w:r>
      <w:r w:rsidRPr="00F07BB7">
        <w:rPr>
          <w:rFonts w:ascii="Times New Roman" w:hAnsi="Times New Roman" w:cs="Times New Roman"/>
          <w:sz w:val="28"/>
          <w:szCs w:val="28"/>
        </w:rPr>
        <w:t>: маленькие пластиковые бутылки, камушки, фасоль, крупные макароны, крупы – манная, рисовая, вата, пенопласт, кусочки ткани фольга, целлофановый пакет бумага разных цветов плотная и тонкая, пластмассовые яйц</w:t>
      </w:r>
      <w:proofErr w:type="gramStart"/>
      <w:r w:rsidRPr="00F07BB7">
        <w:rPr>
          <w:rFonts w:ascii="Times New Roman" w:hAnsi="Times New Roman" w:cs="Times New Roman"/>
          <w:sz w:val="28"/>
          <w:szCs w:val="28"/>
        </w:rPr>
        <w:t>а-</w:t>
      </w:r>
      <w:proofErr w:type="gramEnd"/>
      <w:r w:rsidRPr="00F07BB7">
        <w:rPr>
          <w:rFonts w:ascii="Times New Roman" w:hAnsi="Times New Roman" w:cs="Times New Roman"/>
          <w:sz w:val="28"/>
          <w:szCs w:val="28"/>
        </w:rPr>
        <w:t>«</w:t>
      </w:r>
      <w:proofErr w:type="spellStart"/>
      <w:r w:rsidRPr="00F07BB7">
        <w:rPr>
          <w:rFonts w:ascii="Times New Roman" w:hAnsi="Times New Roman" w:cs="Times New Roman"/>
          <w:sz w:val="28"/>
          <w:szCs w:val="28"/>
        </w:rPr>
        <w:t>киндерсюрпризы</w:t>
      </w:r>
      <w:proofErr w:type="spellEnd"/>
      <w:r w:rsidRPr="00F07BB7">
        <w:rPr>
          <w:rFonts w:ascii="Times New Roman" w:hAnsi="Times New Roman" w:cs="Times New Roman"/>
          <w:sz w:val="28"/>
          <w:szCs w:val="28"/>
        </w:rPr>
        <w:t>», скорлупа от орехов, арбузные семечки, шишки, разноцветные шерстяные нитки, пуговицы, клей, пластилин и др.</w:t>
      </w:r>
    </w:p>
    <w:p w:rsidR="00F07BB7" w:rsidRPr="00F07BB7" w:rsidRDefault="00F07BB7" w:rsidP="00F07BB7">
      <w:pPr>
        <w:spacing w:line="360" w:lineRule="auto"/>
        <w:jc w:val="both"/>
        <w:rPr>
          <w:rFonts w:ascii="Times New Roman" w:hAnsi="Times New Roman" w:cs="Times New Roman"/>
          <w:b/>
          <w:sz w:val="28"/>
          <w:szCs w:val="28"/>
        </w:rPr>
      </w:pPr>
      <w:r w:rsidRPr="00F07BB7">
        <w:rPr>
          <w:rFonts w:ascii="Times New Roman" w:hAnsi="Times New Roman" w:cs="Times New Roman"/>
          <w:b/>
          <w:sz w:val="28"/>
          <w:szCs w:val="28"/>
        </w:rPr>
        <w:t>Ход мероприятия:</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1 часть (теоретическая) -  Доклад на тему: «Что такое </w:t>
      </w:r>
      <w:proofErr w:type="spellStart"/>
      <w:r w:rsidRPr="00F07BB7">
        <w:rPr>
          <w:rFonts w:ascii="Times New Roman" w:hAnsi="Times New Roman" w:cs="Times New Roman"/>
          <w:sz w:val="28"/>
          <w:szCs w:val="28"/>
        </w:rPr>
        <w:t>сенсорика</w:t>
      </w:r>
      <w:proofErr w:type="spellEnd"/>
      <w:r w:rsidRPr="00F07BB7">
        <w:rPr>
          <w:rFonts w:ascii="Times New Roman" w:hAnsi="Times New Roman" w:cs="Times New Roman"/>
          <w:sz w:val="28"/>
          <w:szCs w:val="28"/>
        </w:rPr>
        <w:t xml:space="preserve"> и почему так важно ее развивать?»</w:t>
      </w:r>
    </w:p>
    <w:p w:rsidR="00F07BB7" w:rsidRPr="00F07BB7" w:rsidRDefault="00F07BB7" w:rsidP="00F07BB7">
      <w:pPr>
        <w:spacing w:line="360" w:lineRule="auto"/>
        <w:ind w:left="4536" w:hanging="425"/>
        <w:jc w:val="both"/>
        <w:rPr>
          <w:rFonts w:ascii="Times New Roman" w:hAnsi="Times New Roman" w:cs="Times New Roman"/>
          <w:sz w:val="28"/>
          <w:szCs w:val="28"/>
        </w:rPr>
      </w:pPr>
      <w:r w:rsidRPr="00F07BB7">
        <w:rPr>
          <w:rFonts w:ascii="Times New Roman" w:hAnsi="Times New Roman" w:cs="Times New Roman"/>
          <w:sz w:val="28"/>
          <w:szCs w:val="28"/>
        </w:rPr>
        <w:t>Мир входит в сознание человека лишь через дверь органов внешних чувств. Если она закрыта, то он не может ­войти в него, не может вступить с ним в связь. Мир тогда не существует для сознания.</w:t>
      </w:r>
    </w:p>
    <w:p w:rsidR="00F07BB7" w:rsidRPr="00F07BB7" w:rsidRDefault="008A23B8" w:rsidP="00F07BB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07BB7" w:rsidRPr="00F07BB7">
        <w:rPr>
          <w:rFonts w:ascii="Times New Roman" w:hAnsi="Times New Roman" w:cs="Times New Roman"/>
          <w:sz w:val="28"/>
          <w:szCs w:val="28"/>
        </w:rPr>
        <w:t xml:space="preserve">Б. </w:t>
      </w:r>
      <w:proofErr w:type="spellStart"/>
      <w:r w:rsidR="00F07BB7" w:rsidRPr="00F07BB7">
        <w:rPr>
          <w:rFonts w:ascii="Times New Roman" w:hAnsi="Times New Roman" w:cs="Times New Roman"/>
          <w:sz w:val="28"/>
          <w:szCs w:val="28"/>
        </w:rPr>
        <w:t>Прейер</w:t>
      </w:r>
      <w:proofErr w:type="spellEnd"/>
    </w:p>
    <w:p w:rsidR="00F07BB7" w:rsidRPr="00F07BB7" w:rsidRDefault="00F07BB7" w:rsidP="00F07BB7">
      <w:pPr>
        <w:spacing w:line="360" w:lineRule="auto"/>
        <w:jc w:val="both"/>
        <w:rPr>
          <w:rFonts w:ascii="Times New Roman" w:hAnsi="Times New Roman" w:cs="Times New Roman"/>
          <w:sz w:val="28"/>
          <w:szCs w:val="28"/>
        </w:rPr>
      </w:pPr>
      <w:proofErr w:type="spellStart"/>
      <w:r w:rsidRPr="00F07BB7">
        <w:rPr>
          <w:rFonts w:ascii="Times New Roman" w:hAnsi="Times New Roman" w:cs="Times New Roman"/>
          <w:sz w:val="28"/>
          <w:szCs w:val="28"/>
        </w:rPr>
        <w:t>Сенсо́рика</w:t>
      </w:r>
      <w:proofErr w:type="spellEnd"/>
      <w:r w:rsidRPr="00F07BB7">
        <w:rPr>
          <w:rFonts w:ascii="Times New Roman" w:hAnsi="Times New Roman" w:cs="Times New Roman"/>
          <w:sz w:val="28"/>
          <w:szCs w:val="28"/>
        </w:rPr>
        <w:t xml:space="preserve"> (от лат. </w:t>
      </w:r>
      <w:proofErr w:type="spellStart"/>
      <w:r w:rsidRPr="00F07BB7">
        <w:rPr>
          <w:rFonts w:ascii="Times New Roman" w:hAnsi="Times New Roman" w:cs="Times New Roman"/>
          <w:sz w:val="28"/>
          <w:szCs w:val="28"/>
        </w:rPr>
        <w:t>sensus</w:t>
      </w:r>
      <w:proofErr w:type="spellEnd"/>
      <w:r w:rsidRPr="00F07BB7">
        <w:rPr>
          <w:rFonts w:ascii="Times New Roman" w:hAnsi="Times New Roman" w:cs="Times New Roman"/>
          <w:sz w:val="28"/>
          <w:szCs w:val="28"/>
        </w:rPr>
        <w:t xml:space="preserve">, «восприятие») — категория, описывающая непосредственное восприятие ощущений, внешних воздействий. В физиологии </w:t>
      </w:r>
      <w:proofErr w:type="spellStart"/>
      <w:r w:rsidRPr="00F07BB7">
        <w:rPr>
          <w:rFonts w:ascii="Times New Roman" w:hAnsi="Times New Roman" w:cs="Times New Roman"/>
          <w:sz w:val="28"/>
          <w:szCs w:val="28"/>
        </w:rPr>
        <w:t>сенсорика</w:t>
      </w:r>
      <w:proofErr w:type="spellEnd"/>
      <w:r w:rsidRPr="00F07BB7">
        <w:rPr>
          <w:rFonts w:ascii="Times New Roman" w:hAnsi="Times New Roman" w:cs="Times New Roman"/>
          <w:sz w:val="28"/>
          <w:szCs w:val="28"/>
        </w:rPr>
        <w:t xml:space="preserve"> — функция нервной системы, заключающаяся в восприятии внешних раздражителей.</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Сенсорное развитие ребенка – это способ познания окружающего мира, в основе которого лежит работа органов чувств. Ощущения дают нам представление о разнообразных свойствах окружающей среды и помогают формировать целостные образы предметов. Так, зрительное восприятие </w:t>
      </w:r>
      <w:r w:rsidRPr="00F07BB7">
        <w:rPr>
          <w:rFonts w:ascii="Times New Roman" w:hAnsi="Times New Roman" w:cs="Times New Roman"/>
          <w:sz w:val="28"/>
          <w:szCs w:val="28"/>
        </w:rPr>
        <w:lastRenderedPageBreak/>
        <w:t>предполагает различение объектов окружающего мира по цвету, форме, размеру. Кожное восприятие включает в себя тактильные ощущения (различение предметов по фактуре – гладкое/шершавое, твердое/мягкое), осязательные ощущения (определение формы предмета на ощупь – плоское/объемное), температурные ощущения, барические ощущения (вес, тяжесть).</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Сенсорное развитие, направленное на формирование полноценного восприятия окружающей действительности, служит основой познания мира, первой ступенью которого является чувственный опыт. Успешность умственного, физического, эстетического воспитания в значительной степени зависит от уровня сенсорного развития детей, т. е. от того насколько совершенно ребенок слышит, видит, осязает окружающее.</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Уровень чувствительности к сенсорным раздражителям у всех нас существенно различается и зависит он от трех факторов:</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Первый фактор — это врожденные качества: абсолютный слух, повышенное обоняние генетически наследуются, равно как и возможность врожденных аномалий — слепота, глухота и т.п.</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Второй фактор — состояние органов чувств: на них может повлиять травма или болезнь.</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Третий фактор — это развитие органов чувств и восприятия, как в процессе спонтанного познания мира, так и в ходе специального обучения. Например, никто не станет сомневаться, что у человека, который с детства пробовал разнообразные блюда разных национальных кухонь, вкус будет гораздо тоньше, чем у того, кто ел только каши и макароны</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Что такое сенсорные эталоны?</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Чему же и как учить ребенка? Первая и главная задача — предоставлять ребенку самые разнообразные предметы для обследования и обращать  его </w:t>
      </w:r>
      <w:r w:rsidRPr="00F07BB7">
        <w:rPr>
          <w:rFonts w:ascii="Times New Roman" w:hAnsi="Times New Roman" w:cs="Times New Roman"/>
          <w:sz w:val="28"/>
          <w:szCs w:val="28"/>
        </w:rPr>
        <w:lastRenderedPageBreak/>
        <w:t>внимание на их свойства. Но этого недостаточно для полноценного развития восприятия.  Ребенок  должен научиться определять отношение выявленных или рассматриваемых свойств данного предмета к другим свойствам или предметам. Для этого существуют специальные «мерки» — именно на их освоение и должны быть направлены основные усилия. Эти мерки называют «сенсорными эталонами».</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«Сенсорные эталоны» представляют собой общепринятые образцы внешних свой</w:t>
      </w:r>
      <w:proofErr w:type="gramStart"/>
      <w:r w:rsidRPr="00F07BB7">
        <w:rPr>
          <w:rFonts w:ascii="Times New Roman" w:hAnsi="Times New Roman" w:cs="Times New Roman"/>
          <w:sz w:val="28"/>
          <w:szCs w:val="28"/>
        </w:rPr>
        <w:t>ств  пр</w:t>
      </w:r>
      <w:proofErr w:type="gramEnd"/>
      <w:r w:rsidRPr="00F07BB7">
        <w:rPr>
          <w:rFonts w:ascii="Times New Roman" w:hAnsi="Times New Roman" w:cs="Times New Roman"/>
          <w:sz w:val="28"/>
          <w:szCs w:val="28"/>
        </w:rPr>
        <w:t>едметов.</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Сенсорными эталонами мы, взрослые, владеем, совершенно о них не задумываясь.  Ребенок оперирует ими с той же легкостью лишь к пяти годам.  </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Сенсорные эталоны:</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Эталоны цвета -   семь цветов спектра и их оттенки по светлоте и насыщенности.</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Эталоны формы — геометрические фигуры; величины — метрическая система мер.</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 Слуховые эталоны — это </w:t>
      </w:r>
      <w:proofErr w:type="spellStart"/>
      <w:r w:rsidRPr="00F07BB7">
        <w:rPr>
          <w:rFonts w:ascii="Times New Roman" w:hAnsi="Times New Roman" w:cs="Times New Roman"/>
          <w:sz w:val="28"/>
          <w:szCs w:val="28"/>
        </w:rPr>
        <w:t>звуковысотные</w:t>
      </w:r>
      <w:proofErr w:type="spellEnd"/>
      <w:r w:rsidRPr="00F07BB7">
        <w:rPr>
          <w:rFonts w:ascii="Times New Roman" w:hAnsi="Times New Roman" w:cs="Times New Roman"/>
          <w:sz w:val="28"/>
          <w:szCs w:val="28"/>
        </w:rPr>
        <w:t xml:space="preserve"> отношения, музыкальные ноты, фонемы родного языка.</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 Вкусы мы делим на </w:t>
      </w:r>
      <w:proofErr w:type="gramStart"/>
      <w:r w:rsidRPr="00F07BB7">
        <w:rPr>
          <w:rFonts w:ascii="Times New Roman" w:hAnsi="Times New Roman" w:cs="Times New Roman"/>
          <w:sz w:val="28"/>
          <w:szCs w:val="28"/>
        </w:rPr>
        <w:t>сладкий</w:t>
      </w:r>
      <w:proofErr w:type="gramEnd"/>
      <w:r w:rsidRPr="00F07BB7">
        <w:rPr>
          <w:rFonts w:ascii="Times New Roman" w:hAnsi="Times New Roman" w:cs="Times New Roman"/>
          <w:sz w:val="28"/>
          <w:szCs w:val="28"/>
        </w:rPr>
        <w:t>, соленый, горький и кислый.</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Запахи — на тяжелые и легкие, сладкие, горькие, свежие и т.д.</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Оказание помощи детям в освоении сенсорных эталонов – это главная задача взрослых, и педагогов, и родителей. Ведь чтобы различие оказалось зафиксированным в сознании ребенка, его необходимо назвать, подчеркнуть и неоднократно напоминать о нем.</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Значение сенсорного воспитания состоит в том, что оно:</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является основой для интеллектуального развития;</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lastRenderedPageBreak/>
        <w:t>-  упорядочивает хаотичные представления ребенка, полученные при взаимодействии с внешним миром;</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развивает наблюдательность;</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готовит к реальной жизни;</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позитивно влияет на эстетическое чувство;</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является основой для развития воображения;</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развивает внимание;</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дает ребенку возможность овладеть новыми способами предметно-познавательной деятельности;</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обеспечивает усвоение сенсорных эталонов;</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обеспечивает освоение навыков учебной деятельности;</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влияет на расширение словарного запаса ребенка;</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влияет на развитие зрительной, слуховой, моторной, образной и др. видов памяти.</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В повседневной жизни ребенок сталкивается с многообразием форм, красок - это и любимые игрушки, и окружающие предметы. Видит он и произведения искусства - картины, скульптуры, слышит музыку; но если усвоение этих знаний происходит стихийно, без руководства взрослых, оно часто оказывается поверхностным. Здесь и приходит на помощь сенсорное воспитание - последовательное, планомерное ознакомление детей с сенсорной культурой человечества.</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Перед сенсорным воспитанием стоят разные  задачи:</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В раннем возрасте: накопление представлений о цвете, форме, величине (важно, чтобы эти представления были разнообразными).      </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lastRenderedPageBreak/>
        <w:t>В среднем дошкольном возрасте:</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 формирование сенсорных эталонов;  </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обучение детей способам обследование предметов;</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обучение группировке предметов по одному или нескольким признакам;</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развитие у детей аналитического восприятия - умения разбираться в сочетании цветов, расчленять форму предметов, выделять отдельные величины.</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В старшем дошкольном возрасте: различение речевых звуков и различение восприятия начертания букв  (при усвоении грамоты).</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Низкий уровень сенсорного развития сильно снижает возможность успешного обучения ребенка в школе. Сенсорному развитию ребенка необходимо уделять внимание на протяжении всего дошкольного детства. Однажды выученные названия цветов, освоенные понятия геометрических форм без постоянной тренировки и повторения забываются.</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Как знакомить ребенка с признаками предметов?</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Лучше всего это делать по принципу «трехступенчатого урока» (Мария </w:t>
      </w:r>
      <w:proofErr w:type="spellStart"/>
      <w:r w:rsidRPr="00F07BB7">
        <w:rPr>
          <w:rFonts w:ascii="Times New Roman" w:hAnsi="Times New Roman" w:cs="Times New Roman"/>
          <w:sz w:val="28"/>
          <w:szCs w:val="28"/>
        </w:rPr>
        <w:t>Монтессори</w:t>
      </w:r>
      <w:proofErr w:type="spellEnd"/>
      <w:r w:rsidRPr="00F07BB7">
        <w:rPr>
          <w:rFonts w:ascii="Times New Roman" w:hAnsi="Times New Roman" w:cs="Times New Roman"/>
          <w:sz w:val="28"/>
          <w:szCs w:val="28"/>
        </w:rPr>
        <w:t>):</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1. Сначала происходит презентация нового свойства ребенку (например, взрослый называет и показывает карточку красного цвета).</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2. Затем педагог предлагает различные задания на закрепление осваиваемого понятия (игра «Покажи такого же цвета»).</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3. </w:t>
      </w:r>
      <w:proofErr w:type="gramStart"/>
      <w:r w:rsidRPr="00F07BB7">
        <w:rPr>
          <w:rFonts w:ascii="Times New Roman" w:hAnsi="Times New Roman" w:cs="Times New Roman"/>
          <w:sz w:val="28"/>
          <w:szCs w:val="28"/>
        </w:rPr>
        <w:t>Самостоятельное называние ребенком освоенного понятия (взрослый задает вопрос:</w:t>
      </w:r>
      <w:proofErr w:type="gramEnd"/>
      <w:r w:rsidRPr="00F07BB7">
        <w:rPr>
          <w:rFonts w:ascii="Times New Roman" w:hAnsi="Times New Roman" w:cs="Times New Roman"/>
          <w:sz w:val="28"/>
          <w:szCs w:val="28"/>
        </w:rPr>
        <w:t xml:space="preserve"> </w:t>
      </w:r>
      <w:proofErr w:type="gramStart"/>
      <w:r w:rsidRPr="00F07BB7">
        <w:rPr>
          <w:rFonts w:ascii="Times New Roman" w:hAnsi="Times New Roman" w:cs="Times New Roman"/>
          <w:sz w:val="28"/>
          <w:szCs w:val="28"/>
        </w:rPr>
        <w:t>«Какого цвета этот предмет?»).</w:t>
      </w:r>
      <w:proofErr w:type="gramEnd"/>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lastRenderedPageBreak/>
        <w:t xml:space="preserve">Для непрерывного сенсорного развития необходимо регулярно подкреплять знания практическими наблюдениями и упражнениями. Повторять и закреплять в памяти </w:t>
      </w:r>
      <w:proofErr w:type="gramStart"/>
      <w:r w:rsidRPr="00F07BB7">
        <w:rPr>
          <w:rFonts w:ascii="Times New Roman" w:hAnsi="Times New Roman" w:cs="Times New Roman"/>
          <w:sz w:val="28"/>
          <w:szCs w:val="28"/>
        </w:rPr>
        <w:t>изученное</w:t>
      </w:r>
      <w:proofErr w:type="gramEnd"/>
      <w:r w:rsidRPr="00F07BB7">
        <w:rPr>
          <w:rFonts w:ascii="Times New Roman" w:hAnsi="Times New Roman" w:cs="Times New Roman"/>
          <w:sz w:val="28"/>
          <w:szCs w:val="28"/>
        </w:rPr>
        <w:t>, можно и в игровой форме.</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Почему еще важно сенсорное развитие?</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Мария </w:t>
      </w:r>
      <w:proofErr w:type="spellStart"/>
      <w:r w:rsidRPr="00F07BB7">
        <w:rPr>
          <w:rFonts w:ascii="Times New Roman" w:hAnsi="Times New Roman" w:cs="Times New Roman"/>
          <w:sz w:val="28"/>
          <w:szCs w:val="28"/>
        </w:rPr>
        <w:t>Монтессори</w:t>
      </w:r>
      <w:proofErr w:type="spellEnd"/>
      <w:r w:rsidRPr="00F07BB7">
        <w:rPr>
          <w:rFonts w:ascii="Times New Roman" w:hAnsi="Times New Roman" w:cs="Times New Roman"/>
          <w:sz w:val="28"/>
          <w:szCs w:val="28"/>
        </w:rPr>
        <w:t xml:space="preserve"> считала, что сенсорное развитие тесно связано с </w:t>
      </w:r>
      <w:proofErr w:type="gramStart"/>
      <w:r w:rsidRPr="00F07BB7">
        <w:rPr>
          <w:rFonts w:ascii="Times New Roman" w:hAnsi="Times New Roman" w:cs="Times New Roman"/>
          <w:sz w:val="28"/>
          <w:szCs w:val="28"/>
        </w:rPr>
        <w:t>эстетическим</w:t>
      </w:r>
      <w:proofErr w:type="gramEnd"/>
      <w:r w:rsidRPr="00F07BB7">
        <w:rPr>
          <w:rFonts w:ascii="Times New Roman" w:hAnsi="Times New Roman" w:cs="Times New Roman"/>
          <w:sz w:val="28"/>
          <w:szCs w:val="28"/>
        </w:rPr>
        <w:t xml:space="preserve">. Чем более человек способен ощущать тонкие различия цветовых оттенков и музыкальных тонов, изысканных ароматов и вкусов, тем более он склонен воспринимать и </w:t>
      </w:r>
      <w:proofErr w:type="gramStart"/>
      <w:r w:rsidRPr="00F07BB7">
        <w:rPr>
          <w:rFonts w:ascii="Times New Roman" w:hAnsi="Times New Roman" w:cs="Times New Roman"/>
          <w:sz w:val="28"/>
          <w:szCs w:val="28"/>
        </w:rPr>
        <w:t>наслаждаться красотой окружающего мира и тем более развито</w:t>
      </w:r>
      <w:proofErr w:type="gramEnd"/>
      <w:r w:rsidRPr="00F07BB7">
        <w:rPr>
          <w:rFonts w:ascii="Times New Roman" w:hAnsi="Times New Roman" w:cs="Times New Roman"/>
          <w:sz w:val="28"/>
          <w:szCs w:val="28"/>
        </w:rPr>
        <w:t xml:space="preserve"> его эстетическое чувство. Наоборот, если сенсорный опыт невелик, ощущения не утончены, необходимы грубые и сильные раздражители, которые позволят получать удовлетворение от восприятия – вспомните яркие, вульгарные, кричащие цвета рекламных щитов, зашкаливающие децибелы на концертах или в кино.</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Мария </w:t>
      </w:r>
      <w:proofErr w:type="spellStart"/>
      <w:r w:rsidRPr="00F07BB7">
        <w:rPr>
          <w:rFonts w:ascii="Times New Roman" w:hAnsi="Times New Roman" w:cs="Times New Roman"/>
          <w:sz w:val="28"/>
          <w:szCs w:val="28"/>
        </w:rPr>
        <w:t>Монтессори</w:t>
      </w:r>
      <w:proofErr w:type="spellEnd"/>
      <w:r w:rsidRPr="00F07BB7">
        <w:rPr>
          <w:rFonts w:ascii="Times New Roman" w:hAnsi="Times New Roman" w:cs="Times New Roman"/>
          <w:sz w:val="28"/>
          <w:szCs w:val="28"/>
        </w:rPr>
        <w:t xml:space="preserve"> также отмечала связь сенсорного развития с развитием воображения. Ведь утонченные органы чувств могут выделять малозаметные свойства, детали объектов внешнего мира, которые послужат прекрасной основой для создания необычного образа.</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2 часть (практическая):  «Сенсорные игрушки своими руками».</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Коллектив педагогов делится на подгруппы. Каждая подгруппа получает по несколько вопросов (вопросы пишутся на отдельных карточках). Педагоги внутри каждой группы обсуждают вопросы, затем идет обмен мнениями. На подготовку ответов дается 5 минут.</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Вопросы первого уровня:</w:t>
      </w:r>
    </w:p>
    <w:p w:rsidR="00F07BB7" w:rsidRPr="00F07BB7" w:rsidRDefault="00F07BB7" w:rsidP="00F07BB7">
      <w:pPr>
        <w:pStyle w:val="a3"/>
        <w:numPr>
          <w:ilvl w:val="0"/>
          <w:numId w:val="17"/>
        </w:num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какие игры и игрушки для развития тактильной чувствительности есть в вашей группе, как часто вы их используете в работе?</w:t>
      </w:r>
    </w:p>
    <w:p w:rsidR="00F07BB7" w:rsidRPr="00F07BB7" w:rsidRDefault="00F07BB7" w:rsidP="00F07BB7">
      <w:pPr>
        <w:pStyle w:val="a3"/>
        <w:numPr>
          <w:ilvl w:val="0"/>
          <w:numId w:val="17"/>
        </w:num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какие игры и игрушки для развития зрительного восприятия есть в вашей группе, как часто вы их используете в работе?</w:t>
      </w:r>
    </w:p>
    <w:p w:rsidR="00F07BB7" w:rsidRPr="00F07BB7" w:rsidRDefault="00F07BB7" w:rsidP="00F07BB7">
      <w:pPr>
        <w:pStyle w:val="a3"/>
        <w:numPr>
          <w:ilvl w:val="0"/>
          <w:numId w:val="17"/>
        </w:num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lastRenderedPageBreak/>
        <w:t>какие игры и игрушки для развития слухового восприятия есть в вашей группе, как часто вы их используете в работе?</w:t>
      </w:r>
    </w:p>
    <w:p w:rsidR="00F07BB7" w:rsidRPr="00F07BB7" w:rsidRDefault="00F07BB7" w:rsidP="00F07BB7">
      <w:pPr>
        <w:pStyle w:val="a3"/>
        <w:numPr>
          <w:ilvl w:val="0"/>
          <w:numId w:val="17"/>
        </w:num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укажите «минусы» и «плюсы» игр на развитие вкусового восприятия?</w:t>
      </w:r>
    </w:p>
    <w:p w:rsidR="00F07BB7" w:rsidRPr="00F07BB7" w:rsidRDefault="00F07BB7" w:rsidP="00F07BB7">
      <w:pPr>
        <w:pStyle w:val="a3"/>
        <w:numPr>
          <w:ilvl w:val="0"/>
          <w:numId w:val="17"/>
        </w:num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укажите «минусы» и «плюсы» игр на развитие  восприятия запаха (обоняния)?</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Вопросы второго уровня:</w:t>
      </w:r>
    </w:p>
    <w:p w:rsidR="00F07BB7" w:rsidRPr="00F07BB7" w:rsidRDefault="00F07BB7" w:rsidP="00F07BB7">
      <w:pPr>
        <w:pStyle w:val="a3"/>
        <w:numPr>
          <w:ilvl w:val="0"/>
          <w:numId w:val="18"/>
        </w:num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в  какие игры, развивающие восприятие ребенка, можно играть на улице?</w:t>
      </w:r>
    </w:p>
    <w:p w:rsidR="00F07BB7" w:rsidRPr="00F07BB7" w:rsidRDefault="00F07BB7" w:rsidP="00F07BB7">
      <w:pPr>
        <w:pStyle w:val="a3"/>
        <w:numPr>
          <w:ilvl w:val="0"/>
          <w:numId w:val="18"/>
        </w:num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в какие игры и игрушки, развивающие восприятие, предпочитают играть дети в вашей группе?</w:t>
      </w:r>
    </w:p>
    <w:p w:rsidR="00F07BB7" w:rsidRPr="00F07BB7" w:rsidRDefault="00F07BB7" w:rsidP="00F07BB7">
      <w:pPr>
        <w:pStyle w:val="a3"/>
        <w:numPr>
          <w:ilvl w:val="0"/>
          <w:numId w:val="18"/>
        </w:num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в своей работе вы предпочитаете использовать игрушки из магазина или «самоделки», почему?</w:t>
      </w:r>
    </w:p>
    <w:p w:rsidR="00F07BB7" w:rsidRPr="00F07BB7" w:rsidRDefault="00F07BB7" w:rsidP="00F07BB7">
      <w:pPr>
        <w:pStyle w:val="a3"/>
        <w:numPr>
          <w:ilvl w:val="0"/>
          <w:numId w:val="18"/>
        </w:num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как, по вашему мнению, сенсорные игрушки и игры влияют на развитие речи детей?</w:t>
      </w:r>
    </w:p>
    <w:p w:rsidR="00F07BB7" w:rsidRPr="00F07BB7" w:rsidRDefault="00F07BB7" w:rsidP="00F07BB7">
      <w:pPr>
        <w:pStyle w:val="a3"/>
        <w:numPr>
          <w:ilvl w:val="0"/>
          <w:numId w:val="18"/>
        </w:num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укажите игрушку, которая на ваш взгляд, обладает максимально развивающим восприятие ребенка потенциалом?</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На стол перед педагогами выкладываются следующие предметы: маленькие пластиковые бутылки, камушки, фасоль, крупные макароны, крупы – манная, рисовая, вата, пенопласт, кусочки ткани фольга, целлофановый пакет бумага разных цветов плотная и тонкая, пластмассовые яйц</w:t>
      </w:r>
      <w:proofErr w:type="gramStart"/>
      <w:r w:rsidRPr="00F07BB7">
        <w:rPr>
          <w:rFonts w:ascii="Times New Roman" w:hAnsi="Times New Roman" w:cs="Times New Roman"/>
          <w:sz w:val="28"/>
          <w:szCs w:val="28"/>
        </w:rPr>
        <w:t>а-</w:t>
      </w:r>
      <w:proofErr w:type="gramEnd"/>
      <w:r w:rsidRPr="00F07BB7">
        <w:rPr>
          <w:rFonts w:ascii="Times New Roman" w:hAnsi="Times New Roman" w:cs="Times New Roman"/>
          <w:sz w:val="28"/>
          <w:szCs w:val="28"/>
        </w:rPr>
        <w:t>«</w:t>
      </w:r>
      <w:proofErr w:type="spellStart"/>
      <w:r w:rsidRPr="00F07BB7">
        <w:rPr>
          <w:rFonts w:ascii="Times New Roman" w:hAnsi="Times New Roman" w:cs="Times New Roman"/>
          <w:sz w:val="28"/>
          <w:szCs w:val="28"/>
        </w:rPr>
        <w:t>киндерсюрпризы</w:t>
      </w:r>
      <w:proofErr w:type="spellEnd"/>
      <w:r w:rsidRPr="00F07BB7">
        <w:rPr>
          <w:rFonts w:ascii="Times New Roman" w:hAnsi="Times New Roman" w:cs="Times New Roman"/>
          <w:sz w:val="28"/>
          <w:szCs w:val="28"/>
        </w:rPr>
        <w:t>», скорлупа от орехов, арбузные семечки, шишки, разноцветные шерстяные нитки, пуговицы, клей, пластилин и др.</w:t>
      </w:r>
    </w:p>
    <w:p w:rsidR="00F07BB7" w:rsidRP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Каждой группе предлагается сделать две развивающие игрушки своими руками – на это отводится 10-15 минут, далее педагоги делают своим игрушкам презентацию (рекламу), объясняют,  как их можно использовать в работе по сенсорному воспитанию детей.</w:t>
      </w:r>
    </w:p>
    <w:p w:rsidR="00F07BB7" w:rsidRDefault="00F07BB7" w:rsidP="00F07BB7">
      <w:pPr>
        <w:spacing w:line="360" w:lineRule="auto"/>
        <w:jc w:val="both"/>
        <w:rPr>
          <w:rFonts w:ascii="Times New Roman" w:hAnsi="Times New Roman" w:cs="Times New Roman"/>
          <w:sz w:val="28"/>
          <w:szCs w:val="28"/>
        </w:rPr>
      </w:pPr>
      <w:r w:rsidRPr="00F07BB7">
        <w:rPr>
          <w:rFonts w:ascii="Times New Roman" w:hAnsi="Times New Roman" w:cs="Times New Roman"/>
          <w:sz w:val="28"/>
          <w:szCs w:val="28"/>
        </w:rPr>
        <w:t xml:space="preserve">Затем все педагоги высказывают мнение, какую игрушку они считают самой лучшей. Группа педагогов, выполнившая ее, забирает все остальные игрушки </w:t>
      </w:r>
      <w:r w:rsidRPr="00F07BB7">
        <w:rPr>
          <w:rFonts w:ascii="Times New Roman" w:hAnsi="Times New Roman" w:cs="Times New Roman"/>
          <w:sz w:val="28"/>
          <w:szCs w:val="28"/>
        </w:rPr>
        <w:lastRenderedPageBreak/>
        <w:t>в качестве приза для пополнения своего уголка сенсорного развития в группах.</w:t>
      </w:r>
    </w:p>
    <w:p w:rsidR="00596BCC" w:rsidRDefault="00596BCC" w:rsidP="00F07BB7">
      <w:pPr>
        <w:spacing w:line="360" w:lineRule="auto"/>
        <w:jc w:val="both"/>
        <w:rPr>
          <w:rFonts w:ascii="Times New Roman" w:hAnsi="Times New Roman" w:cs="Times New Roman"/>
          <w:sz w:val="28"/>
          <w:szCs w:val="28"/>
        </w:rPr>
      </w:pPr>
    </w:p>
    <w:p w:rsidR="00596BCC" w:rsidRDefault="00596BCC"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4B67F8" w:rsidRDefault="004B67F8" w:rsidP="00F07BB7">
      <w:pPr>
        <w:spacing w:line="360" w:lineRule="auto"/>
        <w:jc w:val="both"/>
        <w:rPr>
          <w:rFonts w:ascii="Times New Roman" w:hAnsi="Times New Roman" w:cs="Times New Roman"/>
          <w:sz w:val="28"/>
          <w:szCs w:val="28"/>
        </w:rPr>
      </w:pPr>
    </w:p>
    <w:p w:rsidR="00596BCC" w:rsidRPr="00596BCC" w:rsidRDefault="00596BCC" w:rsidP="00596BCC">
      <w:pPr>
        <w:spacing w:line="360" w:lineRule="auto"/>
        <w:jc w:val="center"/>
        <w:rPr>
          <w:rFonts w:ascii="Times New Roman" w:hAnsi="Times New Roman" w:cs="Times New Roman"/>
          <w:b/>
          <w:sz w:val="28"/>
          <w:szCs w:val="28"/>
        </w:rPr>
      </w:pPr>
      <w:r w:rsidRPr="00596BCC">
        <w:rPr>
          <w:rFonts w:ascii="Times New Roman" w:hAnsi="Times New Roman" w:cs="Times New Roman"/>
          <w:b/>
          <w:sz w:val="28"/>
          <w:szCs w:val="28"/>
        </w:rPr>
        <w:lastRenderedPageBreak/>
        <w:t>Дидактическая игра «Найди по цвету»</w:t>
      </w:r>
    </w:p>
    <w:p w:rsidR="00596BCC" w:rsidRPr="00596BCC" w:rsidRDefault="00596BCC" w:rsidP="00596BCC">
      <w:pPr>
        <w:spacing w:line="360" w:lineRule="auto"/>
        <w:jc w:val="both"/>
        <w:rPr>
          <w:rFonts w:ascii="Times New Roman" w:hAnsi="Times New Roman" w:cs="Times New Roman"/>
          <w:sz w:val="28"/>
          <w:szCs w:val="28"/>
        </w:rPr>
      </w:pPr>
      <w:r w:rsidRPr="00596BCC">
        <w:rPr>
          <w:rFonts w:ascii="Times New Roman" w:hAnsi="Times New Roman" w:cs="Times New Roman"/>
          <w:sz w:val="28"/>
          <w:szCs w:val="28"/>
        </w:rPr>
        <w:t>Задачи: Закрепить основные цвета. Учить группировать предметы по цвету.</w:t>
      </w:r>
    </w:p>
    <w:p w:rsidR="00596BCC" w:rsidRPr="00596BCC" w:rsidRDefault="00596BCC" w:rsidP="00596BCC">
      <w:pPr>
        <w:spacing w:line="360" w:lineRule="auto"/>
        <w:jc w:val="both"/>
        <w:rPr>
          <w:rFonts w:ascii="Times New Roman" w:hAnsi="Times New Roman" w:cs="Times New Roman"/>
          <w:sz w:val="28"/>
          <w:szCs w:val="28"/>
        </w:rPr>
      </w:pPr>
      <w:r w:rsidRPr="00596BCC">
        <w:rPr>
          <w:rFonts w:ascii="Times New Roman" w:hAnsi="Times New Roman" w:cs="Times New Roman"/>
          <w:sz w:val="28"/>
          <w:szCs w:val="28"/>
        </w:rPr>
        <w:t>Ход игры</w:t>
      </w:r>
    </w:p>
    <w:p w:rsidR="00596BCC" w:rsidRDefault="00596BCC" w:rsidP="00596BCC">
      <w:pPr>
        <w:spacing w:line="360" w:lineRule="auto"/>
        <w:jc w:val="both"/>
        <w:rPr>
          <w:rFonts w:ascii="Times New Roman" w:hAnsi="Times New Roman" w:cs="Times New Roman"/>
          <w:sz w:val="28"/>
          <w:szCs w:val="28"/>
        </w:rPr>
      </w:pPr>
      <w:r w:rsidRPr="00596BCC">
        <w:rPr>
          <w:rFonts w:ascii="Times New Roman" w:hAnsi="Times New Roman" w:cs="Times New Roman"/>
          <w:sz w:val="28"/>
          <w:szCs w:val="28"/>
        </w:rPr>
        <w:t>Воспитатель раскладывает перед детьми карточки, на которых нанесены различные изображения красного, синего, желтого, зеленого цвета. Определив, какого цвета изображение на карточке, дети подходят к столу и выбирают маленькие карточки предметов  заданного цвета, называют цвет и кладут на большую карточку.</w:t>
      </w:r>
    </w:p>
    <w:p w:rsidR="00EA7063" w:rsidRDefault="00EA7063" w:rsidP="00596BCC">
      <w:pPr>
        <w:spacing w:line="360" w:lineRule="auto"/>
        <w:jc w:val="both"/>
        <w:rPr>
          <w:rFonts w:ascii="Times New Roman" w:hAnsi="Times New Roman" w:cs="Times New Roman"/>
          <w:sz w:val="28"/>
          <w:szCs w:val="28"/>
        </w:rPr>
      </w:pPr>
    </w:p>
    <w:p w:rsidR="00C54899" w:rsidRPr="00C70579" w:rsidRDefault="00C54899" w:rsidP="00C54899">
      <w:pPr>
        <w:spacing w:line="360" w:lineRule="auto"/>
        <w:jc w:val="center"/>
        <w:rPr>
          <w:rFonts w:ascii="Times New Roman" w:hAnsi="Times New Roman" w:cs="Times New Roman"/>
          <w:b/>
          <w:sz w:val="28"/>
          <w:szCs w:val="28"/>
        </w:rPr>
      </w:pPr>
      <w:r w:rsidRPr="00C70579">
        <w:rPr>
          <w:rFonts w:ascii="Times New Roman" w:hAnsi="Times New Roman" w:cs="Times New Roman"/>
          <w:b/>
          <w:sz w:val="28"/>
          <w:szCs w:val="28"/>
        </w:rPr>
        <w:t>Дидактическая игра «Постираем белье»</w:t>
      </w:r>
    </w:p>
    <w:p w:rsidR="00C54899" w:rsidRDefault="00C54899" w:rsidP="00C54899">
      <w:pPr>
        <w:spacing w:line="360" w:lineRule="auto"/>
        <w:rPr>
          <w:rFonts w:ascii="Times New Roman" w:hAnsi="Times New Roman" w:cs="Times New Roman"/>
          <w:sz w:val="28"/>
          <w:szCs w:val="28"/>
        </w:rPr>
      </w:pPr>
      <w:r w:rsidRPr="00C70579">
        <w:rPr>
          <w:rFonts w:ascii="Times New Roman" w:hAnsi="Times New Roman" w:cs="Times New Roman"/>
          <w:b/>
          <w:sz w:val="28"/>
          <w:szCs w:val="28"/>
        </w:rPr>
        <w:t>Задачи</w:t>
      </w:r>
      <w:r>
        <w:rPr>
          <w:rFonts w:ascii="Times New Roman" w:hAnsi="Times New Roman" w:cs="Times New Roman"/>
          <w:sz w:val="28"/>
          <w:szCs w:val="28"/>
        </w:rPr>
        <w:t>: Закрепить основные цвета и предметы одежды</w:t>
      </w:r>
    </w:p>
    <w:p w:rsidR="00C54899" w:rsidRPr="00C70579" w:rsidRDefault="00C54899" w:rsidP="00C54899">
      <w:pPr>
        <w:spacing w:line="360" w:lineRule="auto"/>
        <w:rPr>
          <w:rFonts w:ascii="Times New Roman" w:hAnsi="Times New Roman" w:cs="Times New Roman"/>
          <w:b/>
          <w:sz w:val="28"/>
          <w:szCs w:val="28"/>
        </w:rPr>
      </w:pPr>
      <w:r w:rsidRPr="00C70579">
        <w:rPr>
          <w:rFonts w:ascii="Times New Roman" w:hAnsi="Times New Roman" w:cs="Times New Roman"/>
          <w:b/>
          <w:sz w:val="28"/>
          <w:szCs w:val="28"/>
        </w:rPr>
        <w:t>Ход игры</w:t>
      </w:r>
    </w:p>
    <w:p w:rsidR="00C54899" w:rsidRDefault="00C54899" w:rsidP="00C54899">
      <w:pPr>
        <w:spacing w:line="360" w:lineRule="auto"/>
        <w:rPr>
          <w:rFonts w:ascii="Times New Roman" w:hAnsi="Times New Roman" w:cs="Times New Roman"/>
          <w:sz w:val="28"/>
          <w:szCs w:val="28"/>
        </w:rPr>
      </w:pPr>
      <w:r>
        <w:rPr>
          <w:rFonts w:ascii="Times New Roman" w:hAnsi="Times New Roman" w:cs="Times New Roman"/>
          <w:sz w:val="28"/>
          <w:szCs w:val="28"/>
        </w:rPr>
        <w:t xml:space="preserve">На столе стоят четыре стиральные машины основных цветов и предметы одежды также основных цветов, дети </w:t>
      </w:r>
      <w:proofErr w:type="gramStart"/>
      <w:r>
        <w:rPr>
          <w:rFonts w:ascii="Times New Roman" w:hAnsi="Times New Roman" w:cs="Times New Roman"/>
          <w:sz w:val="28"/>
          <w:szCs w:val="28"/>
        </w:rPr>
        <w:t>берут</w:t>
      </w:r>
      <w:proofErr w:type="gramEnd"/>
      <w:r>
        <w:rPr>
          <w:rFonts w:ascii="Times New Roman" w:hAnsi="Times New Roman" w:cs="Times New Roman"/>
          <w:sz w:val="28"/>
          <w:szCs w:val="28"/>
        </w:rPr>
        <w:t xml:space="preserve"> какой то предмет одежды. Называют что это, цвет и кладут стирать в машинку соответствующего цвета</w:t>
      </w:r>
    </w:p>
    <w:p w:rsidR="00183443" w:rsidRDefault="00183443" w:rsidP="00183443">
      <w:pPr>
        <w:spacing w:line="360" w:lineRule="auto"/>
        <w:jc w:val="center"/>
        <w:rPr>
          <w:rFonts w:ascii="Times New Roman" w:hAnsi="Times New Roman" w:cs="Times New Roman"/>
          <w:sz w:val="28"/>
          <w:szCs w:val="28"/>
        </w:rPr>
      </w:pPr>
    </w:p>
    <w:p w:rsidR="00183443" w:rsidRPr="00EB0C58" w:rsidRDefault="00C54899" w:rsidP="00183443">
      <w:pPr>
        <w:spacing w:line="360" w:lineRule="auto"/>
        <w:jc w:val="center"/>
        <w:rPr>
          <w:rFonts w:ascii="Times New Roman" w:hAnsi="Times New Roman" w:cs="Times New Roman"/>
          <w:b/>
          <w:sz w:val="28"/>
          <w:szCs w:val="28"/>
        </w:rPr>
      </w:pPr>
      <w:r>
        <w:rPr>
          <w:rFonts w:ascii="Times New Roman" w:hAnsi="Times New Roman" w:cs="Times New Roman"/>
          <w:sz w:val="28"/>
          <w:szCs w:val="28"/>
        </w:rPr>
        <w:t xml:space="preserve">     </w:t>
      </w:r>
      <w:r w:rsidR="00183443" w:rsidRPr="005C34E2">
        <w:rPr>
          <w:rFonts w:ascii="Times New Roman" w:hAnsi="Times New Roman" w:cs="Times New Roman"/>
          <w:b/>
          <w:sz w:val="28"/>
          <w:szCs w:val="28"/>
        </w:rPr>
        <w:t xml:space="preserve">Дидактическая игра </w:t>
      </w:r>
      <w:r w:rsidR="00183443" w:rsidRPr="00EB0C58">
        <w:rPr>
          <w:rFonts w:ascii="Times New Roman" w:hAnsi="Times New Roman" w:cs="Times New Roman"/>
          <w:b/>
          <w:sz w:val="28"/>
          <w:szCs w:val="28"/>
        </w:rPr>
        <w:t>«Капельки и тучка», «Солнышко»</w:t>
      </w:r>
    </w:p>
    <w:p w:rsidR="00183443" w:rsidRPr="005C34E2" w:rsidRDefault="00183443" w:rsidP="00183443">
      <w:pPr>
        <w:spacing w:line="360" w:lineRule="auto"/>
        <w:rPr>
          <w:rFonts w:ascii="Times New Roman" w:hAnsi="Times New Roman" w:cs="Times New Roman"/>
          <w:b/>
          <w:sz w:val="28"/>
          <w:szCs w:val="28"/>
        </w:rPr>
      </w:pPr>
      <w:r w:rsidRPr="005C34E2">
        <w:rPr>
          <w:rFonts w:ascii="Times New Roman" w:hAnsi="Times New Roman" w:cs="Times New Roman"/>
          <w:b/>
          <w:sz w:val="28"/>
          <w:szCs w:val="28"/>
        </w:rPr>
        <w:t xml:space="preserve">Цель: </w:t>
      </w:r>
      <w:r w:rsidRPr="005C34E2">
        <w:rPr>
          <w:rFonts w:ascii="Times New Roman" w:hAnsi="Times New Roman" w:cs="Times New Roman"/>
          <w:sz w:val="28"/>
          <w:szCs w:val="28"/>
        </w:rPr>
        <w:t>Различение предметов по величине, форме.</w:t>
      </w:r>
    </w:p>
    <w:p w:rsidR="00183443" w:rsidRPr="005C34E2" w:rsidRDefault="00183443" w:rsidP="00183443">
      <w:pPr>
        <w:spacing w:line="360" w:lineRule="auto"/>
        <w:rPr>
          <w:rFonts w:ascii="Times New Roman" w:hAnsi="Times New Roman" w:cs="Times New Roman"/>
          <w:b/>
          <w:sz w:val="28"/>
          <w:szCs w:val="28"/>
        </w:rPr>
      </w:pPr>
      <w:r w:rsidRPr="005C34E2">
        <w:rPr>
          <w:rFonts w:ascii="Times New Roman" w:hAnsi="Times New Roman" w:cs="Times New Roman"/>
          <w:b/>
          <w:sz w:val="28"/>
          <w:szCs w:val="28"/>
        </w:rPr>
        <w:t>Ход игры</w:t>
      </w:r>
    </w:p>
    <w:p w:rsidR="00183443" w:rsidRPr="005C34E2" w:rsidRDefault="00183443" w:rsidP="00183443">
      <w:pPr>
        <w:spacing w:line="360" w:lineRule="auto"/>
        <w:jc w:val="both"/>
        <w:rPr>
          <w:rFonts w:ascii="Times New Roman" w:hAnsi="Times New Roman" w:cs="Times New Roman"/>
          <w:sz w:val="28"/>
          <w:szCs w:val="28"/>
        </w:rPr>
      </w:pPr>
      <w:r w:rsidRPr="005C34E2">
        <w:rPr>
          <w:rFonts w:ascii="Times New Roman" w:hAnsi="Times New Roman" w:cs="Times New Roman"/>
          <w:sz w:val="28"/>
          <w:szCs w:val="28"/>
        </w:rPr>
        <w:t xml:space="preserve">Задание: Разложить капельки и тучки по размеру. Большие капельки раскладываются под большой тучкой, маленькие под маленькой тучкой. </w:t>
      </w:r>
    </w:p>
    <w:p w:rsidR="00183443" w:rsidRPr="005C34E2" w:rsidRDefault="00183443" w:rsidP="00183443">
      <w:pPr>
        <w:spacing w:line="360" w:lineRule="auto"/>
        <w:jc w:val="both"/>
        <w:rPr>
          <w:rFonts w:ascii="Times New Roman" w:hAnsi="Times New Roman" w:cs="Times New Roman"/>
          <w:sz w:val="28"/>
          <w:szCs w:val="28"/>
        </w:rPr>
      </w:pPr>
      <w:r w:rsidRPr="005C34E2">
        <w:rPr>
          <w:rFonts w:ascii="Times New Roman" w:hAnsi="Times New Roman" w:cs="Times New Roman"/>
          <w:sz w:val="28"/>
          <w:szCs w:val="28"/>
        </w:rPr>
        <w:t xml:space="preserve">Задание:  Маленькие лучики подбираются к маленькому солнышку, большие лучики – к большому солнышку.  </w:t>
      </w:r>
    </w:p>
    <w:p w:rsidR="00C54899" w:rsidRDefault="00C54899" w:rsidP="00C54899">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rsidR="00C54899" w:rsidRPr="00D178FC" w:rsidRDefault="00C54899" w:rsidP="00C54899">
      <w:pPr>
        <w:spacing w:line="360" w:lineRule="auto"/>
        <w:jc w:val="center"/>
        <w:rPr>
          <w:rFonts w:ascii="Times New Roman" w:hAnsi="Times New Roman" w:cs="Times New Roman"/>
          <w:b/>
          <w:sz w:val="28"/>
          <w:szCs w:val="28"/>
        </w:rPr>
      </w:pPr>
      <w:r w:rsidRPr="00C70579">
        <w:rPr>
          <w:rFonts w:ascii="Times New Roman" w:hAnsi="Times New Roman" w:cs="Times New Roman"/>
          <w:b/>
          <w:sz w:val="28"/>
          <w:szCs w:val="28"/>
        </w:rPr>
        <w:lastRenderedPageBreak/>
        <w:t xml:space="preserve">Дидактическая игра </w:t>
      </w:r>
      <w:r w:rsidRPr="00D178FC">
        <w:rPr>
          <w:rFonts w:ascii="Times New Roman" w:hAnsi="Times New Roman" w:cs="Times New Roman"/>
          <w:b/>
          <w:sz w:val="28"/>
          <w:szCs w:val="28"/>
        </w:rPr>
        <w:t>«Спрячь колобка»</w:t>
      </w:r>
    </w:p>
    <w:p w:rsidR="00C54899" w:rsidRPr="00617D8A" w:rsidRDefault="00C54899" w:rsidP="00C54899">
      <w:pPr>
        <w:spacing w:line="360" w:lineRule="auto"/>
        <w:rPr>
          <w:rFonts w:ascii="Times New Roman" w:hAnsi="Times New Roman" w:cs="Times New Roman"/>
          <w:sz w:val="28"/>
          <w:szCs w:val="28"/>
        </w:rPr>
      </w:pPr>
      <w:r w:rsidRPr="00617D8A">
        <w:rPr>
          <w:rFonts w:ascii="Times New Roman" w:hAnsi="Times New Roman" w:cs="Times New Roman"/>
          <w:b/>
          <w:sz w:val="28"/>
          <w:szCs w:val="28"/>
        </w:rPr>
        <w:t>Цель</w:t>
      </w:r>
      <w:r w:rsidRPr="00617D8A">
        <w:rPr>
          <w:rFonts w:ascii="Times New Roman" w:hAnsi="Times New Roman" w:cs="Times New Roman"/>
          <w:sz w:val="28"/>
          <w:szCs w:val="28"/>
        </w:rPr>
        <w:t xml:space="preserve">: ознакомление детей с шестью цветами спектра и их названиями: красный, желтый, зеленый, синий, белый, чёрный </w:t>
      </w:r>
    </w:p>
    <w:p w:rsidR="00C54899" w:rsidRPr="00617D8A" w:rsidRDefault="00C54899" w:rsidP="00C54899">
      <w:pPr>
        <w:spacing w:line="360" w:lineRule="auto"/>
        <w:rPr>
          <w:rFonts w:ascii="Times New Roman" w:hAnsi="Times New Roman" w:cs="Times New Roman"/>
          <w:b/>
          <w:sz w:val="28"/>
          <w:szCs w:val="28"/>
        </w:rPr>
      </w:pPr>
      <w:r w:rsidRPr="00617D8A">
        <w:rPr>
          <w:rFonts w:ascii="Times New Roman" w:hAnsi="Times New Roman" w:cs="Times New Roman"/>
          <w:b/>
          <w:sz w:val="28"/>
          <w:szCs w:val="28"/>
        </w:rPr>
        <w:t>Ход игры</w:t>
      </w:r>
    </w:p>
    <w:p w:rsidR="00C54899" w:rsidRPr="00617D8A" w:rsidRDefault="00C54899" w:rsidP="00C54899">
      <w:pPr>
        <w:spacing w:line="360" w:lineRule="auto"/>
        <w:rPr>
          <w:rFonts w:ascii="Times New Roman" w:hAnsi="Times New Roman" w:cs="Times New Roman"/>
          <w:sz w:val="28"/>
          <w:szCs w:val="28"/>
        </w:rPr>
      </w:pPr>
      <w:r w:rsidRPr="00617D8A">
        <w:rPr>
          <w:rFonts w:ascii="Times New Roman" w:hAnsi="Times New Roman" w:cs="Times New Roman"/>
          <w:sz w:val="28"/>
          <w:szCs w:val="28"/>
        </w:rPr>
        <w:t xml:space="preserve">покажите ребенку картинки с разноцветными домиками, назовите цвета. </w:t>
      </w:r>
    </w:p>
    <w:p w:rsidR="00C54899" w:rsidRPr="00617D8A" w:rsidRDefault="00C54899" w:rsidP="00C54899">
      <w:pPr>
        <w:spacing w:line="360" w:lineRule="auto"/>
        <w:rPr>
          <w:rFonts w:ascii="Times New Roman" w:hAnsi="Times New Roman" w:cs="Times New Roman"/>
          <w:sz w:val="28"/>
          <w:szCs w:val="28"/>
        </w:rPr>
      </w:pPr>
      <w:r w:rsidRPr="00617D8A">
        <w:rPr>
          <w:rFonts w:ascii="Times New Roman" w:hAnsi="Times New Roman" w:cs="Times New Roman"/>
          <w:sz w:val="28"/>
          <w:szCs w:val="28"/>
        </w:rPr>
        <w:t xml:space="preserve">Но вот бежит лиса, она хочет съесть колобка. </w:t>
      </w:r>
    </w:p>
    <w:p w:rsidR="00C54899" w:rsidRPr="00617D8A" w:rsidRDefault="00C54899" w:rsidP="00C54899">
      <w:pPr>
        <w:spacing w:line="360" w:lineRule="auto"/>
        <w:rPr>
          <w:rFonts w:ascii="Times New Roman" w:hAnsi="Times New Roman" w:cs="Times New Roman"/>
          <w:sz w:val="28"/>
          <w:szCs w:val="28"/>
        </w:rPr>
      </w:pPr>
      <w:r w:rsidRPr="00617D8A">
        <w:rPr>
          <w:rFonts w:ascii="Times New Roman" w:hAnsi="Times New Roman" w:cs="Times New Roman"/>
          <w:sz w:val="28"/>
          <w:szCs w:val="28"/>
        </w:rPr>
        <w:t xml:space="preserve">Нужно поскорее спрятать колобка – закрыть в домике дверку, чтоб лиса не съела его. </w:t>
      </w:r>
    </w:p>
    <w:p w:rsidR="00C54899" w:rsidRPr="00617D8A" w:rsidRDefault="00C54899" w:rsidP="00C54899">
      <w:pPr>
        <w:spacing w:line="360" w:lineRule="auto"/>
        <w:rPr>
          <w:rFonts w:ascii="Times New Roman" w:hAnsi="Times New Roman" w:cs="Times New Roman"/>
          <w:sz w:val="28"/>
          <w:szCs w:val="28"/>
        </w:rPr>
      </w:pPr>
      <w:r w:rsidRPr="00617D8A">
        <w:rPr>
          <w:rFonts w:ascii="Times New Roman" w:hAnsi="Times New Roman" w:cs="Times New Roman"/>
          <w:sz w:val="28"/>
          <w:szCs w:val="28"/>
        </w:rPr>
        <w:t xml:space="preserve">Дверки должны быть по цвету такими же, как и домики. </w:t>
      </w:r>
    </w:p>
    <w:p w:rsidR="00C54899" w:rsidRDefault="00C54899" w:rsidP="00C54899">
      <w:pPr>
        <w:spacing w:line="360" w:lineRule="auto"/>
        <w:rPr>
          <w:rFonts w:ascii="Times New Roman" w:hAnsi="Times New Roman" w:cs="Times New Roman"/>
          <w:sz w:val="28"/>
          <w:szCs w:val="28"/>
        </w:rPr>
      </w:pPr>
      <w:r w:rsidRPr="00617D8A">
        <w:rPr>
          <w:rFonts w:ascii="Times New Roman" w:hAnsi="Times New Roman" w:cs="Times New Roman"/>
          <w:sz w:val="28"/>
          <w:szCs w:val="28"/>
        </w:rPr>
        <w:t>Играть можно на примере сказки «Колобок», немного изменив её на свой лад.</w:t>
      </w:r>
    </w:p>
    <w:p w:rsidR="00C54899" w:rsidRDefault="00C54899" w:rsidP="00C54899"/>
    <w:p w:rsidR="00C54899" w:rsidRDefault="00C54899" w:rsidP="00C54899"/>
    <w:p w:rsidR="00C54899" w:rsidRDefault="00C54899" w:rsidP="00F07BB7">
      <w:pPr>
        <w:spacing w:line="360" w:lineRule="auto"/>
        <w:jc w:val="both"/>
        <w:rPr>
          <w:rFonts w:ascii="Times New Roman" w:hAnsi="Times New Roman" w:cs="Times New Roman"/>
          <w:sz w:val="28"/>
          <w:szCs w:val="28"/>
        </w:rPr>
      </w:pPr>
    </w:p>
    <w:p w:rsidR="00F54762" w:rsidRPr="004D1788" w:rsidRDefault="00F54762" w:rsidP="00F54762">
      <w:pPr>
        <w:spacing w:line="360" w:lineRule="auto"/>
        <w:jc w:val="center"/>
        <w:rPr>
          <w:rFonts w:ascii="Times New Roman" w:hAnsi="Times New Roman" w:cs="Times New Roman"/>
          <w:sz w:val="28"/>
          <w:szCs w:val="28"/>
        </w:rPr>
      </w:pPr>
      <w:r w:rsidRPr="00C70579">
        <w:rPr>
          <w:rFonts w:ascii="Times New Roman" w:hAnsi="Times New Roman" w:cs="Times New Roman"/>
          <w:b/>
          <w:sz w:val="28"/>
          <w:szCs w:val="28"/>
        </w:rPr>
        <w:t xml:space="preserve">Дидактическая игра </w:t>
      </w:r>
      <w:r w:rsidRPr="004D1788">
        <w:rPr>
          <w:rFonts w:ascii="Times New Roman" w:hAnsi="Times New Roman" w:cs="Times New Roman"/>
          <w:b/>
          <w:sz w:val="28"/>
          <w:szCs w:val="28"/>
        </w:rPr>
        <w:t>«</w:t>
      </w:r>
      <w:r>
        <w:rPr>
          <w:rFonts w:ascii="Times New Roman" w:hAnsi="Times New Roman" w:cs="Times New Roman"/>
          <w:b/>
          <w:sz w:val="28"/>
          <w:szCs w:val="28"/>
        </w:rPr>
        <w:t>Угостим бурундучка орешком</w:t>
      </w:r>
      <w:r w:rsidRPr="004D1788">
        <w:rPr>
          <w:rFonts w:ascii="Times New Roman" w:hAnsi="Times New Roman" w:cs="Times New Roman"/>
          <w:b/>
          <w:sz w:val="28"/>
          <w:szCs w:val="28"/>
        </w:rPr>
        <w:t>»</w:t>
      </w:r>
    </w:p>
    <w:p w:rsidR="00F54762" w:rsidRPr="000A4BF0" w:rsidRDefault="00F54762" w:rsidP="00F54762">
      <w:pPr>
        <w:shd w:val="clear" w:color="auto" w:fill="FFFFFF"/>
        <w:spacing w:after="150" w:line="360" w:lineRule="auto"/>
        <w:jc w:val="both"/>
        <w:rPr>
          <w:rFonts w:ascii="Times New Roman" w:eastAsia="Times New Roman" w:hAnsi="Times New Roman" w:cs="Times New Roman"/>
          <w:bCs/>
          <w:sz w:val="28"/>
          <w:szCs w:val="28"/>
          <w:lang w:eastAsia="ru-RU"/>
        </w:rPr>
      </w:pPr>
      <w:r>
        <w:rPr>
          <w:rFonts w:ascii="Times New Roman" w:hAnsi="Times New Roman" w:cs="Times New Roman"/>
          <w:b/>
          <w:sz w:val="28"/>
          <w:szCs w:val="28"/>
        </w:rPr>
        <w:t xml:space="preserve">Цель: </w:t>
      </w:r>
      <w:r w:rsidRPr="000A4BF0">
        <w:rPr>
          <w:rFonts w:ascii="Times New Roman" w:eastAsia="Times New Roman" w:hAnsi="Times New Roman" w:cs="Times New Roman"/>
          <w:bCs/>
          <w:sz w:val="28"/>
          <w:szCs w:val="28"/>
          <w:lang w:eastAsia="ru-RU"/>
        </w:rPr>
        <w:t xml:space="preserve">развитие сенсорного восприятия, формирование </w:t>
      </w:r>
      <w:r>
        <w:rPr>
          <w:rFonts w:ascii="Times New Roman" w:eastAsia="Times New Roman" w:hAnsi="Times New Roman" w:cs="Times New Roman"/>
          <w:bCs/>
          <w:sz w:val="28"/>
          <w:szCs w:val="28"/>
          <w:lang w:eastAsia="ru-RU"/>
        </w:rPr>
        <w:t>умения подбирать предметы по форме</w:t>
      </w:r>
    </w:p>
    <w:p w:rsidR="00F54762" w:rsidRPr="00EF682F" w:rsidRDefault="00F54762" w:rsidP="00F54762">
      <w:pPr>
        <w:spacing w:line="360" w:lineRule="auto"/>
        <w:rPr>
          <w:rFonts w:ascii="Times New Roman" w:hAnsi="Times New Roman" w:cs="Times New Roman"/>
          <w:b/>
          <w:sz w:val="28"/>
          <w:szCs w:val="28"/>
        </w:rPr>
      </w:pPr>
      <w:r w:rsidRPr="00EF682F">
        <w:rPr>
          <w:rFonts w:ascii="Times New Roman" w:hAnsi="Times New Roman" w:cs="Times New Roman"/>
          <w:b/>
          <w:sz w:val="28"/>
          <w:szCs w:val="28"/>
        </w:rPr>
        <w:t>Ход игры:</w:t>
      </w:r>
    </w:p>
    <w:p w:rsidR="00F54762" w:rsidRDefault="00F54762" w:rsidP="00F54762">
      <w:pPr>
        <w:spacing w:line="360" w:lineRule="auto"/>
        <w:rPr>
          <w:rFonts w:ascii="Times New Roman" w:hAnsi="Times New Roman" w:cs="Times New Roman"/>
          <w:sz w:val="28"/>
          <w:szCs w:val="28"/>
        </w:rPr>
      </w:pPr>
      <w:r>
        <w:rPr>
          <w:rFonts w:ascii="Times New Roman" w:hAnsi="Times New Roman" w:cs="Times New Roman"/>
          <w:sz w:val="28"/>
          <w:szCs w:val="28"/>
        </w:rPr>
        <w:t>Детям предлагается угостить бурундучка орешком. Но надо внимательно посмотреть на бурундучка и найти орешек с такой формой, какую хочет бурундучок</w:t>
      </w:r>
    </w:p>
    <w:p w:rsidR="00F54762" w:rsidRDefault="00F54762" w:rsidP="00F54762">
      <w:pPr>
        <w:spacing w:line="360" w:lineRule="auto"/>
        <w:jc w:val="center"/>
        <w:rPr>
          <w:rFonts w:ascii="Times New Roman" w:hAnsi="Times New Roman" w:cs="Times New Roman"/>
          <w:sz w:val="28"/>
          <w:szCs w:val="28"/>
        </w:rPr>
      </w:pPr>
    </w:p>
    <w:p w:rsidR="00F54762" w:rsidRDefault="00F54762" w:rsidP="00F54762">
      <w:pPr>
        <w:spacing w:line="360" w:lineRule="auto"/>
        <w:jc w:val="center"/>
        <w:rPr>
          <w:rFonts w:ascii="Times New Roman" w:hAnsi="Times New Roman" w:cs="Times New Roman"/>
          <w:sz w:val="28"/>
          <w:szCs w:val="28"/>
        </w:rPr>
      </w:pPr>
    </w:p>
    <w:p w:rsidR="00F54762" w:rsidRDefault="00F54762" w:rsidP="00F54762">
      <w:pPr>
        <w:spacing w:line="360" w:lineRule="auto"/>
        <w:jc w:val="center"/>
        <w:rPr>
          <w:rFonts w:ascii="Times New Roman" w:hAnsi="Times New Roman" w:cs="Times New Roman"/>
          <w:sz w:val="28"/>
          <w:szCs w:val="28"/>
        </w:rPr>
      </w:pPr>
    </w:p>
    <w:p w:rsidR="00F54762" w:rsidRDefault="00F54762" w:rsidP="00F54762"/>
    <w:p w:rsidR="00E15FEC" w:rsidRDefault="00E15FEC" w:rsidP="00E15FEC">
      <w:pPr>
        <w:shd w:val="clear" w:color="auto" w:fill="FFFFFF"/>
        <w:spacing w:after="150" w:line="360" w:lineRule="auto"/>
        <w:jc w:val="center"/>
        <w:rPr>
          <w:rFonts w:ascii="Times New Roman" w:eastAsia="Times New Roman" w:hAnsi="Times New Roman" w:cs="Times New Roman"/>
          <w:b/>
          <w:bCs/>
          <w:sz w:val="28"/>
          <w:szCs w:val="28"/>
          <w:lang w:eastAsia="ru-RU"/>
        </w:rPr>
      </w:pPr>
      <w:r w:rsidRPr="00C70579">
        <w:rPr>
          <w:rFonts w:ascii="Times New Roman" w:hAnsi="Times New Roman" w:cs="Times New Roman"/>
          <w:b/>
          <w:sz w:val="28"/>
          <w:szCs w:val="28"/>
        </w:rPr>
        <w:t xml:space="preserve">Дидактическая игра </w:t>
      </w:r>
      <w:r w:rsidRPr="0009386C">
        <w:rPr>
          <w:rFonts w:ascii="Trebuchet MS" w:eastAsia="Times New Roman" w:hAnsi="Trebuchet MS" w:cs="Times New Roman"/>
          <w:b/>
          <w:bCs/>
          <w:color w:val="833713"/>
          <w:sz w:val="32"/>
          <w:szCs w:val="32"/>
          <w:lang w:eastAsia="ru-RU"/>
        </w:rPr>
        <w:t>"</w:t>
      </w:r>
      <w:r w:rsidRPr="004011CD">
        <w:rPr>
          <w:rFonts w:ascii="Trebuchet MS" w:eastAsia="Times New Roman" w:hAnsi="Trebuchet MS" w:cs="Times New Roman"/>
          <w:b/>
          <w:bCs/>
          <w:sz w:val="32"/>
          <w:szCs w:val="32"/>
          <w:lang w:eastAsia="ru-RU"/>
        </w:rPr>
        <w:t>П</w:t>
      </w:r>
      <w:r w:rsidRPr="004011CD">
        <w:rPr>
          <w:rFonts w:ascii="Times New Roman" w:eastAsia="Times New Roman" w:hAnsi="Times New Roman" w:cs="Times New Roman"/>
          <w:b/>
          <w:bCs/>
          <w:sz w:val="28"/>
          <w:szCs w:val="28"/>
          <w:lang w:eastAsia="ru-RU"/>
        </w:rPr>
        <w:t>одбери заплатку</w:t>
      </w:r>
      <w:r w:rsidRPr="000A4BF0">
        <w:rPr>
          <w:rFonts w:ascii="Times New Roman" w:eastAsia="Times New Roman" w:hAnsi="Times New Roman" w:cs="Times New Roman"/>
          <w:b/>
          <w:bCs/>
          <w:sz w:val="28"/>
          <w:szCs w:val="28"/>
          <w:lang w:eastAsia="ru-RU"/>
        </w:rPr>
        <w:t>"</w:t>
      </w:r>
    </w:p>
    <w:p w:rsidR="00E15FEC" w:rsidRPr="000A4BF0" w:rsidRDefault="00E15FEC" w:rsidP="00E15FEC">
      <w:pPr>
        <w:shd w:val="clear" w:color="auto" w:fill="FFFFFF"/>
        <w:spacing w:after="150" w:line="360" w:lineRule="auto"/>
        <w:jc w:val="both"/>
        <w:rPr>
          <w:rFonts w:ascii="Times New Roman" w:eastAsia="Times New Roman" w:hAnsi="Times New Roman" w:cs="Times New Roman"/>
          <w:bCs/>
          <w:sz w:val="28"/>
          <w:szCs w:val="28"/>
          <w:lang w:eastAsia="ru-RU"/>
        </w:rPr>
      </w:pPr>
      <w:r w:rsidRPr="000A4BF0">
        <w:rPr>
          <w:rFonts w:ascii="Times New Roman" w:eastAsia="Times New Roman" w:hAnsi="Times New Roman" w:cs="Times New Roman"/>
          <w:b/>
          <w:bCs/>
          <w:sz w:val="28"/>
          <w:szCs w:val="28"/>
          <w:lang w:eastAsia="ru-RU"/>
        </w:rPr>
        <w:t xml:space="preserve">Цель: </w:t>
      </w:r>
      <w:r w:rsidRPr="000A4BF0">
        <w:rPr>
          <w:rFonts w:ascii="Times New Roman" w:eastAsia="Times New Roman" w:hAnsi="Times New Roman" w:cs="Times New Roman"/>
          <w:bCs/>
          <w:sz w:val="28"/>
          <w:szCs w:val="28"/>
          <w:lang w:eastAsia="ru-RU"/>
        </w:rPr>
        <w:t xml:space="preserve">развитие сенсорного восприятия, формирование </w:t>
      </w:r>
      <w:r>
        <w:rPr>
          <w:rFonts w:ascii="Times New Roman" w:eastAsia="Times New Roman" w:hAnsi="Times New Roman" w:cs="Times New Roman"/>
          <w:bCs/>
          <w:sz w:val="28"/>
          <w:szCs w:val="28"/>
          <w:lang w:eastAsia="ru-RU"/>
        </w:rPr>
        <w:t>умения подбирать предметы по форме</w:t>
      </w:r>
    </w:p>
    <w:p w:rsidR="00E15FEC" w:rsidRDefault="00E15FEC" w:rsidP="00E15FEC">
      <w:pPr>
        <w:shd w:val="clear" w:color="auto" w:fill="FFFFFF"/>
        <w:spacing w:after="15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Ход игры</w:t>
      </w:r>
    </w:p>
    <w:p w:rsidR="00E15FEC" w:rsidRDefault="00E15FEC" w:rsidP="00E15FEC">
      <w:pPr>
        <w:shd w:val="clear" w:color="auto" w:fill="FFFFFF"/>
        <w:spacing w:after="150" w:line="360" w:lineRule="auto"/>
        <w:jc w:val="both"/>
        <w:rPr>
          <w:rFonts w:ascii="Times New Roman" w:eastAsia="Times New Roman" w:hAnsi="Times New Roman" w:cs="Times New Roman"/>
          <w:bCs/>
          <w:sz w:val="28"/>
          <w:szCs w:val="28"/>
          <w:lang w:eastAsia="ru-RU"/>
        </w:rPr>
      </w:pPr>
      <w:r w:rsidRPr="00CC3B18">
        <w:rPr>
          <w:rFonts w:ascii="Times New Roman" w:eastAsia="Times New Roman" w:hAnsi="Times New Roman" w:cs="Times New Roman"/>
          <w:bCs/>
          <w:sz w:val="28"/>
          <w:szCs w:val="28"/>
          <w:lang w:eastAsia="ru-RU"/>
        </w:rPr>
        <w:t>Детям предлагается подобрать заплатку для одежды</w:t>
      </w:r>
    </w:p>
    <w:p w:rsidR="00E15FEC" w:rsidRDefault="00E15FEC" w:rsidP="00E15FEC">
      <w:pPr>
        <w:shd w:val="clear" w:color="auto" w:fill="FFFFFF"/>
        <w:spacing w:after="150" w:line="360" w:lineRule="auto"/>
        <w:jc w:val="both"/>
        <w:rPr>
          <w:rFonts w:ascii="Times New Roman" w:eastAsia="Times New Roman" w:hAnsi="Times New Roman" w:cs="Times New Roman"/>
          <w:bCs/>
          <w:sz w:val="28"/>
          <w:szCs w:val="28"/>
          <w:lang w:eastAsia="ru-RU"/>
        </w:rPr>
      </w:pPr>
    </w:p>
    <w:p w:rsidR="00FA1209" w:rsidRPr="00284BEF" w:rsidRDefault="00FA1209" w:rsidP="00FA1209">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Дидактическая игра «</w:t>
      </w:r>
      <w:r w:rsidRPr="00284BEF">
        <w:rPr>
          <w:rFonts w:ascii="Times New Roman" w:eastAsia="Calibri" w:hAnsi="Times New Roman" w:cs="Times New Roman"/>
          <w:b/>
          <w:sz w:val="28"/>
          <w:szCs w:val="28"/>
        </w:rPr>
        <w:t>Паровозик</w:t>
      </w:r>
      <w:r>
        <w:rPr>
          <w:rFonts w:ascii="Times New Roman" w:eastAsia="Calibri" w:hAnsi="Times New Roman" w:cs="Times New Roman"/>
          <w:b/>
          <w:sz w:val="28"/>
          <w:szCs w:val="28"/>
        </w:rPr>
        <w:t>»</w:t>
      </w:r>
    </w:p>
    <w:p w:rsidR="00FA1209" w:rsidRPr="00284BEF" w:rsidRDefault="00FA1209" w:rsidP="00FA1209">
      <w:pPr>
        <w:jc w:val="both"/>
        <w:rPr>
          <w:rFonts w:ascii="Times New Roman" w:eastAsia="Calibri" w:hAnsi="Times New Roman" w:cs="Times New Roman"/>
          <w:b/>
          <w:sz w:val="28"/>
          <w:szCs w:val="28"/>
        </w:rPr>
      </w:pPr>
      <w:r w:rsidRPr="00284BEF">
        <w:rPr>
          <w:rFonts w:ascii="Times New Roman" w:eastAsia="Calibri" w:hAnsi="Times New Roman" w:cs="Times New Roman"/>
          <w:b/>
          <w:sz w:val="28"/>
          <w:szCs w:val="28"/>
        </w:rPr>
        <w:t>Цель:</w:t>
      </w:r>
    </w:p>
    <w:p w:rsidR="00FA1209" w:rsidRPr="00284BEF" w:rsidRDefault="00FA1209" w:rsidP="00FA1209">
      <w:pPr>
        <w:jc w:val="both"/>
        <w:rPr>
          <w:rFonts w:ascii="Times New Roman" w:eastAsia="Calibri" w:hAnsi="Times New Roman" w:cs="Times New Roman"/>
          <w:sz w:val="28"/>
          <w:szCs w:val="28"/>
        </w:rPr>
      </w:pPr>
      <w:r w:rsidRPr="00284BEF">
        <w:rPr>
          <w:rFonts w:ascii="Times New Roman" w:eastAsia="Calibri" w:hAnsi="Times New Roman" w:cs="Times New Roman"/>
          <w:sz w:val="28"/>
          <w:szCs w:val="28"/>
        </w:rPr>
        <w:t xml:space="preserve">Различение цвета и формы предметов, развитие зрительного внимания, логического мышления и речи. </w:t>
      </w:r>
    </w:p>
    <w:p w:rsidR="00FA1209" w:rsidRPr="00284BEF" w:rsidRDefault="00FA1209" w:rsidP="00FA1209">
      <w:pPr>
        <w:jc w:val="both"/>
        <w:rPr>
          <w:rFonts w:ascii="Times New Roman" w:eastAsia="Calibri" w:hAnsi="Times New Roman" w:cs="Times New Roman"/>
          <w:b/>
          <w:sz w:val="28"/>
          <w:szCs w:val="28"/>
        </w:rPr>
      </w:pPr>
      <w:r w:rsidRPr="00284BEF">
        <w:rPr>
          <w:rFonts w:ascii="Times New Roman" w:eastAsia="Calibri" w:hAnsi="Times New Roman" w:cs="Times New Roman"/>
          <w:b/>
          <w:sz w:val="28"/>
          <w:szCs w:val="28"/>
        </w:rPr>
        <w:t xml:space="preserve">Первый вариант </w:t>
      </w:r>
    </w:p>
    <w:p w:rsidR="00FA1209" w:rsidRPr="00284BEF" w:rsidRDefault="00FA1209" w:rsidP="00FA1209">
      <w:pPr>
        <w:jc w:val="both"/>
        <w:rPr>
          <w:rFonts w:ascii="Times New Roman" w:eastAsia="Calibri" w:hAnsi="Times New Roman" w:cs="Times New Roman"/>
          <w:sz w:val="28"/>
          <w:szCs w:val="28"/>
        </w:rPr>
      </w:pPr>
      <w:r w:rsidRPr="00284BEF">
        <w:rPr>
          <w:rFonts w:ascii="Times New Roman" w:eastAsia="Calibri" w:hAnsi="Times New Roman" w:cs="Times New Roman"/>
          <w:sz w:val="28"/>
          <w:szCs w:val="28"/>
        </w:rPr>
        <w:t xml:space="preserve">Раздайте карточки с паровозиками детям, затем показывайте поочередно карточки с вагончиками, которые везут различные предметы. Дети подбирают по цвету и по форме к фигуре, которая нарисована на паровозике. Выигрывает тот, кто соберет первым свои карточки. </w:t>
      </w:r>
    </w:p>
    <w:p w:rsidR="00FA1209" w:rsidRPr="00284BEF" w:rsidRDefault="00FA1209" w:rsidP="00FA1209">
      <w:pPr>
        <w:jc w:val="both"/>
        <w:rPr>
          <w:rFonts w:ascii="Times New Roman" w:eastAsia="Calibri" w:hAnsi="Times New Roman" w:cs="Times New Roman"/>
          <w:b/>
          <w:sz w:val="28"/>
          <w:szCs w:val="28"/>
        </w:rPr>
      </w:pPr>
      <w:r w:rsidRPr="00284BEF">
        <w:rPr>
          <w:rFonts w:ascii="Times New Roman" w:eastAsia="Calibri" w:hAnsi="Times New Roman" w:cs="Times New Roman"/>
          <w:b/>
          <w:sz w:val="28"/>
          <w:szCs w:val="28"/>
        </w:rPr>
        <w:t xml:space="preserve">Вариант второй </w:t>
      </w:r>
    </w:p>
    <w:p w:rsidR="00FA1209" w:rsidRPr="00284BEF" w:rsidRDefault="00FA1209" w:rsidP="00FA1209">
      <w:pPr>
        <w:jc w:val="both"/>
        <w:rPr>
          <w:rFonts w:ascii="Times New Roman" w:eastAsia="Calibri" w:hAnsi="Times New Roman" w:cs="Times New Roman"/>
          <w:sz w:val="28"/>
          <w:szCs w:val="28"/>
        </w:rPr>
      </w:pPr>
      <w:r w:rsidRPr="00284BEF">
        <w:rPr>
          <w:rFonts w:ascii="Times New Roman" w:eastAsia="Calibri" w:hAnsi="Times New Roman" w:cs="Times New Roman"/>
          <w:sz w:val="28"/>
          <w:szCs w:val="28"/>
        </w:rPr>
        <w:t xml:space="preserve">Предложите ребенку собрать предметы, похожие на круг только желтого цвета. </w:t>
      </w:r>
    </w:p>
    <w:p w:rsidR="00FA1209" w:rsidRPr="00284BEF" w:rsidRDefault="00FA1209" w:rsidP="00FA1209">
      <w:pPr>
        <w:jc w:val="both"/>
        <w:rPr>
          <w:rFonts w:ascii="Times New Roman" w:eastAsia="Calibri" w:hAnsi="Times New Roman" w:cs="Times New Roman"/>
          <w:b/>
          <w:sz w:val="28"/>
          <w:szCs w:val="28"/>
        </w:rPr>
      </w:pPr>
      <w:r w:rsidRPr="00284BEF">
        <w:rPr>
          <w:rFonts w:ascii="Times New Roman" w:eastAsia="Calibri" w:hAnsi="Times New Roman" w:cs="Times New Roman"/>
          <w:b/>
          <w:sz w:val="28"/>
          <w:szCs w:val="28"/>
        </w:rPr>
        <w:t xml:space="preserve">Третий вариант </w:t>
      </w:r>
    </w:p>
    <w:p w:rsidR="00FA1209" w:rsidRDefault="00FA1209" w:rsidP="00FA1209">
      <w:pPr>
        <w:jc w:val="both"/>
        <w:rPr>
          <w:rFonts w:ascii="Times New Roman" w:eastAsia="Calibri" w:hAnsi="Times New Roman" w:cs="Times New Roman"/>
          <w:sz w:val="28"/>
          <w:szCs w:val="28"/>
        </w:rPr>
      </w:pPr>
      <w:r w:rsidRPr="00284BEF">
        <w:rPr>
          <w:rFonts w:ascii="Times New Roman" w:eastAsia="Calibri" w:hAnsi="Times New Roman" w:cs="Times New Roman"/>
          <w:sz w:val="28"/>
          <w:szCs w:val="28"/>
        </w:rPr>
        <w:t>Разложите перед малышом несколько разных картинок, предложите запомнить, затем попросите ребенка отвернуться, уберите 1-2 картинки, добавьте 1-2 новые</w:t>
      </w:r>
      <w:proofErr w:type="gramStart"/>
      <w:r w:rsidRPr="00284BEF">
        <w:rPr>
          <w:rFonts w:ascii="Times New Roman" w:eastAsia="Calibri" w:hAnsi="Times New Roman" w:cs="Times New Roman"/>
          <w:sz w:val="28"/>
          <w:szCs w:val="28"/>
        </w:rPr>
        <w:t xml:space="preserve"> ,</w:t>
      </w:r>
      <w:proofErr w:type="gramEnd"/>
      <w:r w:rsidRPr="00284BEF">
        <w:rPr>
          <w:rFonts w:ascii="Times New Roman" w:eastAsia="Calibri" w:hAnsi="Times New Roman" w:cs="Times New Roman"/>
          <w:sz w:val="28"/>
          <w:szCs w:val="28"/>
        </w:rPr>
        <w:t xml:space="preserve"> поменяйте местами, спросите, что изменилось.</w:t>
      </w:r>
    </w:p>
    <w:p w:rsidR="00FA1209" w:rsidRPr="00284BEF" w:rsidRDefault="00FA1209" w:rsidP="00FA1209">
      <w:pPr>
        <w:jc w:val="both"/>
        <w:rPr>
          <w:rFonts w:ascii="Times New Roman" w:eastAsia="Calibri" w:hAnsi="Times New Roman" w:cs="Times New Roman"/>
          <w:sz w:val="28"/>
          <w:szCs w:val="28"/>
        </w:rPr>
      </w:pPr>
    </w:p>
    <w:p w:rsidR="00FA1209" w:rsidRDefault="00FA1209" w:rsidP="00FA1209">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rsidR="00FA1209" w:rsidRDefault="00FA1209" w:rsidP="00FA1209">
      <w:pPr>
        <w:spacing w:line="360" w:lineRule="auto"/>
        <w:rPr>
          <w:rFonts w:ascii="Times New Roman" w:hAnsi="Times New Roman" w:cs="Times New Roman"/>
          <w:sz w:val="28"/>
          <w:szCs w:val="28"/>
        </w:rPr>
      </w:pPr>
    </w:p>
    <w:p w:rsidR="00FA1209" w:rsidRDefault="00FA1209" w:rsidP="00FA1209">
      <w:pPr>
        <w:spacing w:line="360" w:lineRule="auto"/>
        <w:rPr>
          <w:rFonts w:ascii="Times New Roman" w:hAnsi="Times New Roman" w:cs="Times New Roman"/>
          <w:sz w:val="28"/>
          <w:szCs w:val="28"/>
        </w:rPr>
      </w:pPr>
    </w:p>
    <w:p w:rsidR="00422398" w:rsidRPr="0086364D" w:rsidRDefault="00422398" w:rsidP="00183443">
      <w:pPr>
        <w:spacing w:line="360" w:lineRule="auto"/>
        <w:jc w:val="center"/>
        <w:rPr>
          <w:rFonts w:ascii="Times New Roman" w:hAnsi="Times New Roman" w:cs="Times New Roman"/>
          <w:b/>
          <w:sz w:val="28"/>
          <w:szCs w:val="28"/>
        </w:rPr>
      </w:pPr>
      <w:r w:rsidRPr="0086364D">
        <w:rPr>
          <w:rFonts w:ascii="Times New Roman" w:hAnsi="Times New Roman" w:cs="Times New Roman"/>
          <w:b/>
          <w:sz w:val="28"/>
          <w:szCs w:val="28"/>
        </w:rPr>
        <w:lastRenderedPageBreak/>
        <w:t xml:space="preserve">Конспект НОД по </w:t>
      </w:r>
      <w:proofErr w:type="spellStart"/>
      <w:r w:rsidRPr="0086364D">
        <w:rPr>
          <w:rFonts w:ascii="Times New Roman" w:hAnsi="Times New Roman" w:cs="Times New Roman"/>
          <w:b/>
          <w:sz w:val="28"/>
          <w:szCs w:val="28"/>
        </w:rPr>
        <w:t>сенсорике</w:t>
      </w:r>
      <w:proofErr w:type="spellEnd"/>
      <w:r w:rsidRPr="0086364D">
        <w:rPr>
          <w:rFonts w:ascii="Times New Roman" w:hAnsi="Times New Roman" w:cs="Times New Roman"/>
          <w:b/>
          <w:sz w:val="28"/>
          <w:szCs w:val="28"/>
        </w:rPr>
        <w:t xml:space="preserve"> в группе </w:t>
      </w:r>
      <w:proofErr w:type="gramStart"/>
      <w:r w:rsidRPr="0086364D">
        <w:rPr>
          <w:rFonts w:ascii="Times New Roman" w:hAnsi="Times New Roman" w:cs="Times New Roman"/>
          <w:b/>
          <w:sz w:val="28"/>
          <w:szCs w:val="28"/>
        </w:rPr>
        <w:t>раннего</w:t>
      </w:r>
      <w:proofErr w:type="gramEnd"/>
      <w:r w:rsidRPr="0086364D">
        <w:rPr>
          <w:rFonts w:ascii="Times New Roman" w:hAnsi="Times New Roman" w:cs="Times New Roman"/>
          <w:b/>
          <w:sz w:val="28"/>
          <w:szCs w:val="28"/>
        </w:rPr>
        <w:t xml:space="preserve"> возраст</w:t>
      </w:r>
    </w:p>
    <w:p w:rsidR="00422398" w:rsidRPr="0086364D" w:rsidRDefault="00422398" w:rsidP="00422398">
      <w:pPr>
        <w:spacing w:line="360" w:lineRule="auto"/>
        <w:jc w:val="both"/>
        <w:rPr>
          <w:rFonts w:ascii="Times New Roman" w:hAnsi="Times New Roman" w:cs="Times New Roman"/>
          <w:i/>
          <w:sz w:val="28"/>
          <w:szCs w:val="28"/>
        </w:rPr>
      </w:pPr>
      <w:r w:rsidRPr="0086364D">
        <w:rPr>
          <w:rFonts w:ascii="Times New Roman" w:hAnsi="Times New Roman" w:cs="Times New Roman"/>
          <w:sz w:val="28"/>
          <w:szCs w:val="28"/>
        </w:rPr>
        <w:t>Тема:  «</w:t>
      </w:r>
      <w:r w:rsidRPr="0086364D">
        <w:rPr>
          <w:rFonts w:ascii="Times New Roman" w:hAnsi="Times New Roman" w:cs="Times New Roman"/>
          <w:b/>
          <w:sz w:val="28"/>
          <w:szCs w:val="28"/>
        </w:rPr>
        <w:t>Зайка в гостях у ребят»</w:t>
      </w:r>
      <w:bookmarkStart w:id="0" w:name="_GoBack"/>
      <w:bookmarkEnd w:id="0"/>
    </w:p>
    <w:p w:rsidR="00422398" w:rsidRPr="0086364D" w:rsidRDefault="00422398" w:rsidP="00422398">
      <w:pPr>
        <w:spacing w:line="360" w:lineRule="auto"/>
        <w:jc w:val="both"/>
        <w:rPr>
          <w:rFonts w:ascii="Times New Roman" w:hAnsi="Times New Roman" w:cs="Times New Roman"/>
          <w:sz w:val="28"/>
          <w:szCs w:val="28"/>
          <w:u w:val="single"/>
        </w:rPr>
      </w:pPr>
      <w:r w:rsidRPr="0086364D">
        <w:rPr>
          <w:rFonts w:ascii="Times New Roman" w:hAnsi="Times New Roman" w:cs="Times New Roman"/>
          <w:sz w:val="28"/>
          <w:szCs w:val="28"/>
          <w:u w:val="single"/>
        </w:rPr>
        <w:t xml:space="preserve">Образовательные задачи: </w:t>
      </w:r>
    </w:p>
    <w:p w:rsidR="00422398" w:rsidRPr="0086364D" w:rsidRDefault="00422398" w:rsidP="00422398">
      <w:pPr>
        <w:pStyle w:val="a3"/>
        <w:numPr>
          <w:ilvl w:val="0"/>
          <w:numId w:val="19"/>
        </w:numPr>
        <w:spacing w:line="360" w:lineRule="auto"/>
        <w:jc w:val="both"/>
        <w:rPr>
          <w:rFonts w:ascii="Times New Roman" w:hAnsi="Times New Roman" w:cs="Times New Roman"/>
          <w:sz w:val="28"/>
          <w:szCs w:val="28"/>
        </w:rPr>
      </w:pPr>
      <w:r w:rsidRPr="0086364D">
        <w:rPr>
          <w:rFonts w:ascii="Times New Roman" w:hAnsi="Times New Roman" w:cs="Times New Roman"/>
          <w:sz w:val="28"/>
          <w:szCs w:val="28"/>
        </w:rPr>
        <w:t>Учить выполнять разнообразные действия с предметами: открывать и закрывать, класть, катать;</w:t>
      </w:r>
    </w:p>
    <w:p w:rsidR="00422398" w:rsidRPr="0086364D" w:rsidRDefault="00422398" w:rsidP="00422398">
      <w:pPr>
        <w:pStyle w:val="a3"/>
        <w:numPr>
          <w:ilvl w:val="0"/>
          <w:numId w:val="19"/>
        </w:numPr>
        <w:spacing w:line="360" w:lineRule="auto"/>
        <w:jc w:val="both"/>
        <w:rPr>
          <w:rFonts w:ascii="Times New Roman" w:hAnsi="Times New Roman" w:cs="Times New Roman"/>
          <w:sz w:val="28"/>
          <w:szCs w:val="28"/>
        </w:rPr>
      </w:pPr>
      <w:r w:rsidRPr="0086364D">
        <w:rPr>
          <w:rFonts w:ascii="Times New Roman" w:hAnsi="Times New Roman" w:cs="Times New Roman"/>
          <w:sz w:val="28"/>
          <w:szCs w:val="28"/>
        </w:rPr>
        <w:t>Учить соотносить предметы по цвету и размеру;</w:t>
      </w:r>
    </w:p>
    <w:p w:rsidR="00422398" w:rsidRPr="0086364D" w:rsidRDefault="00422398" w:rsidP="00422398">
      <w:pPr>
        <w:pStyle w:val="a3"/>
        <w:numPr>
          <w:ilvl w:val="0"/>
          <w:numId w:val="19"/>
        </w:numPr>
        <w:spacing w:line="360" w:lineRule="auto"/>
        <w:jc w:val="both"/>
        <w:rPr>
          <w:rFonts w:ascii="Times New Roman" w:hAnsi="Times New Roman" w:cs="Times New Roman"/>
          <w:sz w:val="28"/>
          <w:szCs w:val="28"/>
        </w:rPr>
      </w:pPr>
      <w:r w:rsidRPr="0086364D">
        <w:rPr>
          <w:rFonts w:ascii="Times New Roman" w:hAnsi="Times New Roman" w:cs="Times New Roman"/>
          <w:sz w:val="28"/>
          <w:szCs w:val="28"/>
        </w:rPr>
        <w:t>Закрепить знание красного и синего цветов.</w:t>
      </w:r>
    </w:p>
    <w:p w:rsidR="00422398" w:rsidRPr="0086364D" w:rsidRDefault="00422398" w:rsidP="00422398">
      <w:pPr>
        <w:spacing w:line="360" w:lineRule="auto"/>
        <w:jc w:val="both"/>
        <w:rPr>
          <w:rFonts w:ascii="Times New Roman" w:hAnsi="Times New Roman" w:cs="Times New Roman"/>
          <w:sz w:val="28"/>
          <w:szCs w:val="28"/>
        </w:rPr>
      </w:pPr>
      <w:r w:rsidRPr="0086364D">
        <w:rPr>
          <w:rFonts w:ascii="Times New Roman" w:hAnsi="Times New Roman" w:cs="Times New Roman"/>
          <w:sz w:val="28"/>
          <w:szCs w:val="28"/>
          <w:u w:val="single"/>
        </w:rPr>
        <w:t>Развивающая задача:</w:t>
      </w:r>
      <w:r w:rsidRPr="0086364D">
        <w:rPr>
          <w:rFonts w:ascii="Times New Roman" w:hAnsi="Times New Roman" w:cs="Times New Roman"/>
          <w:sz w:val="28"/>
          <w:szCs w:val="28"/>
        </w:rPr>
        <w:t xml:space="preserve"> Развивать внимание, память, глазомер, мелкую моторику пальцев рук.</w:t>
      </w:r>
    </w:p>
    <w:p w:rsidR="00422398" w:rsidRPr="0086364D" w:rsidRDefault="00422398" w:rsidP="00422398">
      <w:pPr>
        <w:spacing w:line="360" w:lineRule="auto"/>
        <w:jc w:val="both"/>
        <w:rPr>
          <w:rFonts w:ascii="Times New Roman" w:hAnsi="Times New Roman" w:cs="Times New Roman"/>
          <w:sz w:val="28"/>
          <w:szCs w:val="28"/>
        </w:rPr>
      </w:pPr>
      <w:r w:rsidRPr="0086364D">
        <w:rPr>
          <w:rFonts w:ascii="Times New Roman" w:hAnsi="Times New Roman" w:cs="Times New Roman"/>
          <w:sz w:val="28"/>
          <w:szCs w:val="28"/>
          <w:u w:val="single"/>
        </w:rPr>
        <w:t>Воспитательная задача:</w:t>
      </w:r>
      <w:r w:rsidRPr="0086364D">
        <w:rPr>
          <w:rFonts w:ascii="Times New Roman" w:hAnsi="Times New Roman" w:cs="Times New Roman"/>
          <w:sz w:val="28"/>
          <w:szCs w:val="28"/>
        </w:rPr>
        <w:t xml:space="preserve"> Формировать эмоциональное отношение к занятию, отзывчивость, воспитывать добрые чувства.</w:t>
      </w:r>
    </w:p>
    <w:p w:rsidR="00422398" w:rsidRPr="0086364D" w:rsidRDefault="00422398" w:rsidP="00422398">
      <w:pPr>
        <w:spacing w:line="360" w:lineRule="auto"/>
        <w:jc w:val="both"/>
        <w:rPr>
          <w:rFonts w:ascii="Times New Roman" w:hAnsi="Times New Roman" w:cs="Times New Roman"/>
          <w:sz w:val="28"/>
          <w:szCs w:val="28"/>
        </w:rPr>
      </w:pPr>
      <w:r w:rsidRPr="0086364D">
        <w:rPr>
          <w:rFonts w:ascii="Times New Roman" w:hAnsi="Times New Roman" w:cs="Times New Roman"/>
          <w:sz w:val="28"/>
          <w:szCs w:val="28"/>
          <w:u w:val="single"/>
        </w:rPr>
        <w:t>Материал</w:t>
      </w:r>
      <w:r w:rsidRPr="0086364D">
        <w:rPr>
          <w:rFonts w:ascii="Times New Roman" w:hAnsi="Times New Roman" w:cs="Times New Roman"/>
          <w:sz w:val="28"/>
          <w:szCs w:val="28"/>
        </w:rPr>
        <w:t>: Мягкая игрушка Зайка, 3 корзиночки разного размера, коробочки с шариками синего и красного цветов, большие и маленькие морковки, угощение (печенье).</w:t>
      </w:r>
    </w:p>
    <w:p w:rsidR="00422398" w:rsidRPr="0086364D" w:rsidRDefault="00422398" w:rsidP="00422398">
      <w:pPr>
        <w:spacing w:line="360" w:lineRule="auto"/>
        <w:jc w:val="both"/>
        <w:rPr>
          <w:rFonts w:ascii="Times New Roman" w:hAnsi="Times New Roman" w:cs="Times New Roman"/>
          <w:sz w:val="28"/>
          <w:szCs w:val="28"/>
        </w:rPr>
      </w:pPr>
      <w:r w:rsidRPr="0086364D">
        <w:rPr>
          <w:rFonts w:ascii="Times New Roman" w:hAnsi="Times New Roman" w:cs="Times New Roman"/>
          <w:sz w:val="28"/>
          <w:szCs w:val="28"/>
        </w:rPr>
        <w:t>Сюрпризный момент: появление Зайки, угощение.</w:t>
      </w:r>
    </w:p>
    <w:p w:rsidR="00422398" w:rsidRPr="0086364D" w:rsidRDefault="00422398" w:rsidP="00422398">
      <w:pPr>
        <w:spacing w:line="360" w:lineRule="auto"/>
        <w:jc w:val="both"/>
        <w:rPr>
          <w:rFonts w:ascii="Times New Roman" w:hAnsi="Times New Roman" w:cs="Times New Roman"/>
          <w:sz w:val="28"/>
          <w:szCs w:val="28"/>
        </w:rPr>
      </w:pPr>
      <w:r w:rsidRPr="0086364D">
        <w:rPr>
          <w:rFonts w:ascii="Times New Roman" w:hAnsi="Times New Roman" w:cs="Times New Roman"/>
          <w:sz w:val="28"/>
          <w:szCs w:val="28"/>
          <w:u w:val="single"/>
        </w:rPr>
        <w:t>Активизация словаря:</w:t>
      </w:r>
      <w:r w:rsidRPr="0086364D">
        <w:rPr>
          <w:rFonts w:ascii="Times New Roman" w:hAnsi="Times New Roman" w:cs="Times New Roman"/>
          <w:sz w:val="28"/>
          <w:szCs w:val="28"/>
        </w:rPr>
        <w:t xml:space="preserve"> синий, красный, открой, закрой, большой, маленький, возьми, положи.</w:t>
      </w:r>
    </w:p>
    <w:p w:rsidR="00422398" w:rsidRPr="0086364D" w:rsidRDefault="00422398" w:rsidP="00422398">
      <w:pPr>
        <w:spacing w:line="360" w:lineRule="auto"/>
        <w:jc w:val="both"/>
        <w:rPr>
          <w:rFonts w:ascii="Times New Roman" w:hAnsi="Times New Roman" w:cs="Times New Roman"/>
          <w:sz w:val="28"/>
          <w:szCs w:val="28"/>
        </w:rPr>
      </w:pPr>
      <w:r w:rsidRPr="0086364D">
        <w:rPr>
          <w:rFonts w:ascii="Times New Roman" w:hAnsi="Times New Roman" w:cs="Times New Roman"/>
          <w:sz w:val="28"/>
          <w:szCs w:val="28"/>
          <w:u w:val="single"/>
        </w:rPr>
        <w:t>Индивидуальная работа:</w:t>
      </w:r>
      <w:r w:rsidRPr="0086364D">
        <w:rPr>
          <w:rFonts w:ascii="Times New Roman" w:hAnsi="Times New Roman" w:cs="Times New Roman"/>
          <w:sz w:val="28"/>
          <w:szCs w:val="28"/>
        </w:rPr>
        <w:t xml:space="preserve"> побуждать отвечать на поставленный вопрос и выполнять действия по показу.</w:t>
      </w:r>
    </w:p>
    <w:p w:rsidR="00422398" w:rsidRPr="0086364D" w:rsidRDefault="00422398" w:rsidP="00422398">
      <w:pPr>
        <w:spacing w:line="360" w:lineRule="auto"/>
        <w:jc w:val="both"/>
        <w:rPr>
          <w:rFonts w:ascii="Times New Roman" w:hAnsi="Times New Roman" w:cs="Times New Roman"/>
          <w:sz w:val="28"/>
          <w:szCs w:val="28"/>
        </w:rPr>
      </w:pPr>
      <w:r w:rsidRPr="0086364D">
        <w:rPr>
          <w:rFonts w:ascii="Times New Roman" w:hAnsi="Times New Roman" w:cs="Times New Roman"/>
          <w:sz w:val="28"/>
          <w:szCs w:val="28"/>
          <w:u w:val="single"/>
        </w:rPr>
        <w:t>Предварительная работа</w:t>
      </w:r>
      <w:r w:rsidRPr="0086364D">
        <w:rPr>
          <w:rFonts w:ascii="Times New Roman" w:hAnsi="Times New Roman" w:cs="Times New Roman"/>
          <w:sz w:val="28"/>
          <w:szCs w:val="28"/>
        </w:rPr>
        <w:t>: д/и «Найди и покажи», «Соберем шарики в корзиночки».</w:t>
      </w:r>
    </w:p>
    <w:p w:rsidR="00422398" w:rsidRPr="0086364D" w:rsidRDefault="00422398" w:rsidP="00422398">
      <w:pPr>
        <w:spacing w:line="360" w:lineRule="auto"/>
        <w:jc w:val="both"/>
        <w:rPr>
          <w:rFonts w:ascii="Times New Roman" w:hAnsi="Times New Roman" w:cs="Times New Roman"/>
          <w:b/>
          <w:sz w:val="28"/>
          <w:szCs w:val="28"/>
        </w:rPr>
      </w:pPr>
      <w:r w:rsidRPr="0086364D">
        <w:rPr>
          <w:rFonts w:ascii="Times New Roman" w:hAnsi="Times New Roman" w:cs="Times New Roman"/>
          <w:b/>
          <w:sz w:val="28"/>
          <w:szCs w:val="28"/>
        </w:rPr>
        <w:t>Ход занятия</w:t>
      </w:r>
    </w:p>
    <w:p w:rsidR="00422398" w:rsidRPr="0086364D" w:rsidRDefault="00422398" w:rsidP="00422398">
      <w:pPr>
        <w:spacing w:line="360" w:lineRule="auto"/>
        <w:jc w:val="both"/>
        <w:rPr>
          <w:rFonts w:ascii="Times New Roman" w:hAnsi="Times New Roman" w:cs="Times New Roman"/>
          <w:sz w:val="28"/>
          <w:szCs w:val="28"/>
          <w:u w:val="single"/>
        </w:rPr>
      </w:pPr>
      <w:r w:rsidRPr="0086364D">
        <w:rPr>
          <w:rFonts w:ascii="Times New Roman" w:hAnsi="Times New Roman" w:cs="Times New Roman"/>
          <w:sz w:val="28"/>
          <w:szCs w:val="28"/>
          <w:u w:val="single"/>
        </w:rPr>
        <w:t xml:space="preserve">Вводная часть: </w:t>
      </w:r>
    </w:p>
    <w:p w:rsidR="00422398" w:rsidRPr="0086364D" w:rsidRDefault="00422398" w:rsidP="00422398">
      <w:pPr>
        <w:spacing w:line="360" w:lineRule="auto"/>
        <w:jc w:val="both"/>
        <w:rPr>
          <w:rFonts w:ascii="Times New Roman" w:hAnsi="Times New Roman" w:cs="Times New Roman"/>
          <w:sz w:val="28"/>
          <w:szCs w:val="28"/>
        </w:rPr>
      </w:pPr>
      <w:r w:rsidRPr="0086364D">
        <w:rPr>
          <w:rFonts w:ascii="Times New Roman" w:hAnsi="Times New Roman" w:cs="Times New Roman"/>
          <w:sz w:val="28"/>
          <w:szCs w:val="28"/>
        </w:rPr>
        <w:t>Дети сидят за столами. Стук в дверь (няня подает Зайку)</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lastRenderedPageBreak/>
        <w:t>Дети посмотрите, кто к нам пришел в гости.</w:t>
      </w:r>
    </w:p>
    <w:p w:rsidR="00422398" w:rsidRPr="0086364D" w:rsidRDefault="00422398" w:rsidP="00422398">
      <w:pPr>
        <w:pStyle w:val="a3"/>
        <w:spacing w:line="360" w:lineRule="auto"/>
        <w:ind w:hanging="294"/>
        <w:jc w:val="both"/>
        <w:rPr>
          <w:rFonts w:ascii="Times New Roman" w:hAnsi="Times New Roman" w:cs="Times New Roman"/>
          <w:sz w:val="28"/>
          <w:szCs w:val="28"/>
        </w:rPr>
      </w:pPr>
      <w:r w:rsidRPr="0086364D">
        <w:rPr>
          <w:rFonts w:ascii="Times New Roman" w:hAnsi="Times New Roman" w:cs="Times New Roman"/>
          <w:sz w:val="28"/>
          <w:szCs w:val="28"/>
        </w:rPr>
        <w:t>Олеся, кто это? Правильно Зайка.</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Давайте поздороваемся с Зайкой.</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Здравствуй Зайка (дети здороваются)</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Ребята, а зайка нам что- то принес (Зайка садится на стульчик)</w:t>
      </w:r>
    </w:p>
    <w:p w:rsidR="00422398" w:rsidRPr="0086364D" w:rsidRDefault="00422398" w:rsidP="00422398">
      <w:pPr>
        <w:spacing w:line="360" w:lineRule="auto"/>
        <w:jc w:val="both"/>
        <w:rPr>
          <w:rFonts w:ascii="Times New Roman" w:hAnsi="Times New Roman" w:cs="Times New Roman"/>
          <w:sz w:val="28"/>
          <w:szCs w:val="28"/>
          <w:u w:val="single"/>
        </w:rPr>
      </w:pPr>
      <w:r w:rsidRPr="0086364D">
        <w:rPr>
          <w:rFonts w:ascii="Times New Roman" w:hAnsi="Times New Roman" w:cs="Times New Roman"/>
          <w:sz w:val="28"/>
          <w:szCs w:val="28"/>
          <w:u w:val="single"/>
        </w:rPr>
        <w:t>Основная часть:</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Давайте посмотрим, что лежит у Зайки в корзиночке. Посмотрите – это коробочка. (Рассматривание)</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 xml:space="preserve">Ребятки, это </w:t>
      </w:r>
      <w:r>
        <w:rPr>
          <w:rFonts w:ascii="Times New Roman" w:hAnsi="Times New Roman" w:cs="Times New Roman"/>
          <w:sz w:val="28"/>
          <w:szCs w:val="28"/>
        </w:rPr>
        <w:t>коробочка</w:t>
      </w:r>
      <w:r w:rsidRPr="0086364D">
        <w:rPr>
          <w:rFonts w:ascii="Times New Roman" w:hAnsi="Times New Roman" w:cs="Times New Roman"/>
          <w:sz w:val="28"/>
          <w:szCs w:val="28"/>
        </w:rPr>
        <w:t xml:space="preserve"> не простая (потрясти)</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Слышите, что- то в ней стучит.</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Посмотрим, что в ней спрятано? (открыть, показать шарик</w:t>
      </w:r>
      <w:r>
        <w:rPr>
          <w:rFonts w:ascii="Times New Roman" w:hAnsi="Times New Roman" w:cs="Times New Roman"/>
          <w:sz w:val="28"/>
          <w:szCs w:val="28"/>
        </w:rPr>
        <w:t>и</w:t>
      </w:r>
      <w:r w:rsidRPr="0086364D">
        <w:rPr>
          <w:rFonts w:ascii="Times New Roman" w:hAnsi="Times New Roman" w:cs="Times New Roman"/>
          <w:sz w:val="28"/>
          <w:szCs w:val="28"/>
        </w:rPr>
        <w:t>)</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Посмотрите, какой круглый шарик, он красного цвета, его можно катать.</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 xml:space="preserve">Артем, </w:t>
      </w:r>
      <w:r>
        <w:rPr>
          <w:rFonts w:ascii="Times New Roman" w:hAnsi="Times New Roman" w:cs="Times New Roman"/>
          <w:sz w:val="28"/>
          <w:szCs w:val="28"/>
        </w:rPr>
        <w:t>возьми еще один шарик</w:t>
      </w:r>
      <w:r w:rsidRPr="0086364D">
        <w:rPr>
          <w:rFonts w:ascii="Times New Roman" w:hAnsi="Times New Roman" w:cs="Times New Roman"/>
          <w:sz w:val="28"/>
          <w:szCs w:val="28"/>
        </w:rPr>
        <w:t>?</w:t>
      </w:r>
    </w:p>
    <w:p w:rsidR="00422398" w:rsidRDefault="00422398" w:rsidP="00422398">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Что ты взял? Какого он цвета</w:t>
      </w:r>
      <w:proofErr w:type="gramStart"/>
      <w:r>
        <w:rPr>
          <w:rFonts w:ascii="Times New Roman" w:hAnsi="Times New Roman" w:cs="Times New Roman"/>
          <w:sz w:val="28"/>
          <w:szCs w:val="28"/>
        </w:rPr>
        <w:t>?</w:t>
      </w:r>
      <w:r w:rsidRPr="0086364D">
        <w:rPr>
          <w:rFonts w:ascii="Times New Roman" w:hAnsi="Times New Roman" w:cs="Times New Roman"/>
          <w:sz w:val="28"/>
          <w:szCs w:val="28"/>
        </w:rPr>
        <w:t xml:space="preserve">. </w:t>
      </w:r>
      <w:proofErr w:type="gramEnd"/>
      <w:r w:rsidRPr="0086364D">
        <w:rPr>
          <w:rFonts w:ascii="Times New Roman" w:hAnsi="Times New Roman" w:cs="Times New Roman"/>
          <w:sz w:val="28"/>
          <w:szCs w:val="28"/>
        </w:rPr>
        <w:t>Синего цвета.</w:t>
      </w:r>
    </w:p>
    <w:p w:rsidR="00422398" w:rsidRPr="0086364D" w:rsidRDefault="00422398" w:rsidP="00422398">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Даша, достань шарик из коробочки</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А у Даши какого цвета шарик?</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Андрюша, дай не такой же шарик как у меня. Молодец. Посмотрите, они одинакового цвета. (Сравниваем и соотносим шарики по цвету)</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 xml:space="preserve">Давайте </w:t>
      </w:r>
      <w:r>
        <w:rPr>
          <w:rFonts w:ascii="Times New Roman" w:hAnsi="Times New Roman" w:cs="Times New Roman"/>
          <w:sz w:val="28"/>
          <w:szCs w:val="28"/>
        </w:rPr>
        <w:t>покатаем</w:t>
      </w:r>
      <w:r w:rsidRPr="0086364D">
        <w:rPr>
          <w:rFonts w:ascii="Times New Roman" w:hAnsi="Times New Roman" w:cs="Times New Roman"/>
          <w:sz w:val="28"/>
          <w:szCs w:val="28"/>
        </w:rPr>
        <w:t xml:space="preserve"> шарики. Посмотрите, как катится шарик.</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 xml:space="preserve">Егор, </w:t>
      </w:r>
      <w:r>
        <w:rPr>
          <w:rFonts w:ascii="Times New Roman" w:hAnsi="Times New Roman" w:cs="Times New Roman"/>
          <w:sz w:val="28"/>
          <w:szCs w:val="28"/>
        </w:rPr>
        <w:t>покатай</w:t>
      </w:r>
      <w:r w:rsidRPr="0086364D">
        <w:rPr>
          <w:rFonts w:ascii="Times New Roman" w:hAnsi="Times New Roman" w:cs="Times New Roman"/>
          <w:sz w:val="28"/>
          <w:szCs w:val="28"/>
        </w:rPr>
        <w:t xml:space="preserve"> шарик.</w:t>
      </w:r>
    </w:p>
    <w:p w:rsidR="00422398" w:rsidRPr="0086364D" w:rsidRDefault="00422398" w:rsidP="00422398">
      <w:pPr>
        <w:spacing w:line="360" w:lineRule="auto"/>
        <w:jc w:val="both"/>
        <w:rPr>
          <w:rFonts w:ascii="Times New Roman" w:hAnsi="Times New Roman" w:cs="Times New Roman"/>
          <w:sz w:val="28"/>
          <w:szCs w:val="28"/>
        </w:rPr>
      </w:pPr>
      <w:r w:rsidRPr="0086364D">
        <w:rPr>
          <w:rFonts w:ascii="Times New Roman" w:hAnsi="Times New Roman" w:cs="Times New Roman"/>
          <w:sz w:val="28"/>
          <w:szCs w:val="28"/>
        </w:rPr>
        <w:t>Во время игры продолжать учить детей соотносить шарики по цвету.</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Ребята, что- то наш Зайчик заскучал. Давайте поиграем.</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lastRenderedPageBreak/>
        <w:t>Сложите шарики в коробку.</w:t>
      </w:r>
    </w:p>
    <w:p w:rsidR="00422398" w:rsidRPr="0086364D" w:rsidRDefault="00422398" w:rsidP="00422398">
      <w:pPr>
        <w:spacing w:line="360" w:lineRule="auto"/>
        <w:jc w:val="both"/>
        <w:rPr>
          <w:rFonts w:ascii="Times New Roman" w:hAnsi="Times New Roman" w:cs="Times New Roman"/>
          <w:sz w:val="28"/>
          <w:szCs w:val="28"/>
          <w:u w:val="single"/>
        </w:rPr>
      </w:pPr>
      <w:proofErr w:type="spellStart"/>
      <w:r w:rsidRPr="0086364D">
        <w:rPr>
          <w:rFonts w:ascii="Times New Roman" w:hAnsi="Times New Roman" w:cs="Times New Roman"/>
          <w:sz w:val="28"/>
          <w:szCs w:val="28"/>
          <w:u w:val="single"/>
        </w:rPr>
        <w:t>Физминутка</w:t>
      </w:r>
      <w:proofErr w:type="spellEnd"/>
      <w:r w:rsidRPr="0086364D">
        <w:rPr>
          <w:rFonts w:ascii="Times New Roman" w:hAnsi="Times New Roman" w:cs="Times New Roman"/>
          <w:sz w:val="28"/>
          <w:szCs w:val="28"/>
          <w:u w:val="single"/>
        </w:rPr>
        <w:t>:</w:t>
      </w:r>
    </w:p>
    <w:p w:rsidR="00422398" w:rsidRPr="0086364D" w:rsidRDefault="00422398" w:rsidP="00422398">
      <w:pPr>
        <w:spacing w:line="360" w:lineRule="auto"/>
        <w:jc w:val="both"/>
        <w:rPr>
          <w:rFonts w:ascii="Times New Roman" w:hAnsi="Times New Roman" w:cs="Times New Roman"/>
          <w:i/>
          <w:sz w:val="28"/>
          <w:szCs w:val="28"/>
        </w:rPr>
      </w:pPr>
      <w:r w:rsidRPr="0086364D">
        <w:rPr>
          <w:rFonts w:ascii="Times New Roman" w:hAnsi="Times New Roman" w:cs="Times New Roman"/>
          <w:i/>
          <w:sz w:val="28"/>
          <w:szCs w:val="28"/>
        </w:rPr>
        <w:t>Зайка к детям прискакал,</w:t>
      </w:r>
    </w:p>
    <w:p w:rsidR="00422398" w:rsidRPr="0086364D" w:rsidRDefault="00422398" w:rsidP="00422398">
      <w:pPr>
        <w:spacing w:line="360" w:lineRule="auto"/>
        <w:jc w:val="both"/>
        <w:rPr>
          <w:rFonts w:ascii="Times New Roman" w:hAnsi="Times New Roman" w:cs="Times New Roman"/>
          <w:i/>
          <w:sz w:val="28"/>
          <w:szCs w:val="28"/>
        </w:rPr>
      </w:pPr>
      <w:r w:rsidRPr="0086364D">
        <w:rPr>
          <w:rFonts w:ascii="Times New Roman" w:hAnsi="Times New Roman" w:cs="Times New Roman"/>
          <w:i/>
          <w:sz w:val="28"/>
          <w:szCs w:val="28"/>
        </w:rPr>
        <w:t>Возле деток прыгать стал,</w:t>
      </w:r>
    </w:p>
    <w:p w:rsidR="00422398" w:rsidRPr="0086364D" w:rsidRDefault="00422398" w:rsidP="00422398">
      <w:pPr>
        <w:spacing w:line="360" w:lineRule="auto"/>
        <w:jc w:val="both"/>
        <w:rPr>
          <w:rFonts w:ascii="Times New Roman" w:hAnsi="Times New Roman" w:cs="Times New Roman"/>
          <w:i/>
          <w:sz w:val="28"/>
          <w:szCs w:val="28"/>
        </w:rPr>
      </w:pPr>
      <w:r w:rsidRPr="0086364D">
        <w:rPr>
          <w:rFonts w:ascii="Times New Roman" w:hAnsi="Times New Roman" w:cs="Times New Roman"/>
          <w:i/>
          <w:sz w:val="28"/>
          <w:szCs w:val="28"/>
        </w:rPr>
        <w:t xml:space="preserve">Прыг- скок, </w:t>
      </w:r>
      <w:proofErr w:type="gramStart"/>
      <w:r w:rsidRPr="0086364D">
        <w:rPr>
          <w:rFonts w:ascii="Times New Roman" w:hAnsi="Times New Roman" w:cs="Times New Roman"/>
          <w:i/>
          <w:sz w:val="28"/>
          <w:szCs w:val="28"/>
        </w:rPr>
        <w:t>прыг</w:t>
      </w:r>
      <w:proofErr w:type="gramEnd"/>
      <w:r w:rsidRPr="0086364D">
        <w:rPr>
          <w:rFonts w:ascii="Times New Roman" w:hAnsi="Times New Roman" w:cs="Times New Roman"/>
          <w:i/>
          <w:sz w:val="28"/>
          <w:szCs w:val="28"/>
        </w:rPr>
        <w:t>- скок</w:t>
      </w:r>
    </w:p>
    <w:p w:rsidR="00422398" w:rsidRPr="0086364D" w:rsidRDefault="00422398" w:rsidP="00422398">
      <w:pPr>
        <w:spacing w:line="360" w:lineRule="auto"/>
        <w:jc w:val="both"/>
        <w:rPr>
          <w:rFonts w:ascii="Times New Roman" w:hAnsi="Times New Roman" w:cs="Times New Roman"/>
          <w:sz w:val="28"/>
          <w:szCs w:val="28"/>
        </w:rPr>
      </w:pPr>
      <w:r w:rsidRPr="0086364D">
        <w:rPr>
          <w:rFonts w:ascii="Times New Roman" w:hAnsi="Times New Roman" w:cs="Times New Roman"/>
          <w:i/>
          <w:sz w:val="28"/>
          <w:szCs w:val="28"/>
        </w:rPr>
        <w:t>Догони меня дружок</w:t>
      </w:r>
      <w:proofErr w:type="gramStart"/>
      <w:r w:rsidRPr="0086364D">
        <w:rPr>
          <w:rFonts w:ascii="Times New Roman" w:hAnsi="Times New Roman" w:cs="Times New Roman"/>
          <w:i/>
          <w:sz w:val="28"/>
          <w:szCs w:val="28"/>
        </w:rPr>
        <w:t>.(</w:t>
      </w:r>
      <w:proofErr w:type="gramEnd"/>
      <w:r w:rsidRPr="0086364D">
        <w:rPr>
          <w:rFonts w:ascii="Times New Roman" w:hAnsi="Times New Roman" w:cs="Times New Roman"/>
          <w:sz w:val="28"/>
          <w:szCs w:val="28"/>
        </w:rPr>
        <w:t>Догонялки с Зайкой)</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Молодцы, хорошо повеселили Зайку, а теперь давайте поможем собрать морковь в корзинки.</w:t>
      </w:r>
    </w:p>
    <w:p w:rsidR="00422398" w:rsidRPr="0086364D" w:rsidRDefault="00422398" w:rsidP="00422398">
      <w:pPr>
        <w:spacing w:line="360" w:lineRule="auto"/>
        <w:ind w:left="360"/>
        <w:jc w:val="both"/>
        <w:rPr>
          <w:rFonts w:ascii="Times New Roman" w:hAnsi="Times New Roman" w:cs="Times New Roman"/>
          <w:sz w:val="28"/>
          <w:szCs w:val="28"/>
        </w:rPr>
      </w:pPr>
      <w:r w:rsidRPr="0086364D">
        <w:rPr>
          <w:rFonts w:ascii="Times New Roman" w:hAnsi="Times New Roman" w:cs="Times New Roman"/>
          <w:sz w:val="28"/>
          <w:szCs w:val="28"/>
        </w:rPr>
        <w:t>В большую корзинку мы будем собирать большие морковки, а в маленьку</w:t>
      </w:r>
      <w:proofErr w:type="gramStart"/>
      <w:r w:rsidRPr="0086364D">
        <w:rPr>
          <w:rFonts w:ascii="Times New Roman" w:hAnsi="Times New Roman" w:cs="Times New Roman"/>
          <w:sz w:val="28"/>
          <w:szCs w:val="28"/>
        </w:rPr>
        <w:t>ю-</w:t>
      </w:r>
      <w:proofErr w:type="gramEnd"/>
      <w:r w:rsidRPr="0086364D">
        <w:rPr>
          <w:rFonts w:ascii="Times New Roman" w:hAnsi="Times New Roman" w:cs="Times New Roman"/>
          <w:sz w:val="28"/>
          <w:szCs w:val="28"/>
        </w:rPr>
        <w:t xml:space="preserve"> маленькие.</w:t>
      </w:r>
    </w:p>
    <w:p w:rsidR="00422398" w:rsidRPr="0086364D" w:rsidRDefault="00422398" w:rsidP="00422398">
      <w:pPr>
        <w:spacing w:line="360" w:lineRule="auto"/>
        <w:ind w:left="360"/>
        <w:jc w:val="both"/>
        <w:rPr>
          <w:rFonts w:ascii="Times New Roman" w:hAnsi="Times New Roman" w:cs="Times New Roman"/>
          <w:sz w:val="28"/>
          <w:szCs w:val="28"/>
        </w:rPr>
      </w:pPr>
      <w:proofErr w:type="spellStart"/>
      <w:r w:rsidRPr="0086364D">
        <w:rPr>
          <w:rFonts w:ascii="Times New Roman" w:hAnsi="Times New Roman" w:cs="Times New Roman"/>
          <w:sz w:val="28"/>
          <w:szCs w:val="28"/>
        </w:rPr>
        <w:t>Ариша</w:t>
      </w:r>
      <w:proofErr w:type="spellEnd"/>
      <w:r w:rsidRPr="0086364D">
        <w:rPr>
          <w:rFonts w:ascii="Times New Roman" w:hAnsi="Times New Roman" w:cs="Times New Roman"/>
          <w:sz w:val="28"/>
          <w:szCs w:val="28"/>
        </w:rPr>
        <w:t>, что это? (Показать большую морковь)</w:t>
      </w:r>
    </w:p>
    <w:p w:rsidR="00422398" w:rsidRPr="0086364D" w:rsidRDefault="00422398" w:rsidP="00422398">
      <w:pPr>
        <w:spacing w:after="0" w:line="360" w:lineRule="auto"/>
        <w:ind w:left="360"/>
        <w:jc w:val="both"/>
        <w:rPr>
          <w:rFonts w:ascii="Times New Roman" w:hAnsi="Times New Roman" w:cs="Times New Roman"/>
          <w:sz w:val="28"/>
          <w:szCs w:val="28"/>
        </w:rPr>
      </w:pPr>
      <w:proofErr w:type="gramStart"/>
      <w:r w:rsidRPr="0086364D">
        <w:rPr>
          <w:rFonts w:ascii="Times New Roman" w:hAnsi="Times New Roman" w:cs="Times New Roman"/>
          <w:sz w:val="28"/>
          <w:szCs w:val="28"/>
        </w:rPr>
        <w:t>Посмотри</w:t>
      </w:r>
      <w:proofErr w:type="gramEnd"/>
      <w:r w:rsidRPr="0086364D">
        <w:rPr>
          <w:rFonts w:ascii="Times New Roman" w:hAnsi="Times New Roman" w:cs="Times New Roman"/>
          <w:sz w:val="28"/>
          <w:szCs w:val="28"/>
        </w:rPr>
        <w:t xml:space="preserve"> какая выросла большая, куда мы ее положим?</w:t>
      </w:r>
    </w:p>
    <w:p w:rsidR="00422398" w:rsidRPr="0086364D" w:rsidRDefault="00422398" w:rsidP="00422398">
      <w:pPr>
        <w:pStyle w:val="a3"/>
        <w:spacing w:after="0" w:line="360" w:lineRule="auto"/>
        <w:jc w:val="both"/>
        <w:rPr>
          <w:rFonts w:ascii="Times New Roman" w:hAnsi="Times New Roman" w:cs="Times New Roman"/>
          <w:sz w:val="28"/>
          <w:szCs w:val="28"/>
        </w:rPr>
      </w:pPr>
    </w:p>
    <w:p w:rsidR="00422398" w:rsidRPr="0086364D" w:rsidRDefault="00422398" w:rsidP="00422398">
      <w:pPr>
        <w:spacing w:after="0" w:line="360" w:lineRule="auto"/>
        <w:jc w:val="both"/>
        <w:rPr>
          <w:rFonts w:ascii="Times New Roman" w:hAnsi="Times New Roman" w:cs="Times New Roman"/>
          <w:sz w:val="28"/>
          <w:szCs w:val="28"/>
        </w:rPr>
      </w:pPr>
      <w:r w:rsidRPr="0086364D">
        <w:rPr>
          <w:rFonts w:ascii="Times New Roman" w:hAnsi="Times New Roman" w:cs="Times New Roman"/>
          <w:sz w:val="28"/>
          <w:szCs w:val="28"/>
        </w:rPr>
        <w:t>Аналогичными вопросами и действиями помогаем разложить все морковки.</w:t>
      </w:r>
    </w:p>
    <w:p w:rsidR="00422398" w:rsidRPr="0086364D" w:rsidRDefault="00422398" w:rsidP="00422398">
      <w:pPr>
        <w:spacing w:after="0" w:line="360" w:lineRule="auto"/>
        <w:jc w:val="both"/>
        <w:rPr>
          <w:rFonts w:ascii="Times New Roman" w:hAnsi="Times New Roman" w:cs="Times New Roman"/>
          <w:sz w:val="28"/>
          <w:szCs w:val="28"/>
        </w:rPr>
      </w:pPr>
      <w:r w:rsidRPr="0086364D">
        <w:rPr>
          <w:rFonts w:ascii="Times New Roman" w:hAnsi="Times New Roman" w:cs="Times New Roman"/>
          <w:sz w:val="28"/>
          <w:szCs w:val="28"/>
        </w:rPr>
        <w:t>Ребята, Зайка вас всех благодарит, говорит спасибо и угощает чем- то вкусненьким.</w:t>
      </w:r>
    </w:p>
    <w:p w:rsidR="00422398" w:rsidRDefault="00422398" w:rsidP="00422398">
      <w:pPr>
        <w:spacing w:line="360" w:lineRule="auto"/>
        <w:jc w:val="both"/>
        <w:rPr>
          <w:rFonts w:ascii="Times New Roman" w:hAnsi="Times New Roman" w:cs="Times New Roman"/>
          <w:sz w:val="28"/>
          <w:szCs w:val="28"/>
          <w:u w:val="single"/>
        </w:rPr>
      </w:pPr>
      <w:r w:rsidRPr="0086364D">
        <w:rPr>
          <w:rFonts w:ascii="Times New Roman" w:hAnsi="Times New Roman" w:cs="Times New Roman"/>
          <w:sz w:val="28"/>
          <w:szCs w:val="28"/>
          <w:u w:val="single"/>
        </w:rPr>
        <w:t>Угощение.</w:t>
      </w:r>
    </w:p>
    <w:p w:rsidR="00422398" w:rsidRDefault="00422398" w:rsidP="00422398">
      <w:pPr>
        <w:spacing w:line="360" w:lineRule="auto"/>
        <w:jc w:val="both"/>
        <w:rPr>
          <w:rFonts w:ascii="Times New Roman" w:hAnsi="Times New Roman" w:cs="Times New Roman"/>
          <w:sz w:val="28"/>
          <w:szCs w:val="28"/>
          <w:u w:val="single"/>
        </w:rPr>
      </w:pPr>
    </w:p>
    <w:p w:rsidR="00422398" w:rsidRDefault="00422398" w:rsidP="00422398">
      <w:pPr>
        <w:spacing w:line="360" w:lineRule="auto"/>
        <w:jc w:val="both"/>
        <w:rPr>
          <w:rFonts w:ascii="Times New Roman" w:hAnsi="Times New Roman" w:cs="Times New Roman"/>
          <w:sz w:val="28"/>
          <w:szCs w:val="28"/>
          <w:u w:val="single"/>
        </w:rPr>
      </w:pPr>
    </w:p>
    <w:p w:rsidR="00422398" w:rsidRDefault="00422398" w:rsidP="00422398">
      <w:pPr>
        <w:spacing w:line="360" w:lineRule="auto"/>
        <w:jc w:val="both"/>
        <w:rPr>
          <w:rFonts w:ascii="Times New Roman" w:hAnsi="Times New Roman" w:cs="Times New Roman"/>
          <w:sz w:val="28"/>
          <w:szCs w:val="28"/>
          <w:u w:val="single"/>
        </w:rPr>
      </w:pPr>
    </w:p>
    <w:p w:rsidR="00422398" w:rsidRDefault="00422398" w:rsidP="00422398">
      <w:pPr>
        <w:spacing w:line="360" w:lineRule="auto"/>
        <w:jc w:val="both"/>
        <w:rPr>
          <w:rFonts w:ascii="Times New Roman" w:hAnsi="Times New Roman" w:cs="Times New Roman"/>
          <w:sz w:val="28"/>
          <w:szCs w:val="28"/>
          <w:u w:val="single"/>
        </w:rPr>
      </w:pPr>
    </w:p>
    <w:p w:rsidR="00422398" w:rsidRDefault="00422398" w:rsidP="00422398">
      <w:pPr>
        <w:spacing w:line="360" w:lineRule="auto"/>
        <w:jc w:val="both"/>
        <w:rPr>
          <w:rFonts w:ascii="Times New Roman" w:hAnsi="Times New Roman" w:cs="Times New Roman"/>
          <w:sz w:val="28"/>
          <w:szCs w:val="28"/>
          <w:u w:val="single"/>
        </w:rPr>
      </w:pPr>
    </w:p>
    <w:p w:rsidR="00422398" w:rsidRDefault="00422398" w:rsidP="00422398">
      <w:pPr>
        <w:spacing w:line="360" w:lineRule="auto"/>
        <w:jc w:val="both"/>
        <w:rPr>
          <w:rFonts w:ascii="Times New Roman" w:hAnsi="Times New Roman" w:cs="Times New Roman"/>
          <w:sz w:val="28"/>
          <w:szCs w:val="28"/>
          <w:u w:val="single"/>
        </w:rPr>
      </w:pPr>
    </w:p>
    <w:p w:rsidR="006C6EB3" w:rsidRPr="00EF0923" w:rsidRDefault="006C6EB3" w:rsidP="006C6EB3">
      <w:pPr>
        <w:shd w:val="clear" w:color="auto" w:fill="FFFFFF"/>
        <w:spacing w:before="150" w:after="450" w:line="240" w:lineRule="atLeast"/>
        <w:jc w:val="center"/>
        <w:outlineLvl w:val="0"/>
        <w:rPr>
          <w:rFonts w:ascii="Times New Roman" w:eastAsia="Times New Roman" w:hAnsi="Times New Roman" w:cs="Times New Roman"/>
          <w:b/>
          <w:color w:val="333333"/>
          <w:kern w:val="36"/>
          <w:sz w:val="28"/>
          <w:szCs w:val="28"/>
          <w:lang w:eastAsia="ru-RU"/>
        </w:rPr>
      </w:pPr>
      <w:r w:rsidRPr="00EF0923">
        <w:rPr>
          <w:rFonts w:ascii="Times New Roman" w:eastAsia="Times New Roman" w:hAnsi="Times New Roman" w:cs="Times New Roman"/>
          <w:b/>
          <w:color w:val="333333"/>
          <w:kern w:val="36"/>
          <w:sz w:val="28"/>
          <w:szCs w:val="28"/>
          <w:lang w:eastAsia="ru-RU"/>
        </w:rPr>
        <w:lastRenderedPageBreak/>
        <w:t xml:space="preserve">Конспект НОД по </w:t>
      </w:r>
      <w:proofErr w:type="spellStart"/>
      <w:r w:rsidRPr="00EF0923">
        <w:rPr>
          <w:rFonts w:ascii="Times New Roman" w:eastAsia="Times New Roman" w:hAnsi="Times New Roman" w:cs="Times New Roman"/>
          <w:b/>
          <w:color w:val="333333"/>
          <w:kern w:val="36"/>
          <w:sz w:val="28"/>
          <w:szCs w:val="28"/>
          <w:lang w:eastAsia="ru-RU"/>
        </w:rPr>
        <w:t>сенсорике</w:t>
      </w:r>
      <w:proofErr w:type="spellEnd"/>
      <w:r w:rsidRPr="00EF0923">
        <w:rPr>
          <w:rFonts w:ascii="Times New Roman" w:eastAsia="Times New Roman" w:hAnsi="Times New Roman" w:cs="Times New Roman"/>
          <w:b/>
          <w:color w:val="333333"/>
          <w:kern w:val="36"/>
          <w:sz w:val="28"/>
          <w:szCs w:val="28"/>
          <w:lang w:eastAsia="ru-RU"/>
        </w:rPr>
        <w:t xml:space="preserve"> </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b/>
          <w:bCs/>
          <w:color w:val="111111"/>
          <w:sz w:val="28"/>
          <w:szCs w:val="28"/>
          <w:bdr w:val="none" w:sz="0" w:space="0" w:color="auto" w:frame="1"/>
          <w:lang w:eastAsia="ru-RU"/>
        </w:rPr>
        <w:t>Тема</w:t>
      </w:r>
      <w:r w:rsidRPr="001602B2">
        <w:rPr>
          <w:rFonts w:ascii="Times New Roman" w:eastAsia="Times New Roman" w:hAnsi="Times New Roman" w:cs="Times New Roman"/>
          <w:color w:val="111111"/>
          <w:sz w:val="28"/>
          <w:szCs w:val="28"/>
          <w:lang w:eastAsia="ru-RU"/>
        </w:rPr>
        <w:t>:</w:t>
      </w:r>
      <w:r w:rsidRPr="001602B2">
        <w:rPr>
          <w:rFonts w:ascii="Times New Roman" w:eastAsia="Times New Roman" w:hAnsi="Times New Roman" w:cs="Times New Roman"/>
          <w:i/>
          <w:iCs/>
          <w:color w:val="111111"/>
          <w:sz w:val="28"/>
          <w:szCs w:val="28"/>
          <w:bdr w:val="none" w:sz="0" w:space="0" w:color="auto" w:frame="1"/>
          <w:lang w:eastAsia="ru-RU"/>
        </w:rPr>
        <w:t xml:space="preserve"> </w:t>
      </w:r>
      <w:r w:rsidRPr="001602B2">
        <w:rPr>
          <w:rFonts w:ascii="Times New Roman" w:eastAsia="Times New Roman" w:hAnsi="Times New Roman" w:cs="Times New Roman"/>
          <w:iCs/>
          <w:color w:val="111111"/>
          <w:sz w:val="28"/>
          <w:szCs w:val="28"/>
          <w:bdr w:val="none" w:sz="0" w:space="0" w:color="auto" w:frame="1"/>
          <w:lang w:eastAsia="ru-RU"/>
        </w:rPr>
        <w:t>«Ежики»</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Цель</w:t>
      </w:r>
      <w:r w:rsidRPr="001602B2">
        <w:rPr>
          <w:rFonts w:ascii="Times New Roman" w:eastAsia="Times New Roman" w:hAnsi="Times New Roman" w:cs="Times New Roman"/>
          <w:color w:val="111111"/>
          <w:sz w:val="28"/>
          <w:szCs w:val="28"/>
          <w:lang w:eastAsia="ru-RU"/>
        </w:rPr>
        <w:t>: Закрепление знания цвета</w:t>
      </w:r>
      <w:r w:rsidRPr="001602B2">
        <w:rPr>
          <w:rFonts w:ascii="Times New Roman" w:eastAsia="Times New Roman" w:hAnsi="Times New Roman" w:cs="Times New Roman"/>
          <w:i/>
          <w:iCs/>
          <w:color w:val="111111"/>
          <w:sz w:val="28"/>
          <w:szCs w:val="28"/>
          <w:bdr w:val="none" w:sz="0" w:space="0" w:color="auto" w:frame="1"/>
          <w:lang w:eastAsia="ru-RU"/>
        </w:rPr>
        <w:t xml:space="preserve"> (красный, желтый, зеленый, синий)</w:t>
      </w:r>
      <w:r w:rsidRPr="001602B2">
        <w:rPr>
          <w:rFonts w:ascii="Times New Roman" w:eastAsia="Times New Roman" w:hAnsi="Times New Roman" w:cs="Times New Roman"/>
          <w:color w:val="111111"/>
          <w:sz w:val="28"/>
          <w:szCs w:val="28"/>
          <w:lang w:eastAsia="ru-RU"/>
        </w:rPr>
        <w:t>. Развитие мелкой моторики рук. Обучение ориентированию в помещении.</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Материал</w:t>
      </w:r>
      <w:r w:rsidRPr="001602B2">
        <w:rPr>
          <w:rFonts w:ascii="Times New Roman" w:eastAsia="Times New Roman" w:hAnsi="Times New Roman" w:cs="Times New Roman"/>
          <w:color w:val="111111"/>
          <w:sz w:val="28"/>
          <w:szCs w:val="28"/>
          <w:lang w:eastAsia="ru-RU"/>
        </w:rPr>
        <w:t>: Прищепки четырех цветов</w:t>
      </w:r>
      <w:r w:rsidRPr="001602B2">
        <w:rPr>
          <w:rFonts w:ascii="Times New Roman" w:eastAsia="Times New Roman" w:hAnsi="Times New Roman" w:cs="Times New Roman"/>
          <w:i/>
          <w:iCs/>
          <w:color w:val="111111"/>
          <w:sz w:val="28"/>
          <w:szCs w:val="28"/>
          <w:bdr w:val="none" w:sz="0" w:space="0" w:color="auto" w:frame="1"/>
          <w:lang w:eastAsia="ru-RU"/>
        </w:rPr>
        <w:t xml:space="preserve"> (красные, желтые, зеленые, синие)</w:t>
      </w:r>
      <w:r w:rsidRPr="001602B2">
        <w:rPr>
          <w:rFonts w:ascii="Times New Roman" w:eastAsia="Times New Roman" w:hAnsi="Times New Roman" w:cs="Times New Roman"/>
          <w:color w:val="111111"/>
          <w:sz w:val="28"/>
          <w:szCs w:val="28"/>
          <w:lang w:eastAsia="ru-RU"/>
        </w:rPr>
        <w:t>. Они играют роль колючек. Ежики</w:t>
      </w:r>
      <w:r w:rsidRPr="001602B2">
        <w:rPr>
          <w:rFonts w:ascii="Times New Roman" w:eastAsia="Times New Roman" w:hAnsi="Times New Roman" w:cs="Times New Roman"/>
          <w:i/>
          <w:iCs/>
          <w:color w:val="111111"/>
          <w:sz w:val="28"/>
          <w:szCs w:val="28"/>
          <w:bdr w:val="none" w:sz="0" w:space="0" w:color="auto" w:frame="1"/>
          <w:lang w:eastAsia="ru-RU"/>
        </w:rPr>
        <w:t xml:space="preserve"> (плоскостные)</w:t>
      </w:r>
      <w:r w:rsidRPr="001602B2">
        <w:rPr>
          <w:rFonts w:ascii="Times New Roman" w:eastAsia="Times New Roman" w:hAnsi="Times New Roman" w:cs="Times New Roman"/>
          <w:color w:val="111111"/>
          <w:sz w:val="28"/>
          <w:szCs w:val="28"/>
          <w:lang w:eastAsia="ru-RU"/>
        </w:rPr>
        <w:t> тех же четырех цветов. Игрушка ежик несколько большего размера, чем ежики-малыши.</w:t>
      </w:r>
    </w:p>
    <w:p w:rsidR="006C6EB3"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lang w:eastAsia="ru-RU"/>
        </w:rPr>
        <w:t>Подготовка</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lang w:eastAsia="ru-RU"/>
        </w:rPr>
        <w:t>По группе в укромных местах расставлены игрушки — плоскостные ежики</w:t>
      </w:r>
      <w:r w:rsidRPr="001602B2">
        <w:rPr>
          <w:rFonts w:ascii="Times New Roman" w:eastAsia="Times New Roman" w:hAnsi="Times New Roman" w:cs="Times New Roman"/>
          <w:i/>
          <w:iCs/>
          <w:color w:val="111111"/>
          <w:sz w:val="28"/>
          <w:szCs w:val="28"/>
          <w:bdr w:val="none" w:sz="0" w:space="0" w:color="auto" w:frame="1"/>
          <w:lang w:eastAsia="ru-RU"/>
        </w:rPr>
        <w:t xml:space="preserve"> (по </w:t>
      </w:r>
      <w:proofErr w:type="spellStart"/>
      <w:r w:rsidRPr="001602B2">
        <w:rPr>
          <w:rFonts w:ascii="Times New Roman" w:eastAsia="Times New Roman" w:hAnsi="Times New Roman" w:cs="Times New Roman"/>
          <w:i/>
          <w:iCs/>
          <w:color w:val="111111"/>
          <w:sz w:val="28"/>
          <w:szCs w:val="28"/>
          <w:bdr w:val="none" w:sz="0" w:space="0" w:color="auto" w:frame="1"/>
          <w:lang w:eastAsia="ru-RU"/>
        </w:rPr>
        <w:t>числу</w:t>
      </w:r>
      <w:r w:rsidRPr="001602B2">
        <w:rPr>
          <w:rFonts w:ascii="Times New Roman" w:eastAsia="Times New Roman" w:hAnsi="Times New Roman" w:cs="Times New Roman"/>
          <w:b/>
          <w:bCs/>
          <w:i/>
          <w:iCs/>
          <w:color w:val="111111"/>
          <w:sz w:val="28"/>
          <w:szCs w:val="28"/>
          <w:bdr w:val="none" w:sz="0" w:space="0" w:color="auto" w:frame="1"/>
          <w:lang w:eastAsia="ru-RU"/>
        </w:rPr>
        <w:t>детей</w:t>
      </w:r>
      <w:proofErr w:type="spellEnd"/>
      <w:r w:rsidRPr="001602B2">
        <w:rPr>
          <w:rFonts w:ascii="Times New Roman" w:eastAsia="Times New Roman" w:hAnsi="Times New Roman" w:cs="Times New Roman"/>
          <w:i/>
          <w:iCs/>
          <w:color w:val="111111"/>
          <w:sz w:val="28"/>
          <w:szCs w:val="28"/>
          <w:bdr w:val="none" w:sz="0" w:space="0" w:color="auto" w:frame="1"/>
          <w:lang w:eastAsia="ru-RU"/>
        </w:rPr>
        <w:t>)</w:t>
      </w:r>
      <w:r w:rsidRPr="001602B2">
        <w:rPr>
          <w:rFonts w:ascii="Times New Roman" w:eastAsia="Times New Roman" w:hAnsi="Times New Roman" w:cs="Times New Roman"/>
          <w:color w:val="111111"/>
          <w:sz w:val="28"/>
          <w:szCs w:val="28"/>
          <w:lang w:eastAsia="ru-RU"/>
        </w:rPr>
        <w:t>. На столах лежат цветные картонки, на каждой из них по четыре прищепки, того же цвета, что и картонка.</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lang w:eastAsia="ru-RU"/>
        </w:rPr>
        <w:t xml:space="preserve">Ход </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lang w:eastAsia="ru-RU"/>
        </w:rPr>
        <w:t xml:space="preserve">Начинаем с пальчиковой гимнастики, </w:t>
      </w:r>
      <w:proofErr w:type="spellStart"/>
      <w:r w:rsidRPr="001602B2">
        <w:rPr>
          <w:rFonts w:ascii="Times New Roman" w:eastAsia="Times New Roman" w:hAnsi="Times New Roman" w:cs="Times New Roman"/>
          <w:color w:val="111111"/>
          <w:sz w:val="28"/>
          <w:szCs w:val="28"/>
          <w:lang w:eastAsia="ru-RU"/>
        </w:rPr>
        <w:t>сопровождаемой</w:t>
      </w:r>
      <w:r w:rsidRPr="001602B2">
        <w:rPr>
          <w:rFonts w:ascii="Times New Roman" w:eastAsia="Times New Roman" w:hAnsi="Times New Roman" w:cs="Times New Roman"/>
          <w:color w:val="111111"/>
          <w:sz w:val="28"/>
          <w:szCs w:val="28"/>
          <w:u w:val="single"/>
          <w:bdr w:val="none" w:sz="0" w:space="0" w:color="auto" w:frame="1"/>
          <w:lang w:eastAsia="ru-RU"/>
        </w:rPr>
        <w:t>текстом</w:t>
      </w:r>
      <w:proofErr w:type="spellEnd"/>
      <w:r w:rsidRPr="001602B2">
        <w:rPr>
          <w:rFonts w:ascii="Times New Roman" w:eastAsia="Times New Roman" w:hAnsi="Times New Roman" w:cs="Times New Roman"/>
          <w:color w:val="111111"/>
          <w:sz w:val="28"/>
          <w:szCs w:val="28"/>
          <w:lang w:eastAsia="ru-RU"/>
        </w:rPr>
        <w:t>:</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Повстречал ежонка еж</w:t>
      </w:r>
      <w:r w:rsidRPr="001602B2">
        <w:rPr>
          <w:rFonts w:ascii="Times New Roman" w:eastAsia="Times New Roman" w:hAnsi="Times New Roman" w:cs="Times New Roman"/>
          <w:color w:val="111111"/>
          <w:sz w:val="28"/>
          <w:szCs w:val="28"/>
          <w:lang w:eastAsia="ru-RU"/>
        </w:rPr>
        <w:t>:</w:t>
      </w:r>
      <w:r w:rsidRPr="001602B2">
        <w:rPr>
          <w:rFonts w:ascii="Times New Roman" w:eastAsia="Times New Roman" w:hAnsi="Times New Roman" w:cs="Times New Roman"/>
          <w:i/>
          <w:iCs/>
          <w:color w:val="111111"/>
          <w:sz w:val="28"/>
          <w:szCs w:val="28"/>
          <w:bdr w:val="none" w:sz="0" w:space="0" w:color="auto" w:frame="1"/>
          <w:lang w:eastAsia="ru-RU"/>
        </w:rPr>
        <w:t xml:space="preserve"> «Здравствуй, братец! Как живешь?»</w:t>
      </w:r>
      <w:r w:rsidRPr="001602B2">
        <w:rPr>
          <w:rFonts w:ascii="Times New Roman" w:eastAsia="Times New Roman" w:hAnsi="Times New Roman" w:cs="Times New Roman"/>
          <w:color w:val="111111"/>
          <w:sz w:val="28"/>
          <w:szCs w:val="28"/>
          <w:lang w:eastAsia="ru-RU"/>
        </w:rPr>
        <w:t xml:space="preserve"> (Упражнение проводится сначала одной рукой, затем— </w:t>
      </w:r>
      <w:proofErr w:type="gramStart"/>
      <w:r w:rsidRPr="001602B2">
        <w:rPr>
          <w:rFonts w:ascii="Times New Roman" w:eastAsia="Times New Roman" w:hAnsi="Times New Roman" w:cs="Times New Roman"/>
          <w:color w:val="111111"/>
          <w:sz w:val="28"/>
          <w:szCs w:val="28"/>
          <w:lang w:eastAsia="ru-RU"/>
        </w:rPr>
        <w:t>др</w:t>
      </w:r>
      <w:proofErr w:type="gramEnd"/>
      <w:r w:rsidRPr="001602B2">
        <w:rPr>
          <w:rFonts w:ascii="Times New Roman" w:eastAsia="Times New Roman" w:hAnsi="Times New Roman" w:cs="Times New Roman"/>
          <w:color w:val="111111"/>
          <w:sz w:val="28"/>
          <w:szCs w:val="28"/>
          <w:lang w:eastAsia="ru-RU"/>
        </w:rPr>
        <w:t>угой, потом обеими руками).</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Воспитатель</w:t>
      </w:r>
      <w:r w:rsidRPr="001602B2">
        <w:rPr>
          <w:rFonts w:ascii="Times New Roman" w:eastAsia="Times New Roman" w:hAnsi="Times New Roman" w:cs="Times New Roman"/>
          <w:color w:val="111111"/>
          <w:sz w:val="28"/>
          <w:szCs w:val="28"/>
          <w:lang w:eastAsia="ru-RU"/>
        </w:rPr>
        <w:t>: Ребята, к нам в гости сегодня пришел еж.</w:t>
      </w:r>
      <w:r w:rsidRPr="001602B2">
        <w:rPr>
          <w:rFonts w:ascii="Times New Roman" w:eastAsia="Times New Roman" w:hAnsi="Times New Roman" w:cs="Times New Roman"/>
          <w:i/>
          <w:iCs/>
          <w:color w:val="111111"/>
          <w:sz w:val="28"/>
          <w:szCs w:val="28"/>
          <w:bdr w:val="none" w:sz="0" w:space="0" w:color="auto" w:frame="1"/>
          <w:lang w:eastAsia="ru-RU"/>
        </w:rPr>
        <w:t xml:space="preserve"> (Показывает детям игрушку — ежа, дети его трогают, здороваются с ним.)</w:t>
      </w:r>
      <w:r w:rsidRPr="001602B2">
        <w:rPr>
          <w:rFonts w:ascii="Times New Roman" w:eastAsia="Times New Roman" w:hAnsi="Times New Roman" w:cs="Times New Roman"/>
          <w:color w:val="111111"/>
          <w:sz w:val="28"/>
          <w:szCs w:val="28"/>
          <w:lang w:eastAsia="ru-RU"/>
        </w:rPr>
        <w:t xml:space="preserve"> Ежик, а почему ты такой грустный?</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Еж</w:t>
      </w:r>
      <w:r w:rsidRPr="001602B2">
        <w:rPr>
          <w:rFonts w:ascii="Times New Roman" w:eastAsia="Times New Roman" w:hAnsi="Times New Roman" w:cs="Times New Roman"/>
          <w:color w:val="111111"/>
          <w:sz w:val="28"/>
          <w:szCs w:val="28"/>
          <w:lang w:eastAsia="ru-RU"/>
        </w:rPr>
        <w:t>: Я шел к вам в гости со своими друзьями, а они по дороге потерялись.</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Воспитатель</w:t>
      </w:r>
      <w:r w:rsidRPr="001602B2">
        <w:rPr>
          <w:rFonts w:ascii="Times New Roman" w:eastAsia="Times New Roman" w:hAnsi="Times New Roman" w:cs="Times New Roman"/>
          <w:color w:val="111111"/>
          <w:sz w:val="28"/>
          <w:szCs w:val="28"/>
          <w:lang w:eastAsia="ru-RU"/>
        </w:rPr>
        <w:t>: Ребята, поможем ежику найти его друзей?</w:t>
      </w:r>
    </w:p>
    <w:p w:rsidR="006C6EB3" w:rsidRPr="001602B2" w:rsidRDefault="006C6EB3" w:rsidP="006C6EB3">
      <w:pPr>
        <w:spacing w:before="225" w:after="225" w:line="360" w:lineRule="auto"/>
        <w:jc w:val="both"/>
        <w:rPr>
          <w:rFonts w:ascii="Times New Roman" w:eastAsia="Times New Roman" w:hAnsi="Times New Roman" w:cs="Times New Roman"/>
          <w:color w:val="111111"/>
          <w:sz w:val="28"/>
          <w:szCs w:val="28"/>
          <w:lang w:eastAsia="ru-RU"/>
        </w:rPr>
      </w:pPr>
      <w:proofErr w:type="gramStart"/>
      <w:r w:rsidRPr="001602B2">
        <w:rPr>
          <w:rFonts w:ascii="Times New Roman" w:eastAsia="Times New Roman" w:hAnsi="Times New Roman" w:cs="Times New Roman"/>
          <w:color w:val="111111"/>
          <w:sz w:val="28"/>
          <w:szCs w:val="28"/>
          <w:lang w:eastAsia="ru-RU"/>
        </w:rPr>
        <w:t>(Дети ищут по группе ежей, о, найдя их, приносят воспитателю.</w:t>
      </w:r>
      <w:proofErr w:type="gramEnd"/>
      <w:r w:rsidRPr="001602B2">
        <w:rPr>
          <w:rFonts w:ascii="Times New Roman" w:eastAsia="Times New Roman" w:hAnsi="Times New Roman" w:cs="Times New Roman"/>
          <w:color w:val="111111"/>
          <w:sz w:val="28"/>
          <w:szCs w:val="28"/>
          <w:lang w:eastAsia="ru-RU"/>
        </w:rPr>
        <w:t xml:space="preserve"> Тот рассматривает вместе с ними ежат. </w:t>
      </w:r>
      <w:proofErr w:type="gramStart"/>
      <w:r w:rsidRPr="001602B2">
        <w:rPr>
          <w:rFonts w:ascii="Times New Roman" w:eastAsia="Times New Roman" w:hAnsi="Times New Roman" w:cs="Times New Roman"/>
          <w:color w:val="111111"/>
          <w:sz w:val="28"/>
          <w:szCs w:val="28"/>
          <w:lang w:eastAsia="ru-RU"/>
        </w:rPr>
        <w:t>Выясняет, какого они цвета).</w:t>
      </w:r>
      <w:proofErr w:type="gramEnd"/>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Воспитатель</w:t>
      </w:r>
      <w:r w:rsidRPr="001602B2">
        <w:rPr>
          <w:rFonts w:ascii="Times New Roman" w:eastAsia="Times New Roman" w:hAnsi="Times New Roman" w:cs="Times New Roman"/>
          <w:color w:val="111111"/>
          <w:sz w:val="28"/>
          <w:szCs w:val="28"/>
          <w:lang w:eastAsia="ru-RU"/>
        </w:rPr>
        <w:t>: Ребята, посмотрите, а у ежат колючек нет! Ежик, а где же их колючки?</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Еж</w:t>
      </w:r>
      <w:r w:rsidRPr="001602B2">
        <w:rPr>
          <w:rFonts w:ascii="Times New Roman" w:eastAsia="Times New Roman" w:hAnsi="Times New Roman" w:cs="Times New Roman"/>
          <w:color w:val="111111"/>
          <w:sz w:val="28"/>
          <w:szCs w:val="28"/>
          <w:lang w:eastAsia="ru-RU"/>
        </w:rPr>
        <w:t>: Они их дома забыли.</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Воспитатель</w:t>
      </w:r>
      <w:r w:rsidRPr="001602B2">
        <w:rPr>
          <w:rFonts w:ascii="Times New Roman" w:eastAsia="Times New Roman" w:hAnsi="Times New Roman" w:cs="Times New Roman"/>
          <w:color w:val="111111"/>
          <w:sz w:val="28"/>
          <w:szCs w:val="28"/>
          <w:lang w:eastAsia="ru-RU"/>
        </w:rPr>
        <w:t xml:space="preserve">: Поможем ежатам вернуть иголочки на спину? Но для этого нужно найти домик такого же цвета, как и ежонок. Посмотрите на столы — там лежат картонки разного цвета — это домики наших ежат. Саша, у тебя </w:t>
      </w:r>
      <w:r w:rsidRPr="001602B2">
        <w:rPr>
          <w:rFonts w:ascii="Times New Roman" w:eastAsia="Times New Roman" w:hAnsi="Times New Roman" w:cs="Times New Roman"/>
          <w:color w:val="111111"/>
          <w:sz w:val="28"/>
          <w:szCs w:val="28"/>
          <w:lang w:eastAsia="ru-RU"/>
        </w:rPr>
        <w:lastRenderedPageBreak/>
        <w:t>ежик какого цвета?</w:t>
      </w:r>
      <w:r w:rsidRPr="001602B2">
        <w:rPr>
          <w:rFonts w:ascii="Times New Roman" w:eastAsia="Times New Roman" w:hAnsi="Times New Roman" w:cs="Times New Roman"/>
          <w:i/>
          <w:iCs/>
          <w:color w:val="111111"/>
          <w:sz w:val="28"/>
          <w:szCs w:val="28"/>
          <w:bdr w:val="none" w:sz="0" w:space="0" w:color="auto" w:frame="1"/>
          <w:lang w:eastAsia="ru-RU"/>
        </w:rPr>
        <w:t xml:space="preserve"> (Ребенок отвечает.)</w:t>
      </w:r>
      <w:r w:rsidRPr="001602B2">
        <w:rPr>
          <w:rFonts w:ascii="Times New Roman" w:eastAsia="Times New Roman" w:hAnsi="Times New Roman" w:cs="Times New Roman"/>
          <w:color w:val="111111"/>
          <w:sz w:val="28"/>
          <w:szCs w:val="28"/>
          <w:lang w:eastAsia="ru-RU"/>
        </w:rPr>
        <w:t> Значит, иди к столу и ищи домик такого же цвета. (Воспитатель выясняет, какого цвета у ребят ежики, и предлагает каждому найти домик такого же цвета.)</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Воспитатель</w:t>
      </w:r>
      <w:r w:rsidRPr="001602B2">
        <w:rPr>
          <w:rFonts w:ascii="Times New Roman" w:eastAsia="Times New Roman" w:hAnsi="Times New Roman" w:cs="Times New Roman"/>
          <w:color w:val="111111"/>
          <w:sz w:val="28"/>
          <w:szCs w:val="28"/>
          <w:lang w:eastAsia="ru-RU"/>
        </w:rPr>
        <w:t>: Посмотрите, в каждом домике лежат потерянные иголки, давайте их прикрепим к каждому из ежат.</w:t>
      </w:r>
    </w:p>
    <w:p w:rsidR="006C6EB3" w:rsidRPr="001602B2" w:rsidRDefault="006C6EB3" w:rsidP="006C6EB3">
      <w:pPr>
        <w:spacing w:before="225" w:after="225"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lang w:eastAsia="ru-RU"/>
        </w:rPr>
        <w:t xml:space="preserve">Дети выполняют задание, а воспитатель помогает сам или просит уже </w:t>
      </w:r>
      <w:proofErr w:type="gramStart"/>
      <w:r w:rsidRPr="001602B2">
        <w:rPr>
          <w:rFonts w:ascii="Times New Roman" w:eastAsia="Times New Roman" w:hAnsi="Times New Roman" w:cs="Times New Roman"/>
          <w:color w:val="111111"/>
          <w:sz w:val="28"/>
          <w:szCs w:val="28"/>
          <w:lang w:eastAsia="ru-RU"/>
        </w:rPr>
        <w:t>выполнивших</w:t>
      </w:r>
      <w:proofErr w:type="gramEnd"/>
      <w:r w:rsidRPr="001602B2">
        <w:rPr>
          <w:rFonts w:ascii="Times New Roman" w:eastAsia="Times New Roman" w:hAnsi="Times New Roman" w:cs="Times New Roman"/>
          <w:color w:val="111111"/>
          <w:sz w:val="28"/>
          <w:szCs w:val="28"/>
          <w:lang w:eastAsia="ru-RU"/>
        </w:rPr>
        <w:t xml:space="preserve"> задание помочь остальным.</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Воспитатель</w:t>
      </w:r>
      <w:r w:rsidRPr="001602B2">
        <w:rPr>
          <w:rFonts w:ascii="Times New Roman" w:eastAsia="Times New Roman" w:hAnsi="Times New Roman" w:cs="Times New Roman"/>
          <w:color w:val="111111"/>
          <w:sz w:val="28"/>
          <w:szCs w:val="28"/>
          <w:lang w:eastAsia="ru-RU"/>
        </w:rPr>
        <w:t>: Молодцы, ребята! Ежик, а тебе понравилось?</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Еж</w:t>
      </w:r>
      <w:r w:rsidRPr="001602B2">
        <w:rPr>
          <w:rFonts w:ascii="Times New Roman" w:eastAsia="Times New Roman" w:hAnsi="Times New Roman" w:cs="Times New Roman"/>
          <w:color w:val="111111"/>
          <w:sz w:val="28"/>
          <w:szCs w:val="28"/>
          <w:lang w:eastAsia="ru-RU"/>
        </w:rPr>
        <w:t>: Да!</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u w:val="single"/>
          <w:bdr w:val="none" w:sz="0" w:space="0" w:color="auto" w:frame="1"/>
          <w:lang w:eastAsia="ru-RU"/>
        </w:rPr>
        <w:t>Воспитатель</w:t>
      </w:r>
      <w:r w:rsidRPr="001602B2">
        <w:rPr>
          <w:rFonts w:ascii="Times New Roman" w:eastAsia="Times New Roman" w:hAnsi="Times New Roman" w:cs="Times New Roman"/>
          <w:color w:val="111111"/>
          <w:sz w:val="28"/>
          <w:szCs w:val="28"/>
          <w:lang w:eastAsia="ru-RU"/>
        </w:rPr>
        <w:t>: А теперь давайте отнесем наших ежиков на коврик и станцуем для них.</w:t>
      </w:r>
    </w:p>
    <w:p w:rsidR="006C6EB3" w:rsidRPr="001602B2" w:rsidRDefault="006C6EB3" w:rsidP="006C6EB3">
      <w:pPr>
        <w:spacing w:after="0" w:line="360" w:lineRule="auto"/>
        <w:jc w:val="both"/>
        <w:rPr>
          <w:rFonts w:ascii="Times New Roman" w:eastAsia="Times New Roman" w:hAnsi="Times New Roman" w:cs="Times New Roman"/>
          <w:color w:val="111111"/>
          <w:sz w:val="28"/>
          <w:szCs w:val="28"/>
          <w:lang w:eastAsia="ru-RU"/>
        </w:rPr>
      </w:pPr>
      <w:r w:rsidRPr="001602B2">
        <w:rPr>
          <w:rFonts w:ascii="Times New Roman" w:eastAsia="Times New Roman" w:hAnsi="Times New Roman" w:cs="Times New Roman"/>
          <w:color w:val="111111"/>
          <w:sz w:val="28"/>
          <w:szCs w:val="28"/>
          <w:lang w:eastAsia="ru-RU"/>
        </w:rPr>
        <w:t>В конце</w:t>
      </w:r>
      <w:r>
        <w:rPr>
          <w:rFonts w:ascii="Times New Roman" w:eastAsia="Times New Roman" w:hAnsi="Times New Roman" w:cs="Times New Roman"/>
          <w:color w:val="111111"/>
          <w:sz w:val="28"/>
          <w:szCs w:val="28"/>
          <w:lang w:eastAsia="ru-RU"/>
        </w:rPr>
        <w:t xml:space="preserve"> </w:t>
      </w:r>
      <w:r w:rsidRPr="001602B2">
        <w:rPr>
          <w:rFonts w:ascii="Times New Roman" w:eastAsia="Times New Roman" w:hAnsi="Times New Roman" w:cs="Times New Roman"/>
          <w:color w:val="111111"/>
          <w:sz w:val="28"/>
          <w:szCs w:val="28"/>
          <w:lang w:eastAsia="ru-RU"/>
        </w:rPr>
        <w:t>дети исполняют любой известный им танец под веселую</w:t>
      </w:r>
      <w:proofErr w:type="gramStart"/>
      <w:r w:rsidR="00BC745C">
        <w:rPr>
          <w:rFonts w:ascii="Times New Roman" w:eastAsia="Times New Roman" w:hAnsi="Times New Roman" w:cs="Times New Roman"/>
          <w:color w:val="111111"/>
          <w:sz w:val="28"/>
          <w:szCs w:val="28"/>
          <w:lang w:eastAsia="ru-RU"/>
        </w:rPr>
        <w:t xml:space="preserve"> </w:t>
      </w:r>
      <w:r w:rsidRPr="001602B2">
        <w:rPr>
          <w:rFonts w:ascii="Times New Roman" w:eastAsia="Times New Roman" w:hAnsi="Times New Roman" w:cs="Times New Roman"/>
          <w:color w:val="111111"/>
          <w:sz w:val="28"/>
          <w:szCs w:val="28"/>
          <w:lang w:eastAsia="ru-RU"/>
        </w:rPr>
        <w:t>,</w:t>
      </w:r>
      <w:proofErr w:type="gramEnd"/>
      <w:r>
        <w:rPr>
          <w:rFonts w:ascii="Times New Roman" w:eastAsia="Times New Roman" w:hAnsi="Times New Roman" w:cs="Times New Roman"/>
          <w:color w:val="111111"/>
          <w:sz w:val="28"/>
          <w:szCs w:val="28"/>
          <w:lang w:eastAsia="ru-RU"/>
        </w:rPr>
        <w:t>ритмичную музыку.</w:t>
      </w:r>
    </w:p>
    <w:p w:rsidR="00422398" w:rsidRPr="0086364D" w:rsidRDefault="00422398" w:rsidP="00422398">
      <w:pPr>
        <w:spacing w:line="360" w:lineRule="auto"/>
        <w:jc w:val="both"/>
        <w:rPr>
          <w:rFonts w:ascii="Times New Roman" w:hAnsi="Times New Roman" w:cs="Times New Roman"/>
          <w:sz w:val="28"/>
          <w:szCs w:val="28"/>
          <w:u w:val="single"/>
        </w:rPr>
      </w:pPr>
    </w:p>
    <w:p w:rsidR="00422398" w:rsidRPr="0086364D" w:rsidRDefault="00422398" w:rsidP="00422398">
      <w:pPr>
        <w:jc w:val="both"/>
        <w:rPr>
          <w:rFonts w:ascii="Times New Roman" w:hAnsi="Times New Roman" w:cs="Times New Roman"/>
          <w:sz w:val="28"/>
          <w:szCs w:val="28"/>
        </w:rPr>
      </w:pPr>
    </w:p>
    <w:p w:rsidR="00722818" w:rsidRDefault="00722818" w:rsidP="00F07BB7">
      <w:pPr>
        <w:spacing w:line="360" w:lineRule="auto"/>
        <w:jc w:val="both"/>
        <w:rPr>
          <w:rFonts w:ascii="Times New Roman" w:hAnsi="Times New Roman" w:cs="Times New Roman"/>
          <w:sz w:val="28"/>
          <w:szCs w:val="28"/>
        </w:rPr>
      </w:pPr>
    </w:p>
    <w:p w:rsidR="00410979" w:rsidRDefault="00410979" w:rsidP="00F07BB7">
      <w:pPr>
        <w:spacing w:line="360" w:lineRule="auto"/>
        <w:jc w:val="both"/>
        <w:rPr>
          <w:rFonts w:ascii="Times New Roman" w:hAnsi="Times New Roman" w:cs="Times New Roman"/>
          <w:sz w:val="28"/>
          <w:szCs w:val="28"/>
        </w:rPr>
      </w:pPr>
    </w:p>
    <w:p w:rsidR="00410979" w:rsidRDefault="00410979" w:rsidP="00F07BB7">
      <w:pPr>
        <w:spacing w:line="360" w:lineRule="auto"/>
        <w:jc w:val="both"/>
        <w:rPr>
          <w:rFonts w:ascii="Times New Roman" w:hAnsi="Times New Roman" w:cs="Times New Roman"/>
          <w:sz w:val="28"/>
          <w:szCs w:val="28"/>
        </w:rPr>
      </w:pPr>
    </w:p>
    <w:p w:rsidR="00410979" w:rsidRDefault="00410979" w:rsidP="00F07BB7">
      <w:pPr>
        <w:spacing w:line="360" w:lineRule="auto"/>
        <w:jc w:val="both"/>
        <w:rPr>
          <w:rFonts w:ascii="Times New Roman" w:hAnsi="Times New Roman" w:cs="Times New Roman"/>
          <w:sz w:val="28"/>
          <w:szCs w:val="28"/>
        </w:rPr>
      </w:pPr>
    </w:p>
    <w:p w:rsidR="00410979" w:rsidRDefault="00410979" w:rsidP="00F07BB7">
      <w:pPr>
        <w:spacing w:line="360" w:lineRule="auto"/>
        <w:jc w:val="both"/>
        <w:rPr>
          <w:rFonts w:ascii="Times New Roman" w:hAnsi="Times New Roman" w:cs="Times New Roman"/>
          <w:sz w:val="28"/>
          <w:szCs w:val="28"/>
        </w:rPr>
      </w:pPr>
    </w:p>
    <w:p w:rsidR="00410979" w:rsidRDefault="00410979" w:rsidP="00F07BB7">
      <w:pPr>
        <w:spacing w:line="360" w:lineRule="auto"/>
        <w:jc w:val="both"/>
        <w:rPr>
          <w:rFonts w:ascii="Times New Roman" w:hAnsi="Times New Roman" w:cs="Times New Roman"/>
          <w:sz w:val="28"/>
          <w:szCs w:val="28"/>
        </w:rPr>
      </w:pPr>
    </w:p>
    <w:p w:rsidR="00410979" w:rsidRDefault="00410979" w:rsidP="00F07BB7">
      <w:pPr>
        <w:spacing w:line="360" w:lineRule="auto"/>
        <w:jc w:val="both"/>
        <w:rPr>
          <w:rFonts w:ascii="Times New Roman" w:hAnsi="Times New Roman" w:cs="Times New Roman"/>
          <w:sz w:val="28"/>
          <w:szCs w:val="28"/>
        </w:rPr>
      </w:pPr>
    </w:p>
    <w:p w:rsidR="00410979" w:rsidRDefault="00410979" w:rsidP="00F07BB7">
      <w:pPr>
        <w:spacing w:line="360" w:lineRule="auto"/>
        <w:jc w:val="both"/>
        <w:rPr>
          <w:rFonts w:ascii="Times New Roman" w:hAnsi="Times New Roman" w:cs="Times New Roman"/>
          <w:sz w:val="28"/>
          <w:szCs w:val="28"/>
        </w:rPr>
      </w:pPr>
    </w:p>
    <w:p w:rsidR="00410979" w:rsidRDefault="00410979" w:rsidP="00F07BB7">
      <w:pPr>
        <w:spacing w:line="360" w:lineRule="auto"/>
        <w:jc w:val="both"/>
        <w:rPr>
          <w:rFonts w:ascii="Times New Roman" w:hAnsi="Times New Roman" w:cs="Times New Roman"/>
          <w:sz w:val="28"/>
          <w:szCs w:val="28"/>
        </w:rPr>
      </w:pPr>
    </w:p>
    <w:p w:rsidR="00410979" w:rsidRDefault="00410979" w:rsidP="00F07BB7">
      <w:pPr>
        <w:spacing w:line="360" w:lineRule="auto"/>
        <w:jc w:val="both"/>
        <w:rPr>
          <w:rFonts w:ascii="Times New Roman" w:hAnsi="Times New Roman" w:cs="Times New Roman"/>
          <w:sz w:val="28"/>
          <w:szCs w:val="28"/>
        </w:rPr>
      </w:pPr>
    </w:p>
    <w:p w:rsidR="00410979" w:rsidRPr="004D4FE2" w:rsidRDefault="00410979" w:rsidP="00410979">
      <w:pPr>
        <w:spacing w:line="360" w:lineRule="auto"/>
        <w:jc w:val="center"/>
        <w:rPr>
          <w:rFonts w:ascii="Times New Roman" w:hAnsi="Times New Roman" w:cs="Times New Roman"/>
          <w:b/>
          <w:sz w:val="28"/>
          <w:szCs w:val="28"/>
        </w:rPr>
      </w:pPr>
      <w:proofErr w:type="spellStart"/>
      <w:r w:rsidRPr="004D4FE2">
        <w:rPr>
          <w:rFonts w:ascii="Times New Roman" w:hAnsi="Times New Roman" w:cs="Times New Roman"/>
          <w:b/>
          <w:sz w:val="28"/>
          <w:szCs w:val="28"/>
        </w:rPr>
        <w:lastRenderedPageBreak/>
        <w:t>Нод</w:t>
      </w:r>
      <w:proofErr w:type="spellEnd"/>
      <w:r w:rsidRPr="004D4FE2">
        <w:rPr>
          <w:rFonts w:ascii="Times New Roman" w:hAnsi="Times New Roman" w:cs="Times New Roman"/>
          <w:b/>
          <w:sz w:val="28"/>
          <w:szCs w:val="28"/>
        </w:rPr>
        <w:t xml:space="preserve"> по </w:t>
      </w:r>
      <w:proofErr w:type="spellStart"/>
      <w:r w:rsidRPr="004D4FE2">
        <w:rPr>
          <w:rFonts w:ascii="Times New Roman" w:hAnsi="Times New Roman" w:cs="Times New Roman"/>
          <w:b/>
          <w:sz w:val="28"/>
          <w:szCs w:val="28"/>
        </w:rPr>
        <w:t>сенсорике</w:t>
      </w:r>
      <w:proofErr w:type="spellEnd"/>
      <w:r w:rsidRPr="004D4FE2">
        <w:rPr>
          <w:rFonts w:ascii="Times New Roman" w:hAnsi="Times New Roman" w:cs="Times New Roman"/>
          <w:b/>
          <w:sz w:val="28"/>
          <w:szCs w:val="28"/>
        </w:rPr>
        <w:t xml:space="preserve"> с детьми раннего возраста</w:t>
      </w:r>
    </w:p>
    <w:p w:rsidR="00410979" w:rsidRPr="004D4FE2" w:rsidRDefault="00410979" w:rsidP="004109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Тема: </w:t>
      </w:r>
      <w:r w:rsidRPr="004D4FE2">
        <w:rPr>
          <w:rFonts w:ascii="Times New Roman" w:hAnsi="Times New Roman" w:cs="Times New Roman"/>
          <w:sz w:val="28"/>
          <w:szCs w:val="28"/>
        </w:rPr>
        <w:t>«</w:t>
      </w:r>
      <w:r w:rsidRPr="00225E3F">
        <w:rPr>
          <w:rFonts w:ascii="Times New Roman" w:hAnsi="Times New Roman" w:cs="Times New Roman"/>
          <w:b/>
          <w:sz w:val="28"/>
          <w:szCs w:val="28"/>
        </w:rPr>
        <w:t>В гости к Мишке на день рожденье!»</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b/>
          <w:sz w:val="28"/>
          <w:szCs w:val="28"/>
        </w:rPr>
        <w:t>Цель:</w:t>
      </w:r>
      <w:r>
        <w:rPr>
          <w:rFonts w:ascii="Times New Roman" w:hAnsi="Times New Roman" w:cs="Times New Roman"/>
          <w:sz w:val="28"/>
          <w:szCs w:val="28"/>
        </w:rPr>
        <w:t xml:space="preserve"> </w:t>
      </w:r>
      <w:r w:rsidRPr="004D4FE2">
        <w:rPr>
          <w:rFonts w:ascii="Times New Roman" w:hAnsi="Times New Roman" w:cs="Times New Roman"/>
          <w:sz w:val="28"/>
          <w:szCs w:val="28"/>
        </w:rPr>
        <w:t>:формирование полноценного восприятия окружающей действительности, закрепл</w:t>
      </w:r>
      <w:r>
        <w:rPr>
          <w:rFonts w:ascii="Times New Roman" w:hAnsi="Times New Roman" w:cs="Times New Roman"/>
          <w:sz w:val="28"/>
          <w:szCs w:val="28"/>
        </w:rPr>
        <w:t>ение</w:t>
      </w:r>
      <w:r w:rsidRPr="004D4FE2">
        <w:rPr>
          <w:rFonts w:ascii="Times New Roman" w:hAnsi="Times New Roman" w:cs="Times New Roman"/>
          <w:sz w:val="28"/>
          <w:szCs w:val="28"/>
        </w:rPr>
        <w:t xml:space="preserve"> знани</w:t>
      </w:r>
      <w:r>
        <w:rPr>
          <w:rFonts w:ascii="Times New Roman" w:hAnsi="Times New Roman" w:cs="Times New Roman"/>
          <w:sz w:val="28"/>
          <w:szCs w:val="28"/>
        </w:rPr>
        <w:t>й</w:t>
      </w:r>
      <w:r w:rsidRPr="004D4FE2">
        <w:rPr>
          <w:rFonts w:ascii="Times New Roman" w:hAnsi="Times New Roman" w:cs="Times New Roman"/>
          <w:sz w:val="28"/>
          <w:szCs w:val="28"/>
        </w:rPr>
        <w:t xml:space="preserve"> цвета, формы и размера, разви</w:t>
      </w:r>
      <w:r>
        <w:rPr>
          <w:rFonts w:ascii="Times New Roman" w:hAnsi="Times New Roman" w:cs="Times New Roman"/>
          <w:sz w:val="28"/>
          <w:szCs w:val="28"/>
        </w:rPr>
        <w:t>тие</w:t>
      </w:r>
      <w:r w:rsidRPr="004D4FE2">
        <w:rPr>
          <w:rFonts w:ascii="Times New Roman" w:hAnsi="Times New Roman" w:cs="Times New Roman"/>
          <w:sz w:val="28"/>
          <w:szCs w:val="28"/>
        </w:rPr>
        <w:t xml:space="preserve"> мелк</w:t>
      </w:r>
      <w:r>
        <w:rPr>
          <w:rFonts w:ascii="Times New Roman" w:hAnsi="Times New Roman" w:cs="Times New Roman"/>
          <w:sz w:val="28"/>
          <w:szCs w:val="28"/>
        </w:rPr>
        <w:t>ой</w:t>
      </w:r>
      <w:r w:rsidRPr="004D4FE2">
        <w:rPr>
          <w:rFonts w:ascii="Times New Roman" w:hAnsi="Times New Roman" w:cs="Times New Roman"/>
          <w:sz w:val="28"/>
          <w:szCs w:val="28"/>
        </w:rPr>
        <w:t xml:space="preserve"> моторик</w:t>
      </w:r>
      <w:r>
        <w:rPr>
          <w:rFonts w:ascii="Times New Roman" w:hAnsi="Times New Roman" w:cs="Times New Roman"/>
          <w:sz w:val="28"/>
          <w:szCs w:val="28"/>
        </w:rPr>
        <w:t>и</w:t>
      </w:r>
      <w:r w:rsidRPr="004D4FE2">
        <w:rPr>
          <w:rFonts w:ascii="Times New Roman" w:hAnsi="Times New Roman" w:cs="Times New Roman"/>
          <w:sz w:val="28"/>
          <w:szCs w:val="28"/>
        </w:rPr>
        <w:t xml:space="preserve"> рук, воображени</w:t>
      </w:r>
      <w:r>
        <w:rPr>
          <w:rFonts w:ascii="Times New Roman" w:hAnsi="Times New Roman" w:cs="Times New Roman"/>
          <w:sz w:val="28"/>
          <w:szCs w:val="28"/>
        </w:rPr>
        <w:t>я</w:t>
      </w:r>
      <w:proofErr w:type="gramStart"/>
      <w:r w:rsidRPr="004D4FE2">
        <w:rPr>
          <w:rFonts w:ascii="Times New Roman" w:hAnsi="Times New Roman" w:cs="Times New Roman"/>
          <w:sz w:val="28"/>
          <w:szCs w:val="28"/>
        </w:rPr>
        <w:t>.</w:t>
      </w:r>
      <w:proofErr w:type="gramEnd"/>
      <w:r w:rsidRPr="004D4FE2">
        <w:rPr>
          <w:rFonts w:ascii="Times New Roman" w:hAnsi="Times New Roman" w:cs="Times New Roman"/>
          <w:sz w:val="28"/>
          <w:szCs w:val="28"/>
        </w:rPr>
        <w:t xml:space="preserve"> </w:t>
      </w:r>
      <w:proofErr w:type="gramStart"/>
      <w:r w:rsidRPr="004D4FE2">
        <w:rPr>
          <w:rFonts w:ascii="Times New Roman" w:hAnsi="Times New Roman" w:cs="Times New Roman"/>
          <w:sz w:val="28"/>
          <w:szCs w:val="28"/>
        </w:rPr>
        <w:t>р</w:t>
      </w:r>
      <w:proofErr w:type="gramEnd"/>
      <w:r w:rsidRPr="004D4FE2">
        <w:rPr>
          <w:rFonts w:ascii="Times New Roman" w:hAnsi="Times New Roman" w:cs="Times New Roman"/>
          <w:sz w:val="28"/>
          <w:szCs w:val="28"/>
        </w:rPr>
        <w:t>азви</w:t>
      </w:r>
      <w:r>
        <w:rPr>
          <w:rFonts w:ascii="Times New Roman" w:hAnsi="Times New Roman" w:cs="Times New Roman"/>
          <w:sz w:val="28"/>
          <w:szCs w:val="28"/>
        </w:rPr>
        <w:t>тие</w:t>
      </w:r>
      <w:r w:rsidRPr="004D4FE2">
        <w:rPr>
          <w:rFonts w:ascii="Times New Roman" w:hAnsi="Times New Roman" w:cs="Times New Roman"/>
          <w:sz w:val="28"/>
          <w:szCs w:val="28"/>
        </w:rPr>
        <w:t xml:space="preserve"> внимани</w:t>
      </w:r>
      <w:r>
        <w:rPr>
          <w:rFonts w:ascii="Times New Roman" w:hAnsi="Times New Roman" w:cs="Times New Roman"/>
          <w:sz w:val="28"/>
          <w:szCs w:val="28"/>
        </w:rPr>
        <w:t>я</w:t>
      </w:r>
      <w:r w:rsidRPr="004D4FE2">
        <w:rPr>
          <w:rFonts w:ascii="Times New Roman" w:hAnsi="Times New Roman" w:cs="Times New Roman"/>
          <w:sz w:val="28"/>
          <w:szCs w:val="28"/>
        </w:rPr>
        <w:t>, логическо</w:t>
      </w:r>
      <w:r>
        <w:rPr>
          <w:rFonts w:ascii="Times New Roman" w:hAnsi="Times New Roman" w:cs="Times New Roman"/>
          <w:sz w:val="28"/>
          <w:szCs w:val="28"/>
        </w:rPr>
        <w:t>го</w:t>
      </w:r>
      <w:r w:rsidRPr="004D4FE2">
        <w:rPr>
          <w:rFonts w:ascii="Times New Roman" w:hAnsi="Times New Roman" w:cs="Times New Roman"/>
          <w:sz w:val="28"/>
          <w:szCs w:val="28"/>
        </w:rPr>
        <w:t xml:space="preserve"> мышлени</w:t>
      </w:r>
      <w:r>
        <w:rPr>
          <w:rFonts w:ascii="Times New Roman" w:hAnsi="Times New Roman" w:cs="Times New Roman"/>
          <w:sz w:val="28"/>
          <w:szCs w:val="28"/>
        </w:rPr>
        <w:t>я</w:t>
      </w:r>
      <w:r w:rsidRPr="004D4FE2">
        <w:rPr>
          <w:rFonts w:ascii="Times New Roman" w:hAnsi="Times New Roman" w:cs="Times New Roman"/>
          <w:sz w:val="28"/>
          <w:szCs w:val="28"/>
        </w:rPr>
        <w:t>. Воспит</w:t>
      </w:r>
      <w:r>
        <w:rPr>
          <w:rFonts w:ascii="Times New Roman" w:hAnsi="Times New Roman" w:cs="Times New Roman"/>
          <w:sz w:val="28"/>
          <w:szCs w:val="28"/>
        </w:rPr>
        <w:t>ание</w:t>
      </w:r>
      <w:r w:rsidRPr="004D4FE2">
        <w:rPr>
          <w:rFonts w:ascii="Times New Roman" w:hAnsi="Times New Roman" w:cs="Times New Roman"/>
          <w:sz w:val="28"/>
          <w:szCs w:val="28"/>
        </w:rPr>
        <w:t xml:space="preserve"> отзывчивост</w:t>
      </w:r>
      <w:r>
        <w:rPr>
          <w:rFonts w:ascii="Times New Roman" w:hAnsi="Times New Roman" w:cs="Times New Roman"/>
          <w:sz w:val="28"/>
          <w:szCs w:val="28"/>
        </w:rPr>
        <w:t>и</w:t>
      </w:r>
      <w:r w:rsidRPr="004D4FE2">
        <w:rPr>
          <w:rFonts w:ascii="Times New Roman" w:hAnsi="Times New Roman" w:cs="Times New Roman"/>
          <w:sz w:val="28"/>
          <w:szCs w:val="28"/>
        </w:rPr>
        <w:t>, желани</w:t>
      </w:r>
      <w:r>
        <w:rPr>
          <w:rFonts w:ascii="Times New Roman" w:hAnsi="Times New Roman" w:cs="Times New Roman"/>
          <w:sz w:val="28"/>
          <w:szCs w:val="28"/>
        </w:rPr>
        <w:t>я</w:t>
      </w:r>
      <w:r w:rsidRPr="004D4FE2">
        <w:rPr>
          <w:rFonts w:ascii="Times New Roman" w:hAnsi="Times New Roman" w:cs="Times New Roman"/>
          <w:sz w:val="28"/>
          <w:szCs w:val="28"/>
        </w:rPr>
        <w:t xml:space="preserve"> помочь, воспит</w:t>
      </w:r>
      <w:r>
        <w:rPr>
          <w:rFonts w:ascii="Times New Roman" w:hAnsi="Times New Roman" w:cs="Times New Roman"/>
          <w:sz w:val="28"/>
          <w:szCs w:val="28"/>
        </w:rPr>
        <w:t xml:space="preserve">ание </w:t>
      </w:r>
      <w:r w:rsidRPr="004D4FE2">
        <w:rPr>
          <w:rFonts w:ascii="Times New Roman" w:hAnsi="Times New Roman" w:cs="Times New Roman"/>
          <w:sz w:val="28"/>
          <w:szCs w:val="28"/>
        </w:rPr>
        <w:t>культур</w:t>
      </w:r>
      <w:r>
        <w:rPr>
          <w:rFonts w:ascii="Times New Roman" w:hAnsi="Times New Roman" w:cs="Times New Roman"/>
          <w:sz w:val="28"/>
          <w:szCs w:val="28"/>
        </w:rPr>
        <w:t>ы</w:t>
      </w:r>
      <w:r w:rsidRPr="004D4FE2">
        <w:rPr>
          <w:rFonts w:ascii="Times New Roman" w:hAnsi="Times New Roman" w:cs="Times New Roman"/>
          <w:sz w:val="28"/>
          <w:szCs w:val="28"/>
        </w:rPr>
        <w:t xml:space="preserve"> поведения при общении с </w:t>
      </w:r>
      <w:r>
        <w:rPr>
          <w:rFonts w:ascii="Times New Roman" w:hAnsi="Times New Roman" w:cs="Times New Roman"/>
          <w:sz w:val="28"/>
          <w:szCs w:val="28"/>
        </w:rPr>
        <w:t xml:space="preserve">игрушками </w:t>
      </w:r>
      <w:r w:rsidRPr="004D4FE2">
        <w:rPr>
          <w:rFonts w:ascii="Times New Roman" w:hAnsi="Times New Roman" w:cs="Times New Roman"/>
          <w:sz w:val="28"/>
          <w:szCs w:val="28"/>
        </w:rPr>
        <w:t>(кукла Мышка, Лисичка, Зайчик, Медвежонок).</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b/>
          <w:sz w:val="28"/>
          <w:szCs w:val="28"/>
        </w:rPr>
        <w:t>Предварительная работа:</w:t>
      </w:r>
      <w:r w:rsidRPr="004D4FE2">
        <w:rPr>
          <w:rFonts w:ascii="Times New Roman" w:hAnsi="Times New Roman" w:cs="Times New Roman"/>
          <w:sz w:val="28"/>
          <w:szCs w:val="28"/>
        </w:rPr>
        <w:t xml:space="preserve"> Рассматривание иллюстраций на тему: «День рожденье!», беседы о праздниках. Рассматривание семян фасоли и гороха, игры на закрепление формы и цвета.</w:t>
      </w:r>
    </w:p>
    <w:p w:rsidR="00410979"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b/>
          <w:sz w:val="28"/>
          <w:szCs w:val="28"/>
        </w:rPr>
        <w:t>Оборудование:</w:t>
      </w:r>
      <w:r w:rsidRPr="004D4FE2">
        <w:rPr>
          <w:rFonts w:ascii="Times New Roman" w:hAnsi="Times New Roman" w:cs="Times New Roman"/>
          <w:sz w:val="28"/>
          <w:szCs w:val="28"/>
        </w:rPr>
        <w:t xml:space="preserve"> </w:t>
      </w:r>
      <w:r>
        <w:rPr>
          <w:rFonts w:ascii="Times New Roman" w:hAnsi="Times New Roman" w:cs="Times New Roman"/>
          <w:sz w:val="28"/>
          <w:szCs w:val="28"/>
        </w:rPr>
        <w:t>Мышка, лисичка п</w:t>
      </w:r>
      <w:r w:rsidRPr="004D4FE2">
        <w:rPr>
          <w:rFonts w:ascii="Times New Roman" w:hAnsi="Times New Roman" w:cs="Times New Roman"/>
          <w:sz w:val="28"/>
          <w:szCs w:val="28"/>
        </w:rPr>
        <w:t>раздничная одежда (шляпки, галстук-бабочка, юбочки),  воздушные шары (разной формы, (4 основных  цвета), ленточки (4 основных цвета), шарфики с нашитыми пуговицами</w:t>
      </w:r>
      <w:proofErr w:type="gramStart"/>
      <w:r w:rsidRPr="004D4FE2">
        <w:rPr>
          <w:rFonts w:ascii="Times New Roman" w:hAnsi="Times New Roman" w:cs="Times New Roman"/>
          <w:sz w:val="28"/>
          <w:szCs w:val="28"/>
        </w:rPr>
        <w:t xml:space="preserve"> ,</w:t>
      </w:r>
      <w:proofErr w:type="gramEnd"/>
      <w:r w:rsidRPr="004D4FE2">
        <w:rPr>
          <w:rFonts w:ascii="Times New Roman" w:hAnsi="Times New Roman" w:cs="Times New Roman"/>
          <w:sz w:val="28"/>
          <w:szCs w:val="28"/>
        </w:rPr>
        <w:t xml:space="preserve"> для пристегивания украшений (геометрических форм</w:t>
      </w:r>
      <w:r>
        <w:rPr>
          <w:rFonts w:ascii="Times New Roman" w:hAnsi="Times New Roman" w:cs="Times New Roman"/>
          <w:sz w:val="28"/>
          <w:szCs w:val="28"/>
        </w:rPr>
        <w:t>:</w:t>
      </w:r>
      <w:r w:rsidRPr="004D4FE2">
        <w:rPr>
          <w:rFonts w:ascii="Times New Roman" w:hAnsi="Times New Roman" w:cs="Times New Roman"/>
          <w:sz w:val="28"/>
          <w:szCs w:val="28"/>
        </w:rPr>
        <w:t xml:space="preserve"> круг, квадрат треугольник), мешочки с семенами фасоли, гороха. </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b/>
          <w:sz w:val="28"/>
          <w:szCs w:val="28"/>
        </w:rPr>
        <w:t>Сюрпризный момент</w:t>
      </w:r>
      <w:r w:rsidRPr="004D4FE2">
        <w:rPr>
          <w:rFonts w:ascii="Times New Roman" w:hAnsi="Times New Roman" w:cs="Times New Roman"/>
          <w:sz w:val="28"/>
          <w:szCs w:val="28"/>
        </w:rPr>
        <w:t>: большой шарик, внутрь вложить конфетки.</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b/>
          <w:sz w:val="28"/>
          <w:szCs w:val="28"/>
        </w:rPr>
        <w:t>Ход деятельности</w:t>
      </w:r>
      <w:r w:rsidRPr="004D4FE2">
        <w:rPr>
          <w:rFonts w:ascii="Times New Roman" w:hAnsi="Times New Roman" w:cs="Times New Roman"/>
          <w:sz w:val="28"/>
          <w:szCs w:val="28"/>
        </w:rPr>
        <w:t xml:space="preserve">: </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Раздается телефонный звонок, воспитатель поднимает трубку.</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 Алло, здравствуйте! Кто говорит?  — следует разговор, из разговора понятно,  что звонит игрушка Мишка, приглашает ребят на свой  День рожденья!</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Ребята Миша пригласил нас на свой  День  рожденья! Скажите, что нам нужно для того чтобы пойти на День рожденья?</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Ответы детей: (Нарядиться, взять подарки, шарики).</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lastRenderedPageBreak/>
        <w:t>— Давайте ребята красиво нарядимся и отправимся к Мише, он нас уже ждет.</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Раздать мальчикам шляпки, девочкам повязки на голову: синего, красного, желтого, зеленого, белого  цвета.</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 Расскажите, какого цвета у вас шляпки и повязки?</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Мальчики  предлагаю вам  выбрать себе красивые галстук</w:t>
      </w:r>
      <w:proofErr w:type="gramStart"/>
      <w:r w:rsidRPr="004D4FE2">
        <w:rPr>
          <w:rFonts w:ascii="Times New Roman" w:hAnsi="Times New Roman" w:cs="Times New Roman"/>
          <w:sz w:val="28"/>
          <w:szCs w:val="28"/>
        </w:rPr>
        <w:t>и-</w:t>
      </w:r>
      <w:proofErr w:type="gramEnd"/>
      <w:r w:rsidRPr="004D4FE2">
        <w:rPr>
          <w:rFonts w:ascii="Times New Roman" w:hAnsi="Times New Roman" w:cs="Times New Roman"/>
          <w:sz w:val="28"/>
          <w:szCs w:val="28"/>
        </w:rPr>
        <w:t xml:space="preserve"> бабочки   такого же цвета, как шляпки, а девочкам юбочки.</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Дети выбирают под цвет шляпок и повязок галстуки и юбочки.</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Молодцы ребята вы нарядно одеты</w:t>
      </w:r>
      <w:proofErr w:type="gramStart"/>
      <w:r w:rsidRPr="004D4FE2">
        <w:rPr>
          <w:rFonts w:ascii="Times New Roman" w:hAnsi="Times New Roman" w:cs="Times New Roman"/>
          <w:sz w:val="28"/>
          <w:szCs w:val="28"/>
        </w:rPr>
        <w:t xml:space="preserve"> ,</w:t>
      </w:r>
      <w:proofErr w:type="gramEnd"/>
      <w:r w:rsidRPr="004D4FE2">
        <w:rPr>
          <w:rFonts w:ascii="Times New Roman" w:hAnsi="Times New Roman" w:cs="Times New Roman"/>
          <w:sz w:val="28"/>
          <w:szCs w:val="28"/>
        </w:rPr>
        <w:t xml:space="preserve"> отправляемся  в путь.</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На пути нам встречается игрушка Зайка.</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Ребята Зайчик  знает, что Мишка любит наряжаться</w:t>
      </w:r>
      <w:proofErr w:type="gramStart"/>
      <w:r w:rsidRPr="004D4FE2">
        <w:rPr>
          <w:rFonts w:ascii="Times New Roman" w:hAnsi="Times New Roman" w:cs="Times New Roman"/>
          <w:sz w:val="28"/>
          <w:szCs w:val="28"/>
        </w:rPr>
        <w:t xml:space="preserve"> ,</w:t>
      </w:r>
      <w:proofErr w:type="gramEnd"/>
      <w:r w:rsidRPr="004D4FE2">
        <w:rPr>
          <w:rFonts w:ascii="Times New Roman" w:hAnsi="Times New Roman" w:cs="Times New Roman"/>
          <w:sz w:val="28"/>
          <w:szCs w:val="28"/>
        </w:rPr>
        <w:t xml:space="preserve"> он  связал для Мишки шарфики и хочет их украсить  красивыми формами.</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-Назовите эти формы?</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 xml:space="preserve"> (Квадрат, треугольник, круг). Пристегивают формы к шарфику на пуговицы.</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Замечательно, вы помогли  Зайчику. Скажите, пожалуйста, что мы помогли  сделать Зайчику?</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 xml:space="preserve"> (Подарки)</w:t>
      </w:r>
    </w:p>
    <w:p w:rsidR="00410979" w:rsidRPr="004D4FE2" w:rsidRDefault="00410979" w:rsidP="00410979">
      <w:pPr>
        <w:spacing w:line="360" w:lineRule="auto"/>
        <w:jc w:val="both"/>
        <w:rPr>
          <w:rFonts w:ascii="Times New Roman" w:hAnsi="Times New Roman" w:cs="Times New Roman"/>
          <w:sz w:val="28"/>
          <w:szCs w:val="28"/>
        </w:rPr>
      </w:pPr>
      <w:r>
        <w:rPr>
          <w:rFonts w:ascii="Times New Roman" w:hAnsi="Times New Roman" w:cs="Times New Roman"/>
          <w:sz w:val="28"/>
          <w:szCs w:val="28"/>
        </w:rPr>
        <w:t>М</w:t>
      </w:r>
      <w:r w:rsidRPr="004D4FE2">
        <w:rPr>
          <w:rFonts w:ascii="Times New Roman" w:hAnsi="Times New Roman" w:cs="Times New Roman"/>
          <w:sz w:val="28"/>
          <w:szCs w:val="28"/>
        </w:rPr>
        <w:t>ы хорошо потрудились</w:t>
      </w:r>
      <w:proofErr w:type="gramStart"/>
      <w:r w:rsidRPr="004D4FE2">
        <w:rPr>
          <w:rFonts w:ascii="Times New Roman" w:hAnsi="Times New Roman" w:cs="Times New Roman"/>
          <w:sz w:val="28"/>
          <w:szCs w:val="28"/>
        </w:rPr>
        <w:t xml:space="preserve"> ,</w:t>
      </w:r>
      <w:proofErr w:type="gramEnd"/>
      <w:r w:rsidRPr="004D4FE2">
        <w:rPr>
          <w:rFonts w:ascii="Times New Roman" w:hAnsi="Times New Roman" w:cs="Times New Roman"/>
          <w:sz w:val="28"/>
          <w:szCs w:val="28"/>
        </w:rPr>
        <w:t xml:space="preserve"> помогли Зайчику,  наши ручки  очень умелые , а давайте поиграем в игру  «Что умеют наши ручки»</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Что делают ручки, когда мы встречаемся?</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Что делают ручки, когда мы прощаемся?</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А если оленя хотим показать?</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А если как зайки хотим поскакать?</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lastRenderedPageBreak/>
        <w:t>А воду ладошками как набирают?</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А как покажите, на скрипке играют?</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А в двери как будем ладошкой стучать?</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А как показать, если надо молчать?</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А как будем строго мы пальцем грозить?</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Как можно ладошкой себя похвалить?</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Молодцы! Веселая вышла, ребята, игра.</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Давайте же скажем ладошкам «Ура!»  (хлопают)</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Давайте, возьмем эти подарки и Зайчика и поспешим дальше.</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Следующей  на пути  встречается Мышка.</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Ой</w:t>
      </w:r>
      <w:r>
        <w:rPr>
          <w:rFonts w:ascii="Times New Roman" w:hAnsi="Times New Roman" w:cs="Times New Roman"/>
          <w:sz w:val="28"/>
          <w:szCs w:val="28"/>
        </w:rPr>
        <w:t xml:space="preserve">, </w:t>
      </w:r>
      <w:r w:rsidRPr="004D4FE2">
        <w:rPr>
          <w:rFonts w:ascii="Times New Roman" w:hAnsi="Times New Roman" w:cs="Times New Roman"/>
          <w:sz w:val="28"/>
          <w:szCs w:val="28"/>
        </w:rPr>
        <w:t xml:space="preserve"> ребята</w:t>
      </w:r>
      <w:r>
        <w:rPr>
          <w:rFonts w:ascii="Times New Roman" w:hAnsi="Times New Roman" w:cs="Times New Roman"/>
          <w:sz w:val="28"/>
          <w:szCs w:val="28"/>
        </w:rPr>
        <w:t>,</w:t>
      </w:r>
      <w:r w:rsidRPr="004D4FE2">
        <w:rPr>
          <w:rFonts w:ascii="Times New Roman" w:hAnsi="Times New Roman" w:cs="Times New Roman"/>
          <w:sz w:val="28"/>
          <w:szCs w:val="28"/>
        </w:rPr>
        <w:t xml:space="preserve"> кто это плачет?</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(Мышка)</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Мышка собрала семена фасоли и гороха, хотела подарить Мише</w:t>
      </w:r>
      <w:proofErr w:type="gramStart"/>
      <w:r w:rsidRPr="004D4FE2">
        <w:rPr>
          <w:rFonts w:ascii="Times New Roman" w:hAnsi="Times New Roman" w:cs="Times New Roman"/>
          <w:sz w:val="28"/>
          <w:szCs w:val="28"/>
        </w:rPr>
        <w:t xml:space="preserve">  ,</w:t>
      </w:r>
      <w:proofErr w:type="gramEnd"/>
      <w:r w:rsidRPr="004D4FE2">
        <w:rPr>
          <w:rFonts w:ascii="Times New Roman" w:hAnsi="Times New Roman" w:cs="Times New Roman"/>
          <w:sz w:val="28"/>
          <w:szCs w:val="28"/>
        </w:rPr>
        <w:t xml:space="preserve"> только нечаянно перепутала все мешочки теперь не знает, в каком мешочке фасоль , а  в каком мешочке горох. Посмотрите,  вот есть мешочки открытые  здесь фасоль  она большая, а в этом мешочке горох.</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–Он какой?</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 xml:space="preserve"> (Маленький, круглый)</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Давайте поможем Мышке, возьмите в руки по одному мешочку, пощупайте пальчиками мешочек и скажите: —  Что внутри</w:t>
      </w:r>
      <w:proofErr w:type="gramStart"/>
      <w:r w:rsidRPr="004D4FE2">
        <w:rPr>
          <w:rFonts w:ascii="Times New Roman" w:hAnsi="Times New Roman" w:cs="Times New Roman"/>
          <w:sz w:val="28"/>
          <w:szCs w:val="28"/>
        </w:rPr>
        <w:t xml:space="preserve"> ?</w:t>
      </w:r>
      <w:proofErr w:type="gramEnd"/>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Дети определяют на ощупь, что находиться в мешочке, фасоль или горох.</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Дети берут с собой  мешочек с фасолью,  мешочек с горохом, Мышку</w:t>
      </w:r>
      <w:proofErr w:type="gramStart"/>
      <w:r w:rsidRPr="004D4FE2">
        <w:rPr>
          <w:rFonts w:ascii="Times New Roman" w:hAnsi="Times New Roman" w:cs="Times New Roman"/>
          <w:sz w:val="28"/>
          <w:szCs w:val="28"/>
        </w:rPr>
        <w:t xml:space="preserve"> .</w:t>
      </w:r>
      <w:proofErr w:type="gramEnd"/>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lastRenderedPageBreak/>
        <w:t>-Ребята мы с вами нарядились, подарки  взяли, предлагаю вам взять еще с собой  шарики.</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Дети подходят к столу с шарами,  выбирают себе по желанию шарик.</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-Ребята,  какие у вас красивые шары.</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 А вы знаете,  какие они цветом?</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 xml:space="preserve"> (красный, синий,  зеленый, желтый, белый).</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 А покажите у кого маленькие шарики?</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-У кого большие шарики?</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 У кого длинные  шарики?</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-Дети поднимают, показывают.</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Ребята чтобы нам было удобно  держать шарики</w:t>
      </w:r>
      <w:proofErr w:type="gramStart"/>
      <w:r w:rsidRPr="004D4FE2">
        <w:rPr>
          <w:rFonts w:ascii="Times New Roman" w:hAnsi="Times New Roman" w:cs="Times New Roman"/>
          <w:sz w:val="28"/>
          <w:szCs w:val="28"/>
        </w:rPr>
        <w:t xml:space="preserve"> ,</w:t>
      </w:r>
      <w:proofErr w:type="gramEnd"/>
      <w:r w:rsidRPr="004D4FE2">
        <w:rPr>
          <w:rFonts w:ascii="Times New Roman" w:hAnsi="Times New Roman" w:cs="Times New Roman"/>
          <w:sz w:val="28"/>
          <w:szCs w:val="28"/>
        </w:rPr>
        <w:t xml:space="preserve">  нужно к ним привязать веревочку.</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Игра  «Подберем ленточку под цвет шарика».</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Вот, какие красивые ленточки мы подобрали к воздушным шарикам.</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А вот уже и домик Миши</w:t>
      </w:r>
      <w:proofErr w:type="gramStart"/>
      <w:r w:rsidRPr="004D4FE2">
        <w:rPr>
          <w:rFonts w:ascii="Times New Roman" w:hAnsi="Times New Roman" w:cs="Times New Roman"/>
          <w:sz w:val="28"/>
          <w:szCs w:val="28"/>
        </w:rPr>
        <w:t xml:space="preserve"> .</w:t>
      </w:r>
      <w:proofErr w:type="gramEnd"/>
      <w:r w:rsidRPr="004D4FE2">
        <w:rPr>
          <w:rFonts w:ascii="Times New Roman" w:hAnsi="Times New Roman" w:cs="Times New Roman"/>
          <w:sz w:val="28"/>
          <w:szCs w:val="28"/>
        </w:rPr>
        <w:t xml:space="preserve"> Постучали в домик.</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 xml:space="preserve">Выходит Мишка.  Дети приветствуют  Мишу,  дарят подарки, танцуют </w:t>
      </w:r>
      <w:r>
        <w:rPr>
          <w:rFonts w:ascii="Times New Roman" w:hAnsi="Times New Roman" w:cs="Times New Roman"/>
          <w:sz w:val="28"/>
          <w:szCs w:val="28"/>
        </w:rPr>
        <w:t>под веселую музыку.</w:t>
      </w:r>
    </w:p>
    <w:p w:rsidR="00410979" w:rsidRPr="004D4FE2" w:rsidRDefault="00410979" w:rsidP="00410979">
      <w:pPr>
        <w:spacing w:line="360" w:lineRule="auto"/>
        <w:jc w:val="both"/>
        <w:rPr>
          <w:rFonts w:ascii="Times New Roman" w:hAnsi="Times New Roman" w:cs="Times New Roman"/>
          <w:sz w:val="28"/>
          <w:szCs w:val="28"/>
        </w:rPr>
      </w:pPr>
      <w:r w:rsidRPr="004D4FE2">
        <w:rPr>
          <w:rFonts w:ascii="Times New Roman" w:hAnsi="Times New Roman" w:cs="Times New Roman"/>
          <w:sz w:val="28"/>
          <w:szCs w:val="28"/>
        </w:rPr>
        <w:t>Мишка говорит,  что приготовил для  ребят  сюрприз</w:t>
      </w:r>
      <w:proofErr w:type="gramStart"/>
      <w:r w:rsidRPr="004D4FE2">
        <w:rPr>
          <w:rFonts w:ascii="Times New Roman" w:hAnsi="Times New Roman" w:cs="Times New Roman"/>
          <w:sz w:val="28"/>
          <w:szCs w:val="28"/>
        </w:rPr>
        <w:t xml:space="preserve"> .</w:t>
      </w:r>
      <w:proofErr w:type="gramEnd"/>
      <w:r w:rsidRPr="004D4FE2">
        <w:rPr>
          <w:rFonts w:ascii="Times New Roman" w:hAnsi="Times New Roman" w:cs="Times New Roman"/>
          <w:sz w:val="28"/>
          <w:szCs w:val="28"/>
        </w:rPr>
        <w:t xml:space="preserve"> Выносит, прокалывает шарик, из него высыпаются сюрпризные конфетки . Дети угощаются и прощаются с Мишкой.</w:t>
      </w:r>
    </w:p>
    <w:p w:rsidR="00410979" w:rsidRDefault="00410979" w:rsidP="00F07BB7">
      <w:pPr>
        <w:spacing w:line="360" w:lineRule="auto"/>
        <w:jc w:val="both"/>
        <w:rPr>
          <w:rFonts w:ascii="Times New Roman" w:hAnsi="Times New Roman" w:cs="Times New Roman"/>
          <w:sz w:val="28"/>
          <w:szCs w:val="28"/>
        </w:rPr>
      </w:pPr>
    </w:p>
    <w:sectPr w:rsidR="00410979" w:rsidSect="002932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853C6"/>
    <w:multiLevelType w:val="hybridMultilevel"/>
    <w:tmpl w:val="4EE61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743257"/>
    <w:multiLevelType w:val="hybridMultilevel"/>
    <w:tmpl w:val="F57EA1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7E69C6"/>
    <w:multiLevelType w:val="hybridMultilevel"/>
    <w:tmpl w:val="FDCC06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C7F4CE0"/>
    <w:multiLevelType w:val="hybridMultilevel"/>
    <w:tmpl w:val="062AC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DC75AB1"/>
    <w:multiLevelType w:val="hybridMultilevel"/>
    <w:tmpl w:val="EA6481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B65869"/>
    <w:multiLevelType w:val="hybridMultilevel"/>
    <w:tmpl w:val="D97AB2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5EF4488"/>
    <w:multiLevelType w:val="hybridMultilevel"/>
    <w:tmpl w:val="95B48DA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3D285915"/>
    <w:multiLevelType w:val="hybridMultilevel"/>
    <w:tmpl w:val="8FC60E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D540B1E"/>
    <w:multiLevelType w:val="hybridMultilevel"/>
    <w:tmpl w:val="46882C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4971451B"/>
    <w:multiLevelType w:val="hybridMultilevel"/>
    <w:tmpl w:val="A156F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A7A66CA"/>
    <w:multiLevelType w:val="hybridMultilevel"/>
    <w:tmpl w:val="444472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AEB4E4B"/>
    <w:multiLevelType w:val="hybridMultilevel"/>
    <w:tmpl w:val="C1EC15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ACA41CE"/>
    <w:multiLevelType w:val="hybridMultilevel"/>
    <w:tmpl w:val="59F8EC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783685F"/>
    <w:multiLevelType w:val="hybridMultilevel"/>
    <w:tmpl w:val="8A2C5F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B4C0CF8"/>
    <w:multiLevelType w:val="hybridMultilevel"/>
    <w:tmpl w:val="509CCE0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6B4F0951"/>
    <w:multiLevelType w:val="hybridMultilevel"/>
    <w:tmpl w:val="0DA4B8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70647EAC"/>
    <w:multiLevelType w:val="hybridMultilevel"/>
    <w:tmpl w:val="E5404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1565042"/>
    <w:multiLevelType w:val="hybridMultilevel"/>
    <w:tmpl w:val="5812FC4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8">
    <w:nsid w:val="7C0E67D5"/>
    <w:multiLevelType w:val="hybridMultilevel"/>
    <w:tmpl w:val="16A883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0"/>
  </w:num>
  <w:num w:numId="2">
    <w:abstractNumId w:val="12"/>
  </w:num>
  <w:num w:numId="3">
    <w:abstractNumId w:val="13"/>
  </w:num>
  <w:num w:numId="4">
    <w:abstractNumId w:val="8"/>
  </w:num>
  <w:num w:numId="5">
    <w:abstractNumId w:val="6"/>
  </w:num>
  <w:num w:numId="6">
    <w:abstractNumId w:val="15"/>
  </w:num>
  <w:num w:numId="7">
    <w:abstractNumId w:val="14"/>
  </w:num>
  <w:num w:numId="8">
    <w:abstractNumId w:val="0"/>
  </w:num>
  <w:num w:numId="9">
    <w:abstractNumId w:val="11"/>
  </w:num>
  <w:num w:numId="10">
    <w:abstractNumId w:val="16"/>
  </w:num>
  <w:num w:numId="11">
    <w:abstractNumId w:val="18"/>
  </w:num>
  <w:num w:numId="12">
    <w:abstractNumId w:val="9"/>
  </w:num>
  <w:num w:numId="13">
    <w:abstractNumId w:val="17"/>
  </w:num>
  <w:num w:numId="14">
    <w:abstractNumId w:val="5"/>
  </w:num>
  <w:num w:numId="15">
    <w:abstractNumId w:val="7"/>
  </w:num>
  <w:num w:numId="16">
    <w:abstractNumId w:val="3"/>
  </w:num>
  <w:num w:numId="17">
    <w:abstractNumId w:val="2"/>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2A0"/>
    <w:rsid w:val="001358B3"/>
    <w:rsid w:val="00183443"/>
    <w:rsid w:val="002932A0"/>
    <w:rsid w:val="00410979"/>
    <w:rsid w:val="00422398"/>
    <w:rsid w:val="004B67F8"/>
    <w:rsid w:val="004D1CB9"/>
    <w:rsid w:val="00526FFC"/>
    <w:rsid w:val="00596BCC"/>
    <w:rsid w:val="00660DE4"/>
    <w:rsid w:val="006C6EB3"/>
    <w:rsid w:val="006E4D3F"/>
    <w:rsid w:val="007177BD"/>
    <w:rsid w:val="00722818"/>
    <w:rsid w:val="008A23B8"/>
    <w:rsid w:val="00B4458D"/>
    <w:rsid w:val="00B82A8E"/>
    <w:rsid w:val="00BC745C"/>
    <w:rsid w:val="00C54899"/>
    <w:rsid w:val="00CC026E"/>
    <w:rsid w:val="00CE693D"/>
    <w:rsid w:val="00E15FEC"/>
    <w:rsid w:val="00EA7063"/>
    <w:rsid w:val="00EB4C2B"/>
    <w:rsid w:val="00F07BB7"/>
    <w:rsid w:val="00F54762"/>
    <w:rsid w:val="00FA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2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32A0"/>
    <w:pPr>
      <w:ind w:left="720"/>
      <w:contextualSpacing/>
    </w:pPr>
  </w:style>
  <w:style w:type="paragraph" w:styleId="a4">
    <w:name w:val="Normal (Web)"/>
    <w:basedOn w:val="a"/>
    <w:uiPriority w:val="99"/>
    <w:semiHidden/>
    <w:unhideWhenUsed/>
    <w:rsid w:val="002932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932A0"/>
    <w:rPr>
      <w:b/>
      <w:bCs/>
    </w:rPr>
  </w:style>
  <w:style w:type="paragraph" w:customStyle="1" w:styleId="c21">
    <w:name w:val="c21"/>
    <w:basedOn w:val="a"/>
    <w:rsid w:val="00CC02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CC026E"/>
  </w:style>
  <w:style w:type="character" w:customStyle="1" w:styleId="c27">
    <w:name w:val="c27"/>
    <w:basedOn w:val="a0"/>
    <w:rsid w:val="00CC026E"/>
  </w:style>
  <w:style w:type="character" w:customStyle="1" w:styleId="c1">
    <w:name w:val="c1"/>
    <w:basedOn w:val="a0"/>
    <w:rsid w:val="00CC026E"/>
  </w:style>
  <w:style w:type="paragraph" w:customStyle="1" w:styleId="c4">
    <w:name w:val="c4"/>
    <w:basedOn w:val="a"/>
    <w:rsid w:val="00CC02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CC026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C026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2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32A0"/>
    <w:pPr>
      <w:ind w:left="720"/>
      <w:contextualSpacing/>
    </w:pPr>
  </w:style>
  <w:style w:type="paragraph" w:styleId="a4">
    <w:name w:val="Normal (Web)"/>
    <w:basedOn w:val="a"/>
    <w:uiPriority w:val="99"/>
    <w:semiHidden/>
    <w:unhideWhenUsed/>
    <w:rsid w:val="002932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932A0"/>
    <w:rPr>
      <w:b/>
      <w:bCs/>
    </w:rPr>
  </w:style>
  <w:style w:type="paragraph" w:customStyle="1" w:styleId="c21">
    <w:name w:val="c21"/>
    <w:basedOn w:val="a"/>
    <w:rsid w:val="00CC02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CC026E"/>
  </w:style>
  <w:style w:type="character" w:customStyle="1" w:styleId="c27">
    <w:name w:val="c27"/>
    <w:basedOn w:val="a0"/>
    <w:rsid w:val="00CC026E"/>
  </w:style>
  <w:style w:type="character" w:customStyle="1" w:styleId="c1">
    <w:name w:val="c1"/>
    <w:basedOn w:val="a0"/>
    <w:rsid w:val="00CC026E"/>
  </w:style>
  <w:style w:type="paragraph" w:customStyle="1" w:styleId="c4">
    <w:name w:val="c4"/>
    <w:basedOn w:val="a"/>
    <w:rsid w:val="00CC02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CC026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C02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58</Pages>
  <Words>10860</Words>
  <Characters>61906</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21</cp:revision>
  <dcterms:created xsi:type="dcterms:W3CDTF">2018-03-02T15:12:00Z</dcterms:created>
  <dcterms:modified xsi:type="dcterms:W3CDTF">2018-03-04T13:32:00Z</dcterms:modified>
</cp:coreProperties>
</file>