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0EA" w:rsidRDefault="00995485" w:rsidP="00995485">
      <w:pPr>
        <w:pStyle w:val="1"/>
        <w:rPr>
          <w:b w:val="0"/>
          <w:color w:val="000000" w:themeColor="text1"/>
          <w:sz w:val="24"/>
          <w:szCs w:val="24"/>
        </w:rPr>
      </w:pPr>
      <w:r w:rsidRPr="00713B51">
        <w:rPr>
          <w:b w:val="0"/>
          <w:color w:val="000000" w:themeColor="text1"/>
        </w:rPr>
        <w:t xml:space="preserve">                                                                       </w:t>
      </w:r>
      <w:proofErr w:type="spellStart"/>
      <w:r w:rsidRPr="00713B51">
        <w:rPr>
          <w:b w:val="0"/>
          <w:color w:val="000000" w:themeColor="text1"/>
        </w:rPr>
        <w:t>Губский</w:t>
      </w:r>
      <w:proofErr w:type="spellEnd"/>
      <w:r w:rsidR="009B00EA">
        <w:rPr>
          <w:b w:val="0"/>
          <w:color w:val="000000" w:themeColor="text1"/>
        </w:rPr>
        <w:t xml:space="preserve"> Николай Иванович,     </w:t>
      </w:r>
      <w:r w:rsidR="009B00EA" w:rsidRPr="009B00EA">
        <w:rPr>
          <w:b w:val="0"/>
          <w:color w:val="000000" w:themeColor="text1"/>
          <w:sz w:val="24"/>
          <w:szCs w:val="24"/>
        </w:rPr>
        <w:t xml:space="preserve"> </w:t>
      </w:r>
      <w:r w:rsidR="009B00EA">
        <w:rPr>
          <w:b w:val="0"/>
          <w:color w:val="000000" w:themeColor="text1"/>
          <w:sz w:val="24"/>
          <w:szCs w:val="24"/>
        </w:rPr>
        <w:t xml:space="preserve">    </w:t>
      </w:r>
    </w:p>
    <w:p w:rsidR="00995485" w:rsidRPr="009B00EA" w:rsidRDefault="009B00EA" w:rsidP="00995485">
      <w:pPr>
        <w:pStyle w:val="1"/>
        <w:rPr>
          <w:b w:val="0"/>
          <w:color w:val="000000" w:themeColor="text1"/>
        </w:rPr>
      </w:pPr>
      <w:r>
        <w:rPr>
          <w:b w:val="0"/>
          <w:color w:val="000000" w:themeColor="text1"/>
          <w:sz w:val="24"/>
          <w:szCs w:val="24"/>
        </w:rPr>
        <w:t xml:space="preserve">                   </w:t>
      </w:r>
      <w:bookmarkStart w:id="0" w:name="_GoBack"/>
      <w:bookmarkEnd w:id="0"/>
      <w:r>
        <w:rPr>
          <w:b w:val="0"/>
          <w:color w:val="000000" w:themeColor="text1"/>
          <w:sz w:val="24"/>
          <w:szCs w:val="24"/>
        </w:rPr>
        <w:t xml:space="preserve">                                                 </w:t>
      </w:r>
      <w:r w:rsidRPr="009B00EA">
        <w:rPr>
          <w:b w:val="0"/>
          <w:color w:val="000000" w:themeColor="text1"/>
        </w:rPr>
        <w:t>педагог дополнительного образования,</w:t>
      </w:r>
      <w:r w:rsidR="00995485" w:rsidRPr="009B00EA">
        <w:rPr>
          <w:b w:val="0"/>
          <w:color w:val="000000" w:themeColor="text1"/>
        </w:rPr>
        <w:t xml:space="preserve"> </w:t>
      </w:r>
    </w:p>
    <w:p w:rsidR="009B00EA" w:rsidRPr="009B00EA" w:rsidRDefault="009B00EA" w:rsidP="009B00EA">
      <w:pPr>
        <w:pStyle w:val="2"/>
        <w:rPr>
          <w:b w:val="0"/>
          <w:color w:val="auto"/>
        </w:rPr>
      </w:pPr>
      <w:r w:rsidRPr="009B00EA">
        <w:rPr>
          <w:b w:val="0"/>
          <w:color w:val="auto"/>
        </w:rPr>
        <w:t xml:space="preserve">                                                      </w:t>
      </w:r>
      <w:r>
        <w:rPr>
          <w:b w:val="0"/>
          <w:color w:val="auto"/>
        </w:rPr>
        <w:t xml:space="preserve">       </w:t>
      </w:r>
      <w:r w:rsidRPr="009B00EA">
        <w:rPr>
          <w:b w:val="0"/>
          <w:color w:val="auto"/>
        </w:rPr>
        <w:t xml:space="preserve"> МБУ </w:t>
      </w:r>
      <w:proofErr w:type="gramStart"/>
      <w:r w:rsidRPr="009B00EA">
        <w:rPr>
          <w:b w:val="0"/>
          <w:color w:val="auto"/>
        </w:rPr>
        <w:t>ДО</w:t>
      </w:r>
      <w:proofErr w:type="gramEnd"/>
      <w:r w:rsidRPr="009B00EA">
        <w:rPr>
          <w:b w:val="0"/>
          <w:color w:val="auto"/>
        </w:rPr>
        <w:t xml:space="preserve"> «</w:t>
      </w:r>
      <w:proofErr w:type="gramStart"/>
      <w:r w:rsidRPr="009B00EA">
        <w:rPr>
          <w:b w:val="0"/>
          <w:color w:val="auto"/>
        </w:rPr>
        <w:t>Дом</w:t>
      </w:r>
      <w:proofErr w:type="gramEnd"/>
      <w:r w:rsidRPr="009B00EA">
        <w:rPr>
          <w:b w:val="0"/>
          <w:color w:val="auto"/>
        </w:rPr>
        <w:t xml:space="preserve"> детского творчества», г. Абинск.</w:t>
      </w:r>
    </w:p>
    <w:p w:rsidR="00514091" w:rsidRDefault="00514091" w:rsidP="00514091">
      <w:pPr>
        <w:pStyle w:val="1"/>
        <w:jc w:val="both"/>
        <w:rPr>
          <w:b w:val="0"/>
          <w:color w:val="000000" w:themeColor="text1"/>
        </w:rPr>
      </w:pPr>
      <w:r>
        <w:rPr>
          <w:rFonts w:asciiTheme="minorHAnsi" w:eastAsiaTheme="minorHAnsi" w:hAnsiTheme="minorHAnsi" w:cstheme="minorBidi"/>
          <w:b w:val="0"/>
          <w:bCs w:val="0"/>
          <w:color w:val="auto"/>
        </w:rPr>
        <w:t xml:space="preserve">                    </w:t>
      </w:r>
      <w:r w:rsidR="00515AC5">
        <w:rPr>
          <w:rFonts w:asciiTheme="minorHAnsi" w:eastAsiaTheme="minorHAnsi" w:hAnsiTheme="minorHAnsi" w:cstheme="minorBidi"/>
          <w:b w:val="0"/>
          <w:bCs w:val="0"/>
          <w:color w:val="auto"/>
        </w:rPr>
        <w:t xml:space="preserve">            </w:t>
      </w:r>
      <w:r>
        <w:rPr>
          <w:rFonts w:asciiTheme="minorHAnsi" w:eastAsiaTheme="minorHAnsi" w:hAnsiTheme="minorHAnsi" w:cstheme="minorBidi"/>
          <w:b w:val="0"/>
          <w:bCs w:val="0"/>
          <w:color w:val="auto"/>
        </w:rPr>
        <w:t xml:space="preserve"> </w:t>
      </w:r>
      <w:r>
        <w:rPr>
          <w:b w:val="0"/>
          <w:color w:val="000000" w:themeColor="text1"/>
        </w:rPr>
        <w:t>Памятью прошлого жить.</w:t>
      </w:r>
    </w:p>
    <w:p w:rsidR="009B00EA" w:rsidRDefault="00514091" w:rsidP="00514091">
      <w:pPr>
        <w:pStyle w:val="1"/>
        <w:jc w:val="both"/>
        <w:rPr>
          <w:rFonts w:eastAsia="Calibri"/>
          <w:b w:val="0"/>
          <w:color w:val="000000" w:themeColor="text1"/>
        </w:rPr>
      </w:pPr>
      <w:r>
        <w:rPr>
          <w:rFonts w:eastAsia="Calibri"/>
          <w:b w:val="0"/>
          <w:color w:val="000000" w:themeColor="text1"/>
        </w:rPr>
        <w:t xml:space="preserve">        Великая Отечественная война - одно из самых значительных и драматических событий в истории нашего государства. В современных условиях, когда остро стоят вопросы патриотического воспитания граждан, и, в первую очередь, молодежи, формирования уважительного отношения к истории своей страны, гордости за Отечество, Великая Отечественная война - ярчайший пример подвига и героизма, совершённого настоящими патриотами своей Родины.</w:t>
      </w:r>
      <w:r>
        <w:rPr>
          <w:b w:val="0"/>
          <w:color w:val="000000" w:themeColor="text1"/>
        </w:rPr>
        <w:t xml:space="preserve"> </w:t>
      </w:r>
      <w:r>
        <w:rPr>
          <w:rFonts w:eastAsia="Calibri"/>
          <w:b w:val="0"/>
          <w:color w:val="000000" w:themeColor="text1"/>
        </w:rPr>
        <w:t xml:space="preserve">Десятки миллионов советских людей прошли через эти испытания, 27 миллионов  </w:t>
      </w:r>
      <w:r>
        <w:rPr>
          <w:b w:val="0"/>
          <w:color w:val="000000" w:themeColor="text1"/>
        </w:rPr>
        <w:t xml:space="preserve">погибло, без вести пропало около  4-6 миллионов. </w:t>
      </w:r>
      <w:proofErr w:type="gramStart"/>
      <w:r>
        <w:rPr>
          <w:b w:val="0"/>
          <w:color w:val="000000" w:themeColor="text1"/>
        </w:rPr>
        <w:t>По Краснодарскому краю 469255 не вернулось с фронта, половина – без вести пропавшие.</w:t>
      </w:r>
      <w:proofErr w:type="gramEnd"/>
      <w:r>
        <w:rPr>
          <w:b w:val="0"/>
          <w:color w:val="000000" w:themeColor="text1"/>
        </w:rPr>
        <w:t xml:space="preserve"> Пример нашего хутора: 1250 человек призвано в Действующую армию – не вернулось с фронта около 500 хуторян.</w:t>
      </w:r>
      <w:r>
        <w:rPr>
          <w:rFonts w:eastAsia="Calibri"/>
          <w:b w:val="0"/>
          <w:color w:val="000000" w:themeColor="text1"/>
        </w:rPr>
        <w:t xml:space="preserve">      </w:t>
      </w:r>
      <w:r w:rsidR="009B00EA">
        <w:rPr>
          <w:rFonts w:eastAsia="Calibri"/>
          <w:b w:val="0"/>
          <w:color w:val="000000" w:themeColor="text1"/>
        </w:rPr>
        <w:t xml:space="preserve">  </w:t>
      </w:r>
    </w:p>
    <w:p w:rsidR="00514091" w:rsidRDefault="009B00EA" w:rsidP="00514091">
      <w:pPr>
        <w:pStyle w:val="1"/>
        <w:jc w:val="both"/>
        <w:rPr>
          <w:rFonts w:ascii="Times New Roman" w:eastAsia="SimSun" w:hAnsi="Times New Roman" w:cs="Times New Roman"/>
          <w:b w:val="0"/>
          <w:color w:val="000000" w:themeColor="text1"/>
          <w:kern w:val="3"/>
        </w:rPr>
      </w:pPr>
      <w:r>
        <w:rPr>
          <w:rFonts w:eastAsia="Calibri"/>
          <w:b w:val="0"/>
          <w:color w:val="000000" w:themeColor="text1"/>
        </w:rPr>
        <w:t xml:space="preserve">          </w:t>
      </w:r>
      <w:r w:rsidR="00514091">
        <w:rPr>
          <w:rFonts w:eastAsia="Calibri"/>
          <w:b w:val="0"/>
          <w:color w:val="000000" w:themeColor="text1"/>
        </w:rPr>
        <w:t xml:space="preserve">Поисковое движение, является одной из самых действенных форм деятельности по гражданско-патриотическому воспитанию молодежи. Способствует формированию гражданина и патриота своего Отечества. Осуществляет учебную деятельность в области военной истории и археологии, поддерживает на достойном уровне культуру почитания павших за Отечество, участвует в решении социальных проблем наследия войн. В процессе общественно-полезного труда по увековечению памяти павших за Родину воинов подросток обретает смысл деятельности, понимает, что нужен обществу, что его судьба не безразлична окружающим, и это немаловажно для формирования его как личности. </w:t>
      </w:r>
    </w:p>
    <w:p w:rsidR="00514091" w:rsidRDefault="00514091" w:rsidP="00995485">
      <w:pPr>
        <w:pStyle w:val="1"/>
        <w:spacing w:line="240" w:lineRule="auto"/>
        <w:jc w:val="both"/>
        <w:rPr>
          <w:b w:val="0"/>
          <w:color w:val="000000" w:themeColor="text1"/>
        </w:rPr>
      </w:pPr>
      <w:r>
        <w:rPr>
          <w:b w:val="0"/>
          <w:color w:val="000000" w:themeColor="text1"/>
        </w:rPr>
        <w:lastRenderedPageBreak/>
        <w:t xml:space="preserve">          Выезд на поисковую экспедицию – уникальный для каждого подростка опыт товарищества, жизни в разновозрастном коллективе, чувства локтя. Для многих из них это возможность не просто своими руками прикоснуться к истории, но и отдать дать памяти родным,</w:t>
      </w:r>
      <w:r>
        <w:rPr>
          <w:rFonts w:eastAsia="Times New Roman" w:cs="Arial, Helvetica, sans-serif"/>
          <w:b w:val="0"/>
          <w:color w:val="000000" w:themeColor="text1"/>
          <w:lang w:eastAsia="ru-RU"/>
        </w:rPr>
        <w:t xml:space="preserve"> </w:t>
      </w:r>
      <w:r>
        <w:rPr>
          <w:b w:val="0"/>
          <w:color w:val="000000" w:themeColor="text1"/>
        </w:rPr>
        <w:t>пропавшим без вести в годы войны, истории о которых они с детства слышат от бабушек и дедушек.</w:t>
      </w:r>
      <w:r w:rsidR="009B00EA">
        <w:rPr>
          <w:rFonts w:eastAsia="Calibri"/>
          <w:b w:val="0"/>
          <w:color w:val="000000" w:themeColor="text1"/>
        </w:rPr>
        <w:t xml:space="preserve"> </w:t>
      </w:r>
      <w:r>
        <w:rPr>
          <w:rFonts w:eastAsia="Calibri"/>
          <w:b w:val="0"/>
          <w:color w:val="000000" w:themeColor="text1"/>
        </w:rPr>
        <w:t xml:space="preserve">Поисковая работа помогает воспитывать разнообразные качества: желание работать, целеустремленность, жажду активной деятельности, желание помогать, стремление преодолевать трудности, любознательность, честность  и т.д. В поисковой работе, требующей терпения, упорства и даже мужества, день за днем происходит становление характера подростка и его личности в целом; постепенно формируются и совершенствуются разнообразные прикладные умения и навыки, а также - не в меньшей степени - интеллектуальные, познавательные умения, связанные со многими научными знаниями. Это прежде всего прикладные умения или туристические навыки: грамотно, по всем правилам разбить лагерь экспедиции с ее непростым хозяйством, снаряжением и оборудованием; готовить в любую погоду пищу на костре; на деле усвоить нормы такого «полевого» общежития - необходимость соблюдать наряду с санитарными требования техники безопасности, что вызвано соседством </w:t>
      </w:r>
      <w:proofErr w:type="gramStart"/>
      <w:r>
        <w:rPr>
          <w:rFonts w:eastAsia="Calibri"/>
          <w:b w:val="0"/>
          <w:color w:val="000000" w:themeColor="text1"/>
        </w:rPr>
        <w:t>со</w:t>
      </w:r>
      <w:proofErr w:type="gramEnd"/>
      <w:r>
        <w:rPr>
          <w:rFonts w:eastAsia="Calibri"/>
          <w:b w:val="0"/>
          <w:color w:val="000000" w:themeColor="text1"/>
        </w:rPr>
        <w:t xml:space="preserve"> взрывоопасными предметами. Отсюда - многократное повышение ответственности всех и каждого за соблюдение сознательной дисциплины. Происходит ежедневная проверка характера и преодоление себя, что особенно значимо для современной молодежи, отвыкшей от существования в естественно-природных условиях.</w:t>
      </w:r>
      <w:r>
        <w:rPr>
          <w:b w:val="0"/>
          <w:color w:val="000000" w:themeColor="text1"/>
        </w:rPr>
        <w:t xml:space="preserve"> </w:t>
      </w:r>
      <w:r>
        <w:rPr>
          <w:rFonts w:eastAsia="Calibri"/>
          <w:b w:val="0"/>
          <w:color w:val="000000" w:themeColor="text1"/>
        </w:rPr>
        <w:t>Кроме бытовых умений воспитываются и специальные: первоначальные навыки археологических раскопок, в числе которых и навыки выявления, хранения и транспортировки найденных артефактов, останков погибших бойцов. Следует отметить, что каждая операция регламентируется особыми правилами. Интеллектуальные навыки связаны с развитием познавательной сферы воспитанников, их постоянным упражнением в наблюдении, сравнении, сопоставлении фактов, умозаключении, умении делать прогноз, развитии реконструктивного воображения. Активному расширению кругозора юношей и девушек способствует и усвоение неформальных знаний из различных научных сфер, неотделимых от поисковой деятельности.</w:t>
      </w:r>
      <w:r>
        <w:rPr>
          <w:b w:val="0"/>
          <w:color w:val="000000" w:themeColor="text1"/>
        </w:rPr>
        <w:t xml:space="preserve"> </w:t>
      </w:r>
      <w:r w:rsidR="00515AC5">
        <w:rPr>
          <w:b w:val="0"/>
          <w:color w:val="000000" w:themeColor="text1"/>
        </w:rPr>
        <w:t xml:space="preserve">     </w:t>
      </w:r>
      <w:r>
        <w:rPr>
          <w:b w:val="0"/>
          <w:color w:val="000000" w:themeColor="text1"/>
        </w:rPr>
        <w:t xml:space="preserve">С 2004г. я работал по программе «Историческое краеведение», основу которой составляла изучение истории Великой Отечественной войны, в том числе битвы за Кавказ.        </w:t>
      </w:r>
      <w:proofErr w:type="gramStart"/>
      <w:r>
        <w:rPr>
          <w:b w:val="0"/>
          <w:color w:val="000000" w:themeColor="text1"/>
        </w:rPr>
        <w:t xml:space="preserve">В ходе поисково-исследовательских работ мы установили место дислокации партизанских отрядов Славянского куста: отряда «Смелый» - Славянский район; отряда «Шторм» - </w:t>
      </w:r>
      <w:proofErr w:type="spellStart"/>
      <w:r>
        <w:rPr>
          <w:b w:val="0"/>
          <w:color w:val="000000" w:themeColor="text1"/>
        </w:rPr>
        <w:t>Черноерковский</w:t>
      </w:r>
      <w:proofErr w:type="spellEnd"/>
      <w:r>
        <w:rPr>
          <w:b w:val="0"/>
          <w:color w:val="000000" w:themeColor="text1"/>
        </w:rPr>
        <w:t xml:space="preserve"> район; отряда Кубань – Калининский район; отряда «Бойкий» - Ивановский район; отряда «Боевой» - </w:t>
      </w:r>
      <w:r>
        <w:rPr>
          <w:b w:val="0"/>
          <w:color w:val="000000" w:themeColor="text1"/>
        </w:rPr>
        <w:lastRenderedPageBreak/>
        <w:t>Красноармейский район.</w:t>
      </w:r>
      <w:proofErr w:type="gramEnd"/>
      <w:r>
        <w:rPr>
          <w:b w:val="0"/>
          <w:color w:val="000000" w:themeColor="text1"/>
        </w:rPr>
        <w:t xml:space="preserve"> С этого времени мы начали сотрудничать с поисковиками Славянского района – «Общественная организация клуб по интересам «К-95» г. Славянск-на-Кубани». В ходе этого сотрудничества был сооружен мемориальный комплекс партизанским отрядам Славянского куста – южнее с</w:t>
      </w:r>
      <w:r w:rsidR="00515AC5">
        <w:rPr>
          <w:b w:val="0"/>
          <w:color w:val="000000" w:themeColor="text1"/>
        </w:rPr>
        <w:t xml:space="preserve">т. </w:t>
      </w:r>
      <w:proofErr w:type="spellStart"/>
      <w:r w:rsidR="00515AC5">
        <w:rPr>
          <w:b w:val="0"/>
          <w:color w:val="000000" w:themeColor="text1"/>
        </w:rPr>
        <w:t>Шапсугской</w:t>
      </w:r>
      <w:proofErr w:type="spellEnd"/>
      <w:r w:rsidR="00515AC5">
        <w:rPr>
          <w:b w:val="0"/>
          <w:color w:val="000000" w:themeColor="text1"/>
        </w:rPr>
        <w:t xml:space="preserve"> в долине реки </w:t>
      </w:r>
      <w:proofErr w:type="spellStart"/>
      <w:r w:rsidR="00515AC5">
        <w:rPr>
          <w:b w:val="0"/>
          <w:color w:val="000000" w:themeColor="text1"/>
        </w:rPr>
        <w:t>Ско</w:t>
      </w:r>
      <w:r>
        <w:rPr>
          <w:b w:val="0"/>
          <w:color w:val="000000" w:themeColor="text1"/>
        </w:rPr>
        <w:t>бидо</w:t>
      </w:r>
      <w:proofErr w:type="spellEnd"/>
      <w:r>
        <w:rPr>
          <w:b w:val="0"/>
          <w:color w:val="000000" w:themeColor="text1"/>
        </w:rPr>
        <w:t xml:space="preserve"> у подножья горы </w:t>
      </w:r>
      <w:proofErr w:type="gramStart"/>
      <w:r>
        <w:rPr>
          <w:b w:val="0"/>
          <w:color w:val="000000" w:themeColor="text1"/>
        </w:rPr>
        <w:t>Липовая</w:t>
      </w:r>
      <w:proofErr w:type="gramEnd"/>
      <w:r>
        <w:rPr>
          <w:b w:val="0"/>
          <w:color w:val="000000" w:themeColor="text1"/>
        </w:rPr>
        <w:t xml:space="preserve">. В этом клубе в 2005 г. сформировался поисковый отряд «Кубанский рубеж» имеющий статус юридического лица. С поисковиками отряда, я иногда участвовал в поисковых работах, привлекая ребят. Ребятам очень понравился такой метод изучения военной истории. В 2010г. я стал членом поискового отряда «Кубанский рубеж».  </w:t>
      </w:r>
      <w:r w:rsidR="00515AC5">
        <w:rPr>
          <w:b w:val="0"/>
          <w:color w:val="000000" w:themeColor="text1"/>
        </w:rPr>
        <w:t xml:space="preserve">                                                 </w:t>
      </w:r>
      <w:r>
        <w:rPr>
          <w:b w:val="0"/>
          <w:color w:val="000000" w:themeColor="text1"/>
        </w:rPr>
        <w:t xml:space="preserve"> </w:t>
      </w:r>
      <w:r w:rsidR="00515AC5">
        <w:rPr>
          <w:b w:val="0"/>
          <w:color w:val="000000" w:themeColor="text1"/>
        </w:rPr>
        <w:t xml:space="preserve">   </w:t>
      </w:r>
      <w:r>
        <w:rPr>
          <w:b w:val="0"/>
          <w:color w:val="000000" w:themeColor="text1"/>
        </w:rPr>
        <w:t xml:space="preserve">Изучив литературу по поисковому движению в России, приобретя опыт практического поиска на местности, решил заниматься с учащимися по специальной программе. </w:t>
      </w:r>
      <w:proofErr w:type="spellStart"/>
      <w:r>
        <w:rPr>
          <w:b w:val="0"/>
          <w:color w:val="000000" w:themeColor="text1"/>
        </w:rPr>
        <w:t>Модефицированную</w:t>
      </w:r>
      <w:proofErr w:type="spellEnd"/>
      <w:r>
        <w:rPr>
          <w:b w:val="0"/>
          <w:color w:val="000000" w:themeColor="text1"/>
        </w:rPr>
        <w:t xml:space="preserve"> программу объединения «Поиск» составил на основе книги автора </w:t>
      </w:r>
      <w:proofErr w:type="spellStart"/>
      <w:r>
        <w:rPr>
          <w:b w:val="0"/>
          <w:color w:val="000000" w:themeColor="text1"/>
        </w:rPr>
        <w:t>Котеловский</w:t>
      </w:r>
      <w:proofErr w:type="spellEnd"/>
      <w:r>
        <w:rPr>
          <w:b w:val="0"/>
          <w:color w:val="000000" w:themeColor="text1"/>
        </w:rPr>
        <w:t xml:space="preserve"> С.</w:t>
      </w:r>
      <w:r w:rsidR="00515AC5">
        <w:rPr>
          <w:b w:val="0"/>
          <w:color w:val="000000" w:themeColor="text1"/>
        </w:rPr>
        <w:t xml:space="preserve"> </w:t>
      </w:r>
      <w:r>
        <w:rPr>
          <w:b w:val="0"/>
          <w:color w:val="000000" w:themeColor="text1"/>
        </w:rPr>
        <w:t xml:space="preserve">С. Теория и практика поисковых работ. - Казань, Отечество, 2006.  Уже второе поколение поисковиков-учащихся участвует в поисково-разведывательных, поисковых работах в местах боев </w:t>
      </w:r>
      <w:proofErr w:type="gramStart"/>
      <w:r>
        <w:rPr>
          <w:b w:val="0"/>
          <w:color w:val="000000" w:themeColor="text1"/>
        </w:rPr>
        <w:t>на</w:t>
      </w:r>
      <w:proofErr w:type="gramEnd"/>
      <w:r>
        <w:rPr>
          <w:b w:val="0"/>
          <w:color w:val="000000" w:themeColor="text1"/>
        </w:rPr>
        <w:t xml:space="preserve"> «</w:t>
      </w:r>
      <w:proofErr w:type="gramStart"/>
      <w:r>
        <w:rPr>
          <w:b w:val="0"/>
          <w:color w:val="000000" w:themeColor="text1"/>
        </w:rPr>
        <w:t>Голубой</w:t>
      </w:r>
      <w:proofErr w:type="gramEnd"/>
      <w:r>
        <w:rPr>
          <w:b w:val="0"/>
          <w:color w:val="000000" w:themeColor="text1"/>
        </w:rPr>
        <w:t xml:space="preserve"> линии» в Абинском, Крымском, Славянском районах. Работаем по увековечению памяти всех жителей  наших хуторов, участников Великой Отечественной войны. Целью программы объединения «Поиск» является создание условий для гражданского становления и патриотического воспитания подростков  через социально значимую  деятельность в рамках поисковой работы. Программа «Поиск» рассчитана на два года обучения по 216 часов в год, по 6 часов в неделю. Предусмотрены индивидуальные занятия для наиболее подготовленных и одаренных детей, склонных к исследованиям исторических тем. Поступающие в объединение учащиеся должны быть не моложе 14 лет. Первый год обучения посвящен изучению технологии поисковых работ, умению работать с </w:t>
      </w:r>
      <w:proofErr w:type="spellStart"/>
      <w:r>
        <w:rPr>
          <w:b w:val="0"/>
          <w:color w:val="000000" w:themeColor="text1"/>
        </w:rPr>
        <w:t>металлодетектором</w:t>
      </w:r>
      <w:proofErr w:type="spellEnd"/>
      <w:r>
        <w:rPr>
          <w:b w:val="0"/>
          <w:color w:val="000000" w:themeColor="text1"/>
        </w:rPr>
        <w:t xml:space="preserve">, знанию общей и специальной техники безопасности, знании скелета человека, умению оказать доврачебную помощь. Определенное внимание уделяется туристической подготовке. Обучающиеся должны овладеть навыками работы с поисковыми сайтами на компьютере. Начинают работать над избранными темами исследований в области военной истории. Второй год обучения, большую часть занятий, отводит на практический поиск в полевых условиях на «Голубой линии». Также изучают историю сражений, историю РККА и Вермахта, юридические вопросы поискового движения. Первый год - учащиеся участвуют в поисковых работах в качестве наблюдателей и помощников. Второй год - ведут поиск на местности в составе поисковой группы отряда, а кому исполнилось 18 лет, могут работать самостоятельно. Ведут собирательскую и поисковую работу </w:t>
      </w:r>
      <w:proofErr w:type="gramStart"/>
      <w:r>
        <w:rPr>
          <w:b w:val="0"/>
          <w:color w:val="000000" w:themeColor="text1"/>
        </w:rPr>
        <w:t>о</w:t>
      </w:r>
      <w:proofErr w:type="gramEnd"/>
      <w:r>
        <w:rPr>
          <w:b w:val="0"/>
          <w:color w:val="000000" w:themeColor="text1"/>
        </w:rPr>
        <w:t xml:space="preserve"> всех жителях </w:t>
      </w:r>
      <w:proofErr w:type="spellStart"/>
      <w:r>
        <w:rPr>
          <w:b w:val="0"/>
          <w:color w:val="000000" w:themeColor="text1"/>
        </w:rPr>
        <w:t>Ольгинского</w:t>
      </w:r>
      <w:proofErr w:type="spellEnd"/>
      <w:r>
        <w:rPr>
          <w:b w:val="0"/>
          <w:color w:val="000000" w:themeColor="text1"/>
        </w:rPr>
        <w:t xml:space="preserve"> </w:t>
      </w:r>
      <w:r>
        <w:rPr>
          <w:b w:val="0"/>
          <w:color w:val="000000" w:themeColor="text1"/>
        </w:rPr>
        <w:lastRenderedPageBreak/>
        <w:t>поселения участниках войны, тружениках советского тыла, а также все что касается истории наших хуторов.</w:t>
      </w:r>
    </w:p>
    <w:p w:rsidR="00514091" w:rsidRPr="00515AC5" w:rsidRDefault="00995485" w:rsidP="00515AC5">
      <w:pPr>
        <w:pStyle w:val="1"/>
        <w:spacing w:line="240" w:lineRule="auto"/>
        <w:jc w:val="both"/>
        <w:rPr>
          <w:b w:val="0"/>
          <w:color w:val="000000" w:themeColor="text1"/>
        </w:rPr>
      </w:pPr>
      <w:r>
        <w:rPr>
          <w:b w:val="0"/>
          <w:color w:val="000000" w:themeColor="text1"/>
        </w:rPr>
        <w:t xml:space="preserve">         </w:t>
      </w:r>
      <w:r w:rsidR="00515AC5">
        <w:rPr>
          <w:b w:val="0"/>
          <w:color w:val="000000" w:themeColor="text1"/>
        </w:rPr>
        <w:t xml:space="preserve">  </w:t>
      </w:r>
      <w:r w:rsidR="00514091">
        <w:rPr>
          <w:b w:val="0"/>
          <w:color w:val="000000" w:themeColor="text1"/>
        </w:rPr>
        <w:t>Программа объединения «Поиск» реализуется по следующей схеме:</w:t>
      </w:r>
      <w:r>
        <w:rPr>
          <w:b w:val="0"/>
          <w:color w:val="000000" w:themeColor="text1"/>
        </w:rPr>
        <w:t xml:space="preserve"> </w:t>
      </w:r>
      <w:r w:rsidR="00514091">
        <w:rPr>
          <w:b w:val="0"/>
          <w:color w:val="000000" w:themeColor="text1"/>
        </w:rPr>
        <w:t>1.Теоретическое обучение и практическая подготовка по утвержденной программе.</w:t>
      </w:r>
      <w:r>
        <w:rPr>
          <w:b w:val="0"/>
          <w:color w:val="000000" w:themeColor="text1"/>
        </w:rPr>
        <w:t xml:space="preserve"> </w:t>
      </w:r>
      <w:r w:rsidR="00514091">
        <w:rPr>
          <w:b w:val="0"/>
          <w:color w:val="000000" w:themeColor="text1"/>
        </w:rPr>
        <w:t xml:space="preserve">2. Проведение полевых поисковых экспедиций в местах  боевых действий в 1942-1943гг. на территориях </w:t>
      </w:r>
      <w:proofErr w:type="spellStart"/>
      <w:r w:rsidR="00514091">
        <w:rPr>
          <w:b w:val="0"/>
          <w:color w:val="000000" w:themeColor="text1"/>
        </w:rPr>
        <w:t>Абинского</w:t>
      </w:r>
      <w:proofErr w:type="spellEnd"/>
      <w:r w:rsidR="00514091">
        <w:rPr>
          <w:b w:val="0"/>
          <w:color w:val="000000" w:themeColor="text1"/>
        </w:rPr>
        <w:t>, Крымского, Славянского районов («Голубая линия»).</w:t>
      </w:r>
      <w:r>
        <w:rPr>
          <w:b w:val="0"/>
          <w:color w:val="000000" w:themeColor="text1"/>
        </w:rPr>
        <w:t xml:space="preserve"> </w:t>
      </w:r>
      <w:r w:rsidR="00514091">
        <w:rPr>
          <w:b w:val="0"/>
          <w:color w:val="000000" w:themeColor="text1"/>
        </w:rPr>
        <w:t>3.</w:t>
      </w:r>
      <w:r>
        <w:rPr>
          <w:b w:val="0"/>
          <w:color w:val="000000" w:themeColor="text1"/>
        </w:rPr>
        <w:t xml:space="preserve"> </w:t>
      </w:r>
      <w:r w:rsidR="00514091">
        <w:rPr>
          <w:b w:val="0"/>
          <w:color w:val="000000" w:themeColor="text1"/>
        </w:rPr>
        <w:t>Архивная работа.</w:t>
      </w:r>
      <w:r>
        <w:rPr>
          <w:b w:val="0"/>
          <w:color w:val="000000" w:themeColor="text1"/>
        </w:rPr>
        <w:t xml:space="preserve"> </w:t>
      </w:r>
      <w:r w:rsidR="00514091">
        <w:rPr>
          <w:b w:val="0"/>
          <w:color w:val="000000" w:themeColor="text1"/>
        </w:rPr>
        <w:t>4.</w:t>
      </w:r>
      <w:r>
        <w:rPr>
          <w:b w:val="0"/>
          <w:color w:val="000000" w:themeColor="text1"/>
        </w:rPr>
        <w:t xml:space="preserve"> </w:t>
      </w:r>
      <w:r w:rsidR="00514091">
        <w:rPr>
          <w:b w:val="0"/>
          <w:color w:val="000000" w:themeColor="text1"/>
        </w:rPr>
        <w:t>Исследовательская работа.</w:t>
      </w:r>
      <w:r>
        <w:rPr>
          <w:b w:val="0"/>
          <w:color w:val="000000" w:themeColor="text1"/>
        </w:rPr>
        <w:t xml:space="preserve"> </w:t>
      </w:r>
      <w:r w:rsidR="00514091">
        <w:rPr>
          <w:b w:val="0"/>
          <w:color w:val="000000" w:themeColor="text1"/>
        </w:rPr>
        <w:t>5.</w:t>
      </w:r>
      <w:r>
        <w:rPr>
          <w:b w:val="0"/>
          <w:color w:val="000000" w:themeColor="text1"/>
        </w:rPr>
        <w:t xml:space="preserve"> </w:t>
      </w:r>
      <w:r w:rsidR="00514091">
        <w:rPr>
          <w:b w:val="0"/>
          <w:color w:val="000000" w:themeColor="text1"/>
        </w:rPr>
        <w:t>Соц</w:t>
      </w:r>
      <w:r>
        <w:rPr>
          <w:b w:val="0"/>
          <w:color w:val="000000" w:themeColor="text1"/>
        </w:rPr>
        <w:t xml:space="preserve">иально-творческая  деятельность. </w:t>
      </w:r>
      <w:r w:rsidR="00514091">
        <w:rPr>
          <w:b w:val="0"/>
          <w:color w:val="000000" w:themeColor="text1"/>
        </w:rPr>
        <w:t xml:space="preserve">Итогом работы учащихся в объединении «Поиск» является осознанная общественно-значимая деятельность в поиске незахороненных останков советских бойцов. Причастность ребят к созданию истории своего хутора и Книги Памяти </w:t>
      </w:r>
      <w:proofErr w:type="gramStart"/>
      <w:r w:rsidR="00514091">
        <w:rPr>
          <w:b w:val="0"/>
          <w:color w:val="000000" w:themeColor="text1"/>
        </w:rPr>
        <w:t>о</w:t>
      </w:r>
      <w:proofErr w:type="gramEnd"/>
      <w:r w:rsidR="00514091">
        <w:rPr>
          <w:b w:val="0"/>
          <w:color w:val="000000" w:themeColor="text1"/>
        </w:rPr>
        <w:t xml:space="preserve"> всех участниках Великой Отечественной войны </w:t>
      </w:r>
      <w:proofErr w:type="spellStart"/>
      <w:r w:rsidR="00514091">
        <w:rPr>
          <w:b w:val="0"/>
          <w:color w:val="000000" w:themeColor="text1"/>
        </w:rPr>
        <w:t>Ольгинского</w:t>
      </w:r>
      <w:proofErr w:type="spellEnd"/>
      <w:r w:rsidR="00514091">
        <w:rPr>
          <w:b w:val="0"/>
          <w:color w:val="000000" w:themeColor="text1"/>
        </w:rPr>
        <w:t xml:space="preserve"> поселения. За 2014-2015 учебный год поисковиками объединения «Поиск» подняты останки шести бойцов РККА. Ежегодно ребята успешно участвуют в научно-практических конференциях различного уровня с темами по военной истории. Итогом поисковых работ на «Голубой линии» в районе ст. </w:t>
      </w:r>
      <w:proofErr w:type="spellStart"/>
      <w:r w:rsidR="00514091">
        <w:rPr>
          <w:b w:val="0"/>
          <w:color w:val="000000" w:themeColor="text1"/>
        </w:rPr>
        <w:t>Неберджаевской</w:t>
      </w:r>
      <w:proofErr w:type="spellEnd"/>
      <w:r w:rsidR="00514091">
        <w:rPr>
          <w:b w:val="0"/>
          <w:color w:val="000000" w:themeColor="text1"/>
        </w:rPr>
        <w:t xml:space="preserve"> за 2014 год стала научно-исследовательская работа «81-я</w:t>
      </w:r>
      <w:r>
        <w:rPr>
          <w:b w:val="0"/>
          <w:color w:val="000000" w:themeColor="text1"/>
        </w:rPr>
        <w:t xml:space="preserve"> </w:t>
      </w:r>
      <w:proofErr w:type="spellStart"/>
      <w:r>
        <w:rPr>
          <w:b w:val="0"/>
          <w:color w:val="000000" w:themeColor="text1"/>
        </w:rPr>
        <w:t>Комсб</w:t>
      </w:r>
      <w:proofErr w:type="spellEnd"/>
      <w:r>
        <w:rPr>
          <w:b w:val="0"/>
          <w:color w:val="000000" w:themeColor="text1"/>
        </w:rPr>
        <w:t xml:space="preserve"> в битве за Кавказ» уча</w:t>
      </w:r>
      <w:r w:rsidR="00514091">
        <w:rPr>
          <w:b w:val="0"/>
          <w:color w:val="000000" w:themeColor="text1"/>
        </w:rPr>
        <w:t>щегося Кравченко Павла. Эта работа заняла первое место в номинации «историческая» на Всероссийском конкурсе им. Д.И. Менделеева. Кравченко Павел был награжден грамотой и ценным подарком конкурса, премией Правительства РФ, путевкой в «Артек», участник Всероссийского форума «Будущие интеллектуальные лидеры России» 2015г. в г. Ярославле. Три ученика объединения «Поиск» награждены медалью «За активную работу в поисковом движении» Департаментом молодежной политики администрации Краснодарского края.</w:t>
      </w:r>
      <w:r w:rsidR="00515AC5">
        <w:rPr>
          <w:b w:val="0"/>
          <w:color w:val="000000" w:themeColor="text1"/>
        </w:rPr>
        <w:t xml:space="preserve"> </w:t>
      </w:r>
      <w:r w:rsidR="00514091">
        <w:rPr>
          <w:b w:val="0"/>
          <w:color w:val="000000" w:themeColor="text1"/>
        </w:rPr>
        <w:t>За прошедшие годы накоплен определенный опыт в поисковой работе. Программа объединения «Поиск» требует дальнейшей разработки и усовершенствования п</w:t>
      </w:r>
      <w:r w:rsidR="00515AC5">
        <w:rPr>
          <w:b w:val="0"/>
          <w:color w:val="000000" w:themeColor="text1"/>
        </w:rPr>
        <w:t>рименительно к нашим условиям.</w:t>
      </w:r>
      <w:r w:rsidR="00514091">
        <w:rPr>
          <w:b w:val="0"/>
          <w:color w:val="000000" w:themeColor="text1"/>
        </w:rPr>
        <w:t xml:space="preserve">  </w:t>
      </w:r>
      <w:r w:rsidR="00514091">
        <w:rPr>
          <w:rFonts w:eastAsia="Calibri"/>
          <w:b w:val="0"/>
          <w:color w:val="000000" w:themeColor="text1"/>
        </w:rPr>
        <w:t xml:space="preserve">Как видим, </w:t>
      </w:r>
      <w:r w:rsidR="00514091">
        <w:rPr>
          <w:b w:val="0"/>
          <w:color w:val="000000" w:themeColor="text1"/>
        </w:rPr>
        <w:t>поисковая работа - это интереснейшая многогранная область деятельности, в которой сбалансированы теоретические и практические знания и навыки.</w:t>
      </w:r>
      <w:r>
        <w:rPr>
          <w:b w:val="0"/>
          <w:color w:val="000000" w:themeColor="text1"/>
        </w:rPr>
        <w:t xml:space="preserve"> </w:t>
      </w:r>
      <w:r w:rsidR="00514091">
        <w:rPr>
          <w:b w:val="0"/>
          <w:color w:val="000000" w:themeColor="text1"/>
          <w:lang w:eastAsia="ru-RU"/>
        </w:rPr>
        <w:t>Работа со школьниками-поисковиками – тяжелый и ответственный труд. Вывезти несовершеннолетнего в экспедицию - уже задача не из легких, а ведь нужно сделать так, чтобы ребята увидели истинное лицо войны и цену победы</w:t>
      </w:r>
      <w:r>
        <w:rPr>
          <w:b w:val="0"/>
          <w:color w:val="000000" w:themeColor="text1"/>
          <w:lang w:eastAsia="ru-RU"/>
        </w:rPr>
        <w:t>.</w:t>
      </w:r>
      <w:r w:rsidR="00514091">
        <w:rPr>
          <w:b w:val="0"/>
          <w:color w:val="000000" w:themeColor="text1"/>
          <w:lang w:eastAsia="ru-RU"/>
        </w:rPr>
        <w:t xml:space="preserve"> Заслуги педагогов дополнительного образования, полностью отдающих себя работе со школьниками, невозможно переоценить. На их плечах – груз ответственности за воспитание патриотизма у подрастающего поколения. Тяжелая, но почетная и даже приятная ноша. Ведь когда по-настоящему любишь свое дело, любые задачи по плечу.</w:t>
      </w:r>
    </w:p>
    <w:sectPr w:rsidR="00514091" w:rsidRPr="00515AC5" w:rsidSect="006343FA">
      <w:type w:val="continuous"/>
      <w:pgSz w:w="11905" w:h="16837"/>
      <w:pgMar w:top="1134" w:right="1134" w:bottom="1134" w:left="1701" w:header="720" w:footer="720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, Helvetica, sans-serif"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AB5"/>
    <w:rsid w:val="0010384F"/>
    <w:rsid w:val="00514091"/>
    <w:rsid w:val="00515AC5"/>
    <w:rsid w:val="006343FA"/>
    <w:rsid w:val="00670AB5"/>
    <w:rsid w:val="006A0146"/>
    <w:rsid w:val="00713B51"/>
    <w:rsid w:val="00995485"/>
    <w:rsid w:val="009B00EA"/>
    <w:rsid w:val="00F95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091"/>
  </w:style>
  <w:style w:type="paragraph" w:styleId="1">
    <w:name w:val="heading 1"/>
    <w:basedOn w:val="a"/>
    <w:next w:val="a"/>
    <w:link w:val="10"/>
    <w:uiPriority w:val="9"/>
    <w:qFormat/>
    <w:rsid w:val="005140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B00E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40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9B00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091"/>
  </w:style>
  <w:style w:type="paragraph" w:styleId="1">
    <w:name w:val="heading 1"/>
    <w:basedOn w:val="a"/>
    <w:next w:val="a"/>
    <w:link w:val="10"/>
    <w:uiPriority w:val="9"/>
    <w:qFormat/>
    <w:rsid w:val="005140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B00E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40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9B00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3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1449</Words>
  <Characters>8265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Губский</dc:creator>
  <cp:lastModifiedBy>Губский</cp:lastModifiedBy>
  <cp:revision>8</cp:revision>
  <dcterms:created xsi:type="dcterms:W3CDTF">2016-05-28T10:58:00Z</dcterms:created>
  <dcterms:modified xsi:type="dcterms:W3CDTF">2016-05-31T16:19:00Z</dcterms:modified>
</cp:coreProperties>
</file>